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3B8" w:rsidRDefault="00D613CD" w:rsidP="00D613CD">
      <w:pPr>
        <w:jc w:val="center"/>
        <w:rPr>
          <w:rFonts w:ascii="Times New Roman" w:hAnsi="Times New Roman" w:cs="Times New Roman"/>
          <w:sz w:val="24"/>
          <w:szCs w:val="24"/>
        </w:rPr>
      </w:pPr>
      <w:r w:rsidRPr="00D613CD">
        <w:rPr>
          <w:rFonts w:ascii="Times New Roman" w:hAnsi="Times New Roman" w:cs="Times New Roman"/>
          <w:sz w:val="24"/>
          <w:szCs w:val="24"/>
        </w:rPr>
        <w:t>Chapter 12 Summary</w:t>
      </w:r>
    </w:p>
    <w:p w:rsidR="00D613CD" w:rsidRPr="00D613CD" w:rsidRDefault="00D613CD" w:rsidP="00D613CD">
      <w:pPr>
        <w:spacing w:line="360" w:lineRule="auto"/>
        <w:rPr>
          <w:rFonts w:ascii="Times New Roman" w:hAnsi="Times New Roman" w:cs="Times New Roman"/>
          <w:b/>
          <w:sz w:val="24"/>
          <w:szCs w:val="24"/>
        </w:rPr>
      </w:pPr>
      <w:r w:rsidRPr="00D613CD">
        <w:rPr>
          <w:rFonts w:ascii="Times New Roman" w:hAnsi="Times New Roman" w:cs="Times New Roman"/>
          <w:b/>
          <w:sz w:val="24"/>
          <w:szCs w:val="24"/>
        </w:rPr>
        <w:t>What is Communication?</w:t>
      </w:r>
    </w:p>
    <w:p w:rsidR="00D613CD" w:rsidRPr="00D613CD" w:rsidRDefault="00D613CD" w:rsidP="00D613CD">
      <w:pPr>
        <w:spacing w:line="360" w:lineRule="auto"/>
        <w:jc w:val="both"/>
        <w:rPr>
          <w:rFonts w:ascii="Times New Roman" w:hAnsi="Times New Roman" w:cs="Times New Roman"/>
          <w:sz w:val="24"/>
          <w:szCs w:val="24"/>
          <w:shd w:val="clear" w:color="auto" w:fill="FFFFFF"/>
        </w:rPr>
      </w:pPr>
      <w:r w:rsidRPr="00D613CD">
        <w:rPr>
          <w:rStyle w:val="Emphasis"/>
          <w:rFonts w:ascii="Times New Roman" w:hAnsi="Times New Roman" w:cs="Times New Roman"/>
          <w:bCs/>
          <w:i w:val="0"/>
          <w:iCs w:val="0"/>
          <w:sz w:val="24"/>
          <w:szCs w:val="24"/>
          <w:shd w:val="clear" w:color="auto" w:fill="FFFFFF"/>
        </w:rPr>
        <w:t>Communication</w:t>
      </w:r>
      <w:r w:rsidRPr="00D613CD">
        <w:rPr>
          <w:rFonts w:ascii="Times New Roman" w:hAnsi="Times New Roman" w:cs="Times New Roman"/>
          <w:sz w:val="24"/>
          <w:szCs w:val="24"/>
          <w:shd w:val="clear" w:color="auto" w:fill="FFFFFF"/>
        </w:rPr>
        <w:t> is simply the act of transferring information from one place, person or group to another. Every </w:t>
      </w:r>
      <w:r w:rsidRPr="00D613CD">
        <w:rPr>
          <w:rStyle w:val="Emphasis"/>
          <w:rFonts w:ascii="Times New Roman" w:hAnsi="Times New Roman" w:cs="Times New Roman"/>
          <w:bCs/>
          <w:i w:val="0"/>
          <w:iCs w:val="0"/>
          <w:sz w:val="24"/>
          <w:szCs w:val="24"/>
          <w:shd w:val="clear" w:color="auto" w:fill="FFFFFF"/>
        </w:rPr>
        <w:t>communication</w:t>
      </w:r>
      <w:r w:rsidRPr="00D613CD">
        <w:rPr>
          <w:rFonts w:ascii="Times New Roman" w:hAnsi="Times New Roman" w:cs="Times New Roman"/>
          <w:sz w:val="24"/>
          <w:szCs w:val="24"/>
          <w:shd w:val="clear" w:color="auto" w:fill="FFFFFF"/>
        </w:rPr>
        <w:t> involves (at least) one sender,</w:t>
      </w:r>
      <w:r w:rsidRPr="00D613CD">
        <w:rPr>
          <w:rFonts w:ascii="Times New Roman" w:hAnsi="Times New Roman" w:cs="Times New Roman"/>
          <w:sz w:val="24"/>
          <w:szCs w:val="24"/>
          <w:shd w:val="clear" w:color="auto" w:fill="FFFFFF"/>
        </w:rPr>
        <w:t xml:space="preserve"> a message and a recipient. </w:t>
      </w:r>
    </w:p>
    <w:p w:rsidR="00D613CD" w:rsidRDefault="00D613CD" w:rsidP="00D613CD">
      <w:pPr>
        <w:spacing w:line="360" w:lineRule="auto"/>
        <w:jc w:val="both"/>
        <w:rPr>
          <w:rFonts w:ascii="Times New Roman" w:hAnsi="Times New Roman" w:cs="Times New Roman"/>
          <w:sz w:val="24"/>
          <w:szCs w:val="24"/>
          <w:shd w:val="clear" w:color="auto" w:fill="FFFFFF"/>
        </w:rPr>
      </w:pPr>
      <w:r w:rsidRPr="00D613CD">
        <w:rPr>
          <w:rFonts w:ascii="Times New Roman" w:hAnsi="Times New Roman" w:cs="Times New Roman"/>
          <w:sz w:val="24"/>
          <w:szCs w:val="24"/>
          <w:shd w:val="clear" w:color="auto" w:fill="FFFFFF"/>
        </w:rPr>
        <w:t>These include our emotions, the cultural situation, the medium used to communicate, and even our location.</w:t>
      </w:r>
    </w:p>
    <w:p w:rsidR="00D613CD" w:rsidRDefault="00D613CD" w:rsidP="00D613CD">
      <w:pPr>
        <w:spacing w:line="360" w:lineRule="auto"/>
        <w:jc w:val="both"/>
        <w:rPr>
          <w:rFonts w:ascii="Times New Roman" w:hAnsi="Times New Roman" w:cs="Times New Roman"/>
          <w:sz w:val="24"/>
          <w:szCs w:val="24"/>
          <w:shd w:val="clear" w:color="auto" w:fill="FFFFFF"/>
        </w:rPr>
      </w:pPr>
    </w:p>
    <w:p w:rsidR="00000000" w:rsidRPr="00D613CD" w:rsidRDefault="00820728" w:rsidP="00D613CD">
      <w:pPr>
        <w:spacing w:line="360" w:lineRule="auto"/>
        <w:jc w:val="both"/>
        <w:rPr>
          <w:rFonts w:ascii="Times New Roman" w:hAnsi="Times New Roman" w:cs="Times New Roman"/>
          <w:b/>
          <w:sz w:val="24"/>
          <w:szCs w:val="24"/>
        </w:rPr>
      </w:pPr>
      <w:r w:rsidRPr="00D613CD">
        <w:rPr>
          <w:rFonts w:ascii="Times New Roman" w:hAnsi="Times New Roman" w:cs="Times New Roman"/>
          <w:b/>
          <w:sz w:val="24"/>
          <w:szCs w:val="24"/>
        </w:rPr>
        <w:t>Interpersonal Communication</w:t>
      </w:r>
    </w:p>
    <w:p w:rsidR="00000000" w:rsidRPr="00D613CD" w:rsidRDefault="00820728" w:rsidP="00D613CD">
      <w:pPr>
        <w:numPr>
          <w:ilvl w:val="2"/>
          <w:numId w:val="1"/>
        </w:numPr>
        <w:spacing w:line="360" w:lineRule="auto"/>
        <w:jc w:val="both"/>
        <w:rPr>
          <w:rFonts w:ascii="Times New Roman" w:hAnsi="Times New Roman" w:cs="Times New Roman"/>
          <w:sz w:val="24"/>
          <w:szCs w:val="24"/>
        </w:rPr>
      </w:pPr>
      <w:r w:rsidRPr="00D613CD">
        <w:rPr>
          <w:rFonts w:ascii="Times New Roman" w:hAnsi="Times New Roman" w:cs="Times New Roman"/>
          <w:sz w:val="24"/>
          <w:szCs w:val="24"/>
        </w:rPr>
        <w:t>Communication between two or more people</w:t>
      </w:r>
      <w:r w:rsidR="00D613CD">
        <w:rPr>
          <w:rFonts w:ascii="Times New Roman" w:hAnsi="Times New Roman" w:cs="Times New Roman"/>
          <w:sz w:val="24"/>
          <w:szCs w:val="24"/>
        </w:rPr>
        <w:t>.</w:t>
      </w:r>
    </w:p>
    <w:p w:rsidR="00000000" w:rsidRPr="00D613CD" w:rsidRDefault="00820728" w:rsidP="00D613CD">
      <w:pPr>
        <w:spacing w:line="360" w:lineRule="auto"/>
        <w:jc w:val="both"/>
        <w:rPr>
          <w:rFonts w:ascii="Times New Roman" w:hAnsi="Times New Roman" w:cs="Times New Roman"/>
          <w:b/>
          <w:sz w:val="24"/>
          <w:szCs w:val="24"/>
        </w:rPr>
      </w:pPr>
      <w:proofErr w:type="spellStart"/>
      <w:r w:rsidRPr="00D613CD">
        <w:rPr>
          <w:rFonts w:ascii="Times New Roman" w:hAnsi="Times New Roman" w:cs="Times New Roman"/>
          <w:b/>
          <w:sz w:val="24"/>
          <w:szCs w:val="24"/>
        </w:rPr>
        <w:t>Organisational</w:t>
      </w:r>
      <w:proofErr w:type="spellEnd"/>
      <w:r w:rsidRPr="00D613CD">
        <w:rPr>
          <w:rFonts w:ascii="Times New Roman" w:hAnsi="Times New Roman" w:cs="Times New Roman"/>
          <w:b/>
          <w:sz w:val="24"/>
          <w:szCs w:val="24"/>
        </w:rPr>
        <w:t xml:space="preserve"> Communication</w:t>
      </w:r>
    </w:p>
    <w:p w:rsidR="00000000" w:rsidRDefault="00820728" w:rsidP="00D613CD">
      <w:pPr>
        <w:numPr>
          <w:ilvl w:val="2"/>
          <w:numId w:val="1"/>
        </w:numPr>
        <w:spacing w:line="360" w:lineRule="auto"/>
        <w:jc w:val="both"/>
        <w:rPr>
          <w:rFonts w:ascii="Times New Roman" w:hAnsi="Times New Roman" w:cs="Times New Roman"/>
          <w:sz w:val="24"/>
          <w:szCs w:val="24"/>
        </w:rPr>
      </w:pPr>
      <w:r w:rsidRPr="00D613CD">
        <w:rPr>
          <w:rFonts w:ascii="Times New Roman" w:hAnsi="Times New Roman" w:cs="Times New Roman"/>
          <w:sz w:val="24"/>
          <w:szCs w:val="24"/>
        </w:rPr>
        <w:t xml:space="preserve">All the patterns, network, and systems of communications within an </w:t>
      </w:r>
      <w:r w:rsidR="00D613CD">
        <w:rPr>
          <w:rFonts w:ascii="Times New Roman" w:hAnsi="Times New Roman" w:cs="Times New Roman"/>
          <w:sz w:val="24"/>
          <w:szCs w:val="24"/>
        </w:rPr>
        <w:t>organization.</w:t>
      </w:r>
    </w:p>
    <w:p w:rsidR="00D613CD" w:rsidRPr="006C378E" w:rsidRDefault="00D613CD" w:rsidP="00D613CD">
      <w:pPr>
        <w:spacing w:line="360" w:lineRule="auto"/>
        <w:jc w:val="both"/>
        <w:rPr>
          <w:rFonts w:ascii="Times New Roman" w:hAnsi="Times New Roman" w:cs="Times New Roman"/>
          <w:b/>
          <w:sz w:val="24"/>
          <w:szCs w:val="24"/>
        </w:rPr>
      </w:pPr>
      <w:r w:rsidRPr="006C378E">
        <w:rPr>
          <w:rFonts w:ascii="Times New Roman" w:hAnsi="Times New Roman" w:cs="Times New Roman"/>
          <w:b/>
          <w:sz w:val="24"/>
          <w:szCs w:val="24"/>
        </w:rPr>
        <w:t xml:space="preserve">Four functions of Communication </w:t>
      </w:r>
    </w:p>
    <w:p w:rsidR="00D613CD" w:rsidRDefault="00D613CD" w:rsidP="00A55E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9030" cy="2857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2593" cy="2865060"/>
                    </a:xfrm>
                    <a:prstGeom prst="rect">
                      <a:avLst/>
                    </a:prstGeom>
                    <a:noFill/>
                    <a:ln>
                      <a:noFill/>
                    </a:ln>
                  </pic:spPr>
                </pic:pic>
              </a:graphicData>
            </a:graphic>
          </wp:inline>
        </w:drawing>
      </w:r>
    </w:p>
    <w:p w:rsidR="00A55EFC" w:rsidRDefault="00A55EFC" w:rsidP="00A55EFC">
      <w:pPr>
        <w:spacing w:line="360" w:lineRule="auto"/>
        <w:rPr>
          <w:rFonts w:ascii="Times New Roman" w:hAnsi="Times New Roman" w:cs="Times New Roman"/>
          <w:sz w:val="24"/>
          <w:szCs w:val="24"/>
        </w:rPr>
      </w:pPr>
    </w:p>
    <w:p w:rsidR="00A55EFC" w:rsidRDefault="00A55EFC" w:rsidP="00A55EFC">
      <w:pPr>
        <w:spacing w:line="360" w:lineRule="auto"/>
        <w:rPr>
          <w:rFonts w:ascii="Times New Roman" w:hAnsi="Times New Roman" w:cs="Times New Roman"/>
          <w:sz w:val="24"/>
          <w:szCs w:val="24"/>
        </w:rPr>
      </w:pPr>
    </w:p>
    <w:p w:rsidR="00A55EFC" w:rsidRDefault="00A55EFC" w:rsidP="00A55EFC">
      <w:pPr>
        <w:spacing w:line="360" w:lineRule="auto"/>
        <w:rPr>
          <w:rFonts w:ascii="Times New Roman" w:hAnsi="Times New Roman" w:cs="Times New Roman"/>
          <w:b/>
          <w:sz w:val="24"/>
          <w:szCs w:val="24"/>
        </w:rPr>
      </w:pPr>
      <w:r w:rsidRPr="00A55EFC">
        <w:rPr>
          <w:rFonts w:ascii="Times New Roman" w:hAnsi="Times New Roman" w:cs="Times New Roman"/>
          <w:b/>
          <w:sz w:val="24"/>
          <w:szCs w:val="24"/>
        </w:rPr>
        <w:lastRenderedPageBreak/>
        <w:t xml:space="preserve">Control </w:t>
      </w:r>
    </w:p>
    <w:p w:rsidR="006C378E" w:rsidRPr="006C378E" w:rsidRDefault="006C378E" w:rsidP="006C378E">
      <w:pPr>
        <w:pStyle w:val="ListParagraph"/>
        <w:numPr>
          <w:ilvl w:val="0"/>
          <w:numId w:val="6"/>
        </w:numPr>
        <w:spacing w:line="360" w:lineRule="auto"/>
        <w:rPr>
          <w:rFonts w:ascii="Times New Roman" w:hAnsi="Times New Roman" w:cs="Times New Roman"/>
          <w:b/>
          <w:sz w:val="24"/>
          <w:szCs w:val="24"/>
        </w:rPr>
      </w:pPr>
      <w:r w:rsidRPr="006C378E">
        <w:rPr>
          <w:rFonts w:ascii="Times New Roman" w:hAnsi="Times New Roman" w:cs="Times New Roman"/>
          <w:b/>
          <w:sz w:val="24"/>
          <w:szCs w:val="24"/>
        </w:rPr>
        <w:t xml:space="preserve">Taking charge and ensuring </w:t>
      </w:r>
      <w:r>
        <w:rPr>
          <w:rFonts w:ascii="Times New Roman" w:hAnsi="Times New Roman" w:cs="Times New Roman"/>
          <w:b/>
          <w:sz w:val="24"/>
          <w:szCs w:val="24"/>
        </w:rPr>
        <w:t>all things are in order</w:t>
      </w:r>
    </w:p>
    <w:p w:rsidR="00A55EFC" w:rsidRPr="006C378E" w:rsidRDefault="00820728" w:rsidP="006C378E">
      <w:pPr>
        <w:pStyle w:val="ListParagraph"/>
        <w:numPr>
          <w:ilvl w:val="0"/>
          <w:numId w:val="6"/>
        </w:numPr>
        <w:spacing w:line="360" w:lineRule="auto"/>
        <w:rPr>
          <w:rFonts w:ascii="Times New Roman" w:hAnsi="Times New Roman" w:cs="Times New Roman"/>
          <w:sz w:val="24"/>
          <w:szCs w:val="24"/>
        </w:rPr>
      </w:pPr>
      <w:r w:rsidRPr="006C378E">
        <w:rPr>
          <w:rFonts w:ascii="Times New Roman" w:hAnsi="Times New Roman" w:cs="Times New Roman"/>
          <w:sz w:val="24"/>
          <w:szCs w:val="24"/>
        </w:rPr>
        <w:t xml:space="preserve">Formal and informal communications act to control individuals’ behaviors in </w:t>
      </w:r>
      <w:r w:rsidR="00A55EFC" w:rsidRPr="006C378E">
        <w:rPr>
          <w:rFonts w:ascii="Times New Roman" w:hAnsi="Times New Roman" w:cs="Times New Roman"/>
          <w:sz w:val="24"/>
          <w:szCs w:val="24"/>
        </w:rPr>
        <w:t>organizations</w:t>
      </w:r>
      <w:r w:rsidRPr="006C378E">
        <w:rPr>
          <w:rFonts w:ascii="Times New Roman" w:hAnsi="Times New Roman" w:cs="Times New Roman"/>
          <w:sz w:val="24"/>
          <w:szCs w:val="24"/>
        </w:rPr>
        <w:t>.</w:t>
      </w:r>
    </w:p>
    <w:p w:rsidR="00A55EFC" w:rsidRDefault="00A55EFC" w:rsidP="00A55EFC">
      <w:pPr>
        <w:spacing w:line="360" w:lineRule="auto"/>
        <w:rPr>
          <w:rFonts w:ascii="Times New Roman" w:hAnsi="Times New Roman" w:cs="Times New Roman"/>
          <w:b/>
          <w:sz w:val="24"/>
          <w:szCs w:val="24"/>
        </w:rPr>
      </w:pPr>
      <w:r w:rsidRPr="00A55EFC">
        <w:rPr>
          <w:rFonts w:ascii="Times New Roman" w:hAnsi="Times New Roman" w:cs="Times New Roman"/>
          <w:b/>
          <w:sz w:val="24"/>
          <w:szCs w:val="24"/>
        </w:rPr>
        <w:t>Motivation</w:t>
      </w:r>
    </w:p>
    <w:p w:rsidR="006C378E" w:rsidRPr="006C378E" w:rsidRDefault="006C378E" w:rsidP="006C378E">
      <w:pPr>
        <w:pStyle w:val="ListParagraph"/>
        <w:numPr>
          <w:ilvl w:val="0"/>
          <w:numId w:val="7"/>
        </w:numPr>
        <w:spacing w:line="360" w:lineRule="auto"/>
        <w:rPr>
          <w:rFonts w:ascii="Times New Roman" w:hAnsi="Times New Roman" w:cs="Times New Roman"/>
          <w:b/>
          <w:sz w:val="24"/>
          <w:szCs w:val="24"/>
        </w:rPr>
      </w:pPr>
      <w:r w:rsidRPr="006C378E">
        <w:rPr>
          <w:rFonts w:ascii="Times New Roman" w:hAnsi="Times New Roman" w:cs="Times New Roman"/>
          <w:b/>
          <w:sz w:val="24"/>
          <w:szCs w:val="24"/>
        </w:rPr>
        <w:t xml:space="preserve">Provides encouragement and positive feedback. </w:t>
      </w:r>
    </w:p>
    <w:p w:rsidR="00A55EFC" w:rsidRPr="006C378E" w:rsidRDefault="00820728" w:rsidP="006C378E">
      <w:pPr>
        <w:pStyle w:val="ListParagraph"/>
        <w:numPr>
          <w:ilvl w:val="0"/>
          <w:numId w:val="7"/>
        </w:numPr>
        <w:spacing w:line="360" w:lineRule="auto"/>
        <w:rPr>
          <w:rFonts w:ascii="Times New Roman" w:hAnsi="Times New Roman" w:cs="Times New Roman"/>
          <w:sz w:val="24"/>
          <w:szCs w:val="24"/>
        </w:rPr>
      </w:pPr>
      <w:r w:rsidRPr="006C378E">
        <w:rPr>
          <w:rFonts w:ascii="Times New Roman" w:hAnsi="Times New Roman" w:cs="Times New Roman"/>
          <w:sz w:val="24"/>
          <w:szCs w:val="24"/>
        </w:rPr>
        <w:t xml:space="preserve">Communications clarify for employees what is to done, how well they have done it, and what can </w:t>
      </w:r>
      <w:r w:rsidRPr="006C378E">
        <w:rPr>
          <w:rFonts w:ascii="Times New Roman" w:hAnsi="Times New Roman" w:cs="Times New Roman"/>
          <w:sz w:val="24"/>
          <w:szCs w:val="24"/>
        </w:rPr>
        <w:t>be done to improve performance.</w:t>
      </w:r>
    </w:p>
    <w:p w:rsidR="00A55EFC" w:rsidRDefault="00A55EFC" w:rsidP="00A55EFC">
      <w:pPr>
        <w:spacing w:line="360" w:lineRule="auto"/>
        <w:rPr>
          <w:rFonts w:ascii="Times New Roman" w:hAnsi="Times New Roman" w:cs="Times New Roman"/>
          <w:b/>
          <w:sz w:val="24"/>
          <w:szCs w:val="24"/>
        </w:rPr>
      </w:pPr>
      <w:r w:rsidRPr="006C378E">
        <w:rPr>
          <w:rFonts w:ascii="Times New Roman" w:hAnsi="Times New Roman" w:cs="Times New Roman"/>
          <w:b/>
          <w:sz w:val="24"/>
          <w:szCs w:val="24"/>
        </w:rPr>
        <w:t xml:space="preserve">Informational </w:t>
      </w:r>
    </w:p>
    <w:p w:rsidR="006C378E" w:rsidRPr="006C378E" w:rsidRDefault="006C378E" w:rsidP="006C378E">
      <w:pPr>
        <w:pStyle w:val="ListParagraph"/>
        <w:numPr>
          <w:ilvl w:val="0"/>
          <w:numId w:val="8"/>
        </w:numPr>
        <w:spacing w:line="360" w:lineRule="auto"/>
        <w:rPr>
          <w:rFonts w:ascii="Times New Roman" w:hAnsi="Times New Roman" w:cs="Times New Roman"/>
          <w:b/>
          <w:sz w:val="24"/>
          <w:szCs w:val="24"/>
        </w:rPr>
      </w:pPr>
      <w:r w:rsidRPr="006C378E">
        <w:rPr>
          <w:rFonts w:ascii="Times New Roman" w:hAnsi="Times New Roman" w:cs="Times New Roman"/>
          <w:b/>
          <w:sz w:val="24"/>
          <w:szCs w:val="24"/>
        </w:rPr>
        <w:t xml:space="preserve">Looks at the information that is being made available for the respective individuals </w:t>
      </w:r>
    </w:p>
    <w:p w:rsidR="006C378E" w:rsidRPr="006C378E" w:rsidRDefault="00820728" w:rsidP="006C378E">
      <w:pPr>
        <w:pStyle w:val="ListParagraph"/>
        <w:numPr>
          <w:ilvl w:val="0"/>
          <w:numId w:val="8"/>
        </w:numPr>
        <w:spacing w:line="360" w:lineRule="auto"/>
        <w:rPr>
          <w:rFonts w:ascii="Times New Roman" w:hAnsi="Times New Roman" w:cs="Times New Roman"/>
          <w:sz w:val="24"/>
          <w:szCs w:val="24"/>
        </w:rPr>
      </w:pPr>
      <w:r w:rsidRPr="006C378E">
        <w:rPr>
          <w:rFonts w:ascii="Times New Roman" w:hAnsi="Times New Roman" w:cs="Times New Roman"/>
          <w:sz w:val="24"/>
          <w:szCs w:val="24"/>
        </w:rPr>
        <w:t>Individuals and work groups need information to make decisions or to do their work.</w:t>
      </w:r>
    </w:p>
    <w:p w:rsidR="00A55EFC" w:rsidRPr="006C378E" w:rsidRDefault="00A55EFC" w:rsidP="00A55EFC">
      <w:pPr>
        <w:spacing w:line="360" w:lineRule="auto"/>
        <w:rPr>
          <w:rFonts w:ascii="Times New Roman" w:hAnsi="Times New Roman" w:cs="Times New Roman"/>
          <w:b/>
          <w:sz w:val="24"/>
          <w:szCs w:val="24"/>
        </w:rPr>
      </w:pPr>
      <w:r w:rsidRPr="006C378E">
        <w:rPr>
          <w:rFonts w:ascii="Times New Roman" w:hAnsi="Times New Roman" w:cs="Times New Roman"/>
          <w:b/>
          <w:sz w:val="24"/>
          <w:szCs w:val="24"/>
        </w:rPr>
        <w:t xml:space="preserve">Emotional Expression </w:t>
      </w:r>
    </w:p>
    <w:p w:rsidR="006C378E" w:rsidRPr="006C378E" w:rsidRDefault="006C378E" w:rsidP="006C378E">
      <w:pPr>
        <w:pStyle w:val="ListParagraph"/>
        <w:numPr>
          <w:ilvl w:val="0"/>
          <w:numId w:val="9"/>
        </w:numPr>
        <w:spacing w:line="360" w:lineRule="auto"/>
        <w:jc w:val="both"/>
        <w:rPr>
          <w:rFonts w:ascii="Times New Roman" w:hAnsi="Times New Roman" w:cs="Times New Roman"/>
          <w:b/>
          <w:sz w:val="24"/>
          <w:szCs w:val="24"/>
        </w:rPr>
      </w:pPr>
      <w:r w:rsidRPr="006C378E">
        <w:rPr>
          <w:rFonts w:ascii="Times New Roman" w:hAnsi="Times New Roman" w:cs="Times New Roman"/>
          <w:b/>
          <w:sz w:val="24"/>
          <w:szCs w:val="24"/>
        </w:rPr>
        <w:t xml:space="preserve">Looks at the feelings and how do people and individuals feel </w:t>
      </w:r>
    </w:p>
    <w:p w:rsidR="00000000" w:rsidRDefault="00820728" w:rsidP="006C378E">
      <w:pPr>
        <w:pStyle w:val="ListParagraph"/>
        <w:numPr>
          <w:ilvl w:val="0"/>
          <w:numId w:val="9"/>
        </w:numPr>
        <w:spacing w:line="360" w:lineRule="auto"/>
        <w:jc w:val="both"/>
        <w:rPr>
          <w:rFonts w:ascii="Times New Roman" w:hAnsi="Times New Roman" w:cs="Times New Roman"/>
          <w:sz w:val="24"/>
          <w:szCs w:val="24"/>
        </w:rPr>
      </w:pPr>
      <w:r w:rsidRPr="006C378E">
        <w:rPr>
          <w:rFonts w:ascii="Times New Roman" w:hAnsi="Times New Roman" w:cs="Times New Roman"/>
          <w:sz w:val="24"/>
          <w:szCs w:val="24"/>
        </w:rPr>
        <w:t>Social interaction in the form of work group communications provides a way for employees to express themselves.</w:t>
      </w:r>
    </w:p>
    <w:p w:rsidR="005220A6" w:rsidRDefault="005220A6" w:rsidP="005220A6">
      <w:pPr>
        <w:pStyle w:val="ListParagraph"/>
        <w:spacing w:line="360" w:lineRule="auto"/>
        <w:jc w:val="both"/>
        <w:rPr>
          <w:rFonts w:ascii="Times New Roman" w:hAnsi="Times New Roman" w:cs="Times New Roman"/>
          <w:sz w:val="24"/>
          <w:szCs w:val="24"/>
        </w:rPr>
      </w:pPr>
    </w:p>
    <w:p w:rsidR="005220A6" w:rsidRPr="005220A6" w:rsidRDefault="005220A6" w:rsidP="005220A6">
      <w:pPr>
        <w:spacing w:line="360" w:lineRule="auto"/>
        <w:jc w:val="both"/>
        <w:rPr>
          <w:rFonts w:ascii="Times New Roman" w:hAnsi="Times New Roman" w:cs="Times New Roman"/>
          <w:b/>
          <w:sz w:val="24"/>
          <w:szCs w:val="24"/>
        </w:rPr>
      </w:pPr>
      <w:r w:rsidRPr="005220A6">
        <w:rPr>
          <w:rFonts w:ascii="Times New Roman" w:hAnsi="Times New Roman" w:cs="Times New Roman"/>
          <w:b/>
          <w:sz w:val="24"/>
          <w:szCs w:val="24"/>
        </w:rPr>
        <w:t>The Interpersonal Communication Process</w:t>
      </w:r>
    </w:p>
    <w:p w:rsidR="006C378E" w:rsidRDefault="005220A6" w:rsidP="00A55EFC">
      <w:pPr>
        <w:spacing w:line="360" w:lineRule="auto"/>
        <w:rPr>
          <w:rFonts w:ascii="Times New Roman" w:hAnsi="Times New Roman" w:cs="Times New Roman"/>
          <w:sz w:val="24"/>
          <w:szCs w:val="24"/>
        </w:rPr>
      </w:pPr>
      <w:r w:rsidRPr="005220A6">
        <w:rPr>
          <w:rFonts w:ascii="Times New Roman" w:hAnsi="Times New Roman" w:cs="Times New Roman"/>
          <w:sz w:val="24"/>
          <w:szCs w:val="24"/>
        </w:rPr>
        <w:drawing>
          <wp:inline distT="0" distB="0" distL="0" distR="0" wp14:anchorId="77F5E877" wp14:editId="5AD19985">
            <wp:extent cx="5943600" cy="1906905"/>
            <wp:effectExtent l="0" t="0" r="0" b="0"/>
            <wp:docPr id="215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a:extLst/>
                  </pic:spPr>
                </pic:pic>
              </a:graphicData>
            </a:graphic>
          </wp:inline>
        </w:drawing>
      </w:r>
    </w:p>
    <w:p w:rsidR="006C378E" w:rsidRDefault="006C378E" w:rsidP="00A55EFC">
      <w:pPr>
        <w:spacing w:line="360" w:lineRule="auto"/>
        <w:rPr>
          <w:rFonts w:ascii="Times New Roman" w:hAnsi="Times New Roman" w:cs="Times New Roman"/>
          <w:sz w:val="24"/>
          <w:szCs w:val="24"/>
        </w:rPr>
      </w:pPr>
    </w:p>
    <w:p w:rsidR="006C378E" w:rsidRDefault="006C378E" w:rsidP="00A55EFC">
      <w:pPr>
        <w:spacing w:line="360" w:lineRule="auto"/>
        <w:rPr>
          <w:rFonts w:ascii="Times New Roman" w:hAnsi="Times New Roman" w:cs="Times New Roman"/>
          <w:sz w:val="24"/>
          <w:szCs w:val="24"/>
        </w:rPr>
      </w:pPr>
    </w:p>
    <w:p w:rsidR="00000000" w:rsidRPr="006C378E" w:rsidRDefault="00820728" w:rsidP="006824E0">
      <w:pPr>
        <w:numPr>
          <w:ilvl w:val="0"/>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lastRenderedPageBreak/>
        <w:t>Message</w:t>
      </w:r>
    </w:p>
    <w:p w:rsidR="00000000" w:rsidRPr="006C378E" w:rsidRDefault="00820728" w:rsidP="006824E0">
      <w:pPr>
        <w:numPr>
          <w:ilvl w:val="1"/>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Source: sender’s intended meaning</w:t>
      </w:r>
    </w:p>
    <w:p w:rsidR="00000000" w:rsidRPr="006C378E" w:rsidRDefault="00820728" w:rsidP="006824E0">
      <w:pPr>
        <w:numPr>
          <w:ilvl w:val="0"/>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Encoding</w:t>
      </w:r>
    </w:p>
    <w:p w:rsidR="00000000" w:rsidRPr="006C378E" w:rsidRDefault="00820728" w:rsidP="006824E0">
      <w:pPr>
        <w:numPr>
          <w:ilvl w:val="1"/>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The message converted to symbolic form</w:t>
      </w:r>
    </w:p>
    <w:p w:rsidR="00000000" w:rsidRPr="006C378E" w:rsidRDefault="00820728" w:rsidP="006824E0">
      <w:pPr>
        <w:numPr>
          <w:ilvl w:val="0"/>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Channel</w:t>
      </w:r>
    </w:p>
    <w:p w:rsidR="00000000" w:rsidRPr="006C378E" w:rsidRDefault="00820728" w:rsidP="006824E0">
      <w:pPr>
        <w:numPr>
          <w:ilvl w:val="1"/>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The medium through which the message travels</w:t>
      </w:r>
    </w:p>
    <w:p w:rsidR="00000000" w:rsidRPr="006C378E" w:rsidRDefault="00820728" w:rsidP="006824E0">
      <w:pPr>
        <w:numPr>
          <w:ilvl w:val="0"/>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Decoding</w:t>
      </w:r>
    </w:p>
    <w:p w:rsidR="00000000" w:rsidRPr="006C378E" w:rsidRDefault="00820728" w:rsidP="006824E0">
      <w:pPr>
        <w:numPr>
          <w:ilvl w:val="1"/>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The receiver’s retranslation of the message</w:t>
      </w:r>
    </w:p>
    <w:p w:rsidR="00000000" w:rsidRPr="006C378E" w:rsidRDefault="00820728" w:rsidP="006824E0">
      <w:pPr>
        <w:numPr>
          <w:ilvl w:val="0"/>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Noise</w:t>
      </w:r>
    </w:p>
    <w:p w:rsidR="00000000" w:rsidRDefault="00820728" w:rsidP="006824E0">
      <w:pPr>
        <w:numPr>
          <w:ilvl w:val="1"/>
          <w:numId w:val="10"/>
        </w:numPr>
        <w:spacing w:line="240" w:lineRule="auto"/>
        <w:rPr>
          <w:rFonts w:ascii="Times New Roman" w:hAnsi="Times New Roman" w:cs="Times New Roman"/>
          <w:sz w:val="24"/>
          <w:szCs w:val="24"/>
        </w:rPr>
      </w:pPr>
      <w:r w:rsidRPr="006C378E">
        <w:rPr>
          <w:rFonts w:ascii="Times New Roman" w:hAnsi="Times New Roman" w:cs="Times New Roman"/>
          <w:sz w:val="24"/>
          <w:szCs w:val="24"/>
        </w:rPr>
        <w:t>Disturbances that interfere with communicat</w:t>
      </w:r>
      <w:r w:rsidRPr="006C378E">
        <w:rPr>
          <w:rFonts w:ascii="Times New Roman" w:hAnsi="Times New Roman" w:cs="Times New Roman"/>
          <w:sz w:val="24"/>
          <w:szCs w:val="24"/>
        </w:rPr>
        <w:t>ions</w:t>
      </w:r>
    </w:p>
    <w:p w:rsidR="006824E0" w:rsidRDefault="006824E0" w:rsidP="006824E0">
      <w:pPr>
        <w:spacing w:line="240" w:lineRule="auto"/>
        <w:rPr>
          <w:rFonts w:ascii="Times New Roman" w:hAnsi="Times New Roman" w:cs="Times New Roman"/>
          <w:sz w:val="24"/>
          <w:szCs w:val="24"/>
        </w:rPr>
      </w:pPr>
    </w:p>
    <w:p w:rsidR="006824E0" w:rsidRPr="006824E0" w:rsidRDefault="006824E0" w:rsidP="006824E0">
      <w:pPr>
        <w:spacing w:line="240" w:lineRule="auto"/>
        <w:rPr>
          <w:rFonts w:ascii="Times New Roman" w:hAnsi="Times New Roman" w:cs="Times New Roman"/>
          <w:b/>
          <w:sz w:val="24"/>
          <w:szCs w:val="24"/>
        </w:rPr>
      </w:pPr>
      <w:r w:rsidRPr="006824E0">
        <w:rPr>
          <w:rFonts w:ascii="Times New Roman" w:hAnsi="Times New Roman" w:cs="Times New Roman"/>
          <w:b/>
          <w:sz w:val="24"/>
          <w:szCs w:val="24"/>
        </w:rPr>
        <w:t xml:space="preserve">Active Listening </w:t>
      </w:r>
    </w:p>
    <w:p w:rsidR="006824E0" w:rsidRPr="006C378E" w:rsidRDefault="006824E0" w:rsidP="006824E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0175" cy="334820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059" cy="3353272"/>
                    </a:xfrm>
                    <a:prstGeom prst="rect">
                      <a:avLst/>
                    </a:prstGeom>
                    <a:noFill/>
                    <a:ln>
                      <a:noFill/>
                    </a:ln>
                  </pic:spPr>
                </pic:pic>
              </a:graphicData>
            </a:graphic>
          </wp:inline>
        </w:drawing>
      </w:r>
    </w:p>
    <w:p w:rsidR="006C378E" w:rsidRDefault="006C378E" w:rsidP="00A55EFC">
      <w:pPr>
        <w:spacing w:line="360" w:lineRule="auto"/>
        <w:rPr>
          <w:rFonts w:ascii="Times New Roman" w:hAnsi="Times New Roman" w:cs="Times New Roman"/>
          <w:sz w:val="24"/>
          <w:szCs w:val="24"/>
        </w:rPr>
      </w:pP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Don’t over talk</w:t>
      </w:r>
    </w:p>
    <w:p w:rsidR="006824E0" w:rsidRPr="00820728" w:rsidRDefault="006824E0"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When passing a message to a person, try to inform them slowly in order for the listener to understand what was being mentioned by the speaker. At the same time, the listener should refrain from speaking while the other party is speaking.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lastRenderedPageBreak/>
        <w:t xml:space="preserve">Be empathetic </w:t>
      </w:r>
    </w:p>
    <w:p w:rsidR="006824E0"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color w:val="222222"/>
          <w:sz w:val="24"/>
          <w:szCs w:val="24"/>
          <w:shd w:val="clear" w:color="auto" w:fill="FFFFFF"/>
        </w:rPr>
        <w:t xml:space="preserve">Empathetic refers to </w:t>
      </w:r>
      <w:r w:rsidR="006824E0" w:rsidRPr="00820728">
        <w:rPr>
          <w:rFonts w:ascii="Times New Roman" w:hAnsi="Times New Roman" w:cs="Times New Roman"/>
          <w:color w:val="222222"/>
          <w:sz w:val="24"/>
          <w:szCs w:val="24"/>
          <w:shd w:val="clear" w:color="auto" w:fill="FFFFFF"/>
        </w:rPr>
        <w:t>expressing something forcibly and clearly</w:t>
      </w:r>
      <w:r w:rsidRPr="00820728">
        <w:rPr>
          <w:rFonts w:ascii="Times New Roman" w:hAnsi="Times New Roman" w:cs="Times New Roman"/>
          <w:color w:val="222222"/>
          <w:sz w:val="24"/>
          <w:szCs w:val="24"/>
          <w:shd w:val="clear" w:color="auto" w:fill="FFFFFF"/>
        </w:rPr>
        <w:t xml:space="preserve">. All message told should be clear and precise in order for the listener to understand.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Make eye contact</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Eye contact is very important to ensure that the message is intended for that individual. Eye contact also means that the person is observing and looking at the speaker.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 xml:space="preserve">Exhibit affirmative head nods and appropriate facial expressions </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Showing this means that the listener is acknowledging what is being spoken by the other person and to indicate that they are following.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Ask questions</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If there are doubts or issues, the listener can ask questions in order to clear the doubt and clarify the issue that is being mentioned.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Avoid distracting actions or gestures</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Do not have too much movements and actions as this can be quite distracting for the listener to understand.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Paraphrase</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T</w:t>
      </w:r>
      <w:bookmarkStart w:id="0" w:name="_GoBack"/>
      <w:bookmarkEnd w:id="0"/>
      <w:r w:rsidRPr="00820728">
        <w:rPr>
          <w:rFonts w:ascii="Times New Roman" w:hAnsi="Times New Roman" w:cs="Times New Roman"/>
          <w:sz w:val="24"/>
          <w:szCs w:val="24"/>
        </w:rPr>
        <w:t xml:space="preserve">his means that the message or content is being reworded to an easier understanding that the listener could understand based on what the speaker is speaking about. </w:t>
      </w:r>
    </w:p>
    <w:p w:rsidR="006824E0" w:rsidRPr="00820728" w:rsidRDefault="006824E0" w:rsidP="00820728">
      <w:pPr>
        <w:spacing w:line="360" w:lineRule="auto"/>
        <w:jc w:val="both"/>
        <w:rPr>
          <w:rFonts w:ascii="Times New Roman" w:hAnsi="Times New Roman" w:cs="Times New Roman"/>
          <w:b/>
          <w:sz w:val="24"/>
          <w:szCs w:val="24"/>
        </w:rPr>
      </w:pPr>
      <w:r w:rsidRPr="00820728">
        <w:rPr>
          <w:rFonts w:ascii="Times New Roman" w:hAnsi="Times New Roman" w:cs="Times New Roman"/>
          <w:b/>
          <w:sz w:val="24"/>
          <w:szCs w:val="24"/>
        </w:rPr>
        <w:t xml:space="preserve">Avoid interrupting the speaker  </w:t>
      </w:r>
    </w:p>
    <w:p w:rsidR="00820728" w:rsidRPr="00820728" w:rsidRDefault="00820728" w:rsidP="00820728">
      <w:pPr>
        <w:pStyle w:val="ListParagraph"/>
        <w:numPr>
          <w:ilvl w:val="0"/>
          <w:numId w:val="11"/>
        </w:numPr>
        <w:spacing w:line="360" w:lineRule="auto"/>
        <w:jc w:val="both"/>
        <w:rPr>
          <w:rFonts w:ascii="Times New Roman" w:hAnsi="Times New Roman" w:cs="Times New Roman"/>
          <w:sz w:val="24"/>
          <w:szCs w:val="24"/>
        </w:rPr>
      </w:pPr>
      <w:r w:rsidRPr="00820728">
        <w:rPr>
          <w:rFonts w:ascii="Times New Roman" w:hAnsi="Times New Roman" w:cs="Times New Roman"/>
          <w:sz w:val="24"/>
          <w:szCs w:val="24"/>
        </w:rPr>
        <w:t xml:space="preserve">Do not interrupt the speaker till he or she has finished speak in order to avoid disrupting the flow of the message that is intended to be passed to the listener. </w:t>
      </w:r>
    </w:p>
    <w:p w:rsidR="006824E0" w:rsidRDefault="006824E0" w:rsidP="00A55EFC">
      <w:pPr>
        <w:spacing w:line="360" w:lineRule="auto"/>
        <w:rPr>
          <w:rFonts w:ascii="Times New Roman" w:hAnsi="Times New Roman" w:cs="Times New Roman"/>
          <w:sz w:val="24"/>
          <w:szCs w:val="24"/>
        </w:rPr>
      </w:pPr>
    </w:p>
    <w:p w:rsidR="006824E0" w:rsidRDefault="006824E0" w:rsidP="00A55EFC">
      <w:pPr>
        <w:spacing w:line="360" w:lineRule="auto"/>
        <w:rPr>
          <w:rFonts w:ascii="Times New Roman" w:hAnsi="Times New Roman" w:cs="Times New Roman"/>
          <w:sz w:val="24"/>
          <w:szCs w:val="24"/>
        </w:rPr>
      </w:pPr>
    </w:p>
    <w:p w:rsidR="006824E0" w:rsidRPr="00D613CD" w:rsidRDefault="006824E0" w:rsidP="00A55EFC">
      <w:pPr>
        <w:spacing w:line="360" w:lineRule="auto"/>
        <w:rPr>
          <w:rFonts w:ascii="Times New Roman" w:hAnsi="Times New Roman" w:cs="Times New Roman"/>
          <w:sz w:val="24"/>
          <w:szCs w:val="24"/>
        </w:rPr>
      </w:pPr>
    </w:p>
    <w:p w:rsidR="00D613CD" w:rsidRPr="00D613CD" w:rsidRDefault="00D613CD" w:rsidP="00D613CD">
      <w:pPr>
        <w:jc w:val="both"/>
        <w:rPr>
          <w:rFonts w:ascii="Times New Roman" w:hAnsi="Times New Roman" w:cs="Times New Roman"/>
          <w:sz w:val="24"/>
          <w:szCs w:val="24"/>
        </w:rPr>
      </w:pPr>
    </w:p>
    <w:sectPr w:rsidR="00D613CD" w:rsidRPr="00D6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81ABE"/>
    <w:multiLevelType w:val="hybridMultilevel"/>
    <w:tmpl w:val="661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2998"/>
    <w:multiLevelType w:val="hybridMultilevel"/>
    <w:tmpl w:val="ABB6D598"/>
    <w:lvl w:ilvl="0" w:tplc="D5D86B7C">
      <w:start w:val="1"/>
      <w:numFmt w:val="bullet"/>
      <w:lvlText w:val="–"/>
      <w:lvlJc w:val="left"/>
      <w:pPr>
        <w:tabs>
          <w:tab w:val="num" w:pos="720"/>
        </w:tabs>
        <w:ind w:left="720" w:hanging="360"/>
      </w:pPr>
      <w:rPr>
        <w:rFonts w:ascii="Times New Roman" w:hAnsi="Times New Roman" w:hint="default"/>
      </w:rPr>
    </w:lvl>
    <w:lvl w:ilvl="1" w:tplc="EA0A3C56">
      <w:start w:val="1"/>
      <w:numFmt w:val="bullet"/>
      <w:lvlText w:val="–"/>
      <w:lvlJc w:val="left"/>
      <w:pPr>
        <w:tabs>
          <w:tab w:val="num" w:pos="1440"/>
        </w:tabs>
        <w:ind w:left="1440" w:hanging="360"/>
      </w:pPr>
      <w:rPr>
        <w:rFonts w:ascii="Times New Roman" w:hAnsi="Times New Roman" w:hint="default"/>
      </w:rPr>
    </w:lvl>
    <w:lvl w:ilvl="2" w:tplc="2D78C7DE">
      <w:numFmt w:val="bullet"/>
      <w:lvlText w:val="•"/>
      <w:lvlJc w:val="left"/>
      <w:pPr>
        <w:tabs>
          <w:tab w:val="num" w:pos="2160"/>
        </w:tabs>
        <w:ind w:left="2160" w:hanging="360"/>
      </w:pPr>
      <w:rPr>
        <w:rFonts w:ascii="Times New Roman" w:hAnsi="Times New Roman" w:hint="default"/>
      </w:rPr>
    </w:lvl>
    <w:lvl w:ilvl="3" w:tplc="06CE54AA" w:tentative="1">
      <w:start w:val="1"/>
      <w:numFmt w:val="bullet"/>
      <w:lvlText w:val="–"/>
      <w:lvlJc w:val="left"/>
      <w:pPr>
        <w:tabs>
          <w:tab w:val="num" w:pos="2880"/>
        </w:tabs>
        <w:ind w:left="2880" w:hanging="360"/>
      </w:pPr>
      <w:rPr>
        <w:rFonts w:ascii="Times New Roman" w:hAnsi="Times New Roman" w:hint="default"/>
      </w:rPr>
    </w:lvl>
    <w:lvl w:ilvl="4" w:tplc="61F8D060" w:tentative="1">
      <w:start w:val="1"/>
      <w:numFmt w:val="bullet"/>
      <w:lvlText w:val="–"/>
      <w:lvlJc w:val="left"/>
      <w:pPr>
        <w:tabs>
          <w:tab w:val="num" w:pos="3600"/>
        </w:tabs>
        <w:ind w:left="3600" w:hanging="360"/>
      </w:pPr>
      <w:rPr>
        <w:rFonts w:ascii="Times New Roman" w:hAnsi="Times New Roman" w:hint="default"/>
      </w:rPr>
    </w:lvl>
    <w:lvl w:ilvl="5" w:tplc="80360992" w:tentative="1">
      <w:start w:val="1"/>
      <w:numFmt w:val="bullet"/>
      <w:lvlText w:val="–"/>
      <w:lvlJc w:val="left"/>
      <w:pPr>
        <w:tabs>
          <w:tab w:val="num" w:pos="4320"/>
        </w:tabs>
        <w:ind w:left="4320" w:hanging="360"/>
      </w:pPr>
      <w:rPr>
        <w:rFonts w:ascii="Times New Roman" w:hAnsi="Times New Roman" w:hint="default"/>
      </w:rPr>
    </w:lvl>
    <w:lvl w:ilvl="6" w:tplc="6030717A" w:tentative="1">
      <w:start w:val="1"/>
      <w:numFmt w:val="bullet"/>
      <w:lvlText w:val="–"/>
      <w:lvlJc w:val="left"/>
      <w:pPr>
        <w:tabs>
          <w:tab w:val="num" w:pos="5040"/>
        </w:tabs>
        <w:ind w:left="5040" w:hanging="360"/>
      </w:pPr>
      <w:rPr>
        <w:rFonts w:ascii="Times New Roman" w:hAnsi="Times New Roman" w:hint="default"/>
      </w:rPr>
    </w:lvl>
    <w:lvl w:ilvl="7" w:tplc="B9BE34E6" w:tentative="1">
      <w:start w:val="1"/>
      <w:numFmt w:val="bullet"/>
      <w:lvlText w:val="–"/>
      <w:lvlJc w:val="left"/>
      <w:pPr>
        <w:tabs>
          <w:tab w:val="num" w:pos="5760"/>
        </w:tabs>
        <w:ind w:left="5760" w:hanging="360"/>
      </w:pPr>
      <w:rPr>
        <w:rFonts w:ascii="Times New Roman" w:hAnsi="Times New Roman" w:hint="default"/>
      </w:rPr>
    </w:lvl>
    <w:lvl w:ilvl="8" w:tplc="E78A1B3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AE13EA"/>
    <w:multiLevelType w:val="hybridMultilevel"/>
    <w:tmpl w:val="6122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84F91"/>
    <w:multiLevelType w:val="hybridMultilevel"/>
    <w:tmpl w:val="63EA7644"/>
    <w:lvl w:ilvl="0" w:tplc="98BA9BF6">
      <w:start w:val="1"/>
      <w:numFmt w:val="bullet"/>
      <w:lvlText w:val="–"/>
      <w:lvlJc w:val="left"/>
      <w:pPr>
        <w:tabs>
          <w:tab w:val="num" w:pos="720"/>
        </w:tabs>
        <w:ind w:left="720" w:hanging="360"/>
      </w:pPr>
      <w:rPr>
        <w:rFonts w:ascii="Times New Roman" w:hAnsi="Times New Roman" w:hint="default"/>
      </w:rPr>
    </w:lvl>
    <w:lvl w:ilvl="1" w:tplc="DC0E959A">
      <w:start w:val="1"/>
      <w:numFmt w:val="bullet"/>
      <w:lvlText w:val="–"/>
      <w:lvlJc w:val="left"/>
      <w:pPr>
        <w:tabs>
          <w:tab w:val="num" w:pos="1440"/>
        </w:tabs>
        <w:ind w:left="1440" w:hanging="360"/>
      </w:pPr>
      <w:rPr>
        <w:rFonts w:ascii="Times New Roman" w:hAnsi="Times New Roman" w:hint="default"/>
      </w:rPr>
    </w:lvl>
    <w:lvl w:ilvl="2" w:tplc="BABC4AD4" w:tentative="1">
      <w:start w:val="1"/>
      <w:numFmt w:val="bullet"/>
      <w:lvlText w:val="–"/>
      <w:lvlJc w:val="left"/>
      <w:pPr>
        <w:tabs>
          <w:tab w:val="num" w:pos="2160"/>
        </w:tabs>
        <w:ind w:left="2160" w:hanging="360"/>
      </w:pPr>
      <w:rPr>
        <w:rFonts w:ascii="Times New Roman" w:hAnsi="Times New Roman" w:hint="default"/>
      </w:rPr>
    </w:lvl>
    <w:lvl w:ilvl="3" w:tplc="3E42F5B8" w:tentative="1">
      <w:start w:val="1"/>
      <w:numFmt w:val="bullet"/>
      <w:lvlText w:val="–"/>
      <w:lvlJc w:val="left"/>
      <w:pPr>
        <w:tabs>
          <w:tab w:val="num" w:pos="2880"/>
        </w:tabs>
        <w:ind w:left="2880" w:hanging="360"/>
      </w:pPr>
      <w:rPr>
        <w:rFonts w:ascii="Times New Roman" w:hAnsi="Times New Roman" w:hint="default"/>
      </w:rPr>
    </w:lvl>
    <w:lvl w:ilvl="4" w:tplc="22FA23A4" w:tentative="1">
      <w:start w:val="1"/>
      <w:numFmt w:val="bullet"/>
      <w:lvlText w:val="–"/>
      <w:lvlJc w:val="left"/>
      <w:pPr>
        <w:tabs>
          <w:tab w:val="num" w:pos="3600"/>
        </w:tabs>
        <w:ind w:left="3600" w:hanging="360"/>
      </w:pPr>
      <w:rPr>
        <w:rFonts w:ascii="Times New Roman" w:hAnsi="Times New Roman" w:hint="default"/>
      </w:rPr>
    </w:lvl>
    <w:lvl w:ilvl="5" w:tplc="BC162F58" w:tentative="1">
      <w:start w:val="1"/>
      <w:numFmt w:val="bullet"/>
      <w:lvlText w:val="–"/>
      <w:lvlJc w:val="left"/>
      <w:pPr>
        <w:tabs>
          <w:tab w:val="num" w:pos="4320"/>
        </w:tabs>
        <w:ind w:left="4320" w:hanging="360"/>
      </w:pPr>
      <w:rPr>
        <w:rFonts w:ascii="Times New Roman" w:hAnsi="Times New Roman" w:hint="default"/>
      </w:rPr>
    </w:lvl>
    <w:lvl w:ilvl="6" w:tplc="92846FAC" w:tentative="1">
      <w:start w:val="1"/>
      <w:numFmt w:val="bullet"/>
      <w:lvlText w:val="–"/>
      <w:lvlJc w:val="left"/>
      <w:pPr>
        <w:tabs>
          <w:tab w:val="num" w:pos="5040"/>
        </w:tabs>
        <w:ind w:left="5040" w:hanging="360"/>
      </w:pPr>
      <w:rPr>
        <w:rFonts w:ascii="Times New Roman" w:hAnsi="Times New Roman" w:hint="default"/>
      </w:rPr>
    </w:lvl>
    <w:lvl w:ilvl="7" w:tplc="90082EEE" w:tentative="1">
      <w:start w:val="1"/>
      <w:numFmt w:val="bullet"/>
      <w:lvlText w:val="–"/>
      <w:lvlJc w:val="left"/>
      <w:pPr>
        <w:tabs>
          <w:tab w:val="num" w:pos="5760"/>
        </w:tabs>
        <w:ind w:left="5760" w:hanging="360"/>
      </w:pPr>
      <w:rPr>
        <w:rFonts w:ascii="Times New Roman" w:hAnsi="Times New Roman" w:hint="default"/>
      </w:rPr>
    </w:lvl>
    <w:lvl w:ilvl="8" w:tplc="EAEC0C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F47F47"/>
    <w:multiLevelType w:val="hybridMultilevel"/>
    <w:tmpl w:val="2CCCFEA6"/>
    <w:lvl w:ilvl="0" w:tplc="B344A492">
      <w:start w:val="1"/>
      <w:numFmt w:val="bullet"/>
      <w:lvlText w:val="•"/>
      <w:lvlJc w:val="left"/>
      <w:pPr>
        <w:tabs>
          <w:tab w:val="num" w:pos="720"/>
        </w:tabs>
        <w:ind w:left="720" w:hanging="360"/>
      </w:pPr>
      <w:rPr>
        <w:rFonts w:ascii="Times New Roman" w:hAnsi="Times New Roman" w:hint="default"/>
      </w:rPr>
    </w:lvl>
    <w:lvl w:ilvl="1" w:tplc="EF72AC5C">
      <w:numFmt w:val="bullet"/>
      <w:lvlText w:val="–"/>
      <w:lvlJc w:val="left"/>
      <w:pPr>
        <w:tabs>
          <w:tab w:val="num" w:pos="1440"/>
        </w:tabs>
        <w:ind w:left="1440" w:hanging="360"/>
      </w:pPr>
      <w:rPr>
        <w:rFonts w:ascii="Times New Roman" w:hAnsi="Times New Roman" w:hint="default"/>
      </w:rPr>
    </w:lvl>
    <w:lvl w:ilvl="2" w:tplc="FBA0C3C0" w:tentative="1">
      <w:start w:val="1"/>
      <w:numFmt w:val="bullet"/>
      <w:lvlText w:val="•"/>
      <w:lvlJc w:val="left"/>
      <w:pPr>
        <w:tabs>
          <w:tab w:val="num" w:pos="2160"/>
        </w:tabs>
        <w:ind w:left="2160" w:hanging="360"/>
      </w:pPr>
      <w:rPr>
        <w:rFonts w:ascii="Times New Roman" w:hAnsi="Times New Roman" w:hint="default"/>
      </w:rPr>
    </w:lvl>
    <w:lvl w:ilvl="3" w:tplc="42923EA0" w:tentative="1">
      <w:start w:val="1"/>
      <w:numFmt w:val="bullet"/>
      <w:lvlText w:val="•"/>
      <w:lvlJc w:val="left"/>
      <w:pPr>
        <w:tabs>
          <w:tab w:val="num" w:pos="2880"/>
        </w:tabs>
        <w:ind w:left="2880" w:hanging="360"/>
      </w:pPr>
      <w:rPr>
        <w:rFonts w:ascii="Times New Roman" w:hAnsi="Times New Roman" w:hint="default"/>
      </w:rPr>
    </w:lvl>
    <w:lvl w:ilvl="4" w:tplc="F7F03626" w:tentative="1">
      <w:start w:val="1"/>
      <w:numFmt w:val="bullet"/>
      <w:lvlText w:val="•"/>
      <w:lvlJc w:val="left"/>
      <w:pPr>
        <w:tabs>
          <w:tab w:val="num" w:pos="3600"/>
        </w:tabs>
        <w:ind w:left="3600" w:hanging="360"/>
      </w:pPr>
      <w:rPr>
        <w:rFonts w:ascii="Times New Roman" w:hAnsi="Times New Roman" w:hint="default"/>
      </w:rPr>
    </w:lvl>
    <w:lvl w:ilvl="5" w:tplc="9A36A082" w:tentative="1">
      <w:start w:val="1"/>
      <w:numFmt w:val="bullet"/>
      <w:lvlText w:val="•"/>
      <w:lvlJc w:val="left"/>
      <w:pPr>
        <w:tabs>
          <w:tab w:val="num" w:pos="4320"/>
        </w:tabs>
        <w:ind w:left="4320" w:hanging="360"/>
      </w:pPr>
      <w:rPr>
        <w:rFonts w:ascii="Times New Roman" w:hAnsi="Times New Roman" w:hint="default"/>
      </w:rPr>
    </w:lvl>
    <w:lvl w:ilvl="6" w:tplc="23B2C258" w:tentative="1">
      <w:start w:val="1"/>
      <w:numFmt w:val="bullet"/>
      <w:lvlText w:val="•"/>
      <w:lvlJc w:val="left"/>
      <w:pPr>
        <w:tabs>
          <w:tab w:val="num" w:pos="5040"/>
        </w:tabs>
        <w:ind w:left="5040" w:hanging="360"/>
      </w:pPr>
      <w:rPr>
        <w:rFonts w:ascii="Times New Roman" w:hAnsi="Times New Roman" w:hint="default"/>
      </w:rPr>
    </w:lvl>
    <w:lvl w:ilvl="7" w:tplc="1C041414" w:tentative="1">
      <w:start w:val="1"/>
      <w:numFmt w:val="bullet"/>
      <w:lvlText w:val="•"/>
      <w:lvlJc w:val="left"/>
      <w:pPr>
        <w:tabs>
          <w:tab w:val="num" w:pos="5760"/>
        </w:tabs>
        <w:ind w:left="5760" w:hanging="360"/>
      </w:pPr>
      <w:rPr>
        <w:rFonts w:ascii="Times New Roman" w:hAnsi="Times New Roman" w:hint="default"/>
      </w:rPr>
    </w:lvl>
    <w:lvl w:ilvl="8" w:tplc="9FA64AB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AA47247"/>
    <w:multiLevelType w:val="hybridMultilevel"/>
    <w:tmpl w:val="D810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05DE9"/>
    <w:multiLevelType w:val="hybridMultilevel"/>
    <w:tmpl w:val="0F465BFC"/>
    <w:lvl w:ilvl="0" w:tplc="2B4C64B4">
      <w:start w:val="1"/>
      <w:numFmt w:val="bullet"/>
      <w:lvlText w:val="–"/>
      <w:lvlJc w:val="left"/>
      <w:pPr>
        <w:tabs>
          <w:tab w:val="num" w:pos="720"/>
        </w:tabs>
        <w:ind w:left="720" w:hanging="360"/>
      </w:pPr>
      <w:rPr>
        <w:rFonts w:ascii="Times New Roman" w:hAnsi="Times New Roman" w:hint="default"/>
      </w:rPr>
    </w:lvl>
    <w:lvl w:ilvl="1" w:tplc="A6B2A32A">
      <w:start w:val="1"/>
      <w:numFmt w:val="bullet"/>
      <w:lvlText w:val="–"/>
      <w:lvlJc w:val="left"/>
      <w:pPr>
        <w:tabs>
          <w:tab w:val="num" w:pos="1440"/>
        </w:tabs>
        <w:ind w:left="1440" w:hanging="360"/>
      </w:pPr>
      <w:rPr>
        <w:rFonts w:ascii="Times New Roman" w:hAnsi="Times New Roman" w:hint="default"/>
      </w:rPr>
    </w:lvl>
    <w:lvl w:ilvl="2" w:tplc="0B2CF37A" w:tentative="1">
      <w:start w:val="1"/>
      <w:numFmt w:val="bullet"/>
      <w:lvlText w:val="–"/>
      <w:lvlJc w:val="left"/>
      <w:pPr>
        <w:tabs>
          <w:tab w:val="num" w:pos="2160"/>
        </w:tabs>
        <w:ind w:left="2160" w:hanging="360"/>
      </w:pPr>
      <w:rPr>
        <w:rFonts w:ascii="Times New Roman" w:hAnsi="Times New Roman" w:hint="default"/>
      </w:rPr>
    </w:lvl>
    <w:lvl w:ilvl="3" w:tplc="2AFA3E80" w:tentative="1">
      <w:start w:val="1"/>
      <w:numFmt w:val="bullet"/>
      <w:lvlText w:val="–"/>
      <w:lvlJc w:val="left"/>
      <w:pPr>
        <w:tabs>
          <w:tab w:val="num" w:pos="2880"/>
        </w:tabs>
        <w:ind w:left="2880" w:hanging="360"/>
      </w:pPr>
      <w:rPr>
        <w:rFonts w:ascii="Times New Roman" w:hAnsi="Times New Roman" w:hint="default"/>
      </w:rPr>
    </w:lvl>
    <w:lvl w:ilvl="4" w:tplc="0FC69182" w:tentative="1">
      <w:start w:val="1"/>
      <w:numFmt w:val="bullet"/>
      <w:lvlText w:val="–"/>
      <w:lvlJc w:val="left"/>
      <w:pPr>
        <w:tabs>
          <w:tab w:val="num" w:pos="3600"/>
        </w:tabs>
        <w:ind w:left="3600" w:hanging="360"/>
      </w:pPr>
      <w:rPr>
        <w:rFonts w:ascii="Times New Roman" w:hAnsi="Times New Roman" w:hint="default"/>
      </w:rPr>
    </w:lvl>
    <w:lvl w:ilvl="5" w:tplc="8BB6678C" w:tentative="1">
      <w:start w:val="1"/>
      <w:numFmt w:val="bullet"/>
      <w:lvlText w:val="–"/>
      <w:lvlJc w:val="left"/>
      <w:pPr>
        <w:tabs>
          <w:tab w:val="num" w:pos="4320"/>
        </w:tabs>
        <w:ind w:left="4320" w:hanging="360"/>
      </w:pPr>
      <w:rPr>
        <w:rFonts w:ascii="Times New Roman" w:hAnsi="Times New Roman" w:hint="default"/>
      </w:rPr>
    </w:lvl>
    <w:lvl w:ilvl="6" w:tplc="FB661306" w:tentative="1">
      <w:start w:val="1"/>
      <w:numFmt w:val="bullet"/>
      <w:lvlText w:val="–"/>
      <w:lvlJc w:val="left"/>
      <w:pPr>
        <w:tabs>
          <w:tab w:val="num" w:pos="5040"/>
        </w:tabs>
        <w:ind w:left="5040" w:hanging="360"/>
      </w:pPr>
      <w:rPr>
        <w:rFonts w:ascii="Times New Roman" w:hAnsi="Times New Roman" w:hint="default"/>
      </w:rPr>
    </w:lvl>
    <w:lvl w:ilvl="7" w:tplc="39C0C8CE" w:tentative="1">
      <w:start w:val="1"/>
      <w:numFmt w:val="bullet"/>
      <w:lvlText w:val="–"/>
      <w:lvlJc w:val="left"/>
      <w:pPr>
        <w:tabs>
          <w:tab w:val="num" w:pos="5760"/>
        </w:tabs>
        <w:ind w:left="5760" w:hanging="360"/>
      </w:pPr>
      <w:rPr>
        <w:rFonts w:ascii="Times New Roman" w:hAnsi="Times New Roman" w:hint="default"/>
      </w:rPr>
    </w:lvl>
    <w:lvl w:ilvl="8" w:tplc="17D00C9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1CF66B5"/>
    <w:multiLevelType w:val="hybridMultilevel"/>
    <w:tmpl w:val="7450A662"/>
    <w:lvl w:ilvl="0" w:tplc="F060346C">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62730"/>
    <w:multiLevelType w:val="hybridMultilevel"/>
    <w:tmpl w:val="2B1642A2"/>
    <w:lvl w:ilvl="0" w:tplc="8DFEE0EC">
      <w:start w:val="1"/>
      <w:numFmt w:val="bullet"/>
      <w:lvlText w:val="–"/>
      <w:lvlJc w:val="left"/>
      <w:pPr>
        <w:tabs>
          <w:tab w:val="num" w:pos="720"/>
        </w:tabs>
        <w:ind w:left="720" w:hanging="360"/>
      </w:pPr>
      <w:rPr>
        <w:rFonts w:ascii="Times New Roman" w:hAnsi="Times New Roman" w:hint="default"/>
      </w:rPr>
    </w:lvl>
    <w:lvl w:ilvl="1" w:tplc="63B46EE4">
      <w:start w:val="1"/>
      <w:numFmt w:val="bullet"/>
      <w:lvlText w:val="–"/>
      <w:lvlJc w:val="left"/>
      <w:pPr>
        <w:tabs>
          <w:tab w:val="num" w:pos="1440"/>
        </w:tabs>
        <w:ind w:left="1440" w:hanging="360"/>
      </w:pPr>
      <w:rPr>
        <w:rFonts w:ascii="Times New Roman" w:hAnsi="Times New Roman" w:hint="default"/>
      </w:rPr>
    </w:lvl>
    <w:lvl w:ilvl="2" w:tplc="B3901CA0" w:tentative="1">
      <w:start w:val="1"/>
      <w:numFmt w:val="bullet"/>
      <w:lvlText w:val="–"/>
      <w:lvlJc w:val="left"/>
      <w:pPr>
        <w:tabs>
          <w:tab w:val="num" w:pos="2160"/>
        </w:tabs>
        <w:ind w:left="2160" w:hanging="360"/>
      </w:pPr>
      <w:rPr>
        <w:rFonts w:ascii="Times New Roman" w:hAnsi="Times New Roman" w:hint="default"/>
      </w:rPr>
    </w:lvl>
    <w:lvl w:ilvl="3" w:tplc="8F94BAA6" w:tentative="1">
      <w:start w:val="1"/>
      <w:numFmt w:val="bullet"/>
      <w:lvlText w:val="–"/>
      <w:lvlJc w:val="left"/>
      <w:pPr>
        <w:tabs>
          <w:tab w:val="num" w:pos="2880"/>
        </w:tabs>
        <w:ind w:left="2880" w:hanging="360"/>
      </w:pPr>
      <w:rPr>
        <w:rFonts w:ascii="Times New Roman" w:hAnsi="Times New Roman" w:hint="default"/>
      </w:rPr>
    </w:lvl>
    <w:lvl w:ilvl="4" w:tplc="F71C7DCE" w:tentative="1">
      <w:start w:val="1"/>
      <w:numFmt w:val="bullet"/>
      <w:lvlText w:val="–"/>
      <w:lvlJc w:val="left"/>
      <w:pPr>
        <w:tabs>
          <w:tab w:val="num" w:pos="3600"/>
        </w:tabs>
        <w:ind w:left="3600" w:hanging="360"/>
      </w:pPr>
      <w:rPr>
        <w:rFonts w:ascii="Times New Roman" w:hAnsi="Times New Roman" w:hint="default"/>
      </w:rPr>
    </w:lvl>
    <w:lvl w:ilvl="5" w:tplc="DFB4855A" w:tentative="1">
      <w:start w:val="1"/>
      <w:numFmt w:val="bullet"/>
      <w:lvlText w:val="–"/>
      <w:lvlJc w:val="left"/>
      <w:pPr>
        <w:tabs>
          <w:tab w:val="num" w:pos="4320"/>
        </w:tabs>
        <w:ind w:left="4320" w:hanging="360"/>
      </w:pPr>
      <w:rPr>
        <w:rFonts w:ascii="Times New Roman" w:hAnsi="Times New Roman" w:hint="default"/>
      </w:rPr>
    </w:lvl>
    <w:lvl w:ilvl="6" w:tplc="352AD35A" w:tentative="1">
      <w:start w:val="1"/>
      <w:numFmt w:val="bullet"/>
      <w:lvlText w:val="–"/>
      <w:lvlJc w:val="left"/>
      <w:pPr>
        <w:tabs>
          <w:tab w:val="num" w:pos="5040"/>
        </w:tabs>
        <w:ind w:left="5040" w:hanging="360"/>
      </w:pPr>
      <w:rPr>
        <w:rFonts w:ascii="Times New Roman" w:hAnsi="Times New Roman" w:hint="default"/>
      </w:rPr>
    </w:lvl>
    <w:lvl w:ilvl="7" w:tplc="B34055AA" w:tentative="1">
      <w:start w:val="1"/>
      <w:numFmt w:val="bullet"/>
      <w:lvlText w:val="–"/>
      <w:lvlJc w:val="left"/>
      <w:pPr>
        <w:tabs>
          <w:tab w:val="num" w:pos="5760"/>
        </w:tabs>
        <w:ind w:left="5760" w:hanging="360"/>
      </w:pPr>
      <w:rPr>
        <w:rFonts w:ascii="Times New Roman" w:hAnsi="Times New Roman" w:hint="default"/>
      </w:rPr>
    </w:lvl>
    <w:lvl w:ilvl="8" w:tplc="F528AD1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811971"/>
    <w:multiLevelType w:val="hybridMultilevel"/>
    <w:tmpl w:val="8576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531CC"/>
    <w:multiLevelType w:val="hybridMultilevel"/>
    <w:tmpl w:val="2138E2A2"/>
    <w:lvl w:ilvl="0" w:tplc="ED5A570E">
      <w:start w:val="1"/>
      <w:numFmt w:val="bullet"/>
      <w:lvlText w:val="–"/>
      <w:lvlJc w:val="left"/>
      <w:pPr>
        <w:tabs>
          <w:tab w:val="num" w:pos="720"/>
        </w:tabs>
        <w:ind w:left="720" w:hanging="360"/>
      </w:pPr>
      <w:rPr>
        <w:rFonts w:ascii="Times New Roman" w:hAnsi="Times New Roman" w:hint="default"/>
      </w:rPr>
    </w:lvl>
    <w:lvl w:ilvl="1" w:tplc="32EE4C8E">
      <w:start w:val="1"/>
      <w:numFmt w:val="bullet"/>
      <w:lvlText w:val="–"/>
      <w:lvlJc w:val="left"/>
      <w:pPr>
        <w:tabs>
          <w:tab w:val="num" w:pos="1440"/>
        </w:tabs>
        <w:ind w:left="1440" w:hanging="360"/>
      </w:pPr>
      <w:rPr>
        <w:rFonts w:ascii="Times New Roman" w:hAnsi="Times New Roman" w:hint="default"/>
      </w:rPr>
    </w:lvl>
    <w:lvl w:ilvl="2" w:tplc="4A78595A" w:tentative="1">
      <w:start w:val="1"/>
      <w:numFmt w:val="bullet"/>
      <w:lvlText w:val="–"/>
      <w:lvlJc w:val="left"/>
      <w:pPr>
        <w:tabs>
          <w:tab w:val="num" w:pos="2160"/>
        </w:tabs>
        <w:ind w:left="2160" w:hanging="360"/>
      </w:pPr>
      <w:rPr>
        <w:rFonts w:ascii="Times New Roman" w:hAnsi="Times New Roman" w:hint="default"/>
      </w:rPr>
    </w:lvl>
    <w:lvl w:ilvl="3" w:tplc="4F3ACC8C" w:tentative="1">
      <w:start w:val="1"/>
      <w:numFmt w:val="bullet"/>
      <w:lvlText w:val="–"/>
      <w:lvlJc w:val="left"/>
      <w:pPr>
        <w:tabs>
          <w:tab w:val="num" w:pos="2880"/>
        </w:tabs>
        <w:ind w:left="2880" w:hanging="360"/>
      </w:pPr>
      <w:rPr>
        <w:rFonts w:ascii="Times New Roman" w:hAnsi="Times New Roman" w:hint="default"/>
      </w:rPr>
    </w:lvl>
    <w:lvl w:ilvl="4" w:tplc="BC88442E" w:tentative="1">
      <w:start w:val="1"/>
      <w:numFmt w:val="bullet"/>
      <w:lvlText w:val="–"/>
      <w:lvlJc w:val="left"/>
      <w:pPr>
        <w:tabs>
          <w:tab w:val="num" w:pos="3600"/>
        </w:tabs>
        <w:ind w:left="3600" w:hanging="360"/>
      </w:pPr>
      <w:rPr>
        <w:rFonts w:ascii="Times New Roman" w:hAnsi="Times New Roman" w:hint="default"/>
      </w:rPr>
    </w:lvl>
    <w:lvl w:ilvl="5" w:tplc="1B749142" w:tentative="1">
      <w:start w:val="1"/>
      <w:numFmt w:val="bullet"/>
      <w:lvlText w:val="–"/>
      <w:lvlJc w:val="left"/>
      <w:pPr>
        <w:tabs>
          <w:tab w:val="num" w:pos="4320"/>
        </w:tabs>
        <w:ind w:left="4320" w:hanging="360"/>
      </w:pPr>
      <w:rPr>
        <w:rFonts w:ascii="Times New Roman" w:hAnsi="Times New Roman" w:hint="default"/>
      </w:rPr>
    </w:lvl>
    <w:lvl w:ilvl="6" w:tplc="0C66037A" w:tentative="1">
      <w:start w:val="1"/>
      <w:numFmt w:val="bullet"/>
      <w:lvlText w:val="–"/>
      <w:lvlJc w:val="left"/>
      <w:pPr>
        <w:tabs>
          <w:tab w:val="num" w:pos="5040"/>
        </w:tabs>
        <w:ind w:left="5040" w:hanging="360"/>
      </w:pPr>
      <w:rPr>
        <w:rFonts w:ascii="Times New Roman" w:hAnsi="Times New Roman" w:hint="default"/>
      </w:rPr>
    </w:lvl>
    <w:lvl w:ilvl="7" w:tplc="DE3EABF0" w:tentative="1">
      <w:start w:val="1"/>
      <w:numFmt w:val="bullet"/>
      <w:lvlText w:val="–"/>
      <w:lvlJc w:val="left"/>
      <w:pPr>
        <w:tabs>
          <w:tab w:val="num" w:pos="5760"/>
        </w:tabs>
        <w:ind w:left="5760" w:hanging="360"/>
      </w:pPr>
      <w:rPr>
        <w:rFonts w:ascii="Times New Roman" w:hAnsi="Times New Roman" w:hint="default"/>
      </w:rPr>
    </w:lvl>
    <w:lvl w:ilvl="8" w:tplc="B4BC2D8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6"/>
  </w:num>
  <w:num w:numId="3">
    <w:abstractNumId w:val="3"/>
  </w:num>
  <w:num w:numId="4">
    <w:abstractNumId w:val="10"/>
  </w:num>
  <w:num w:numId="5">
    <w:abstractNumId w:val="8"/>
  </w:num>
  <w:num w:numId="6">
    <w:abstractNumId w:val="5"/>
  </w:num>
  <w:num w:numId="7">
    <w:abstractNumId w:val="2"/>
  </w:num>
  <w:num w:numId="8">
    <w:abstractNumId w:val="9"/>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D"/>
    <w:rsid w:val="005220A6"/>
    <w:rsid w:val="005F489C"/>
    <w:rsid w:val="006824E0"/>
    <w:rsid w:val="006C378E"/>
    <w:rsid w:val="006D303F"/>
    <w:rsid w:val="00820728"/>
    <w:rsid w:val="00A55EFC"/>
    <w:rsid w:val="00D6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A786"/>
  <w15:chartTrackingRefBased/>
  <w15:docId w15:val="{4BAB03B1-A018-459C-9C6D-F5BE8347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613CD"/>
    <w:rPr>
      <w:i/>
      <w:iCs/>
    </w:rPr>
  </w:style>
  <w:style w:type="paragraph" w:styleId="ListParagraph">
    <w:name w:val="List Paragraph"/>
    <w:basedOn w:val="Normal"/>
    <w:uiPriority w:val="34"/>
    <w:qFormat/>
    <w:rsid w:val="006C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7003">
      <w:bodyDiv w:val="1"/>
      <w:marLeft w:val="0"/>
      <w:marRight w:val="0"/>
      <w:marTop w:val="0"/>
      <w:marBottom w:val="0"/>
      <w:divBdr>
        <w:top w:val="none" w:sz="0" w:space="0" w:color="auto"/>
        <w:left w:val="none" w:sz="0" w:space="0" w:color="auto"/>
        <w:bottom w:val="none" w:sz="0" w:space="0" w:color="auto"/>
        <w:right w:val="none" w:sz="0" w:space="0" w:color="auto"/>
      </w:divBdr>
      <w:divsChild>
        <w:div w:id="1494099351">
          <w:marLeft w:val="1166"/>
          <w:marRight w:val="0"/>
          <w:marTop w:val="134"/>
          <w:marBottom w:val="0"/>
          <w:divBdr>
            <w:top w:val="none" w:sz="0" w:space="0" w:color="auto"/>
            <w:left w:val="none" w:sz="0" w:space="0" w:color="auto"/>
            <w:bottom w:val="none" w:sz="0" w:space="0" w:color="auto"/>
            <w:right w:val="none" w:sz="0" w:space="0" w:color="auto"/>
          </w:divBdr>
        </w:div>
      </w:divsChild>
    </w:div>
    <w:div w:id="837041399">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4">
          <w:marLeft w:val="1166"/>
          <w:marRight w:val="0"/>
          <w:marTop w:val="134"/>
          <w:marBottom w:val="0"/>
          <w:divBdr>
            <w:top w:val="none" w:sz="0" w:space="0" w:color="auto"/>
            <w:left w:val="none" w:sz="0" w:space="0" w:color="auto"/>
            <w:bottom w:val="none" w:sz="0" w:space="0" w:color="auto"/>
            <w:right w:val="none" w:sz="0" w:space="0" w:color="auto"/>
          </w:divBdr>
        </w:div>
      </w:divsChild>
    </w:div>
    <w:div w:id="1246452323">
      <w:bodyDiv w:val="1"/>
      <w:marLeft w:val="0"/>
      <w:marRight w:val="0"/>
      <w:marTop w:val="0"/>
      <w:marBottom w:val="0"/>
      <w:divBdr>
        <w:top w:val="none" w:sz="0" w:space="0" w:color="auto"/>
        <w:left w:val="none" w:sz="0" w:space="0" w:color="auto"/>
        <w:bottom w:val="none" w:sz="0" w:space="0" w:color="auto"/>
        <w:right w:val="none" w:sz="0" w:space="0" w:color="auto"/>
      </w:divBdr>
      <w:divsChild>
        <w:div w:id="1134255781">
          <w:marLeft w:val="547"/>
          <w:marRight w:val="0"/>
          <w:marTop w:val="115"/>
          <w:marBottom w:val="0"/>
          <w:divBdr>
            <w:top w:val="none" w:sz="0" w:space="0" w:color="auto"/>
            <w:left w:val="none" w:sz="0" w:space="0" w:color="auto"/>
            <w:bottom w:val="none" w:sz="0" w:space="0" w:color="auto"/>
            <w:right w:val="none" w:sz="0" w:space="0" w:color="auto"/>
          </w:divBdr>
        </w:div>
        <w:div w:id="1078213588">
          <w:marLeft w:val="1166"/>
          <w:marRight w:val="0"/>
          <w:marTop w:val="86"/>
          <w:marBottom w:val="0"/>
          <w:divBdr>
            <w:top w:val="none" w:sz="0" w:space="0" w:color="auto"/>
            <w:left w:val="none" w:sz="0" w:space="0" w:color="auto"/>
            <w:bottom w:val="none" w:sz="0" w:space="0" w:color="auto"/>
            <w:right w:val="none" w:sz="0" w:space="0" w:color="auto"/>
          </w:divBdr>
        </w:div>
        <w:div w:id="1542597867">
          <w:marLeft w:val="547"/>
          <w:marRight w:val="0"/>
          <w:marTop w:val="115"/>
          <w:marBottom w:val="0"/>
          <w:divBdr>
            <w:top w:val="none" w:sz="0" w:space="0" w:color="auto"/>
            <w:left w:val="none" w:sz="0" w:space="0" w:color="auto"/>
            <w:bottom w:val="none" w:sz="0" w:space="0" w:color="auto"/>
            <w:right w:val="none" w:sz="0" w:space="0" w:color="auto"/>
          </w:divBdr>
        </w:div>
        <w:div w:id="780799563">
          <w:marLeft w:val="1166"/>
          <w:marRight w:val="0"/>
          <w:marTop w:val="86"/>
          <w:marBottom w:val="0"/>
          <w:divBdr>
            <w:top w:val="none" w:sz="0" w:space="0" w:color="auto"/>
            <w:left w:val="none" w:sz="0" w:space="0" w:color="auto"/>
            <w:bottom w:val="none" w:sz="0" w:space="0" w:color="auto"/>
            <w:right w:val="none" w:sz="0" w:space="0" w:color="auto"/>
          </w:divBdr>
        </w:div>
        <w:div w:id="663439828">
          <w:marLeft w:val="547"/>
          <w:marRight w:val="0"/>
          <w:marTop w:val="115"/>
          <w:marBottom w:val="0"/>
          <w:divBdr>
            <w:top w:val="none" w:sz="0" w:space="0" w:color="auto"/>
            <w:left w:val="none" w:sz="0" w:space="0" w:color="auto"/>
            <w:bottom w:val="none" w:sz="0" w:space="0" w:color="auto"/>
            <w:right w:val="none" w:sz="0" w:space="0" w:color="auto"/>
          </w:divBdr>
        </w:div>
        <w:div w:id="1898008013">
          <w:marLeft w:val="1166"/>
          <w:marRight w:val="0"/>
          <w:marTop w:val="86"/>
          <w:marBottom w:val="0"/>
          <w:divBdr>
            <w:top w:val="none" w:sz="0" w:space="0" w:color="auto"/>
            <w:left w:val="none" w:sz="0" w:space="0" w:color="auto"/>
            <w:bottom w:val="none" w:sz="0" w:space="0" w:color="auto"/>
            <w:right w:val="none" w:sz="0" w:space="0" w:color="auto"/>
          </w:divBdr>
        </w:div>
        <w:div w:id="1706322156">
          <w:marLeft w:val="547"/>
          <w:marRight w:val="0"/>
          <w:marTop w:val="115"/>
          <w:marBottom w:val="0"/>
          <w:divBdr>
            <w:top w:val="none" w:sz="0" w:space="0" w:color="auto"/>
            <w:left w:val="none" w:sz="0" w:space="0" w:color="auto"/>
            <w:bottom w:val="none" w:sz="0" w:space="0" w:color="auto"/>
            <w:right w:val="none" w:sz="0" w:space="0" w:color="auto"/>
          </w:divBdr>
        </w:div>
        <w:div w:id="259725695">
          <w:marLeft w:val="1166"/>
          <w:marRight w:val="0"/>
          <w:marTop w:val="86"/>
          <w:marBottom w:val="0"/>
          <w:divBdr>
            <w:top w:val="none" w:sz="0" w:space="0" w:color="auto"/>
            <w:left w:val="none" w:sz="0" w:space="0" w:color="auto"/>
            <w:bottom w:val="none" w:sz="0" w:space="0" w:color="auto"/>
            <w:right w:val="none" w:sz="0" w:space="0" w:color="auto"/>
          </w:divBdr>
        </w:div>
        <w:div w:id="760104885">
          <w:marLeft w:val="547"/>
          <w:marRight w:val="0"/>
          <w:marTop w:val="115"/>
          <w:marBottom w:val="0"/>
          <w:divBdr>
            <w:top w:val="none" w:sz="0" w:space="0" w:color="auto"/>
            <w:left w:val="none" w:sz="0" w:space="0" w:color="auto"/>
            <w:bottom w:val="none" w:sz="0" w:space="0" w:color="auto"/>
            <w:right w:val="none" w:sz="0" w:space="0" w:color="auto"/>
          </w:divBdr>
        </w:div>
        <w:div w:id="579631745">
          <w:marLeft w:val="1166"/>
          <w:marRight w:val="0"/>
          <w:marTop w:val="86"/>
          <w:marBottom w:val="0"/>
          <w:divBdr>
            <w:top w:val="none" w:sz="0" w:space="0" w:color="auto"/>
            <w:left w:val="none" w:sz="0" w:space="0" w:color="auto"/>
            <w:bottom w:val="none" w:sz="0" w:space="0" w:color="auto"/>
            <w:right w:val="none" w:sz="0" w:space="0" w:color="auto"/>
          </w:divBdr>
        </w:div>
      </w:divsChild>
    </w:div>
    <w:div w:id="1581325456">
      <w:bodyDiv w:val="1"/>
      <w:marLeft w:val="0"/>
      <w:marRight w:val="0"/>
      <w:marTop w:val="0"/>
      <w:marBottom w:val="0"/>
      <w:divBdr>
        <w:top w:val="none" w:sz="0" w:space="0" w:color="auto"/>
        <w:left w:val="none" w:sz="0" w:space="0" w:color="auto"/>
        <w:bottom w:val="none" w:sz="0" w:space="0" w:color="auto"/>
        <w:right w:val="none" w:sz="0" w:space="0" w:color="auto"/>
      </w:divBdr>
      <w:divsChild>
        <w:div w:id="1287199024">
          <w:marLeft w:val="1166"/>
          <w:marRight w:val="0"/>
          <w:marTop w:val="134"/>
          <w:marBottom w:val="0"/>
          <w:divBdr>
            <w:top w:val="none" w:sz="0" w:space="0" w:color="auto"/>
            <w:left w:val="none" w:sz="0" w:space="0" w:color="auto"/>
            <w:bottom w:val="none" w:sz="0" w:space="0" w:color="auto"/>
            <w:right w:val="none" w:sz="0" w:space="0" w:color="auto"/>
          </w:divBdr>
        </w:div>
      </w:divsChild>
    </w:div>
    <w:div w:id="1811898235">
      <w:bodyDiv w:val="1"/>
      <w:marLeft w:val="0"/>
      <w:marRight w:val="0"/>
      <w:marTop w:val="0"/>
      <w:marBottom w:val="0"/>
      <w:divBdr>
        <w:top w:val="none" w:sz="0" w:space="0" w:color="auto"/>
        <w:left w:val="none" w:sz="0" w:space="0" w:color="auto"/>
        <w:bottom w:val="none" w:sz="0" w:space="0" w:color="auto"/>
        <w:right w:val="none" w:sz="0" w:space="0" w:color="auto"/>
      </w:divBdr>
      <w:divsChild>
        <w:div w:id="1080786018">
          <w:marLeft w:val="1166"/>
          <w:marRight w:val="0"/>
          <w:marTop w:val="134"/>
          <w:marBottom w:val="0"/>
          <w:divBdr>
            <w:top w:val="none" w:sz="0" w:space="0" w:color="auto"/>
            <w:left w:val="none" w:sz="0" w:space="0" w:color="auto"/>
            <w:bottom w:val="none" w:sz="0" w:space="0" w:color="auto"/>
            <w:right w:val="none" w:sz="0" w:space="0" w:color="auto"/>
          </w:divBdr>
        </w:div>
      </w:divsChild>
    </w:div>
    <w:div w:id="1813016840">
      <w:bodyDiv w:val="1"/>
      <w:marLeft w:val="0"/>
      <w:marRight w:val="0"/>
      <w:marTop w:val="0"/>
      <w:marBottom w:val="0"/>
      <w:divBdr>
        <w:top w:val="none" w:sz="0" w:space="0" w:color="auto"/>
        <w:left w:val="none" w:sz="0" w:space="0" w:color="auto"/>
        <w:bottom w:val="none" w:sz="0" w:space="0" w:color="auto"/>
        <w:right w:val="none" w:sz="0" w:space="0" w:color="auto"/>
      </w:divBdr>
      <w:divsChild>
        <w:div w:id="1002313658">
          <w:marLeft w:val="1166"/>
          <w:marRight w:val="0"/>
          <w:marTop w:val="134"/>
          <w:marBottom w:val="0"/>
          <w:divBdr>
            <w:top w:val="none" w:sz="0" w:space="0" w:color="auto"/>
            <w:left w:val="none" w:sz="0" w:space="0" w:color="auto"/>
            <w:bottom w:val="none" w:sz="0" w:space="0" w:color="auto"/>
            <w:right w:val="none" w:sz="0" w:space="0" w:color="auto"/>
          </w:divBdr>
        </w:div>
        <w:div w:id="936135160">
          <w:marLeft w:val="1800"/>
          <w:marRight w:val="0"/>
          <w:marTop w:val="115"/>
          <w:marBottom w:val="0"/>
          <w:divBdr>
            <w:top w:val="none" w:sz="0" w:space="0" w:color="auto"/>
            <w:left w:val="none" w:sz="0" w:space="0" w:color="auto"/>
            <w:bottom w:val="none" w:sz="0" w:space="0" w:color="auto"/>
            <w:right w:val="none" w:sz="0" w:space="0" w:color="auto"/>
          </w:divBdr>
        </w:div>
        <w:div w:id="1231384394">
          <w:marLeft w:val="1166"/>
          <w:marRight w:val="0"/>
          <w:marTop w:val="134"/>
          <w:marBottom w:val="0"/>
          <w:divBdr>
            <w:top w:val="none" w:sz="0" w:space="0" w:color="auto"/>
            <w:left w:val="none" w:sz="0" w:space="0" w:color="auto"/>
            <w:bottom w:val="none" w:sz="0" w:space="0" w:color="auto"/>
            <w:right w:val="none" w:sz="0" w:space="0" w:color="auto"/>
          </w:divBdr>
        </w:div>
        <w:div w:id="1426924629">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1</cp:revision>
  <dcterms:created xsi:type="dcterms:W3CDTF">2020-03-17T05:30:00Z</dcterms:created>
  <dcterms:modified xsi:type="dcterms:W3CDTF">2020-03-17T06:50:00Z</dcterms:modified>
</cp:coreProperties>
</file>