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D0D" w:rsidRDefault="00EB4D0D" w:rsidP="00EB4D0D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EB4D0D" w:rsidRDefault="00EB4D0D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4D0D" w:rsidRDefault="00EB4D0D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EB4D0D" w:rsidTr="00EB4D0D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P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B4D0D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EB4D0D" w:rsidTr="00EB4D0D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P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B4D0D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EB4D0D">
              <w:t>Wait to find out</w:t>
            </w:r>
            <w:bookmarkEnd w:id="0"/>
          </w:p>
        </w:tc>
      </w:tr>
      <w:tr w:rsidR="00EB4D0D" w:rsidTr="00EB4D0D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EB4D0D" w:rsidRPr="00EB4D0D" w:rsidTr="00EB4D0D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 w:rsidP="00EB4D0D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EB4D0D" w:rsidRDefault="00EB4D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4D0D" w:rsidRDefault="00EB4D0D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4D0D" w:rsidRDefault="00EB4D0D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4D0D" w:rsidRPr="00EB4D0D" w:rsidRDefault="00EB4D0D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4D0D" w:rsidRDefault="00EB4D0D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4D0D" w:rsidRDefault="00EB4D0D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Откроем файл в IDA и перейдём 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декомпилятор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(клавиша </w:t>
            </w:r>
            <w:r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</w:rPr>
              <w:t>F5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). Проанализировав порядок, в котором происходит инициализация переменных, можно увидеть, что переменным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v16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,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v17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,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v18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и многим другим присваивается значение, зависящие от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v3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- она используется для хранения текущего времени.</w:t>
            </w:r>
          </w:p>
          <w:p w:rsidR="00EB4D0D" w:rsidRPr="00EB4D0D" w:rsidRDefault="00EB4D0D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  <w:r w:rsidRPr="00EB4D0D">
              <w:rPr>
                <w:rFonts w:ascii="Helvetica" w:hAnsi="Helvetica" w:cs="Helvetica"/>
                <w:lang w:eastAsia="en-US"/>
              </w:rPr>
              <w:drawing>
                <wp:inline distT="0" distB="0" distL="0" distR="0" wp14:anchorId="767914CA" wp14:editId="3A8F0AAA">
                  <wp:extent cx="4801270" cy="2715004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В функцию </w:t>
            </w:r>
            <w:proofErr w:type="spellStart"/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printf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передаются значения из двумерного массива. Индексы элементов массива зависят от переменной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v12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. Видим, что она, в свою очередь, зависит от переменных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v13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и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v11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. Результат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v13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косвенно связан с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v3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- через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v16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. Из этого можно заключить, что вывод программы зависит от времени, установленного на устройстве.</w:t>
            </w:r>
          </w:p>
          <w:p w:rsid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EB4D0D">
              <w:rPr>
                <w:rFonts w:ascii="Segoe UI" w:hAnsi="Segoe UI" w:cs="Segoe UI"/>
                <w:color w:val="E6EDF3"/>
                <w:shd w:val="clear" w:color="auto" w:fill="0D1117"/>
              </w:rPr>
              <w:lastRenderedPageBreak/>
              <w:drawing>
                <wp:inline distT="0" distB="0" distL="0" distR="0" wp14:anchorId="5753623C" wp14:editId="5ED815D4">
                  <wp:extent cx="5745480" cy="5868670"/>
                  <wp:effectExtent l="0" t="0" r="762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0" cy="586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Одним из способов решений является написание скрипта, который будет менять время на системе и одновременно с этим запускать программу. Пример такого скрипта на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Bash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gramStart"/>
            <w:r w:rsidRPr="00EB4D0D">
              <w:rPr>
                <w:rStyle w:val="pl-c"/>
                <w:color w:val="E6EDF3"/>
                <w:lang w:val="en-US"/>
              </w:rPr>
              <w:t>#!/</w:t>
            </w:r>
            <w:proofErr w:type="gramEnd"/>
            <w:r w:rsidRPr="00EB4D0D">
              <w:rPr>
                <w:rStyle w:val="pl-c"/>
                <w:color w:val="E6EDF3"/>
                <w:lang w:val="en-US"/>
              </w:rPr>
              <w:t>bin/bash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EB4D0D">
              <w:rPr>
                <w:rStyle w:val="pl-k"/>
                <w:color w:val="E6EDF3"/>
                <w:lang w:val="en-US"/>
              </w:rPr>
              <w:t>for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smi"/>
                <w:color w:val="E6EDF3"/>
                <w:lang w:val="en-US"/>
              </w:rPr>
              <w:t>hour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k"/>
                <w:color w:val="E6EDF3"/>
                <w:lang w:val="en-US"/>
              </w:rPr>
              <w:t>in</w:t>
            </w:r>
            <w:r w:rsidRPr="00EB4D0D">
              <w:rPr>
                <w:color w:val="E6EDF3"/>
                <w:lang w:val="en-US"/>
              </w:rPr>
              <w:t xml:space="preserve"> {</w:t>
            </w:r>
            <w:proofErr w:type="gramStart"/>
            <w:r w:rsidRPr="00EB4D0D">
              <w:rPr>
                <w:color w:val="E6EDF3"/>
                <w:lang w:val="en-US"/>
              </w:rPr>
              <w:t>00..</w:t>
            </w:r>
            <w:proofErr w:type="gramEnd"/>
            <w:r w:rsidRPr="00EB4D0D">
              <w:rPr>
                <w:color w:val="E6EDF3"/>
                <w:lang w:val="en-US"/>
              </w:rPr>
              <w:t>23}</w:t>
            </w:r>
            <w:r w:rsidRPr="00EB4D0D">
              <w:rPr>
                <w:rStyle w:val="pl-k"/>
                <w:color w:val="E6EDF3"/>
                <w:lang w:val="en-US"/>
              </w:rPr>
              <w:t>;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k"/>
                <w:color w:val="E6EDF3"/>
                <w:lang w:val="en-US"/>
              </w:rPr>
              <w:t>do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c"/>
                <w:color w:val="E6EDF3"/>
                <w:lang w:val="en-US"/>
              </w:rPr>
              <w:t xml:space="preserve"># </w:t>
            </w:r>
            <w:r>
              <w:rPr>
                <w:rStyle w:val="pl-c"/>
                <w:color w:val="E6EDF3"/>
              </w:rPr>
              <w:t>Часы</w:t>
            </w:r>
            <w:r w:rsidRPr="00EB4D0D">
              <w:rPr>
                <w:rStyle w:val="pl-c"/>
                <w:color w:val="E6EDF3"/>
                <w:lang w:val="en-US"/>
              </w:rPr>
              <w:t xml:space="preserve"> - </w:t>
            </w:r>
            <w:r>
              <w:rPr>
                <w:rStyle w:val="pl-c"/>
                <w:color w:val="E6EDF3"/>
              </w:rPr>
              <w:t>от</w:t>
            </w:r>
            <w:r w:rsidRPr="00EB4D0D">
              <w:rPr>
                <w:rStyle w:val="pl-c"/>
                <w:color w:val="E6EDF3"/>
                <w:lang w:val="en-US"/>
              </w:rPr>
              <w:t xml:space="preserve"> 00 </w:t>
            </w:r>
            <w:r>
              <w:rPr>
                <w:rStyle w:val="pl-c"/>
                <w:color w:val="E6EDF3"/>
              </w:rPr>
              <w:t>до</w:t>
            </w:r>
            <w:r w:rsidRPr="00EB4D0D">
              <w:rPr>
                <w:rStyle w:val="pl-c"/>
                <w:color w:val="E6EDF3"/>
                <w:lang w:val="en-US"/>
              </w:rPr>
              <w:t xml:space="preserve"> 23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EB4D0D">
              <w:rPr>
                <w:color w:val="E6EDF3"/>
                <w:lang w:val="en-US"/>
              </w:rPr>
              <w:t xml:space="preserve">  </w:t>
            </w:r>
            <w:r w:rsidRPr="00EB4D0D">
              <w:rPr>
                <w:rStyle w:val="pl-k"/>
                <w:color w:val="E6EDF3"/>
                <w:lang w:val="en-US"/>
              </w:rPr>
              <w:t>for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smi"/>
                <w:color w:val="E6EDF3"/>
                <w:lang w:val="en-US"/>
              </w:rPr>
              <w:t>minute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k"/>
                <w:color w:val="E6EDF3"/>
                <w:lang w:val="en-US"/>
              </w:rPr>
              <w:t>in</w:t>
            </w:r>
            <w:r w:rsidRPr="00EB4D0D">
              <w:rPr>
                <w:color w:val="E6EDF3"/>
                <w:lang w:val="en-US"/>
              </w:rPr>
              <w:t xml:space="preserve"> {00.59}</w:t>
            </w:r>
            <w:r w:rsidRPr="00EB4D0D">
              <w:rPr>
                <w:rStyle w:val="pl-k"/>
                <w:color w:val="E6EDF3"/>
                <w:lang w:val="en-US"/>
              </w:rPr>
              <w:t>;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k"/>
                <w:color w:val="E6EDF3"/>
                <w:lang w:val="en-US"/>
              </w:rPr>
              <w:t>do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c"/>
                <w:color w:val="E6EDF3"/>
                <w:lang w:val="en-US"/>
              </w:rPr>
              <w:t xml:space="preserve"># </w:t>
            </w:r>
            <w:r>
              <w:rPr>
                <w:rStyle w:val="pl-c"/>
                <w:color w:val="E6EDF3"/>
              </w:rPr>
              <w:t>Минуты</w:t>
            </w:r>
            <w:r w:rsidRPr="00EB4D0D">
              <w:rPr>
                <w:rStyle w:val="pl-c"/>
                <w:color w:val="E6EDF3"/>
                <w:lang w:val="en-US"/>
              </w:rPr>
              <w:t xml:space="preserve"> - </w:t>
            </w:r>
            <w:r>
              <w:rPr>
                <w:rStyle w:val="pl-c"/>
                <w:color w:val="E6EDF3"/>
              </w:rPr>
              <w:t>от</w:t>
            </w:r>
            <w:r w:rsidRPr="00EB4D0D">
              <w:rPr>
                <w:rStyle w:val="pl-c"/>
                <w:color w:val="E6EDF3"/>
                <w:lang w:val="en-US"/>
              </w:rPr>
              <w:t xml:space="preserve"> 00 </w:t>
            </w:r>
            <w:r>
              <w:rPr>
                <w:rStyle w:val="pl-c"/>
                <w:color w:val="E6EDF3"/>
              </w:rPr>
              <w:t>до</w:t>
            </w:r>
            <w:r w:rsidRPr="00EB4D0D">
              <w:rPr>
                <w:rStyle w:val="pl-c"/>
                <w:color w:val="E6EDF3"/>
                <w:lang w:val="en-US"/>
              </w:rPr>
              <w:t xml:space="preserve"> 59</w:t>
            </w:r>
          </w:p>
          <w:p w:rsidR="00EB4D0D" w:rsidRDefault="00EB4D0D" w:rsidP="00EB4D0D">
            <w:pPr>
              <w:pStyle w:val="HTML0"/>
              <w:shd w:val="clear" w:color="auto" w:fill="161B22"/>
              <w:rPr>
                <w:color w:val="E6EDF3"/>
              </w:rPr>
            </w:pPr>
            <w:r w:rsidRPr="00EB4D0D">
              <w:rPr>
                <w:color w:val="E6EDF3"/>
                <w:lang w:val="en-US"/>
              </w:rPr>
              <w:t xml:space="preserve">    </w:t>
            </w:r>
            <w:proofErr w:type="spellStart"/>
            <w:r>
              <w:rPr>
                <w:color w:val="E6EDF3"/>
              </w:rPr>
              <w:t>date</w:t>
            </w:r>
            <w:proofErr w:type="spellEnd"/>
            <w:r>
              <w:rPr>
                <w:color w:val="E6EDF3"/>
              </w:rPr>
              <w:t xml:space="preserve"> --</w:t>
            </w:r>
            <w:proofErr w:type="spellStart"/>
            <w:r>
              <w:rPr>
                <w:color w:val="E6EDF3"/>
              </w:rPr>
              <w:t>set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pds"/>
                <w:color w:val="E6EDF3"/>
              </w:rPr>
              <w:t>"</w:t>
            </w:r>
            <w:r>
              <w:rPr>
                <w:rStyle w:val="pl-smi"/>
                <w:color w:val="E6EDF3"/>
              </w:rPr>
              <w:t>$</w:t>
            </w:r>
            <w:proofErr w:type="spellStart"/>
            <w:proofErr w:type="gramStart"/>
            <w:r>
              <w:rPr>
                <w:rStyle w:val="pl-smi"/>
                <w:color w:val="E6EDF3"/>
              </w:rPr>
              <w:t>hour</w:t>
            </w:r>
            <w:proofErr w:type="spellEnd"/>
            <w:r>
              <w:rPr>
                <w:rStyle w:val="pl-s"/>
                <w:color w:val="E6EDF3"/>
              </w:rPr>
              <w:t>:</w:t>
            </w:r>
            <w:r>
              <w:rPr>
                <w:rStyle w:val="pl-smi"/>
                <w:color w:val="E6EDF3"/>
              </w:rPr>
              <w:t>$</w:t>
            </w:r>
            <w:proofErr w:type="spellStart"/>
            <w:proofErr w:type="gramEnd"/>
            <w:r>
              <w:rPr>
                <w:rStyle w:val="pl-smi"/>
                <w:color w:val="E6EDF3"/>
              </w:rPr>
              <w:t>minute</w:t>
            </w:r>
            <w:proofErr w:type="spellEnd"/>
            <w:r>
              <w:rPr>
                <w:rStyle w:val="pl-pds"/>
                <w:color w:val="E6EDF3"/>
              </w:rPr>
              <w:t>"</w:t>
            </w:r>
            <w:r>
              <w:rPr>
                <w:color w:val="E6EDF3"/>
              </w:rPr>
              <w:t xml:space="preserve"> </w:t>
            </w:r>
            <w:r>
              <w:rPr>
                <w:rStyle w:val="pl-k"/>
                <w:color w:val="E6EDF3"/>
              </w:rPr>
              <w:t>&gt;</w:t>
            </w:r>
            <w:r>
              <w:rPr>
                <w:color w:val="E6EDF3"/>
              </w:rPr>
              <w:t xml:space="preserve"> /</w:t>
            </w:r>
            <w:proofErr w:type="spellStart"/>
            <w:r>
              <w:rPr>
                <w:color w:val="E6EDF3"/>
              </w:rPr>
              <w:t>dev</w:t>
            </w:r>
            <w:proofErr w:type="spellEnd"/>
            <w:r>
              <w:rPr>
                <w:color w:val="E6EDF3"/>
              </w:rPr>
              <w:t>/</w:t>
            </w:r>
            <w:proofErr w:type="spellStart"/>
            <w:r>
              <w:rPr>
                <w:color w:val="E6EDF3"/>
              </w:rPr>
              <w:t>null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c"/>
                <w:color w:val="E6EDF3"/>
              </w:rPr>
              <w:t># Устанавливаем время, результат команды не выводим</w:t>
            </w:r>
          </w:p>
          <w:p w:rsidR="00EB4D0D" w:rsidRDefault="00EB4D0D" w:rsidP="00EB4D0D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 xml:space="preserve">    </w:t>
            </w:r>
            <w:proofErr w:type="gramStart"/>
            <w:r>
              <w:rPr>
                <w:color w:val="E6EDF3"/>
              </w:rPr>
              <w:t>./</w:t>
            </w:r>
            <w:proofErr w:type="spellStart"/>
            <w:proofErr w:type="gramEnd"/>
            <w:r>
              <w:rPr>
                <w:color w:val="E6EDF3"/>
              </w:rPr>
              <w:t>wait_to_find_out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k"/>
                <w:color w:val="E6EDF3"/>
              </w:rPr>
              <w:t>&gt;&gt;</w:t>
            </w:r>
            <w:r>
              <w:rPr>
                <w:color w:val="E6EDF3"/>
              </w:rPr>
              <w:t xml:space="preserve"> output.txt </w:t>
            </w:r>
            <w:r>
              <w:rPr>
                <w:rStyle w:val="pl-c"/>
                <w:color w:val="E6EDF3"/>
              </w:rPr>
              <w:t># Запускаем программы, вывод записываем в текстовый файл</w:t>
            </w:r>
          </w:p>
          <w:p w:rsidR="00EB4D0D" w:rsidRDefault="00EB4D0D" w:rsidP="00EB4D0D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 xml:space="preserve">  </w:t>
            </w:r>
            <w:proofErr w:type="spellStart"/>
            <w:r>
              <w:rPr>
                <w:rStyle w:val="pl-k"/>
                <w:color w:val="E6EDF3"/>
              </w:rPr>
              <w:t>done</w:t>
            </w:r>
            <w:proofErr w:type="spellEnd"/>
          </w:p>
          <w:p w:rsidR="00EB4D0D" w:rsidRDefault="00EB4D0D" w:rsidP="00EB4D0D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r>
              <w:rPr>
                <w:rStyle w:val="pl-k"/>
                <w:color w:val="E6EDF3"/>
              </w:rPr>
              <w:t>done</w:t>
            </w:r>
            <w:proofErr w:type="spellEnd"/>
          </w:p>
          <w:p w:rsid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Проанализируем файл </w:t>
            </w:r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output.txt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EB4D0D">
              <w:rPr>
                <w:rFonts w:ascii="Segoe UI" w:hAnsi="Segoe UI" w:cs="Segoe UI"/>
                <w:color w:val="E6EDF3"/>
                <w:shd w:val="clear" w:color="auto" w:fill="0D1117"/>
              </w:rPr>
              <w:lastRenderedPageBreak/>
              <w:drawing>
                <wp:inline distT="0" distB="0" distL="0" distR="0" wp14:anchorId="0C547C3F" wp14:editId="2AC55425">
                  <wp:extent cx="5783580" cy="506857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506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Можно предположить, что некоторые из встреченных строк закодированы с помощью Base64. Чтобы не проверять каждую строку вручную, напишем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парсер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на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Python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EB4D0D">
              <w:rPr>
                <w:rStyle w:val="pl-k"/>
                <w:color w:val="E6EDF3"/>
                <w:lang w:val="en-US"/>
              </w:rPr>
              <w:t>import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s1"/>
                <w:color w:val="E6EDF3"/>
                <w:lang w:val="en-US"/>
              </w:rPr>
              <w:t>base64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EB4D0D">
              <w:rPr>
                <w:rStyle w:val="pl-k"/>
                <w:color w:val="E6EDF3"/>
                <w:lang w:val="en-US"/>
              </w:rPr>
              <w:t>with</w:t>
            </w:r>
            <w:r w:rsidRPr="00EB4D0D">
              <w:rPr>
                <w:color w:val="E6EDF3"/>
                <w:lang w:val="en-US"/>
              </w:rPr>
              <w:t xml:space="preserve"> </w:t>
            </w:r>
            <w:proofErr w:type="gramStart"/>
            <w:r w:rsidRPr="00EB4D0D">
              <w:rPr>
                <w:rStyle w:val="pl-en"/>
                <w:color w:val="E6EDF3"/>
                <w:lang w:val="en-US"/>
              </w:rPr>
              <w:t>open</w:t>
            </w:r>
            <w:r w:rsidRPr="00EB4D0D">
              <w:rPr>
                <w:color w:val="E6EDF3"/>
                <w:lang w:val="en-US"/>
              </w:rPr>
              <w:t>(</w:t>
            </w:r>
            <w:proofErr w:type="gramEnd"/>
            <w:r w:rsidRPr="00EB4D0D">
              <w:rPr>
                <w:rStyle w:val="pl-s"/>
                <w:color w:val="E6EDF3"/>
                <w:lang w:val="en-US"/>
              </w:rPr>
              <w:t>'output.txt'</w:t>
            </w:r>
            <w:r w:rsidRPr="00EB4D0D">
              <w:rPr>
                <w:color w:val="E6EDF3"/>
                <w:lang w:val="en-US"/>
              </w:rPr>
              <w:t xml:space="preserve">, </w:t>
            </w:r>
            <w:r w:rsidRPr="00EB4D0D">
              <w:rPr>
                <w:rStyle w:val="pl-s"/>
                <w:color w:val="E6EDF3"/>
                <w:lang w:val="en-US"/>
              </w:rPr>
              <w:t>'r'</w:t>
            </w:r>
            <w:r w:rsidRPr="00EB4D0D">
              <w:rPr>
                <w:color w:val="E6EDF3"/>
                <w:lang w:val="en-US"/>
              </w:rPr>
              <w:t xml:space="preserve">) </w:t>
            </w:r>
            <w:r w:rsidRPr="00EB4D0D">
              <w:rPr>
                <w:rStyle w:val="pl-k"/>
                <w:color w:val="E6EDF3"/>
                <w:lang w:val="en-US"/>
              </w:rPr>
              <w:t>as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s1"/>
                <w:color w:val="E6EDF3"/>
                <w:lang w:val="en-US"/>
              </w:rPr>
              <w:t>file</w:t>
            </w:r>
            <w:r w:rsidRPr="00EB4D0D">
              <w:rPr>
                <w:color w:val="E6EDF3"/>
                <w:lang w:val="en-US"/>
              </w:rPr>
              <w:t>: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EB4D0D">
              <w:rPr>
                <w:color w:val="E6EDF3"/>
                <w:lang w:val="en-US"/>
              </w:rPr>
              <w:t xml:space="preserve">  </w:t>
            </w:r>
            <w:r w:rsidRPr="00EB4D0D">
              <w:rPr>
                <w:rStyle w:val="pl-k"/>
                <w:color w:val="E6EDF3"/>
                <w:lang w:val="en-US"/>
              </w:rPr>
              <w:t>for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s1"/>
                <w:color w:val="E6EDF3"/>
                <w:lang w:val="en-US"/>
              </w:rPr>
              <w:t>line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c1"/>
                <w:color w:val="E6EDF3"/>
                <w:lang w:val="en-US"/>
              </w:rPr>
              <w:t>in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s1"/>
                <w:color w:val="E6EDF3"/>
                <w:lang w:val="en-US"/>
              </w:rPr>
              <w:t>file</w:t>
            </w:r>
            <w:r w:rsidRPr="00EB4D0D">
              <w:rPr>
                <w:color w:val="E6EDF3"/>
                <w:lang w:val="en-US"/>
              </w:rPr>
              <w:t>: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EB4D0D">
              <w:rPr>
                <w:color w:val="E6EDF3"/>
                <w:lang w:val="en-US"/>
              </w:rPr>
              <w:t xml:space="preserve">    </w:t>
            </w:r>
            <w:r w:rsidRPr="00EB4D0D">
              <w:rPr>
                <w:rStyle w:val="pl-k"/>
                <w:color w:val="E6EDF3"/>
                <w:lang w:val="en-US"/>
              </w:rPr>
              <w:t>if</w:t>
            </w:r>
            <w:r w:rsidRPr="00EB4D0D">
              <w:rPr>
                <w:color w:val="E6EDF3"/>
                <w:lang w:val="en-US"/>
              </w:rPr>
              <w:t xml:space="preserve"> </w:t>
            </w:r>
            <w:r w:rsidRPr="00EB4D0D">
              <w:rPr>
                <w:rStyle w:val="pl-c1"/>
                <w:color w:val="E6EDF3"/>
                <w:lang w:val="en-US"/>
              </w:rPr>
              <w:t>not</w:t>
            </w:r>
            <w:r w:rsidRPr="00EB4D0D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EB4D0D">
              <w:rPr>
                <w:rStyle w:val="pl-s1"/>
                <w:color w:val="E6EDF3"/>
                <w:lang w:val="en-US"/>
              </w:rPr>
              <w:t>line</w:t>
            </w:r>
            <w:r w:rsidRPr="00EB4D0D">
              <w:rPr>
                <w:color w:val="E6EDF3"/>
                <w:lang w:val="en-US"/>
              </w:rPr>
              <w:t>.</w:t>
            </w:r>
            <w:r w:rsidRPr="00EB4D0D">
              <w:rPr>
                <w:rStyle w:val="pl-en"/>
                <w:color w:val="E6EDF3"/>
                <w:lang w:val="en-US"/>
              </w:rPr>
              <w:t>startswith</w:t>
            </w:r>
            <w:proofErr w:type="spellEnd"/>
            <w:proofErr w:type="gramEnd"/>
            <w:r w:rsidRPr="00EB4D0D">
              <w:rPr>
                <w:color w:val="E6EDF3"/>
                <w:lang w:val="en-US"/>
              </w:rPr>
              <w:t>(</w:t>
            </w:r>
            <w:r w:rsidRPr="00EB4D0D">
              <w:rPr>
                <w:rStyle w:val="pl-s"/>
                <w:color w:val="E6EDF3"/>
                <w:lang w:val="en-US"/>
              </w:rPr>
              <w:t>'You'</w:t>
            </w:r>
            <w:r w:rsidRPr="00EB4D0D">
              <w:rPr>
                <w:color w:val="E6EDF3"/>
                <w:lang w:val="en-US"/>
              </w:rPr>
              <w:t xml:space="preserve">): </w:t>
            </w:r>
            <w:r w:rsidRPr="00EB4D0D">
              <w:rPr>
                <w:rStyle w:val="pl-c"/>
                <w:color w:val="E6EDF3"/>
                <w:lang w:val="en-US"/>
              </w:rPr>
              <w:t xml:space="preserve"># </w:t>
            </w:r>
            <w:r>
              <w:rPr>
                <w:rStyle w:val="pl-c"/>
                <w:color w:val="E6EDF3"/>
              </w:rPr>
              <w:t>Проверяем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только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нестандартные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строки</w:t>
            </w:r>
          </w:p>
          <w:p w:rsidR="00EB4D0D" w:rsidRDefault="00EB4D0D" w:rsidP="00EB4D0D">
            <w:pPr>
              <w:pStyle w:val="HTML0"/>
              <w:shd w:val="clear" w:color="auto" w:fill="161B22"/>
              <w:rPr>
                <w:color w:val="E6EDF3"/>
              </w:rPr>
            </w:pPr>
            <w:r w:rsidRPr="00EB4D0D">
              <w:rPr>
                <w:color w:val="E6EDF3"/>
                <w:lang w:val="en-US"/>
              </w:rPr>
              <w:t xml:space="preserve">      </w:t>
            </w:r>
            <w:proofErr w:type="spellStart"/>
            <w:r>
              <w:rPr>
                <w:rStyle w:val="pl-s1"/>
                <w:color w:val="E6EDF3"/>
              </w:rPr>
              <w:t>line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c1"/>
                <w:color w:val="E6EDF3"/>
              </w:rPr>
              <w:t>=</w:t>
            </w:r>
            <w:r>
              <w:rPr>
                <w:color w:val="E6EDF3"/>
              </w:rPr>
              <w:t xml:space="preserve"> </w:t>
            </w:r>
            <w:proofErr w:type="spellStart"/>
            <w:proofErr w:type="gramStart"/>
            <w:r>
              <w:rPr>
                <w:rStyle w:val="pl-s1"/>
                <w:color w:val="E6EDF3"/>
              </w:rPr>
              <w:t>line</w:t>
            </w:r>
            <w:r>
              <w:rPr>
                <w:color w:val="E6EDF3"/>
              </w:rPr>
              <w:t>.</w:t>
            </w:r>
            <w:r>
              <w:rPr>
                <w:rStyle w:val="pl-en"/>
                <w:color w:val="E6EDF3"/>
              </w:rPr>
              <w:t>strip</w:t>
            </w:r>
            <w:proofErr w:type="spellEnd"/>
            <w:proofErr w:type="gramEnd"/>
            <w:r>
              <w:rPr>
                <w:color w:val="E6EDF3"/>
              </w:rPr>
              <w:t xml:space="preserve">() </w:t>
            </w:r>
            <w:r>
              <w:rPr>
                <w:rStyle w:val="pl-c"/>
                <w:color w:val="E6EDF3"/>
              </w:rPr>
              <w:t># Убираем спецсимволы, если есть</w:t>
            </w:r>
          </w:p>
          <w:p w:rsidR="00EB4D0D" w:rsidRPr="00EB4D0D" w:rsidRDefault="00EB4D0D" w:rsidP="00EB4D0D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>
              <w:rPr>
                <w:color w:val="E6EDF3"/>
              </w:rPr>
              <w:t xml:space="preserve">      </w:t>
            </w:r>
            <w:r w:rsidRPr="00EB4D0D">
              <w:rPr>
                <w:rStyle w:val="pl-k"/>
                <w:color w:val="E6EDF3"/>
                <w:lang w:val="en-US"/>
              </w:rPr>
              <w:t>try</w:t>
            </w:r>
            <w:r w:rsidRPr="00EB4D0D">
              <w:rPr>
                <w:color w:val="E6EDF3"/>
                <w:lang w:val="en-US"/>
              </w:rPr>
              <w:t xml:space="preserve">: </w:t>
            </w:r>
            <w:r w:rsidRPr="00EB4D0D">
              <w:rPr>
                <w:rStyle w:val="pl-en"/>
                <w:color w:val="E6EDF3"/>
                <w:lang w:val="en-US"/>
              </w:rPr>
              <w:t>print</w:t>
            </w:r>
            <w:r w:rsidRPr="00EB4D0D">
              <w:rPr>
                <w:color w:val="E6EDF3"/>
                <w:lang w:val="en-US"/>
              </w:rPr>
              <w:t>(</w:t>
            </w:r>
            <w:r w:rsidRPr="00EB4D0D">
              <w:rPr>
                <w:rStyle w:val="pl-s1"/>
                <w:color w:val="E6EDF3"/>
                <w:lang w:val="en-US"/>
              </w:rPr>
              <w:t>base64</w:t>
            </w:r>
            <w:r w:rsidRPr="00EB4D0D">
              <w:rPr>
                <w:color w:val="E6EDF3"/>
                <w:lang w:val="en-US"/>
              </w:rPr>
              <w:t>.</w:t>
            </w:r>
            <w:r w:rsidRPr="00EB4D0D">
              <w:rPr>
                <w:rStyle w:val="pl-en"/>
                <w:color w:val="E6EDF3"/>
                <w:lang w:val="en-US"/>
              </w:rPr>
              <w:t>b64decode</w:t>
            </w:r>
            <w:r w:rsidRPr="00EB4D0D">
              <w:rPr>
                <w:color w:val="E6EDF3"/>
                <w:lang w:val="en-US"/>
              </w:rPr>
              <w:t>(</w:t>
            </w:r>
            <w:r w:rsidRPr="00EB4D0D">
              <w:rPr>
                <w:rStyle w:val="pl-s1"/>
                <w:color w:val="E6EDF3"/>
                <w:lang w:val="en-US"/>
              </w:rPr>
              <w:t>line</w:t>
            </w:r>
            <w:proofErr w:type="gramStart"/>
            <w:r w:rsidRPr="00EB4D0D">
              <w:rPr>
                <w:color w:val="E6EDF3"/>
                <w:lang w:val="en-US"/>
              </w:rPr>
              <w:t>).</w:t>
            </w:r>
            <w:r w:rsidRPr="00EB4D0D">
              <w:rPr>
                <w:rStyle w:val="pl-en"/>
                <w:color w:val="E6EDF3"/>
                <w:lang w:val="en-US"/>
              </w:rPr>
              <w:t>decode</w:t>
            </w:r>
            <w:proofErr w:type="gramEnd"/>
            <w:r w:rsidRPr="00EB4D0D">
              <w:rPr>
                <w:color w:val="E6EDF3"/>
                <w:lang w:val="en-US"/>
              </w:rPr>
              <w:t>(</w:t>
            </w:r>
            <w:r w:rsidRPr="00EB4D0D">
              <w:rPr>
                <w:rStyle w:val="pl-s"/>
                <w:color w:val="E6EDF3"/>
                <w:lang w:val="en-US"/>
              </w:rPr>
              <w:t>'utf-8'</w:t>
            </w:r>
            <w:r w:rsidRPr="00EB4D0D">
              <w:rPr>
                <w:color w:val="E6EDF3"/>
                <w:lang w:val="en-US"/>
              </w:rPr>
              <w:t xml:space="preserve">)) </w:t>
            </w:r>
            <w:r w:rsidRPr="00EB4D0D">
              <w:rPr>
                <w:rStyle w:val="pl-c"/>
                <w:color w:val="E6EDF3"/>
                <w:lang w:val="en-US"/>
              </w:rPr>
              <w:t xml:space="preserve"># </w:t>
            </w:r>
            <w:r>
              <w:rPr>
                <w:rStyle w:val="pl-c"/>
                <w:color w:val="E6EDF3"/>
              </w:rPr>
              <w:t>Декодируем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и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выводим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в</w:t>
            </w:r>
            <w:r w:rsidRPr="00EB4D0D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консоль</w:t>
            </w:r>
          </w:p>
          <w:p w:rsidR="00EB4D0D" w:rsidRDefault="00EB4D0D" w:rsidP="00EB4D0D">
            <w:pPr>
              <w:pStyle w:val="HTML0"/>
              <w:shd w:val="clear" w:color="auto" w:fill="161B22"/>
              <w:rPr>
                <w:color w:val="E6EDF3"/>
              </w:rPr>
            </w:pPr>
            <w:r w:rsidRPr="00EB4D0D">
              <w:rPr>
                <w:color w:val="E6EDF3"/>
                <w:lang w:val="en-US"/>
              </w:rPr>
              <w:t xml:space="preserve">      </w:t>
            </w:r>
            <w:proofErr w:type="spellStart"/>
            <w:r>
              <w:rPr>
                <w:rStyle w:val="pl-k"/>
                <w:color w:val="E6EDF3"/>
              </w:rPr>
              <w:t>except</w:t>
            </w:r>
            <w:proofErr w:type="spellEnd"/>
            <w:r>
              <w:rPr>
                <w:color w:val="E6EDF3"/>
              </w:rPr>
              <w:t xml:space="preserve">: </w:t>
            </w:r>
            <w:proofErr w:type="spellStart"/>
            <w:r>
              <w:rPr>
                <w:rStyle w:val="pl-k"/>
                <w:color w:val="E6EDF3"/>
              </w:rPr>
              <w:t>pass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c"/>
                <w:color w:val="E6EDF3"/>
              </w:rPr>
              <w:t># Пропускаем ошибки, если не получилось раскодировать</w:t>
            </w:r>
          </w:p>
          <w:p w:rsidR="00EB4D0D" w:rsidRPr="00EB4D0D" w:rsidRDefault="00EB4D0D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Courier New" w:hAnsi="Courier New" w:cs="Courier New"/>
                <w:color w:val="E6EDF3"/>
                <w:lang w:eastAsia="en-US"/>
              </w:rPr>
            </w:pP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4D0D" w:rsidRDefault="00EB4D0D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EB4D0D" w:rsidTr="00EB4D0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D0D" w:rsidRDefault="00EB4D0D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Результат работы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парсера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EB4D0D" w:rsidRDefault="00EB4D0D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EB4D0D">
              <w:rPr>
                <w:rFonts w:ascii="Segoe UI" w:hAnsi="Segoe UI" w:cs="Segoe UI"/>
                <w:color w:val="E6EDF3"/>
                <w:shd w:val="clear" w:color="auto" w:fill="0D1117"/>
              </w:rPr>
              <w:lastRenderedPageBreak/>
              <w:drawing>
                <wp:inline distT="0" distB="0" distL="0" distR="0" wp14:anchorId="4DEAEACA" wp14:editId="57D5D713">
                  <wp:extent cx="5737860" cy="18923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4D0D" w:rsidRPr="00EB4D0D" w:rsidRDefault="00EB4D0D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Внутренняя часть флага получена. Оборачиваем в шаблон: </w:t>
            </w:r>
            <w:proofErr w:type="spellStart"/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kxctf</w:t>
            </w:r>
            <w:proofErr w:type="spellEnd"/>
            <w:r>
              <w:rPr>
                <w:rStyle w:val="a7"/>
                <w:rFonts w:ascii="Segoe UI" w:eastAsiaTheme="majorEastAsia" w:hAnsi="Segoe UI" w:cs="Segoe UI"/>
                <w:color w:val="E6EDF3"/>
                <w:shd w:val="clear" w:color="auto" w:fill="0D1117"/>
              </w:rPr>
              <w:t>{X0R_0_CL0CK}</w:t>
            </w:r>
          </w:p>
        </w:tc>
      </w:tr>
    </w:tbl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EB4D0D" w:rsidRPr="00EB4D0D" w:rsidRDefault="00EB4D0D" w:rsidP="00EB4D0D">
      <w:pPr>
        <w:spacing w:after="0"/>
        <w:ind w:firstLine="709"/>
        <w:jc w:val="both"/>
        <w:rPr>
          <w:lang w:val="ru-RU"/>
        </w:rPr>
      </w:pPr>
    </w:p>
    <w:p w:rsidR="00F12C76" w:rsidRPr="00EB4D0D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EB4D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C0923"/>
    <w:multiLevelType w:val="multilevel"/>
    <w:tmpl w:val="88E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D0D"/>
    <w:rsid w:val="006C0B77"/>
    <w:rsid w:val="008242FF"/>
    <w:rsid w:val="00870751"/>
    <w:rsid w:val="00922C48"/>
    <w:rsid w:val="00A806C3"/>
    <w:rsid w:val="00B915B7"/>
    <w:rsid w:val="00EA59DF"/>
    <w:rsid w:val="00EB4D0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6673D"/>
  <w15:chartTrackingRefBased/>
  <w15:docId w15:val="{7ACE5AED-C5DF-4B0B-B405-B539BFE0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EB4D0D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B4D0D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D0D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B4D0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B4D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EB4D0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B4D0D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B4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4D0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EB4D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k">
    <w:name w:val="pl-k"/>
    <w:basedOn w:val="a0"/>
    <w:rsid w:val="00EB4D0D"/>
  </w:style>
  <w:style w:type="character" w:customStyle="1" w:styleId="pl-s">
    <w:name w:val="pl-s"/>
    <w:basedOn w:val="a0"/>
    <w:rsid w:val="00EB4D0D"/>
  </w:style>
  <w:style w:type="character" w:customStyle="1" w:styleId="pl-s1">
    <w:name w:val="pl-s1"/>
    <w:basedOn w:val="a0"/>
    <w:rsid w:val="00EB4D0D"/>
  </w:style>
  <w:style w:type="character" w:customStyle="1" w:styleId="pl-c1">
    <w:name w:val="pl-c1"/>
    <w:basedOn w:val="a0"/>
    <w:rsid w:val="00EB4D0D"/>
  </w:style>
  <w:style w:type="character" w:customStyle="1" w:styleId="pl-en">
    <w:name w:val="pl-en"/>
    <w:basedOn w:val="a0"/>
    <w:rsid w:val="00EB4D0D"/>
  </w:style>
  <w:style w:type="character" w:customStyle="1" w:styleId="pl-c">
    <w:name w:val="pl-c"/>
    <w:basedOn w:val="a0"/>
    <w:rsid w:val="00EB4D0D"/>
  </w:style>
  <w:style w:type="table" w:styleId="a5">
    <w:name w:val="Table Grid"/>
    <w:basedOn w:val="a1"/>
    <w:uiPriority w:val="39"/>
    <w:rsid w:val="00EB4D0D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EB4D0D"/>
    <w:rPr>
      <w:i/>
      <w:iCs/>
    </w:rPr>
  </w:style>
  <w:style w:type="character" w:styleId="a7">
    <w:name w:val="Strong"/>
    <w:basedOn w:val="a0"/>
    <w:uiPriority w:val="22"/>
    <w:qFormat/>
    <w:rsid w:val="00EB4D0D"/>
    <w:rPr>
      <w:b/>
      <w:bCs/>
    </w:rPr>
  </w:style>
  <w:style w:type="character" w:customStyle="1" w:styleId="pl-smi">
    <w:name w:val="pl-smi"/>
    <w:basedOn w:val="a0"/>
    <w:rsid w:val="00EB4D0D"/>
  </w:style>
  <w:style w:type="character" w:customStyle="1" w:styleId="pl-pds">
    <w:name w:val="pl-pds"/>
    <w:basedOn w:val="a0"/>
    <w:rsid w:val="00EB4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tftime.org/event/2344/task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2024-06-29T17:35:00Z</dcterms:created>
  <dcterms:modified xsi:type="dcterms:W3CDTF">2024-06-29T17:41:00Z</dcterms:modified>
</cp:coreProperties>
</file>