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94E" w:rsidRDefault="0065194E" w:rsidP="0065194E">
      <w:pPr>
        <w:pStyle w:val="3"/>
        <w:shd w:val="clear" w:color="auto" w:fill="FFFFFF"/>
        <w:spacing w:before="0"/>
        <w:rPr>
          <w:rFonts w:ascii="Times New Roman" w:hAnsi="Times New Roman" w:cs="Times New Roman"/>
          <w:b/>
          <w:color w:val="FF0000"/>
          <w:sz w:val="28"/>
          <w:szCs w:val="28"/>
          <w:lang w:val="ru-RU"/>
        </w:rPr>
      </w:pPr>
    </w:p>
    <w:tbl>
      <w:tblPr>
        <w:tblStyle w:val="a4"/>
        <w:tblpPr w:leftFromText="180" w:rightFromText="180" w:vertAnchor="text" w:horzAnchor="margin" w:tblpX="137" w:tblpY="116"/>
        <w:tblW w:w="0" w:type="auto"/>
        <w:tblInd w:w="0" w:type="dxa"/>
        <w:tblLook w:val="04A0" w:firstRow="1" w:lastRow="0" w:firstColumn="1" w:lastColumn="0" w:noHBand="0" w:noVBand="1"/>
      </w:tblPr>
      <w:tblGrid>
        <w:gridCol w:w="1639"/>
        <w:gridCol w:w="7705"/>
      </w:tblGrid>
      <w:tr w:rsidR="0065194E" w:rsidTr="0065194E">
        <w:tc>
          <w:tcPr>
            <w:tcW w:w="9344" w:type="dxa"/>
            <w:gridSpan w:val="2"/>
            <w:tcBorders>
              <w:top w:val="single" w:sz="4" w:space="0" w:color="auto"/>
              <w:left w:val="single" w:sz="4" w:space="0" w:color="auto"/>
              <w:bottom w:val="single" w:sz="4" w:space="0" w:color="auto"/>
              <w:right w:val="single" w:sz="4" w:space="0" w:color="auto"/>
            </w:tcBorders>
            <w:hideMark/>
          </w:tcPr>
          <w:p w:rsidR="0065194E" w:rsidRDefault="0065194E">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65194E" w:rsidRDefault="0065194E">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65194E" w:rsidRDefault="0065194E">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65194E" w:rsidTr="0065194E">
        <w:trPr>
          <w:trHeight w:val="470"/>
        </w:trPr>
        <w:tc>
          <w:tcPr>
            <w:tcW w:w="1660"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rPr>
                <w:rStyle w:val="HTML"/>
                <w:rFonts w:asciiTheme="minorHAnsi" w:eastAsiaTheme="minorHAnsi" w:hAnsiTheme="minorHAnsi" w:cstheme="minorHAnsi"/>
                <w:sz w:val="28"/>
                <w:szCs w:val="28"/>
              </w:rPr>
            </w:pPr>
            <w:proofErr w:type="spellStart"/>
            <w:r>
              <w:rPr>
                <w:rStyle w:val="HTML"/>
                <w:rFonts w:asciiTheme="minorHAnsi" w:eastAsiaTheme="minorHAnsi" w:hAnsiTheme="minorHAnsi" w:cstheme="minorHAnsi"/>
                <w:sz w:val="28"/>
                <w:szCs w:val="28"/>
              </w:rPr>
              <w:t>Турнир</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outlineLvl w:val="0"/>
            </w:pPr>
            <w:r>
              <w:t>CPCTF 2024</w:t>
            </w:r>
          </w:p>
        </w:tc>
      </w:tr>
      <w:tr w:rsidR="0065194E" w:rsidTr="0065194E">
        <w:trPr>
          <w:trHeight w:val="470"/>
        </w:trPr>
        <w:tc>
          <w:tcPr>
            <w:tcW w:w="1660"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outlineLvl w:val="0"/>
              <w:rPr>
                <w:rStyle w:val="HTML"/>
                <w:rFonts w:asciiTheme="minorHAnsi" w:eastAsiaTheme="minorHAnsi" w:hAnsiTheme="minorHAnsi" w:cstheme="minorHAnsi"/>
                <w:sz w:val="28"/>
                <w:szCs w:val="28"/>
              </w:rPr>
            </w:pPr>
            <w:proofErr w:type="spellStart"/>
            <w:r>
              <w:rPr>
                <w:rStyle w:val="HTML"/>
                <w:rFonts w:asciiTheme="minorHAnsi" w:eastAsiaTheme="minorHAnsi" w:hAnsiTheme="minorHAnsi" w:cstheme="minorHAnsi"/>
                <w:sz w:val="28"/>
                <w:szCs w:val="28"/>
              </w:rPr>
              <w:t>Задача</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outlineLvl w:val="0"/>
            </w:pPr>
            <w:bookmarkStart w:id="0" w:name="_GoBack"/>
            <w:r w:rsidRPr="0065194E">
              <w:t>Power! or +1</w:t>
            </w:r>
            <w:bookmarkEnd w:id="0"/>
          </w:p>
        </w:tc>
      </w:tr>
      <w:tr w:rsidR="0065194E" w:rsidTr="0065194E">
        <w:trPr>
          <w:trHeight w:val="470"/>
        </w:trPr>
        <w:tc>
          <w:tcPr>
            <w:tcW w:w="1660"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outlineLvl w:val="0"/>
            </w:pPr>
            <w:proofErr w:type="spellStart"/>
            <w:r>
              <w:t>Категории</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outlineLvl w:val="0"/>
            </w:pPr>
            <w:r>
              <w:t>PPC</w:t>
            </w:r>
          </w:p>
        </w:tc>
      </w:tr>
      <w:tr w:rsidR="0065194E" w:rsidRPr="0065194E" w:rsidTr="0065194E">
        <w:trPr>
          <w:trHeight w:val="470"/>
        </w:trPr>
        <w:tc>
          <w:tcPr>
            <w:tcW w:w="1660" w:type="dxa"/>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outlineLvl w:val="0"/>
            </w:pPr>
            <w:proofErr w:type="spellStart"/>
            <w:r>
              <w:t>Ссылка</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65194E" w:rsidRDefault="0065194E">
            <w:pPr>
              <w:rPr>
                <w:rFonts w:ascii="Times New Roman" w:hAnsi="Times New Roman" w:cs="Times New Roman"/>
                <w:sz w:val="28"/>
                <w:szCs w:val="28"/>
              </w:rPr>
            </w:pPr>
            <w:hyperlink r:id="rId5" w:history="1">
              <w:r>
                <w:rPr>
                  <w:rStyle w:val="a3"/>
                </w:rPr>
                <w:t>https://ctftime.org/event/2338/tasks/</w:t>
              </w:r>
            </w:hyperlink>
          </w:p>
          <w:p w:rsidR="0065194E" w:rsidRDefault="0065194E">
            <w:pPr>
              <w:rPr>
                <w:rFonts w:ascii="Times New Roman" w:hAnsi="Times New Roman" w:cs="Times New Roman"/>
                <w:sz w:val="28"/>
                <w:szCs w:val="28"/>
              </w:rPr>
            </w:pPr>
            <w:r>
              <w:rPr>
                <w:rFonts w:ascii="Times New Roman" w:hAnsi="Times New Roman" w:cs="Times New Roman"/>
                <w:sz w:val="28"/>
                <w:szCs w:val="28"/>
              </w:rPr>
              <w:t>https://blog.hamayanhamayan.com/entry/2024/04/21/210723</w:t>
            </w: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65194E" w:rsidRDefault="0065194E">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hideMark/>
          </w:tcPr>
          <w:p w:rsidR="0065194E" w:rsidRDefault="0065194E">
            <w:pPr>
              <w:pStyle w:val="1"/>
              <w:framePr w:hSpace="0" w:wrap="auto" w:vAnchor="margin" w:hAnchor="text" w:xAlign="left" w:yAlign="inline"/>
              <w:rPr>
                <w:lang w:val="ru-RU"/>
              </w:rPr>
            </w:pPr>
            <w:r>
              <w:rPr>
                <w:lang w:val="ru-RU"/>
              </w:rPr>
              <w:t xml:space="preserve">На </w:t>
            </w:r>
            <w:proofErr w:type="spellStart"/>
            <w:r>
              <w:t>ctftime</w:t>
            </w:r>
            <w:proofErr w:type="spellEnd"/>
            <w:r>
              <w:rPr>
                <w:lang w:val="ru-RU"/>
              </w:rPr>
              <w:t xml:space="preserve"> не было задач по этому турниру</w:t>
            </w:r>
          </w:p>
          <w:p w:rsidR="0065194E" w:rsidRDefault="0065194E">
            <w:pPr>
              <w:rPr>
                <w:lang w:val="ru-RU"/>
              </w:rPr>
            </w:pPr>
            <w:r>
              <w:rPr>
                <w:noProof/>
                <w:lang w:val="ru-RU" w:eastAsia="ru-RU"/>
              </w:rPr>
              <w:drawing>
                <wp:inline distT="0" distB="0" distL="0" distR="0">
                  <wp:extent cx="5943600" cy="23698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rsidR="0065194E" w:rsidRDefault="0065194E">
            <w:pPr>
              <w:rPr>
                <w:rFonts w:ascii="Times New Roman" w:hAnsi="Times New Roman" w:cs="Times New Roman"/>
                <w:sz w:val="28"/>
                <w:szCs w:val="28"/>
                <w:lang w:val="ru-RU"/>
              </w:rPr>
            </w:pPr>
            <w:r>
              <w:rPr>
                <w:rFonts w:ascii="Times New Roman" w:hAnsi="Times New Roman" w:cs="Times New Roman"/>
                <w:sz w:val="28"/>
                <w:szCs w:val="28"/>
                <w:lang w:val="ru-RU"/>
              </w:rPr>
              <w:t xml:space="preserve">Был отдельный сайт с </w:t>
            </w:r>
            <w:proofErr w:type="spellStart"/>
            <w:r>
              <w:rPr>
                <w:rFonts w:ascii="Times New Roman" w:hAnsi="Times New Roman" w:cs="Times New Roman"/>
                <w:sz w:val="28"/>
                <w:szCs w:val="28"/>
                <w:lang w:val="ru-RU"/>
              </w:rPr>
              <w:t>врайтапами</w:t>
            </w:r>
            <w:proofErr w:type="spellEnd"/>
            <w:r>
              <w:rPr>
                <w:rFonts w:ascii="Times New Roman" w:hAnsi="Times New Roman" w:cs="Times New Roman"/>
                <w:sz w:val="28"/>
                <w:szCs w:val="28"/>
                <w:lang w:val="ru-RU"/>
              </w:rPr>
              <w:t xml:space="preserve"> на японском языке</w:t>
            </w: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65194E" w:rsidRDefault="0065194E">
            <w:pPr>
              <w:pStyle w:val="3"/>
              <w:shd w:val="clear" w:color="auto" w:fill="FFFFFF"/>
              <w:spacing w:before="0"/>
              <w:jc w:val="center"/>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65194E" w:rsidRDefault="0065194E">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65194E" w:rsidRPr="0065194E" w:rsidTr="0065194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65194E" w:rsidRDefault="0065194E" w:rsidP="0065194E">
            <w:pPr>
              <w:pStyle w:val="a5"/>
              <w:shd w:val="clear" w:color="auto" w:fill="242424"/>
              <w:rPr>
                <w:rFonts w:ascii="Helvetica" w:hAnsi="Helvetica" w:cs="Helvetica"/>
                <w:color w:val="FFFFFF"/>
                <w:sz w:val="27"/>
                <w:szCs w:val="27"/>
              </w:rPr>
            </w:pPr>
            <w:proofErr w:type="spellStart"/>
            <w:r>
              <w:rPr>
                <w:rStyle w:val="a6"/>
                <w:rFonts w:ascii="MS Gothic" w:eastAsia="MS Gothic" w:hAnsi="MS Gothic" w:cs="MS Gothic" w:hint="eastAsia"/>
                <w:color w:val="FFFFFF"/>
                <w:sz w:val="27"/>
                <w:szCs w:val="27"/>
              </w:rPr>
              <w:t>前提知識</w:t>
            </w:r>
            <w:proofErr w:type="spellEnd"/>
          </w:p>
          <w:p w:rsidR="0065194E" w:rsidRDefault="0065194E" w:rsidP="0065194E">
            <w:pPr>
              <w:numPr>
                <w:ilvl w:val="0"/>
                <w:numId w:val="1"/>
              </w:numPr>
              <w:shd w:val="clear" w:color="auto" w:fill="242424"/>
              <w:spacing w:before="100" w:beforeAutospacing="1" w:after="100" w:afterAutospacing="1"/>
              <w:rPr>
                <w:color w:val="FFFFFF"/>
                <w:sz w:val="27"/>
                <w:szCs w:val="27"/>
              </w:rPr>
            </w:pPr>
            <w:hyperlink r:id="rId7" w:history="1">
              <w:proofErr w:type="spellStart"/>
              <w:r>
                <w:rPr>
                  <w:rStyle w:val="a3"/>
                  <w:rFonts w:ascii="MS Gothic" w:eastAsia="MS Gothic" w:hAnsi="MS Gothic" w:cs="MS Gothic" w:hint="eastAsia"/>
                  <w:color w:val="6AB0D8"/>
                  <w:sz w:val="27"/>
                  <w:szCs w:val="27"/>
                  <w:u w:val="none"/>
                </w:rPr>
                <w:t>ダイクストラ</w:t>
              </w:r>
              <w:proofErr w:type="spellEnd"/>
            </w:hyperlink>
          </w:p>
          <w:p w:rsidR="0065194E" w:rsidRPr="0065194E" w:rsidRDefault="0065194E" w:rsidP="0065194E">
            <w:pPr>
              <w:pStyle w:val="a5"/>
              <w:shd w:val="clear" w:color="auto" w:fill="242424"/>
              <w:rPr>
                <w:rFonts w:ascii="Helvetica" w:hAnsi="Helvetica" w:cs="Helvetica"/>
                <w:color w:val="FFFFFF"/>
                <w:sz w:val="27"/>
                <w:szCs w:val="27"/>
                <w:lang w:val="en-US"/>
              </w:rPr>
            </w:pPr>
            <w:proofErr w:type="spellStart"/>
            <w:r>
              <w:rPr>
                <w:rFonts w:ascii="MS Gothic" w:eastAsia="MS Gothic" w:hAnsi="MS Gothic" w:cs="MS Gothic" w:hint="eastAsia"/>
                <w:color w:val="FFFFFF"/>
                <w:sz w:val="27"/>
                <w:szCs w:val="27"/>
              </w:rPr>
              <w:t>最初は</w:t>
            </w:r>
            <w:proofErr w:type="spellEnd"/>
            <w:r w:rsidRPr="0065194E">
              <w:rPr>
                <w:rFonts w:ascii="Helvetica" w:hAnsi="Helvetica" w:cs="Helvetica"/>
                <w:color w:val="FFFFFF"/>
                <w:sz w:val="27"/>
                <w:szCs w:val="27"/>
                <w:lang w:val="en-US"/>
              </w:rPr>
              <w:t>DP</w:t>
            </w:r>
            <w:proofErr w:type="spellStart"/>
            <w:r>
              <w:rPr>
                <w:rFonts w:ascii="MS Gothic" w:eastAsia="MS Gothic" w:hAnsi="MS Gothic" w:cs="MS Gothic" w:hint="eastAsia"/>
                <w:color w:val="FFFFFF"/>
                <w:sz w:val="27"/>
                <w:szCs w:val="27"/>
              </w:rPr>
              <w:t>で解けないか考えていた</w:t>
            </w:r>
            <w:proofErr w:type="spellEnd"/>
            <w:r>
              <w:rPr>
                <w:rFonts w:ascii="MS Gothic" w:eastAsia="MS Gothic" w:hAnsi="MS Gothic" w:cs="MS Gothic" w:hint="eastAsia"/>
                <w:color w:val="FFFFFF"/>
                <w:sz w:val="27"/>
                <w:szCs w:val="27"/>
              </w:rPr>
              <w:t>。</w:t>
            </w:r>
          </w:p>
          <w:p w:rsidR="0065194E" w:rsidRPr="0065194E" w:rsidRDefault="0065194E" w:rsidP="0065194E">
            <w:pPr>
              <w:pStyle w:val="a5"/>
              <w:shd w:val="clear" w:color="auto" w:fill="242424"/>
              <w:rPr>
                <w:rFonts w:ascii="Helvetica" w:hAnsi="Helvetica" w:cs="Helvetica"/>
                <w:color w:val="FFFFFF"/>
                <w:sz w:val="27"/>
                <w:szCs w:val="27"/>
                <w:lang w:val="en-US"/>
              </w:rPr>
            </w:pPr>
            <w:proofErr w:type="spellStart"/>
            <w:r w:rsidRPr="0065194E">
              <w:rPr>
                <w:rFonts w:ascii="Helvetica" w:hAnsi="Helvetica" w:cs="Helvetica"/>
                <w:color w:val="FFFFFF"/>
                <w:sz w:val="27"/>
                <w:szCs w:val="27"/>
                <w:lang w:val="en-US"/>
              </w:rPr>
              <w:t>dp</w:t>
            </w:r>
            <w:proofErr w:type="spellEnd"/>
            <w:r w:rsidRPr="0065194E">
              <w:rPr>
                <w:rFonts w:ascii="Helvetica" w:hAnsi="Helvetica" w:cs="Helvetica"/>
                <w:color w:val="FFFFFF"/>
                <w:sz w:val="27"/>
                <w:szCs w:val="27"/>
                <w:lang w:val="en-US"/>
              </w:rPr>
              <w:t>[x</w:t>
            </w:r>
            <w:proofErr w:type="gramStart"/>
            <w:r w:rsidRPr="0065194E">
              <w:rPr>
                <w:rFonts w:ascii="Helvetica" w:hAnsi="Helvetica" w:cs="Helvetica"/>
                <w:color w:val="FFFFFF"/>
                <w:sz w:val="27"/>
                <w:szCs w:val="27"/>
                <w:lang w:val="en-US"/>
              </w:rPr>
              <w:t>] :</w:t>
            </w:r>
            <w:proofErr w:type="gramEnd"/>
            <w:r w:rsidRPr="0065194E">
              <w:rPr>
                <w:rFonts w:ascii="Helvetica" w:hAnsi="Helvetica" w:cs="Helvetica"/>
                <w:color w:val="FFFFFF"/>
                <w:sz w:val="27"/>
                <w:szCs w:val="27"/>
                <w:lang w:val="en-US"/>
              </w:rPr>
              <w:t>= X=x</w:t>
            </w:r>
            <w:proofErr w:type="spellStart"/>
            <w:r>
              <w:rPr>
                <w:rFonts w:ascii="MS Gothic" w:eastAsia="MS Gothic" w:hAnsi="MS Gothic" w:cs="MS Gothic" w:hint="eastAsia"/>
                <w:color w:val="FFFFFF"/>
                <w:sz w:val="27"/>
                <w:szCs w:val="27"/>
              </w:rPr>
              <w:t>にするためのコストの総和の最小値</w:t>
            </w:r>
            <w:proofErr w:type="spellEnd"/>
          </w:p>
          <w:p w:rsidR="0065194E" w:rsidRPr="0065194E" w:rsidRDefault="0065194E" w:rsidP="0065194E">
            <w:pPr>
              <w:pStyle w:val="a5"/>
              <w:shd w:val="clear" w:color="auto" w:fill="242424"/>
              <w:rPr>
                <w:rFonts w:ascii="Helvetica" w:hAnsi="Helvetica" w:cs="Helvetica"/>
                <w:color w:val="FFFFFF"/>
                <w:sz w:val="27"/>
                <w:szCs w:val="27"/>
                <w:lang w:val="en-US"/>
              </w:rPr>
            </w:pPr>
            <w:proofErr w:type="spellStart"/>
            <w:r>
              <w:rPr>
                <w:rFonts w:ascii="MS Gothic" w:eastAsia="MS Gothic" w:hAnsi="MS Gothic" w:cs="MS Gothic" w:hint="eastAsia"/>
                <w:color w:val="FFFFFF"/>
                <w:sz w:val="27"/>
                <w:szCs w:val="27"/>
              </w:rPr>
              <w:t>かなり素直に</w:t>
            </w:r>
            <w:proofErr w:type="spellEnd"/>
            <w:r w:rsidRPr="0065194E">
              <w:rPr>
                <w:rFonts w:ascii="Helvetica" w:hAnsi="Helvetica" w:cs="Helvetica"/>
                <w:color w:val="FFFFFF"/>
                <w:sz w:val="27"/>
                <w:szCs w:val="27"/>
                <w:lang w:val="en-US"/>
              </w:rPr>
              <w:t>DP</w:t>
            </w:r>
            <w:proofErr w:type="spellStart"/>
            <w:r>
              <w:rPr>
                <w:rFonts w:ascii="MS Gothic" w:eastAsia="MS Gothic" w:hAnsi="MS Gothic" w:cs="MS Gothic" w:hint="eastAsia"/>
                <w:color w:val="FFFFFF"/>
                <w:sz w:val="27"/>
                <w:szCs w:val="27"/>
              </w:rPr>
              <w:t>は作れるが、問題は</w:t>
            </w:r>
            <w:proofErr w:type="spellEnd"/>
            <w:r w:rsidRPr="0065194E">
              <w:rPr>
                <w:rFonts w:ascii="Helvetica" w:hAnsi="Helvetica" w:cs="Helvetica"/>
                <w:color w:val="FFFFFF"/>
                <w:sz w:val="27"/>
                <w:szCs w:val="27"/>
                <w:lang w:val="en-US"/>
              </w:rPr>
              <w:t>X</w:t>
            </w:r>
            <w:r>
              <w:rPr>
                <w:rFonts w:ascii="MS Gothic" w:eastAsia="MS Gothic" w:hAnsi="MS Gothic" w:cs="MS Gothic" w:hint="eastAsia"/>
                <w:color w:val="FFFFFF"/>
                <w:sz w:val="27"/>
                <w:szCs w:val="27"/>
              </w:rPr>
              <w:t>を</w:t>
            </w:r>
            <w:r w:rsidRPr="0065194E">
              <w:rPr>
                <w:rFonts w:ascii="Helvetica" w:hAnsi="Helvetica" w:cs="Helvetica"/>
                <w:color w:val="FFFFFF"/>
                <w:sz w:val="27"/>
                <w:szCs w:val="27"/>
                <w:lang w:val="en-US"/>
              </w:rPr>
              <w:t>N</w:t>
            </w:r>
            <w:proofErr w:type="spellStart"/>
            <w:r>
              <w:rPr>
                <w:rFonts w:ascii="MS Gothic" w:eastAsia="MS Gothic" w:hAnsi="MS Gothic" w:cs="MS Gothic" w:hint="eastAsia"/>
                <w:color w:val="FFFFFF"/>
                <w:sz w:val="27"/>
                <w:szCs w:val="27"/>
              </w:rPr>
              <w:t>にしたいのではなく</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t>N</w:t>
            </w:r>
            <w:proofErr w:type="spellStart"/>
            <w:r>
              <w:rPr>
                <w:rFonts w:ascii="MS Gothic" w:eastAsia="MS Gothic" w:hAnsi="MS Gothic" w:cs="MS Gothic" w:hint="eastAsia"/>
                <w:color w:val="FFFFFF"/>
                <w:sz w:val="27"/>
                <w:szCs w:val="27"/>
              </w:rPr>
              <w:t>の倍数にしたいというのが厄介な所</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br/>
              <w:t>x</w:t>
            </w:r>
            <w:r>
              <w:rPr>
                <w:rFonts w:ascii="MS Gothic" w:eastAsia="MS Gothic" w:hAnsi="MS Gothic" w:cs="MS Gothic" w:hint="eastAsia"/>
                <w:color w:val="FFFFFF"/>
                <w:sz w:val="27"/>
                <w:szCs w:val="27"/>
              </w:rPr>
              <w:t>が</w:t>
            </w:r>
            <w:r w:rsidRPr="0065194E">
              <w:rPr>
                <w:rFonts w:ascii="Helvetica" w:hAnsi="Helvetica" w:cs="Helvetica"/>
                <w:color w:val="FFFFFF"/>
                <w:sz w:val="27"/>
                <w:szCs w:val="27"/>
                <w:lang w:val="en-US"/>
              </w:rPr>
              <w:t>N</w:t>
            </w:r>
            <w:proofErr w:type="spellStart"/>
            <w:r>
              <w:rPr>
                <w:rFonts w:ascii="MS Gothic" w:eastAsia="MS Gothic" w:hAnsi="MS Gothic" w:cs="MS Gothic" w:hint="eastAsia"/>
                <w:color w:val="FFFFFF"/>
                <w:sz w:val="27"/>
                <w:szCs w:val="27"/>
              </w:rPr>
              <w:t>を超えると</w:t>
            </w:r>
            <w:proofErr w:type="spellEnd"/>
            <w:r w:rsidRPr="0065194E">
              <w:rPr>
                <w:rFonts w:ascii="Helvetica" w:hAnsi="Helvetica" w:cs="Helvetica"/>
                <w:color w:val="FFFFFF"/>
                <w:sz w:val="27"/>
                <w:szCs w:val="27"/>
                <w:lang w:val="en-US"/>
              </w:rPr>
              <w:t>DP</w:t>
            </w:r>
            <w:proofErr w:type="spellStart"/>
            <w:r>
              <w:rPr>
                <w:rFonts w:ascii="MS Gothic" w:eastAsia="MS Gothic" w:hAnsi="MS Gothic" w:cs="MS Gothic" w:hint="eastAsia"/>
                <w:color w:val="FFFFFF"/>
                <w:sz w:val="27"/>
                <w:szCs w:val="27"/>
              </w:rPr>
              <w:t>の範疇で計算ができない</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br/>
            </w:r>
            <w:proofErr w:type="spellStart"/>
            <w:r>
              <w:rPr>
                <w:rFonts w:ascii="MS Gothic" w:eastAsia="MS Gothic" w:hAnsi="MS Gothic" w:cs="MS Gothic" w:hint="eastAsia"/>
                <w:color w:val="FFFFFF"/>
                <w:sz w:val="27"/>
                <w:szCs w:val="27"/>
              </w:rPr>
              <w:t>よって</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t>x</w:t>
            </w:r>
            <w:r>
              <w:rPr>
                <w:rFonts w:ascii="MS Gothic" w:eastAsia="MS Gothic" w:hAnsi="MS Gothic" w:cs="MS Gothic" w:hint="eastAsia"/>
                <w:color w:val="FFFFFF"/>
                <w:sz w:val="27"/>
                <w:szCs w:val="27"/>
              </w:rPr>
              <w:t>が</w:t>
            </w:r>
            <w:r w:rsidRPr="0065194E">
              <w:rPr>
                <w:rFonts w:ascii="Helvetica" w:hAnsi="Helvetica" w:cs="Helvetica"/>
                <w:color w:val="FFFFFF"/>
                <w:sz w:val="27"/>
                <w:szCs w:val="27"/>
                <w:lang w:val="en-US"/>
              </w:rPr>
              <w:t>N</w:t>
            </w:r>
            <w:proofErr w:type="spellStart"/>
            <w:r>
              <w:rPr>
                <w:rFonts w:ascii="MS Gothic" w:eastAsia="MS Gothic" w:hAnsi="MS Gothic" w:cs="MS Gothic" w:hint="eastAsia"/>
                <w:color w:val="FFFFFF"/>
                <w:sz w:val="27"/>
                <w:szCs w:val="27"/>
              </w:rPr>
              <w:t>を超えた場合について深く考えてみる</w:t>
            </w:r>
            <w:proofErr w:type="spellEnd"/>
            <w:r>
              <w:rPr>
                <w:rFonts w:ascii="MS Gothic" w:eastAsia="MS Gothic" w:hAnsi="MS Gothic" w:cs="MS Gothic" w:hint="eastAsia"/>
                <w:color w:val="FFFFFF"/>
                <w:sz w:val="27"/>
                <w:szCs w:val="27"/>
              </w:rPr>
              <w:t>。</w:t>
            </w:r>
          </w:p>
          <w:p w:rsidR="0065194E" w:rsidRDefault="0065194E" w:rsidP="0065194E">
            <w:pPr>
              <w:pStyle w:val="a5"/>
              <w:shd w:val="clear" w:color="auto" w:fill="242424"/>
              <w:rPr>
                <w:rFonts w:ascii="Helvetica" w:hAnsi="Helvetica" w:cs="Helvetica"/>
                <w:color w:val="FFFFFF"/>
                <w:sz w:val="27"/>
                <w:szCs w:val="27"/>
              </w:rPr>
            </w:pPr>
            <w:proofErr w:type="spellStart"/>
            <w:r>
              <w:rPr>
                <w:rFonts w:ascii="MS Gothic" w:eastAsia="MS Gothic" w:hAnsi="MS Gothic" w:cs="MS Gothic" w:hint="eastAsia"/>
                <w:color w:val="FFFFFF"/>
                <w:sz w:val="27"/>
                <w:szCs w:val="27"/>
              </w:rPr>
              <w:lastRenderedPageBreak/>
              <w:t>ここが重要な考察であるが、</w:t>
            </w: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を超えたときは</w:t>
            </w:r>
            <w:r>
              <w:rPr>
                <w:rFonts w:ascii="Helvetica" w:hAnsi="Helvetica" w:cs="Helvetica"/>
                <w:color w:val="FFFFFF"/>
                <w:sz w:val="27"/>
                <w:szCs w:val="27"/>
              </w:rPr>
              <w:t>x</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mod</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N</w:t>
            </w:r>
            <w:r>
              <w:rPr>
                <w:rFonts w:ascii="MS Gothic" w:eastAsia="MS Gothic" w:hAnsi="MS Gothic" w:cs="MS Gothic" w:hint="eastAsia"/>
                <w:color w:val="FFFFFF"/>
                <w:sz w:val="27"/>
                <w:szCs w:val="27"/>
              </w:rPr>
              <w:t>で状態を同一視して問題ない</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br/>
            </w:r>
            <w:proofErr w:type="spellStart"/>
            <w:r>
              <w:rPr>
                <w:rFonts w:ascii="MS Gothic" w:eastAsia="MS Gothic" w:hAnsi="MS Gothic" w:cs="MS Gothic" w:hint="eastAsia"/>
                <w:color w:val="FFFFFF"/>
                <w:sz w:val="27"/>
                <w:szCs w:val="27"/>
              </w:rPr>
              <w:t>問題ないというのは、全ての操作において</w:t>
            </w:r>
            <w:r>
              <w:rPr>
                <w:rFonts w:ascii="Helvetica" w:hAnsi="Helvetica" w:cs="Helvetica"/>
                <w:color w:val="FFFFFF"/>
                <w:sz w:val="27"/>
                <w:szCs w:val="27"/>
              </w:rPr>
              <w:t>x</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mod</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N</w:t>
            </w:r>
            <w:r>
              <w:rPr>
                <w:rFonts w:ascii="MS Gothic" w:eastAsia="MS Gothic" w:hAnsi="MS Gothic" w:cs="MS Gothic" w:hint="eastAsia"/>
                <w:color w:val="FFFFFF"/>
                <w:sz w:val="27"/>
                <w:szCs w:val="27"/>
              </w:rPr>
              <w:t>の状態で同一視したときに最終的な結果に影響しないということである</w:t>
            </w:r>
            <w:proofErr w:type="spellEnd"/>
            <w:r>
              <w:rPr>
                <w:rFonts w:ascii="MS Gothic" w:eastAsia="MS Gothic" w:hAnsi="MS Gothic" w:cs="MS Gothic" w:hint="eastAsia"/>
                <w:color w:val="FFFFFF"/>
                <w:sz w:val="27"/>
                <w:szCs w:val="27"/>
              </w:rPr>
              <w:t>。</w:t>
            </w:r>
          </w:p>
          <w:p w:rsidR="0065194E" w:rsidRDefault="0065194E" w:rsidP="0065194E">
            <w:pPr>
              <w:pStyle w:val="a5"/>
              <w:shd w:val="clear" w:color="auto" w:fill="242424"/>
              <w:rPr>
                <w:rFonts w:ascii="Helvetica" w:hAnsi="Helvetica" w:cs="Helvetica"/>
                <w:color w:val="FFFFFF"/>
                <w:sz w:val="27"/>
                <w:szCs w:val="27"/>
              </w:rPr>
            </w:pPr>
            <w:r>
              <w:rPr>
                <w:rFonts w:ascii="MS Gothic" w:eastAsia="MS Gothic" w:hAnsi="MS Gothic" w:cs="MS Gothic" w:hint="eastAsia"/>
                <w:color w:val="FFFFFF"/>
                <w:sz w:val="27"/>
                <w:szCs w:val="27"/>
              </w:rPr>
              <w:t>操作</w:t>
            </w:r>
            <w:r>
              <w:rPr>
                <w:rFonts w:ascii="Helvetica" w:hAnsi="Helvetica" w:cs="Helvetica"/>
                <w:color w:val="FFFFFF"/>
                <w:sz w:val="27"/>
                <w:szCs w:val="27"/>
              </w:rPr>
              <w:t>1</w:t>
            </w:r>
            <w:r>
              <w:rPr>
                <w:rFonts w:ascii="MS Gothic" w:eastAsia="MS Gothic" w:hAnsi="MS Gothic" w:cs="MS Gothic" w:hint="eastAsia"/>
                <w:color w:val="FFFFFF"/>
                <w:sz w:val="27"/>
                <w:szCs w:val="27"/>
              </w:rPr>
              <w:t>、操作</w:t>
            </w:r>
            <w:r>
              <w:rPr>
                <w:rFonts w:ascii="Helvetica" w:hAnsi="Helvetica" w:cs="Helvetica"/>
                <w:color w:val="FFFFFF"/>
                <w:sz w:val="27"/>
                <w:szCs w:val="27"/>
              </w:rPr>
              <w:t>2</w:t>
            </w:r>
            <w:r>
              <w:rPr>
                <w:rFonts w:ascii="MS Gothic" w:eastAsia="MS Gothic" w:hAnsi="MS Gothic" w:cs="MS Gothic" w:hint="eastAsia"/>
                <w:color w:val="FFFFFF"/>
                <w:sz w:val="27"/>
                <w:szCs w:val="27"/>
              </w:rPr>
              <w:t>については</w:t>
            </w:r>
            <w:r>
              <w:rPr>
                <w:rFonts w:ascii="Helvetica" w:hAnsi="Helvetica" w:cs="Helvetica"/>
                <w:color w:val="FFFFFF"/>
                <w:sz w:val="27"/>
                <w:szCs w:val="27"/>
              </w:rPr>
              <w:t>mod</w:t>
            </w:r>
            <w:r>
              <w:rPr>
                <w:rFonts w:ascii="MS Gothic" w:eastAsia="MS Gothic" w:hAnsi="MS Gothic" w:cs="MS Gothic" w:hint="eastAsia"/>
                <w:color w:val="FFFFFF"/>
                <w:sz w:val="27"/>
                <w:szCs w:val="27"/>
              </w:rPr>
              <w:t>上での操作は普通にできるため、</w:t>
            </w: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の倍数かどうかのみを判定するのに、</w:t>
            </w:r>
            <w:r>
              <w:rPr>
                <w:rFonts w:ascii="Helvetica" w:hAnsi="Helvetica" w:cs="Helvetica"/>
                <w:color w:val="FFFFFF"/>
                <w:sz w:val="27"/>
                <w:szCs w:val="27"/>
              </w:rPr>
              <w:t>x</w:t>
            </w:r>
            <w:r>
              <w:rPr>
                <w:rFonts w:ascii="MS Gothic" w:eastAsia="MS Gothic" w:hAnsi="MS Gothic" w:cs="MS Gothic" w:hint="eastAsia"/>
                <w:color w:val="FFFFFF"/>
                <w:sz w:val="27"/>
                <w:szCs w:val="27"/>
              </w:rPr>
              <w:t>の具体的な値は必要なく</w:t>
            </w:r>
            <w:r>
              <w:rPr>
                <w:rFonts w:ascii="Helvetica" w:hAnsi="Helvetica" w:cs="Helvetica"/>
                <w:color w:val="FFFFFF"/>
                <w:sz w:val="27"/>
                <w:szCs w:val="27"/>
              </w:rPr>
              <w:t xml:space="preserve">x </w:t>
            </w:r>
            <w:proofErr w:type="spellStart"/>
            <w:r>
              <w:rPr>
                <w:rFonts w:ascii="Helvetica" w:hAnsi="Helvetica" w:cs="Helvetica"/>
                <w:color w:val="FFFFFF"/>
                <w:sz w:val="27"/>
                <w:szCs w:val="27"/>
              </w:rPr>
              <w:t>mod</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N</w:t>
            </w:r>
            <w:r>
              <w:rPr>
                <w:rFonts w:ascii="MS Gothic" w:eastAsia="MS Gothic" w:hAnsi="MS Gothic" w:cs="MS Gothic" w:hint="eastAsia"/>
                <w:color w:val="FFFFFF"/>
                <w:sz w:val="27"/>
                <w:szCs w:val="27"/>
              </w:rPr>
              <w:t>が分かっていれば十分である</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br/>
            </w:r>
            <w:r>
              <w:rPr>
                <w:rFonts w:ascii="MS Gothic" w:eastAsia="MS Gothic" w:hAnsi="MS Gothic" w:cs="MS Gothic" w:hint="eastAsia"/>
                <w:color w:val="FFFFFF"/>
                <w:sz w:val="27"/>
                <w:szCs w:val="27"/>
              </w:rPr>
              <w:t>問題が操作</w:t>
            </w:r>
            <w:r>
              <w:rPr>
                <w:rFonts w:ascii="Helvetica" w:hAnsi="Helvetica" w:cs="Helvetica"/>
                <w:color w:val="FFFFFF"/>
                <w:sz w:val="27"/>
                <w:szCs w:val="27"/>
              </w:rPr>
              <w:t>3</w:t>
            </w:r>
            <w:r>
              <w:rPr>
                <w:rFonts w:ascii="MS Gothic" w:eastAsia="MS Gothic" w:hAnsi="MS Gothic" w:cs="MS Gothic" w:hint="eastAsia"/>
                <w:color w:val="FFFFFF"/>
                <w:sz w:val="27"/>
                <w:szCs w:val="27"/>
              </w:rPr>
              <w:t>であるが、ここで「</w:t>
            </w: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を超えたときは」という条件が効いてきて、</w:t>
            </w: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を超えた時に操作</w:t>
            </w:r>
            <w:r>
              <w:rPr>
                <w:rFonts w:ascii="Helvetica" w:hAnsi="Helvetica" w:cs="Helvetica"/>
                <w:color w:val="FFFFFF"/>
                <w:sz w:val="27"/>
                <w:szCs w:val="27"/>
              </w:rPr>
              <w:t>3</w:t>
            </w:r>
            <w:r>
              <w:rPr>
                <w:rFonts w:ascii="MS Gothic" w:eastAsia="MS Gothic" w:hAnsi="MS Gothic" w:cs="MS Gothic" w:hint="eastAsia"/>
                <w:color w:val="FFFFFF"/>
                <w:sz w:val="27"/>
                <w:szCs w:val="27"/>
              </w:rPr>
              <w:t>を</w:t>
            </w:r>
            <w:r>
              <w:rPr>
                <w:rFonts w:ascii="Helvetica" w:hAnsi="Helvetica" w:cs="Helvetica"/>
                <w:color w:val="FFFFFF"/>
                <w:sz w:val="27"/>
                <w:szCs w:val="27"/>
              </w:rPr>
              <w:t>1</w:t>
            </w:r>
            <w:r>
              <w:rPr>
                <w:rFonts w:ascii="MS Gothic" w:eastAsia="MS Gothic" w:hAnsi="MS Gothic" w:cs="MS Gothic" w:hint="eastAsia"/>
                <w:color w:val="FFFFFF"/>
                <w:sz w:val="27"/>
                <w:szCs w:val="27"/>
              </w:rPr>
              <w:t>回行うと必ず</w:t>
            </w:r>
            <w:r>
              <w:rPr>
                <w:rFonts w:ascii="Helvetica" w:hAnsi="Helvetica" w:cs="Helvetica"/>
                <w:color w:val="FFFFFF"/>
                <w:sz w:val="27"/>
                <w:szCs w:val="27"/>
              </w:rPr>
              <w:t>X</w:t>
            </w:r>
            <w:r>
              <w:rPr>
                <w:rFonts w:ascii="MS Gothic" w:eastAsia="MS Gothic" w:hAnsi="MS Gothic" w:cs="MS Gothic" w:hint="eastAsia"/>
                <w:color w:val="FFFFFF"/>
                <w:sz w:val="27"/>
                <w:szCs w:val="27"/>
              </w:rPr>
              <w:t>は</w:t>
            </w:r>
            <w:r>
              <w:rPr>
                <w:rFonts w:ascii="Helvetica" w:hAnsi="Helvetica" w:cs="Helvetica"/>
                <w:color w:val="FFFFFF"/>
                <w:sz w:val="27"/>
                <w:szCs w:val="27"/>
              </w:rPr>
              <w:t>N</w:t>
            </w:r>
            <w:r>
              <w:rPr>
                <w:rFonts w:ascii="MS Gothic" w:eastAsia="MS Gothic" w:hAnsi="MS Gothic" w:cs="MS Gothic" w:hint="eastAsia"/>
                <w:color w:val="FFFFFF"/>
                <w:sz w:val="27"/>
                <w:szCs w:val="27"/>
              </w:rPr>
              <w:t>の倍数になる。</w:t>
            </w:r>
            <w:r>
              <w:rPr>
                <w:rFonts w:ascii="Helvetica" w:hAnsi="Helvetica" w:cs="Helvetica"/>
                <w:color w:val="FFFFFF"/>
                <w:sz w:val="27"/>
                <w:szCs w:val="27"/>
              </w:rPr>
              <w:br/>
            </w:r>
            <w:proofErr w:type="spellStart"/>
            <w:r>
              <w:rPr>
                <w:rFonts w:ascii="MS Gothic" w:eastAsia="MS Gothic" w:hAnsi="MS Gothic" w:cs="MS Gothic" w:hint="eastAsia"/>
                <w:color w:val="FFFFFF"/>
                <w:sz w:val="27"/>
                <w:szCs w:val="27"/>
              </w:rPr>
              <w:t>それもそのはずで階乗をすると、掛け算の中に</w:t>
            </w:r>
            <w:r>
              <w:rPr>
                <w:rFonts w:ascii="Helvetica" w:hAnsi="Helvetica" w:cs="Helvetica"/>
                <w:color w:val="FFFFFF"/>
                <w:sz w:val="27"/>
                <w:szCs w:val="27"/>
              </w:rPr>
              <w:t>N</w:t>
            </w:r>
            <w:r>
              <w:rPr>
                <w:rFonts w:ascii="MS Gothic" w:eastAsia="MS Gothic" w:hAnsi="MS Gothic" w:cs="MS Gothic" w:hint="eastAsia"/>
                <w:color w:val="FFFFFF"/>
                <w:sz w:val="27"/>
                <w:szCs w:val="27"/>
              </w:rPr>
              <w:t>が含まれるので</w:t>
            </w:r>
            <w:r>
              <w:rPr>
                <w:rFonts w:ascii="Helvetica" w:hAnsi="Helvetica" w:cs="Helvetica"/>
                <w:color w:val="FFFFFF"/>
                <w:sz w:val="27"/>
                <w:szCs w:val="27"/>
              </w:rPr>
              <w:t>N</w:t>
            </w:r>
            <w:r>
              <w:rPr>
                <w:rFonts w:ascii="MS Gothic" w:eastAsia="MS Gothic" w:hAnsi="MS Gothic" w:cs="MS Gothic" w:hint="eastAsia"/>
                <w:color w:val="FFFFFF"/>
                <w:sz w:val="27"/>
                <w:szCs w:val="27"/>
              </w:rPr>
              <w:t>の倍数になる</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t xml:space="preserve"> </w:t>
            </w:r>
            <w:proofErr w:type="spellStart"/>
            <w:r>
              <w:rPr>
                <w:rFonts w:ascii="MS Gothic" w:eastAsia="MS Gothic" w:hAnsi="MS Gothic" w:cs="MS Gothic" w:hint="eastAsia"/>
                <w:color w:val="FFFFFF"/>
                <w:sz w:val="27"/>
                <w:szCs w:val="27"/>
              </w:rPr>
              <w:t>よって、</w:t>
            </w:r>
            <w:r>
              <w:rPr>
                <w:rFonts w:ascii="Helvetica" w:hAnsi="Helvetica" w:cs="Helvetica"/>
                <w:color w:val="FFFFFF"/>
                <w:sz w:val="27"/>
                <w:szCs w:val="27"/>
              </w:rPr>
              <w:t>x</w:t>
            </w:r>
            <w:r>
              <w:rPr>
                <w:rFonts w:ascii="MS Gothic" w:eastAsia="MS Gothic" w:hAnsi="MS Gothic" w:cs="MS Gothic" w:hint="eastAsia"/>
                <w:color w:val="FFFFFF"/>
                <w:sz w:val="27"/>
                <w:szCs w:val="27"/>
              </w:rPr>
              <w:t>の具体的な値に関係なく、むしろ、</w:t>
            </w:r>
            <w:r>
              <w:rPr>
                <w:rFonts w:ascii="Helvetica" w:hAnsi="Helvetica" w:cs="Helvetica"/>
                <w:color w:val="FFFFFF"/>
                <w:sz w:val="27"/>
                <w:szCs w:val="27"/>
              </w:rPr>
              <w:t>x</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mod</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N</w:t>
            </w:r>
            <w:r>
              <w:rPr>
                <w:rFonts w:ascii="MS Gothic" w:eastAsia="MS Gothic" w:hAnsi="MS Gothic" w:cs="MS Gothic" w:hint="eastAsia"/>
                <w:color w:val="FFFFFF"/>
                <w:sz w:val="27"/>
                <w:szCs w:val="27"/>
              </w:rPr>
              <w:t>の値にも関係なく、遷移先の</w:t>
            </w:r>
            <w:r>
              <w:rPr>
                <w:rFonts w:ascii="Helvetica" w:hAnsi="Helvetica" w:cs="Helvetica"/>
                <w:color w:val="FFFFFF"/>
                <w:sz w:val="27"/>
                <w:szCs w:val="27"/>
              </w:rPr>
              <w:t>x</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mod</w:t>
            </w:r>
            <w:proofErr w:type="spellEnd"/>
            <w:r>
              <w:rPr>
                <w:rFonts w:ascii="Helvetica" w:hAnsi="Helvetica" w:cs="Helvetica"/>
                <w:color w:val="FFFFFF"/>
                <w:sz w:val="27"/>
                <w:szCs w:val="27"/>
              </w:rPr>
              <w:t xml:space="preserve"> N</w:t>
            </w:r>
            <w:r>
              <w:rPr>
                <w:rFonts w:ascii="MS Gothic" w:eastAsia="MS Gothic" w:hAnsi="MS Gothic" w:cs="MS Gothic" w:hint="eastAsia"/>
                <w:color w:val="FFFFFF"/>
                <w:sz w:val="27"/>
                <w:szCs w:val="27"/>
              </w:rPr>
              <w:t>は</w:t>
            </w:r>
            <w:r>
              <w:rPr>
                <w:rFonts w:ascii="Helvetica" w:hAnsi="Helvetica" w:cs="Helvetica"/>
                <w:color w:val="FFFFFF"/>
                <w:sz w:val="27"/>
                <w:szCs w:val="27"/>
              </w:rPr>
              <w:t>0</w:t>
            </w:r>
            <w:r>
              <w:rPr>
                <w:rFonts w:ascii="MS Gothic" w:eastAsia="MS Gothic" w:hAnsi="MS Gothic" w:cs="MS Gothic" w:hint="eastAsia"/>
                <w:color w:val="FFFFFF"/>
                <w:sz w:val="27"/>
                <w:szCs w:val="27"/>
              </w:rPr>
              <w:t>になる。</w:t>
            </w:r>
            <w:r>
              <w:rPr>
                <w:rFonts w:ascii="Helvetica" w:hAnsi="Helvetica" w:cs="Helvetica"/>
                <w:color w:val="FFFFFF"/>
                <w:sz w:val="27"/>
                <w:szCs w:val="27"/>
              </w:rPr>
              <w:br/>
            </w:r>
            <w:r>
              <w:rPr>
                <w:rFonts w:ascii="MS Gothic" w:eastAsia="MS Gothic" w:hAnsi="MS Gothic" w:cs="MS Gothic" w:hint="eastAsia"/>
                <w:color w:val="FFFFFF"/>
                <w:sz w:val="27"/>
                <w:szCs w:val="27"/>
              </w:rPr>
              <w:t>なので、操作</w:t>
            </w:r>
            <w:r>
              <w:rPr>
                <w:rFonts w:ascii="Helvetica" w:hAnsi="Helvetica" w:cs="Helvetica"/>
                <w:color w:val="FFFFFF"/>
                <w:sz w:val="27"/>
                <w:szCs w:val="27"/>
              </w:rPr>
              <w:t>3</w:t>
            </w:r>
            <w:r>
              <w:rPr>
                <w:rFonts w:ascii="MS Gothic" w:eastAsia="MS Gothic" w:hAnsi="MS Gothic" w:cs="MS Gothic" w:hint="eastAsia"/>
                <w:color w:val="FFFFFF"/>
                <w:sz w:val="27"/>
                <w:szCs w:val="27"/>
              </w:rPr>
              <w:t>においても</w:t>
            </w:r>
            <w:r>
              <w:rPr>
                <w:rFonts w:ascii="Helvetica" w:hAnsi="Helvetica" w:cs="Helvetica"/>
                <w:color w:val="FFFFFF"/>
                <w:sz w:val="27"/>
                <w:szCs w:val="27"/>
              </w:rPr>
              <w:t xml:space="preserve">x </w:t>
            </w:r>
            <w:proofErr w:type="spellStart"/>
            <w:r>
              <w:rPr>
                <w:rFonts w:ascii="Helvetica" w:hAnsi="Helvetica" w:cs="Helvetica"/>
                <w:color w:val="FFFFFF"/>
                <w:sz w:val="27"/>
                <w:szCs w:val="27"/>
              </w:rPr>
              <w:t>mod</w:t>
            </w:r>
            <w:proofErr w:type="spellEnd"/>
            <w:r>
              <w:rPr>
                <w:rFonts w:ascii="Helvetica" w:hAnsi="Helvetica" w:cs="Helvetica"/>
                <w:color w:val="FFFFFF"/>
                <w:sz w:val="27"/>
                <w:szCs w:val="27"/>
              </w:rPr>
              <w:t xml:space="preserve"> </w:t>
            </w:r>
            <w:proofErr w:type="spellStart"/>
            <w:r>
              <w:rPr>
                <w:rFonts w:ascii="Helvetica" w:hAnsi="Helvetica" w:cs="Helvetica"/>
                <w:color w:val="FFFFFF"/>
                <w:sz w:val="27"/>
                <w:szCs w:val="27"/>
              </w:rPr>
              <w:t>N</w:t>
            </w:r>
            <w:r>
              <w:rPr>
                <w:rFonts w:ascii="MS Gothic" w:eastAsia="MS Gothic" w:hAnsi="MS Gothic" w:cs="MS Gothic" w:hint="eastAsia"/>
                <w:color w:val="FFFFFF"/>
                <w:sz w:val="27"/>
                <w:szCs w:val="27"/>
              </w:rPr>
              <w:t>が分かっていれば十分である</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br/>
            </w:r>
            <w:proofErr w:type="spellStart"/>
            <w:r>
              <w:rPr>
                <w:rFonts w:ascii="MS Gothic" w:eastAsia="MS Gothic" w:hAnsi="MS Gothic" w:cs="MS Gothic" w:hint="eastAsia"/>
                <w:color w:val="FFFFFF"/>
                <w:sz w:val="27"/>
                <w:szCs w:val="27"/>
              </w:rPr>
              <w:t>という訳で</w:t>
            </w: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を超えているか超えていないかで方針が変わるが、これなら状態数は間に合うようになる</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br/>
            </w:r>
            <w:proofErr w:type="spellStart"/>
            <w:r>
              <w:rPr>
                <w:rFonts w:ascii="MS Gothic" w:eastAsia="MS Gothic" w:hAnsi="MS Gothic" w:cs="MS Gothic" w:hint="eastAsia"/>
                <w:color w:val="FFFFFF"/>
                <w:sz w:val="27"/>
                <w:szCs w:val="27"/>
              </w:rPr>
              <w:t>つまり、以下のような</w:t>
            </w:r>
            <w:r>
              <w:rPr>
                <w:rFonts w:ascii="Helvetica" w:hAnsi="Helvetica" w:cs="Helvetica"/>
                <w:color w:val="FFFFFF"/>
                <w:sz w:val="27"/>
                <w:szCs w:val="27"/>
              </w:rPr>
              <w:t>DP</w:t>
            </w:r>
            <w:r>
              <w:rPr>
                <w:rFonts w:ascii="MS Gothic" w:eastAsia="MS Gothic" w:hAnsi="MS Gothic" w:cs="MS Gothic" w:hint="eastAsia"/>
                <w:color w:val="FFFFFF"/>
                <w:sz w:val="27"/>
                <w:szCs w:val="27"/>
              </w:rPr>
              <w:t>テーブルを埋めていけばいい</w:t>
            </w:r>
            <w:proofErr w:type="spellEnd"/>
            <w:r>
              <w:rPr>
                <w:rFonts w:ascii="MS Gothic" w:eastAsia="MS Gothic" w:hAnsi="MS Gothic" w:cs="MS Gothic" w:hint="eastAsia"/>
                <w:color w:val="FFFFFF"/>
                <w:sz w:val="27"/>
                <w:szCs w:val="27"/>
              </w:rPr>
              <w:t>。</w:t>
            </w:r>
          </w:p>
          <w:p w:rsidR="0065194E" w:rsidRDefault="0065194E" w:rsidP="0065194E">
            <w:pPr>
              <w:pStyle w:val="a5"/>
              <w:shd w:val="clear" w:color="auto" w:fill="242424"/>
              <w:rPr>
                <w:rFonts w:ascii="Helvetica" w:hAnsi="Helvetica" w:cs="Helvetica"/>
                <w:color w:val="FFFFFF"/>
                <w:sz w:val="27"/>
                <w:szCs w:val="27"/>
              </w:rPr>
            </w:pPr>
            <w:proofErr w:type="spellStart"/>
            <w:r>
              <w:rPr>
                <w:rFonts w:ascii="Helvetica" w:hAnsi="Helvetica" w:cs="Helvetica"/>
                <w:color w:val="FFFFFF"/>
                <w:sz w:val="27"/>
                <w:szCs w:val="27"/>
              </w:rPr>
              <w:t>dp</w:t>
            </w:r>
            <w:proofErr w:type="spellEnd"/>
            <w:r>
              <w:rPr>
                <w:rFonts w:ascii="Helvetica" w:hAnsi="Helvetica" w:cs="Helvetica"/>
                <w:color w:val="FFFFFF"/>
                <w:sz w:val="27"/>
                <w:szCs w:val="27"/>
              </w:rPr>
              <w:t>[</w:t>
            </w:r>
            <w:proofErr w:type="spellStart"/>
            <w:r>
              <w:rPr>
                <w:rFonts w:ascii="Helvetica" w:hAnsi="Helvetica" w:cs="Helvetica"/>
                <w:color w:val="FFFFFF"/>
                <w:sz w:val="27"/>
                <w:szCs w:val="27"/>
              </w:rPr>
              <w:t>mo</w:t>
            </w:r>
            <w:proofErr w:type="spellEnd"/>
            <w:r>
              <w:rPr>
                <w:rFonts w:ascii="Helvetica" w:hAnsi="Helvetica" w:cs="Helvetica"/>
                <w:color w:val="FFFFFF"/>
                <w:sz w:val="27"/>
                <w:szCs w:val="27"/>
              </w:rPr>
              <w:t>][</w:t>
            </w:r>
            <w:proofErr w:type="spellStart"/>
            <w:r>
              <w:rPr>
                <w:rFonts w:ascii="Helvetica" w:hAnsi="Helvetica" w:cs="Helvetica"/>
                <w:color w:val="FFFFFF"/>
                <w:sz w:val="27"/>
                <w:szCs w:val="27"/>
              </w:rPr>
              <w:t>isLarger</w:t>
            </w:r>
            <w:proofErr w:type="spellEnd"/>
            <w:proofErr w:type="gramStart"/>
            <w:r>
              <w:rPr>
                <w:rFonts w:ascii="Helvetica" w:hAnsi="Helvetica" w:cs="Helvetica"/>
                <w:color w:val="FFFFFF"/>
                <w:sz w:val="27"/>
                <w:szCs w:val="27"/>
              </w:rPr>
              <w:t>] :</w:t>
            </w:r>
            <w:proofErr w:type="gramEnd"/>
            <w:r>
              <w:rPr>
                <w:rFonts w:ascii="Helvetica" w:hAnsi="Helvetica" w:cs="Helvetica"/>
                <w:color w:val="FFFFFF"/>
                <w:sz w:val="27"/>
                <w:szCs w:val="27"/>
              </w:rPr>
              <w:t xml:space="preserve">= X % </w:t>
            </w:r>
            <w:proofErr w:type="spellStart"/>
            <w:r>
              <w:rPr>
                <w:rFonts w:ascii="Helvetica" w:hAnsi="Helvetica" w:cs="Helvetica"/>
                <w:color w:val="FFFFFF"/>
                <w:sz w:val="27"/>
                <w:szCs w:val="27"/>
              </w:rPr>
              <w:t>N</w:t>
            </w:r>
            <w:r>
              <w:rPr>
                <w:rFonts w:ascii="MS Gothic" w:eastAsia="MS Gothic" w:hAnsi="MS Gothic" w:cs="MS Gothic" w:hint="eastAsia"/>
                <w:color w:val="FFFFFF"/>
                <w:sz w:val="27"/>
                <w:szCs w:val="27"/>
              </w:rPr>
              <w:t>が</w:t>
            </w:r>
            <w:r>
              <w:rPr>
                <w:rFonts w:ascii="Helvetica" w:hAnsi="Helvetica" w:cs="Helvetica"/>
                <w:color w:val="FFFFFF"/>
                <w:sz w:val="27"/>
                <w:szCs w:val="27"/>
              </w:rPr>
              <w:t>mo</w:t>
            </w:r>
            <w:r>
              <w:rPr>
                <w:rFonts w:ascii="MS Gothic" w:eastAsia="MS Gothic" w:hAnsi="MS Gothic" w:cs="MS Gothic" w:hint="eastAsia"/>
                <w:color w:val="FFFFFF"/>
                <w:sz w:val="27"/>
                <w:szCs w:val="27"/>
              </w:rPr>
              <w:t>であり、かつ、</w:t>
            </w: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以上かどうかが</w:t>
            </w:r>
            <w:r>
              <w:rPr>
                <w:rFonts w:ascii="Helvetica" w:hAnsi="Helvetica" w:cs="Helvetica"/>
                <w:color w:val="FFFFFF"/>
                <w:sz w:val="27"/>
                <w:szCs w:val="27"/>
              </w:rPr>
              <w:t>isLarger</w:t>
            </w:r>
            <w:r>
              <w:rPr>
                <w:rFonts w:ascii="MS Gothic" w:eastAsia="MS Gothic" w:hAnsi="MS Gothic" w:cs="MS Gothic" w:hint="eastAsia"/>
                <w:color w:val="FFFFFF"/>
                <w:sz w:val="27"/>
                <w:szCs w:val="27"/>
              </w:rPr>
              <w:t>であるときのコストの総和の最小値</w:t>
            </w:r>
            <w:proofErr w:type="spellEnd"/>
          </w:p>
          <w:p w:rsidR="0065194E" w:rsidRDefault="0065194E" w:rsidP="0065194E">
            <w:pPr>
              <w:pStyle w:val="a5"/>
              <w:shd w:val="clear" w:color="auto" w:fill="242424"/>
              <w:rPr>
                <w:rFonts w:ascii="Helvetica" w:hAnsi="Helvetica" w:cs="Helvetica"/>
                <w:color w:val="FFFFFF"/>
                <w:sz w:val="27"/>
                <w:szCs w:val="27"/>
              </w:rPr>
            </w:pPr>
            <w:r>
              <w:rPr>
                <w:rFonts w:ascii="Helvetica" w:hAnsi="Helvetica" w:cs="Helvetica"/>
                <w:color w:val="FFFFFF"/>
                <w:sz w:val="27"/>
                <w:szCs w:val="27"/>
              </w:rPr>
              <w:t>X</w:t>
            </w:r>
            <w:r>
              <w:rPr>
                <w:rFonts w:ascii="MS Gothic" w:eastAsia="MS Gothic" w:hAnsi="MS Gothic" w:cs="MS Gothic" w:hint="eastAsia"/>
                <w:color w:val="FFFFFF"/>
                <w:sz w:val="27"/>
                <w:szCs w:val="27"/>
              </w:rPr>
              <w:t>が</w:t>
            </w:r>
            <w:r>
              <w:rPr>
                <w:rFonts w:ascii="Helvetica" w:hAnsi="Helvetica" w:cs="Helvetica"/>
                <w:color w:val="FFFFFF"/>
                <w:sz w:val="27"/>
                <w:szCs w:val="27"/>
              </w:rPr>
              <w:t>N</w:t>
            </w:r>
            <w:r>
              <w:rPr>
                <w:rFonts w:ascii="MS Gothic" w:eastAsia="MS Gothic" w:hAnsi="MS Gothic" w:cs="MS Gothic" w:hint="eastAsia"/>
                <w:color w:val="FFFFFF"/>
                <w:sz w:val="27"/>
                <w:szCs w:val="27"/>
              </w:rPr>
              <w:t>以上の場合は</w:t>
            </w:r>
            <w:r>
              <w:rPr>
                <w:rFonts w:ascii="Helvetica" w:hAnsi="Helvetica" w:cs="Helvetica"/>
                <w:color w:val="FFFFFF"/>
                <w:sz w:val="27"/>
                <w:szCs w:val="27"/>
              </w:rPr>
              <w:t>mo</w:t>
            </w:r>
            <w:r>
              <w:rPr>
                <w:rFonts w:ascii="MS Gothic" w:eastAsia="MS Gothic" w:hAnsi="MS Gothic" w:cs="MS Gothic" w:hint="eastAsia"/>
                <w:color w:val="FFFFFF"/>
                <w:sz w:val="27"/>
                <w:szCs w:val="27"/>
              </w:rPr>
              <w:t>が増えればコストの総和の最小値が増えるという</w:t>
            </w:r>
            <w:r>
              <w:rPr>
                <w:rFonts w:ascii="Helvetica" w:hAnsi="Helvetica" w:cs="Helvetica"/>
                <w:color w:val="FFFFFF"/>
                <w:sz w:val="27"/>
                <w:szCs w:val="27"/>
              </w:rPr>
              <w:t>DP</w:t>
            </w:r>
            <w:r>
              <w:rPr>
                <w:rFonts w:ascii="MS Gothic" w:eastAsia="MS Gothic" w:hAnsi="MS Gothic" w:cs="MS Gothic" w:hint="eastAsia"/>
                <w:color w:val="FFFFFF"/>
                <w:sz w:val="27"/>
                <w:szCs w:val="27"/>
              </w:rPr>
              <w:t>的状況ではなくなるので</w:t>
            </w:r>
            <w:hyperlink r:id="rId8" w:history="1">
              <w:r>
                <w:rPr>
                  <w:rStyle w:val="a3"/>
                  <w:rFonts w:ascii="MS Gothic" w:eastAsia="MS Gothic" w:hAnsi="MS Gothic" w:cs="MS Gothic" w:hint="eastAsia"/>
                  <w:u w:val="none"/>
                </w:rPr>
                <w:t>ダイクストラ</w:t>
              </w:r>
            </w:hyperlink>
            <w:r>
              <w:rPr>
                <w:rFonts w:ascii="MS Gothic" w:eastAsia="MS Gothic" w:hAnsi="MS Gothic" w:cs="MS Gothic" w:hint="eastAsia"/>
                <w:color w:val="FFFFFF"/>
                <w:sz w:val="27"/>
                <w:szCs w:val="27"/>
              </w:rPr>
              <w:t>でこの</w:t>
            </w:r>
            <w:r>
              <w:rPr>
                <w:rFonts w:ascii="Helvetica" w:hAnsi="Helvetica" w:cs="Helvetica"/>
                <w:color w:val="FFFFFF"/>
                <w:sz w:val="27"/>
                <w:szCs w:val="27"/>
              </w:rPr>
              <w:t>DP</w:t>
            </w:r>
            <w:r>
              <w:rPr>
                <w:rFonts w:ascii="MS Gothic" w:eastAsia="MS Gothic" w:hAnsi="MS Gothic" w:cs="MS Gothic" w:hint="eastAsia"/>
                <w:color w:val="FFFFFF"/>
                <w:sz w:val="27"/>
                <w:szCs w:val="27"/>
              </w:rPr>
              <w:t>テーブルを埋めていくことになる。</w:t>
            </w:r>
            <w:r>
              <w:rPr>
                <w:rFonts w:ascii="Helvetica" w:hAnsi="Helvetica" w:cs="Helvetica"/>
                <w:color w:val="FFFFFF"/>
                <w:sz w:val="27"/>
                <w:szCs w:val="27"/>
              </w:rPr>
              <w:br/>
            </w:r>
            <w:r>
              <w:rPr>
                <w:rFonts w:ascii="MS Gothic" w:eastAsia="MS Gothic" w:hAnsi="MS Gothic" w:cs="MS Gothic" w:hint="eastAsia"/>
                <w:color w:val="FFFFFF"/>
                <w:sz w:val="27"/>
                <w:szCs w:val="27"/>
              </w:rPr>
              <w:t>状態数は</w:t>
            </w:r>
            <w:r>
              <w:rPr>
                <w:rFonts w:ascii="Helvetica" w:hAnsi="Helvetica" w:cs="Helvetica"/>
                <w:color w:val="FFFFFF"/>
                <w:sz w:val="27"/>
                <w:szCs w:val="27"/>
              </w:rPr>
              <w:t>2*10</w:t>
            </w:r>
            <w:r>
              <w:rPr>
                <w:rFonts w:ascii="Helvetica" w:hAnsi="Helvetica" w:cs="Helvetica"/>
                <w:color w:val="FFFFFF"/>
                <w:sz w:val="18"/>
                <w:szCs w:val="18"/>
                <w:vertAlign w:val="superscript"/>
              </w:rPr>
              <w:t>5</w:t>
            </w:r>
            <w:r>
              <w:rPr>
                <w:rFonts w:ascii="Helvetica" w:hAnsi="Helvetica" w:cs="Helvetica"/>
                <w:color w:val="FFFFFF"/>
                <w:sz w:val="27"/>
                <w:szCs w:val="27"/>
              </w:rPr>
              <w:t> × 2</w:t>
            </w:r>
            <w:r>
              <w:rPr>
                <w:rFonts w:ascii="MS Gothic" w:eastAsia="MS Gothic" w:hAnsi="MS Gothic" w:cs="MS Gothic" w:hint="eastAsia"/>
                <w:color w:val="FFFFFF"/>
                <w:sz w:val="27"/>
                <w:szCs w:val="27"/>
              </w:rPr>
              <w:t>なので問題ない。</w:t>
            </w:r>
            <w:r>
              <w:rPr>
                <w:rFonts w:ascii="Helvetica" w:hAnsi="Helvetica" w:cs="Helvetica"/>
                <w:color w:val="FFFFFF"/>
                <w:sz w:val="27"/>
                <w:szCs w:val="27"/>
              </w:rPr>
              <w:br/>
            </w:r>
            <w:proofErr w:type="spellStart"/>
            <w:r>
              <w:rPr>
                <w:rFonts w:ascii="MS Gothic" w:eastAsia="MS Gothic" w:hAnsi="MS Gothic" w:cs="MS Gothic" w:hint="eastAsia"/>
                <w:color w:val="FFFFFF"/>
                <w:sz w:val="27"/>
                <w:szCs w:val="27"/>
              </w:rPr>
              <w:t>遷移を見てみよう</w:t>
            </w:r>
            <w:proofErr w:type="spellEnd"/>
            <w:r>
              <w:rPr>
                <w:rFonts w:ascii="MS Gothic" w:eastAsia="MS Gothic" w:hAnsi="MS Gothic" w:cs="MS Gothic" w:hint="eastAsia"/>
                <w:color w:val="FFFFFF"/>
                <w:sz w:val="27"/>
                <w:szCs w:val="27"/>
              </w:rPr>
              <w:t>。</w:t>
            </w:r>
          </w:p>
          <w:p w:rsidR="0065194E" w:rsidRPr="0065194E" w:rsidRDefault="0065194E" w:rsidP="0065194E">
            <w:pPr>
              <w:pStyle w:val="a5"/>
              <w:shd w:val="clear" w:color="auto" w:fill="242424"/>
              <w:rPr>
                <w:rFonts w:ascii="Helvetica" w:hAnsi="Helvetica" w:cs="Helvetica"/>
                <w:color w:val="FFFFFF"/>
                <w:sz w:val="27"/>
                <w:szCs w:val="27"/>
              </w:rPr>
            </w:pPr>
            <w:r>
              <w:rPr>
                <w:rFonts w:ascii="MS Gothic" w:eastAsia="MS Gothic" w:hAnsi="MS Gothic" w:cs="MS Gothic" w:hint="eastAsia"/>
                <w:color w:val="FFFFFF"/>
                <w:sz w:val="27"/>
                <w:szCs w:val="27"/>
              </w:rPr>
              <w:t>操作</w:t>
            </w:r>
            <w:r>
              <w:rPr>
                <w:rFonts w:ascii="Helvetica" w:hAnsi="Helvetica" w:cs="Helvetica"/>
                <w:color w:val="FFFFFF"/>
                <w:sz w:val="27"/>
                <w:szCs w:val="27"/>
              </w:rPr>
              <w:t>1</w:t>
            </w:r>
            <w:r>
              <w:rPr>
                <w:rFonts w:ascii="MS Gothic" w:eastAsia="MS Gothic" w:hAnsi="MS Gothic" w:cs="MS Gothic" w:hint="eastAsia"/>
                <w:color w:val="FFFFFF"/>
                <w:sz w:val="27"/>
                <w:szCs w:val="27"/>
              </w:rPr>
              <w:t>は</w:t>
            </w:r>
            <w:r>
              <w:rPr>
                <w:rFonts w:ascii="Helvetica" w:hAnsi="Helvetica" w:cs="Helvetica"/>
                <w:color w:val="FFFFFF"/>
                <w:sz w:val="27"/>
                <w:szCs w:val="27"/>
              </w:rPr>
              <w:t>1</w:t>
            </w:r>
            <w:r>
              <w:rPr>
                <w:rFonts w:ascii="MS Gothic" w:eastAsia="MS Gothic" w:hAnsi="MS Gothic" w:cs="MS Gothic" w:hint="eastAsia"/>
                <w:color w:val="FFFFFF"/>
                <w:sz w:val="27"/>
                <w:szCs w:val="27"/>
              </w:rPr>
              <w:t>通り、操作</w:t>
            </w:r>
            <w:r>
              <w:rPr>
                <w:rFonts w:ascii="Helvetica" w:hAnsi="Helvetica" w:cs="Helvetica"/>
                <w:color w:val="FFFFFF"/>
                <w:sz w:val="27"/>
                <w:szCs w:val="27"/>
              </w:rPr>
              <w:t>3</w:t>
            </w:r>
            <w:r>
              <w:rPr>
                <w:rFonts w:ascii="MS Gothic" w:eastAsia="MS Gothic" w:hAnsi="MS Gothic" w:cs="MS Gothic" w:hint="eastAsia"/>
                <w:color w:val="FFFFFF"/>
                <w:sz w:val="27"/>
                <w:szCs w:val="27"/>
              </w:rPr>
              <w:t>も</w:t>
            </w:r>
            <w:r>
              <w:rPr>
                <w:rFonts w:ascii="Helvetica" w:hAnsi="Helvetica" w:cs="Helvetica"/>
                <w:color w:val="FFFFFF"/>
                <w:sz w:val="27"/>
                <w:szCs w:val="27"/>
              </w:rPr>
              <w:t>1</w:t>
            </w:r>
            <w:r>
              <w:rPr>
                <w:rFonts w:ascii="MS Gothic" w:eastAsia="MS Gothic" w:hAnsi="MS Gothic" w:cs="MS Gothic" w:hint="eastAsia"/>
                <w:color w:val="FFFFFF"/>
                <w:sz w:val="27"/>
                <w:szCs w:val="27"/>
              </w:rPr>
              <w:t>通りである。操作</w:t>
            </w:r>
            <w:r>
              <w:rPr>
                <w:rFonts w:ascii="Helvetica" w:hAnsi="Helvetica" w:cs="Helvetica"/>
                <w:color w:val="FFFFFF"/>
                <w:sz w:val="27"/>
                <w:szCs w:val="27"/>
              </w:rPr>
              <w:t>3</w:t>
            </w:r>
            <w:r>
              <w:rPr>
                <w:rFonts w:ascii="MS Gothic" w:eastAsia="MS Gothic" w:hAnsi="MS Gothic" w:cs="MS Gothic" w:hint="eastAsia"/>
                <w:color w:val="FFFFFF"/>
                <w:sz w:val="27"/>
                <w:szCs w:val="27"/>
              </w:rPr>
              <w:t>の階乗操作はあらかじめ階乗を事前計算しておくといい。</w:t>
            </w:r>
            <w:r>
              <w:rPr>
                <w:rFonts w:ascii="Helvetica" w:hAnsi="Helvetica" w:cs="Helvetica"/>
                <w:color w:val="FFFFFF"/>
                <w:sz w:val="27"/>
                <w:szCs w:val="27"/>
              </w:rPr>
              <w:br/>
            </w:r>
            <w:r>
              <w:rPr>
                <w:rFonts w:ascii="MS Gothic" w:eastAsia="MS Gothic" w:hAnsi="MS Gothic" w:cs="MS Gothic" w:hint="eastAsia"/>
                <w:color w:val="FFFFFF"/>
                <w:sz w:val="27"/>
                <w:szCs w:val="27"/>
              </w:rPr>
              <w:t>自分は以下を事前計算して使っている。計算時は</w:t>
            </w:r>
            <w:r>
              <w:rPr>
                <w:rFonts w:ascii="Helvetica" w:hAnsi="Helvetica" w:cs="Helvetica"/>
                <w:color w:val="FFFFFF"/>
                <w:sz w:val="27"/>
                <w:szCs w:val="27"/>
              </w:rPr>
              <w:t>10</w:t>
            </w:r>
            <w:r>
              <w:rPr>
                <w:rFonts w:ascii="Helvetica" w:hAnsi="Helvetica" w:cs="Helvetica"/>
                <w:color w:val="FFFFFF"/>
                <w:sz w:val="18"/>
                <w:szCs w:val="18"/>
                <w:vertAlign w:val="superscript"/>
              </w:rPr>
              <w:t>18</w:t>
            </w:r>
            <w:r>
              <w:rPr>
                <w:rFonts w:ascii="MS Gothic" w:eastAsia="MS Gothic" w:hAnsi="MS Gothic" w:cs="MS Gothic" w:hint="eastAsia"/>
                <w:color w:val="FFFFFF"/>
                <w:sz w:val="27"/>
                <w:szCs w:val="27"/>
              </w:rPr>
              <w:t>を超えてくるので上限付き掛け算するといい。</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Предварительные знания</w:t>
            </w:r>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Style w:val="y2iqfc"/>
                <w:rFonts w:ascii="inherit" w:hAnsi="inherit"/>
                <w:color w:val="E8EAED"/>
                <w:sz w:val="42"/>
                <w:szCs w:val="42"/>
              </w:rPr>
            </w:pPr>
            <w:proofErr w:type="spellStart"/>
            <w:r>
              <w:rPr>
                <w:rStyle w:val="y2iqfc"/>
                <w:rFonts w:ascii="inherit" w:hAnsi="inherit"/>
                <w:color w:val="E8EAED"/>
                <w:sz w:val="42"/>
                <w:szCs w:val="42"/>
              </w:rPr>
              <w:t>Дейкстра</w:t>
            </w:r>
            <w:proofErr w:type="spellEnd"/>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Сначала я думал, смогу ли я решить эту проблему с помощью DP.</w:t>
            </w:r>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Style w:val="y2iqfc"/>
                <w:rFonts w:ascii="inherit" w:hAnsi="inherit"/>
                <w:color w:val="E8EAED"/>
                <w:sz w:val="42"/>
                <w:szCs w:val="42"/>
              </w:rPr>
            </w:pPr>
            <w:proofErr w:type="spellStart"/>
            <w:r>
              <w:rPr>
                <w:rStyle w:val="y2iqfc"/>
                <w:rFonts w:ascii="inherit" w:hAnsi="inherit"/>
                <w:color w:val="E8EAED"/>
                <w:sz w:val="42"/>
                <w:szCs w:val="42"/>
              </w:rPr>
              <w:lastRenderedPageBreak/>
              <w:t>dp</w:t>
            </w:r>
            <w:proofErr w:type="spellEnd"/>
            <w:r>
              <w:rPr>
                <w:rStyle w:val="y2iqfc"/>
                <w:rFonts w:ascii="inherit" w:hAnsi="inherit"/>
                <w:color w:val="E8EAED"/>
                <w:sz w:val="42"/>
                <w:szCs w:val="42"/>
              </w:rPr>
              <w:t>[x</w:t>
            </w:r>
            <w:proofErr w:type="gramStart"/>
            <w:r>
              <w:rPr>
                <w:rStyle w:val="y2iqfc"/>
                <w:rFonts w:ascii="inherit" w:hAnsi="inherit"/>
                <w:color w:val="E8EAED"/>
                <w:sz w:val="42"/>
                <w:szCs w:val="42"/>
              </w:rPr>
              <w:t>] :</w:t>
            </w:r>
            <w:proofErr w:type="gramEnd"/>
            <w:r>
              <w:rPr>
                <w:rStyle w:val="y2iqfc"/>
                <w:rFonts w:ascii="inherit" w:hAnsi="inherit"/>
                <w:color w:val="E8EAED"/>
                <w:sz w:val="42"/>
                <w:szCs w:val="42"/>
              </w:rPr>
              <w:t>= Минимальная сумма затрат на изготовление X=x</w:t>
            </w:r>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Вы можете создать DP довольно легко, но проблема в том, что вы не хотите, чтобы X было N, а хотите, чтобы оно было кратно N.</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Если x превышает N, расчеты внутри категории DP выполняться не могут.</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Поэтому давайте глубоко задумаемся над случаем, когда x превышает N.</w:t>
            </w:r>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 xml:space="preserve">Это важное соображение, но когда x превышает N, нет проблем приравнять состояния с x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N.</w:t>
            </w:r>
          </w:p>
          <w:p w:rsidR="0065194E" w:rsidRDefault="0065194E" w:rsidP="0065194E">
            <w:pPr>
              <w:pStyle w:val="HTML0"/>
              <w:shd w:val="clear" w:color="auto" w:fill="303134"/>
              <w:spacing w:line="540" w:lineRule="atLeast"/>
              <w:rPr>
                <w:rFonts w:ascii="inherit" w:hAnsi="inherit"/>
                <w:color w:val="E8EAED"/>
                <w:sz w:val="42"/>
                <w:szCs w:val="42"/>
              </w:rPr>
            </w:pPr>
            <w:r>
              <w:rPr>
                <w:rStyle w:val="y2iqfc"/>
                <w:rFonts w:ascii="inherit" w:hAnsi="inherit"/>
                <w:color w:val="E8EAED"/>
                <w:sz w:val="42"/>
                <w:szCs w:val="42"/>
              </w:rPr>
              <w:t xml:space="preserve">Отсутствие проблем означает, </w:t>
            </w:r>
            <w:proofErr w:type="gramStart"/>
            <w:r>
              <w:rPr>
                <w:rStyle w:val="y2iqfc"/>
                <w:rFonts w:ascii="inherit" w:hAnsi="inherit"/>
                <w:color w:val="E8EAED"/>
                <w:sz w:val="42"/>
                <w:szCs w:val="42"/>
              </w:rPr>
              <w:t>что</w:t>
            </w:r>
            <w:proofErr w:type="gramEnd"/>
            <w:r>
              <w:rPr>
                <w:rStyle w:val="y2iqfc"/>
                <w:rFonts w:ascii="inherit" w:hAnsi="inherit"/>
                <w:color w:val="E8EAED"/>
                <w:sz w:val="42"/>
                <w:szCs w:val="42"/>
              </w:rPr>
              <w:t xml:space="preserve"> когда все операции приравниваются к x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N, это не влияет на конечный результат.</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 xml:space="preserve">Операции 1 и 2 могут выполняться обычным образом с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поэтому знания x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N достаточно, чтобы определить, является ли x кратным N, без необходимости знать конкретное значение x.</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Проблема в операции 3, но здесь вступает в силу условие «когда x превышает N», и если выполнить операцию 3 один раз, когда x превышает N, то X всегда будет кратно N.</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lastRenderedPageBreak/>
              <w:t xml:space="preserve">Это должно быть правдой, и когда мы вычисляем факториал, N включается в умножение, поэтому оно становится кратным </w:t>
            </w:r>
            <w:proofErr w:type="gramStart"/>
            <w:r>
              <w:rPr>
                <w:rStyle w:val="y2iqfc"/>
                <w:rFonts w:ascii="inherit" w:hAnsi="inherit"/>
                <w:color w:val="E8EAED"/>
                <w:sz w:val="42"/>
                <w:szCs w:val="42"/>
              </w:rPr>
              <w:t>N. Следовательно</w:t>
            </w:r>
            <w:proofErr w:type="gramEnd"/>
            <w:r>
              <w:rPr>
                <w:rStyle w:val="y2iqfc"/>
                <w:rFonts w:ascii="inherit" w:hAnsi="inherit"/>
                <w:color w:val="E8EAED"/>
                <w:sz w:val="42"/>
                <w:szCs w:val="42"/>
              </w:rPr>
              <w:t xml:space="preserve">, x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N в пункте назначения перехода становится равным 0, независимо от конкретного значения x, точнее, независимо от значения x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N.</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 xml:space="preserve">Следовательно, достаточно знать x </w:t>
            </w:r>
            <w:proofErr w:type="spellStart"/>
            <w:r>
              <w:rPr>
                <w:rStyle w:val="y2iqfc"/>
                <w:rFonts w:ascii="inherit" w:hAnsi="inherit"/>
                <w:color w:val="E8EAED"/>
                <w:sz w:val="42"/>
                <w:szCs w:val="42"/>
              </w:rPr>
              <w:t>mod</w:t>
            </w:r>
            <w:proofErr w:type="spellEnd"/>
            <w:r>
              <w:rPr>
                <w:rStyle w:val="y2iqfc"/>
                <w:rFonts w:ascii="inherit" w:hAnsi="inherit"/>
                <w:color w:val="E8EAED"/>
                <w:sz w:val="42"/>
                <w:szCs w:val="42"/>
              </w:rPr>
              <w:t xml:space="preserve"> N и на шаге 3.</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Итак, политика будет меняться в зависимости от того, превышает ли x N или нет, но таким образом количество состояний можно сохранить во времени.</w:t>
            </w:r>
          </w:p>
          <w:p w:rsidR="0065194E" w:rsidRDefault="0065194E" w:rsidP="0065194E">
            <w:pPr>
              <w:pStyle w:val="HTML0"/>
              <w:shd w:val="clear" w:color="auto" w:fill="303134"/>
              <w:spacing w:line="540" w:lineRule="atLeast"/>
              <w:rPr>
                <w:rFonts w:ascii="inherit" w:hAnsi="inherit"/>
                <w:color w:val="E8EAED"/>
                <w:sz w:val="42"/>
                <w:szCs w:val="42"/>
              </w:rPr>
            </w:pPr>
            <w:r>
              <w:rPr>
                <w:rStyle w:val="y2iqfc"/>
                <w:rFonts w:ascii="inherit" w:hAnsi="inherit"/>
                <w:color w:val="E8EAED"/>
                <w:sz w:val="42"/>
                <w:szCs w:val="42"/>
              </w:rPr>
              <w:t>Другими словами, все, что вам нужно сделать, это заполнить таблицу DP, подобную приведенной ниже.</w:t>
            </w:r>
          </w:p>
          <w:p w:rsidR="0065194E" w:rsidRDefault="0065194E" w:rsidP="0065194E">
            <w:pPr>
              <w:pStyle w:val="HTML0"/>
              <w:shd w:val="clear" w:color="auto" w:fill="303134"/>
              <w:spacing w:line="540" w:lineRule="atLeast"/>
              <w:rPr>
                <w:rStyle w:val="y2iqfc"/>
                <w:rFonts w:ascii="inherit" w:hAnsi="inherit"/>
                <w:color w:val="E8EAED"/>
                <w:sz w:val="42"/>
                <w:szCs w:val="42"/>
              </w:rPr>
            </w:pPr>
            <w:proofErr w:type="spellStart"/>
            <w:r>
              <w:rPr>
                <w:rStyle w:val="y2iqfc"/>
                <w:rFonts w:ascii="inherit" w:hAnsi="inherit"/>
                <w:color w:val="E8EAED"/>
                <w:sz w:val="42"/>
                <w:szCs w:val="42"/>
              </w:rPr>
              <w:t>dp</w:t>
            </w:r>
            <w:proofErr w:type="spellEnd"/>
            <w:r>
              <w:rPr>
                <w:rStyle w:val="y2iqfc"/>
                <w:rFonts w:ascii="inherit" w:hAnsi="inherit"/>
                <w:color w:val="E8EAED"/>
                <w:sz w:val="42"/>
                <w:szCs w:val="42"/>
              </w:rPr>
              <w:t>[</w:t>
            </w:r>
            <w:proofErr w:type="spellStart"/>
            <w:r>
              <w:rPr>
                <w:rStyle w:val="y2iqfc"/>
                <w:rFonts w:ascii="inherit" w:hAnsi="inherit"/>
                <w:color w:val="E8EAED"/>
                <w:sz w:val="42"/>
                <w:szCs w:val="42"/>
              </w:rPr>
              <w:t>mo</w:t>
            </w:r>
            <w:proofErr w:type="spellEnd"/>
            <w:r>
              <w:rPr>
                <w:rStyle w:val="y2iqfc"/>
                <w:rFonts w:ascii="inherit" w:hAnsi="inherit"/>
                <w:color w:val="E8EAED"/>
                <w:sz w:val="42"/>
                <w:szCs w:val="42"/>
              </w:rPr>
              <w:t>][</w:t>
            </w:r>
            <w:proofErr w:type="spellStart"/>
            <w:r>
              <w:rPr>
                <w:rStyle w:val="y2iqfc"/>
                <w:rFonts w:ascii="inherit" w:hAnsi="inherit"/>
                <w:color w:val="E8EAED"/>
                <w:sz w:val="42"/>
                <w:szCs w:val="42"/>
              </w:rPr>
              <w:t>isLarger</w:t>
            </w:r>
            <w:proofErr w:type="spellEnd"/>
            <w:proofErr w:type="gramStart"/>
            <w:r>
              <w:rPr>
                <w:rStyle w:val="y2iqfc"/>
                <w:rFonts w:ascii="inherit" w:hAnsi="inherit"/>
                <w:color w:val="E8EAED"/>
                <w:sz w:val="42"/>
                <w:szCs w:val="42"/>
              </w:rPr>
              <w:t>] :</w:t>
            </w:r>
            <w:proofErr w:type="gramEnd"/>
            <w:r>
              <w:rPr>
                <w:rStyle w:val="y2iqfc"/>
                <w:rFonts w:ascii="inherit" w:hAnsi="inherit"/>
                <w:color w:val="E8EAED"/>
                <w:sz w:val="42"/>
                <w:szCs w:val="42"/>
              </w:rPr>
              <w:t xml:space="preserve">= X % Минимальная сумма затрат, когда N равно </w:t>
            </w:r>
            <w:proofErr w:type="spellStart"/>
            <w:r>
              <w:rPr>
                <w:rStyle w:val="y2iqfc"/>
                <w:rFonts w:ascii="inherit" w:hAnsi="inherit"/>
                <w:color w:val="E8EAED"/>
                <w:sz w:val="42"/>
                <w:szCs w:val="42"/>
              </w:rPr>
              <w:t>mo</w:t>
            </w:r>
            <w:proofErr w:type="spellEnd"/>
            <w:r>
              <w:rPr>
                <w:rStyle w:val="y2iqfc"/>
                <w:rFonts w:ascii="inherit" w:hAnsi="inherit"/>
                <w:color w:val="E8EAED"/>
                <w:sz w:val="42"/>
                <w:szCs w:val="42"/>
              </w:rPr>
              <w:t xml:space="preserve"> и независимо от того, больше или равно X N, является </w:t>
            </w:r>
            <w:proofErr w:type="spellStart"/>
            <w:r>
              <w:rPr>
                <w:rStyle w:val="y2iqfc"/>
                <w:rFonts w:ascii="inherit" w:hAnsi="inherit"/>
                <w:color w:val="E8EAED"/>
                <w:sz w:val="42"/>
                <w:szCs w:val="42"/>
              </w:rPr>
              <w:t>isLarger</w:t>
            </w:r>
            <w:proofErr w:type="spellEnd"/>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 xml:space="preserve">Когда X больше или равно N, мы больше не находимся в ситуации DP, в которой минимальное значение общих затрат увеличивается с увеличением </w:t>
            </w:r>
            <w:proofErr w:type="spellStart"/>
            <w:r>
              <w:rPr>
                <w:rStyle w:val="y2iqfc"/>
                <w:rFonts w:ascii="inherit" w:hAnsi="inherit"/>
                <w:color w:val="E8EAED"/>
                <w:sz w:val="42"/>
                <w:szCs w:val="42"/>
              </w:rPr>
              <w:t>mo</w:t>
            </w:r>
            <w:proofErr w:type="spellEnd"/>
            <w:r>
              <w:rPr>
                <w:rStyle w:val="y2iqfc"/>
                <w:rFonts w:ascii="inherit" w:hAnsi="inherit"/>
                <w:color w:val="E8EAED"/>
                <w:sz w:val="42"/>
                <w:szCs w:val="42"/>
              </w:rPr>
              <w:t xml:space="preserve">, поэтому мы воспользуемся </w:t>
            </w:r>
            <w:proofErr w:type="spellStart"/>
            <w:r>
              <w:rPr>
                <w:rStyle w:val="y2iqfc"/>
                <w:rFonts w:ascii="inherit" w:hAnsi="inherit"/>
                <w:color w:val="E8EAED"/>
                <w:sz w:val="42"/>
                <w:szCs w:val="42"/>
              </w:rPr>
              <w:t>Дейкстрой</w:t>
            </w:r>
            <w:proofErr w:type="spellEnd"/>
            <w:r>
              <w:rPr>
                <w:rStyle w:val="y2iqfc"/>
                <w:rFonts w:ascii="inherit" w:hAnsi="inherit"/>
                <w:color w:val="E8EAED"/>
                <w:sz w:val="42"/>
                <w:szCs w:val="42"/>
              </w:rPr>
              <w:t xml:space="preserve"> для заполнения этой таблицы DP.</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Количество состояний 2*105×2, поэтому проблем нет.</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lastRenderedPageBreak/>
              <w:t>Давайте посмотрим на переход.</w:t>
            </w:r>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Существует один способ для операции 1 и один способ для операции 3. Для операции факториала на шаге 3 рекомендуется заранее вычислить факториал.</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Я предварительно рассчитываю и использую следующее. При расчете оно превысит 1018, поэтому лучше использовать умножение с верхним пределом.</w:t>
            </w:r>
          </w:p>
          <w:p w:rsidR="0065194E" w:rsidRDefault="0065194E" w:rsidP="0065194E">
            <w:pPr>
              <w:pStyle w:val="HTML0"/>
              <w:shd w:val="clear" w:color="auto" w:fill="303134"/>
              <w:spacing w:line="540" w:lineRule="atLeast"/>
              <w:rPr>
                <w:rFonts w:ascii="inherit" w:hAnsi="inherit"/>
                <w:color w:val="E8EAED"/>
                <w:sz w:val="42"/>
                <w:szCs w:val="42"/>
              </w:rPr>
            </w:pPr>
          </w:p>
          <w:p w:rsidR="0065194E" w:rsidRPr="0065194E" w:rsidRDefault="0065194E" w:rsidP="0065194E">
            <w:pPr>
              <w:pStyle w:val="HTML0"/>
              <w:shd w:val="clear" w:color="auto" w:fill="333333"/>
              <w:rPr>
                <w:rFonts w:ascii="Consolas" w:hAnsi="Consolas"/>
                <w:color w:val="CCCCCC"/>
                <w:lang w:val="en-US"/>
              </w:rPr>
            </w:pPr>
            <w:r w:rsidRPr="0065194E">
              <w:rPr>
                <w:rFonts w:ascii="Consolas" w:hAnsi="Consolas"/>
                <w:color w:val="CCCCCC"/>
                <w:lang w:val="en-US"/>
              </w:rPr>
              <w:t>P[x</w:t>
            </w:r>
            <w:proofErr w:type="gramStart"/>
            <w:r w:rsidRPr="0065194E">
              <w:rPr>
                <w:rFonts w:ascii="Consolas" w:hAnsi="Consolas"/>
                <w:color w:val="CCCCCC"/>
                <w:lang w:val="en-US"/>
              </w:rPr>
              <w:t>] :</w:t>
            </w:r>
            <w:proofErr w:type="gramEnd"/>
            <w:r w:rsidRPr="0065194E">
              <w:rPr>
                <w:rFonts w:ascii="Consolas" w:hAnsi="Consolas"/>
                <w:color w:val="CCCCCC"/>
                <w:lang w:val="en-US"/>
              </w:rPr>
              <w:t>= x!</w:t>
            </w:r>
          </w:p>
          <w:p w:rsidR="0065194E" w:rsidRPr="0065194E" w:rsidRDefault="0065194E" w:rsidP="0065194E">
            <w:pPr>
              <w:pStyle w:val="HTML0"/>
              <w:shd w:val="clear" w:color="auto" w:fill="333333"/>
              <w:rPr>
                <w:rFonts w:ascii="Consolas" w:hAnsi="Consolas"/>
                <w:color w:val="CCCCCC"/>
                <w:lang w:val="en-US"/>
              </w:rPr>
            </w:pPr>
            <w:r w:rsidRPr="0065194E">
              <w:rPr>
                <w:rFonts w:ascii="Consolas" w:hAnsi="Consolas"/>
                <w:color w:val="CCCCCC"/>
                <w:lang w:val="en-US"/>
              </w:rPr>
              <w:t>PM[x</w:t>
            </w:r>
            <w:proofErr w:type="gramStart"/>
            <w:r w:rsidRPr="0065194E">
              <w:rPr>
                <w:rFonts w:ascii="Consolas" w:hAnsi="Consolas"/>
                <w:color w:val="CCCCCC"/>
                <w:lang w:val="en-US"/>
              </w:rPr>
              <w:t>] :</w:t>
            </w:r>
            <w:proofErr w:type="gramEnd"/>
            <w:r w:rsidRPr="0065194E">
              <w:rPr>
                <w:rFonts w:ascii="Consolas" w:hAnsi="Consolas"/>
                <w:color w:val="CCCCCC"/>
                <w:lang w:val="en-US"/>
              </w:rPr>
              <w:t>= x! mod N</w:t>
            </w:r>
          </w:p>
          <w:p w:rsidR="0065194E" w:rsidRPr="0065194E" w:rsidRDefault="0065194E">
            <w:pPr>
              <w:pStyle w:val="HTML0"/>
              <w:shd w:val="clear" w:color="auto" w:fill="333333"/>
              <w:rPr>
                <w:rFonts w:ascii="Consolas" w:hAnsi="Consolas"/>
                <w:color w:val="CCCCCC"/>
                <w:sz w:val="28"/>
                <w:szCs w:val="28"/>
                <w:lang w:val="en-US" w:eastAsia="en-US"/>
              </w:rPr>
            </w:pP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hideMark/>
          </w:tcPr>
          <w:p w:rsidR="0065194E" w:rsidRDefault="0065194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65194E" w:rsidRPr="0065194E" w:rsidTr="0065194E">
        <w:tc>
          <w:tcPr>
            <w:tcW w:w="9344" w:type="dxa"/>
            <w:gridSpan w:val="2"/>
            <w:tcBorders>
              <w:top w:val="single" w:sz="4" w:space="0" w:color="auto"/>
              <w:left w:val="single" w:sz="4" w:space="0" w:color="auto"/>
              <w:bottom w:val="single" w:sz="4" w:space="0" w:color="auto"/>
              <w:right w:val="single" w:sz="4" w:space="0" w:color="auto"/>
            </w:tcBorders>
          </w:tcPr>
          <w:p w:rsidR="0065194E" w:rsidRDefault="0065194E">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1"/>
              <w:rPr>
                <w:rFonts w:ascii="MS Gothic" w:eastAsia="MS Gothic" w:hAnsi="MS Gothic" w:cs="MS Gothic"/>
                <w:color w:val="FFFFFF"/>
                <w:sz w:val="27"/>
                <w:szCs w:val="27"/>
                <w:shd w:val="clear" w:color="auto" w:fill="242424"/>
              </w:rPr>
            </w:pPr>
            <w:proofErr w:type="spellStart"/>
            <w:r w:rsidRPr="0065194E">
              <w:rPr>
                <w:rFonts w:ascii="MS Gothic" w:eastAsia="MS Gothic" w:hAnsi="MS Gothic" w:cs="MS Gothic"/>
                <w:color w:val="FFFFFF"/>
                <w:sz w:val="27"/>
                <w:szCs w:val="27"/>
                <w:shd w:val="clear" w:color="auto" w:fill="242424"/>
              </w:rPr>
              <w:t>上限付き掛け算の自分の実装はこんな感じ。掛け算して</w:t>
            </w:r>
            <w:r w:rsidRPr="0065194E">
              <w:rPr>
                <w:rFonts w:ascii="Helvetica" w:eastAsiaTheme="minorHAnsi" w:hAnsi="Helvetica" w:cs="Helvetica"/>
                <w:color w:val="FFFFFF"/>
                <w:sz w:val="27"/>
                <w:szCs w:val="27"/>
                <w:shd w:val="clear" w:color="auto" w:fill="242424"/>
              </w:rPr>
              <w:t>infl</w:t>
            </w:r>
            <w:r w:rsidRPr="0065194E">
              <w:rPr>
                <w:rFonts w:ascii="MS Gothic" w:eastAsia="MS Gothic" w:hAnsi="MS Gothic" w:cs="MS Gothic"/>
                <w:color w:val="FFFFFF"/>
                <w:sz w:val="27"/>
                <w:szCs w:val="27"/>
                <w:shd w:val="clear" w:color="auto" w:fill="242424"/>
              </w:rPr>
              <w:t>（自分は</w:t>
            </w:r>
            <w:r w:rsidRPr="0065194E">
              <w:rPr>
                <w:rFonts w:ascii="Consolas" w:eastAsiaTheme="minorHAnsi" w:hAnsi="Consolas" w:cs="Courier New"/>
                <w:color w:val="FFFFFF"/>
                <w:sz w:val="22"/>
                <w:szCs w:val="20"/>
                <w:shd w:val="clear" w:color="auto" w:fill="333333"/>
              </w:rPr>
              <w:t>const</w:t>
            </w:r>
            <w:proofErr w:type="spellEnd"/>
            <w:r w:rsidRPr="0065194E">
              <w:rPr>
                <w:rFonts w:ascii="Consolas" w:eastAsiaTheme="minorHAnsi" w:hAnsi="Consolas" w:cs="Courier New"/>
                <w:color w:val="FFFFFF"/>
                <w:sz w:val="22"/>
                <w:szCs w:val="20"/>
                <w:shd w:val="clear" w:color="auto" w:fill="333333"/>
              </w:rPr>
              <w:t xml:space="preserve"> </w:t>
            </w:r>
            <w:proofErr w:type="spellStart"/>
            <w:r w:rsidRPr="0065194E">
              <w:rPr>
                <w:rFonts w:ascii="Consolas" w:eastAsiaTheme="minorHAnsi" w:hAnsi="Consolas" w:cs="Courier New"/>
                <w:color w:val="FFFFFF"/>
                <w:sz w:val="22"/>
                <w:szCs w:val="20"/>
                <w:shd w:val="clear" w:color="auto" w:fill="333333"/>
              </w:rPr>
              <w:t>ll</w:t>
            </w:r>
            <w:proofErr w:type="spellEnd"/>
            <w:r w:rsidRPr="0065194E">
              <w:rPr>
                <w:rFonts w:ascii="Consolas" w:eastAsiaTheme="minorHAnsi" w:hAnsi="Consolas" w:cs="Courier New"/>
                <w:color w:val="FFFFFF"/>
                <w:sz w:val="22"/>
                <w:szCs w:val="20"/>
                <w:shd w:val="clear" w:color="auto" w:fill="333333"/>
              </w:rPr>
              <w:t xml:space="preserve"> </w:t>
            </w:r>
            <w:proofErr w:type="spellStart"/>
            <w:r w:rsidRPr="0065194E">
              <w:rPr>
                <w:rFonts w:ascii="Consolas" w:eastAsiaTheme="minorHAnsi" w:hAnsi="Consolas" w:cs="Courier New"/>
                <w:color w:val="FFFFFF"/>
                <w:sz w:val="22"/>
                <w:szCs w:val="20"/>
                <w:shd w:val="clear" w:color="auto" w:fill="333333"/>
              </w:rPr>
              <w:t>infl</w:t>
            </w:r>
            <w:proofErr w:type="spellEnd"/>
            <w:r w:rsidRPr="0065194E">
              <w:rPr>
                <w:rFonts w:ascii="Consolas" w:eastAsiaTheme="minorHAnsi" w:hAnsi="Consolas" w:cs="Courier New"/>
                <w:color w:val="FFFFFF"/>
                <w:sz w:val="22"/>
                <w:szCs w:val="20"/>
                <w:shd w:val="clear" w:color="auto" w:fill="333333"/>
              </w:rPr>
              <w:t xml:space="preserve"> = 1LL &lt;&lt; </w:t>
            </w:r>
            <w:proofErr w:type="gramStart"/>
            <w:r w:rsidRPr="0065194E">
              <w:rPr>
                <w:rFonts w:ascii="Consolas" w:eastAsiaTheme="minorHAnsi" w:hAnsi="Consolas" w:cs="Courier New"/>
                <w:color w:val="FFFFFF"/>
                <w:sz w:val="22"/>
                <w:szCs w:val="20"/>
                <w:shd w:val="clear" w:color="auto" w:fill="333333"/>
              </w:rPr>
              <w:t>60;</w:t>
            </w:r>
            <w:r w:rsidRPr="0065194E">
              <w:rPr>
                <w:rFonts w:ascii="MS Gothic" w:eastAsia="MS Gothic" w:hAnsi="MS Gothic" w:cs="MS Gothic"/>
                <w:color w:val="FFFFFF"/>
                <w:sz w:val="27"/>
                <w:szCs w:val="27"/>
                <w:shd w:val="clear" w:color="auto" w:fill="242424"/>
              </w:rPr>
              <w:t>で</w:t>
            </w:r>
            <w:proofErr w:type="gramEnd"/>
            <w:r w:rsidRPr="0065194E">
              <w:rPr>
                <w:rFonts w:ascii="MS Gothic" w:eastAsia="MS Gothic" w:hAnsi="MS Gothic" w:cs="MS Gothic"/>
                <w:color w:val="FFFFFF"/>
                <w:sz w:val="27"/>
                <w:szCs w:val="27"/>
                <w:shd w:val="clear" w:color="auto" w:fill="242424"/>
              </w:rPr>
              <w:t>定義）を超えたら</w:t>
            </w:r>
            <w:r w:rsidRPr="0065194E">
              <w:rPr>
                <w:rFonts w:ascii="Helvetica" w:eastAsiaTheme="minorHAnsi" w:hAnsi="Helvetica" w:cs="Helvetica"/>
                <w:color w:val="FFFFFF"/>
                <w:sz w:val="27"/>
                <w:szCs w:val="27"/>
                <w:shd w:val="clear" w:color="auto" w:fill="242424"/>
              </w:rPr>
              <w:t>infl</w:t>
            </w:r>
            <w:r w:rsidRPr="0065194E">
              <w:rPr>
                <w:rFonts w:ascii="MS Gothic" w:eastAsia="MS Gothic" w:hAnsi="MS Gothic" w:cs="MS Gothic"/>
                <w:color w:val="FFFFFF"/>
                <w:sz w:val="27"/>
                <w:szCs w:val="27"/>
                <w:shd w:val="clear" w:color="auto" w:fill="242424"/>
              </w:rPr>
              <w:t>に丸めている。</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 xml:space="preserve">Моя реализация ограниченного умножения выглядит следующим образом. Если оно умножается и превышает </w:t>
            </w:r>
            <w:proofErr w:type="spellStart"/>
            <w:r>
              <w:rPr>
                <w:rStyle w:val="y2iqfc"/>
                <w:rFonts w:ascii="inherit" w:hAnsi="inherit"/>
                <w:color w:val="E8EAED"/>
                <w:sz w:val="42"/>
                <w:szCs w:val="42"/>
              </w:rPr>
              <w:t>infl</w:t>
            </w:r>
            <w:proofErr w:type="spellEnd"/>
            <w:r>
              <w:rPr>
                <w:rStyle w:val="y2iqfc"/>
                <w:rFonts w:ascii="inherit" w:hAnsi="inherit"/>
                <w:color w:val="E8EAED"/>
                <w:sz w:val="42"/>
                <w:szCs w:val="42"/>
              </w:rPr>
              <w:t xml:space="preserve"> (определяется </w:t>
            </w:r>
            <w:proofErr w:type="spellStart"/>
            <w:r>
              <w:rPr>
                <w:rStyle w:val="y2iqfc"/>
                <w:rFonts w:ascii="inherit" w:hAnsi="inherit"/>
                <w:color w:val="E8EAED"/>
                <w:sz w:val="42"/>
                <w:szCs w:val="42"/>
              </w:rPr>
              <w:t>const</w:t>
            </w:r>
            <w:proofErr w:type="spellEnd"/>
            <w:r>
              <w:rPr>
                <w:rStyle w:val="y2iqfc"/>
                <w:rFonts w:ascii="inherit" w:hAnsi="inherit"/>
                <w:color w:val="E8EAED"/>
                <w:sz w:val="42"/>
                <w:szCs w:val="42"/>
              </w:rPr>
              <w:t xml:space="preserve"> </w:t>
            </w:r>
            <w:proofErr w:type="spellStart"/>
            <w:r>
              <w:rPr>
                <w:rStyle w:val="y2iqfc"/>
                <w:rFonts w:ascii="inherit" w:hAnsi="inherit"/>
                <w:color w:val="E8EAED"/>
                <w:sz w:val="42"/>
                <w:szCs w:val="42"/>
              </w:rPr>
              <w:t>ll</w:t>
            </w:r>
            <w:proofErr w:type="spellEnd"/>
            <w:r>
              <w:rPr>
                <w:rStyle w:val="y2iqfc"/>
                <w:rFonts w:ascii="inherit" w:hAnsi="inherit"/>
                <w:color w:val="E8EAED"/>
                <w:sz w:val="42"/>
                <w:szCs w:val="42"/>
              </w:rPr>
              <w:t xml:space="preserve"> </w:t>
            </w:r>
            <w:proofErr w:type="spellStart"/>
            <w:r>
              <w:rPr>
                <w:rStyle w:val="y2iqfc"/>
                <w:rFonts w:ascii="inherit" w:hAnsi="inherit"/>
                <w:color w:val="E8EAED"/>
                <w:sz w:val="42"/>
                <w:szCs w:val="42"/>
              </w:rPr>
              <w:t>infl</w:t>
            </w:r>
            <w:proofErr w:type="spellEnd"/>
            <w:r>
              <w:rPr>
                <w:rStyle w:val="y2iqfc"/>
                <w:rFonts w:ascii="inherit" w:hAnsi="inherit"/>
                <w:color w:val="E8EAED"/>
                <w:sz w:val="42"/>
                <w:szCs w:val="42"/>
              </w:rPr>
              <w:t xml:space="preserve"> = 1LL </w:t>
            </w:r>
            <w:proofErr w:type="gramStart"/>
            <w:r>
              <w:rPr>
                <w:rStyle w:val="y2iqfc"/>
                <w:rFonts w:ascii="inherit" w:hAnsi="inherit"/>
                <w:color w:val="E8EAED"/>
                <w:sz w:val="42"/>
                <w:szCs w:val="42"/>
              </w:rPr>
              <w:t>&lt;&lt; 60</w:t>
            </w:r>
            <w:proofErr w:type="gramEnd"/>
            <w:r>
              <w:rPr>
                <w:rStyle w:val="y2iqfc"/>
                <w:rFonts w:ascii="inherit" w:hAnsi="inherit"/>
                <w:color w:val="E8EAED"/>
                <w:sz w:val="42"/>
                <w:szCs w:val="42"/>
              </w:rPr>
              <w:t xml:space="preserve">;), оно округляется до </w:t>
            </w:r>
            <w:proofErr w:type="spellStart"/>
            <w:r>
              <w:rPr>
                <w:rStyle w:val="y2iqfc"/>
                <w:rFonts w:ascii="inherit" w:hAnsi="inherit"/>
                <w:color w:val="E8EAED"/>
                <w:sz w:val="42"/>
                <w:szCs w:val="42"/>
              </w:rPr>
              <w:t>infl</w:t>
            </w:r>
            <w:proofErr w:type="spellEnd"/>
            <w:r>
              <w:rPr>
                <w:rStyle w:val="y2iqfc"/>
                <w:rFonts w:ascii="inherit" w:hAnsi="inherit"/>
                <w:color w:val="E8EAED"/>
                <w:sz w:val="42"/>
                <w:szCs w:val="42"/>
              </w:rPr>
              <w:t>.</w:t>
            </w:r>
          </w:p>
          <w:p w:rsidR="0065194E" w:rsidRDefault="0065194E" w:rsidP="0065194E">
            <w:pPr>
              <w:pStyle w:val="HTML0"/>
              <w:shd w:val="clear" w:color="auto" w:fill="303134"/>
              <w:spacing w:line="540" w:lineRule="atLeast"/>
              <w:rPr>
                <w:rFonts w:ascii="inherit" w:hAnsi="inherit"/>
                <w:color w:val="E8EAED"/>
                <w:sz w:val="42"/>
                <w:szCs w:val="42"/>
              </w:rPr>
            </w:pPr>
          </w:p>
          <w:p w:rsidR="0065194E" w:rsidRDefault="0065194E" w:rsidP="0065194E">
            <w:pPr>
              <w:pStyle w:val="HTML0"/>
              <w:shd w:val="clear" w:color="auto" w:fill="333333"/>
              <w:rPr>
                <w:rFonts w:ascii="Consolas" w:hAnsi="Consolas"/>
                <w:color w:val="CCCCCC"/>
                <w:lang w:val="en-US"/>
              </w:rPr>
            </w:pPr>
            <w:proofErr w:type="spellStart"/>
            <w:r w:rsidRPr="0065194E">
              <w:rPr>
                <w:rFonts w:ascii="Consolas" w:hAnsi="Consolas"/>
                <w:color w:val="CCCCCC"/>
                <w:lang w:val="en-US"/>
              </w:rPr>
              <w:t>ll</w:t>
            </w:r>
            <w:proofErr w:type="spellEnd"/>
            <w:r w:rsidRPr="0065194E">
              <w:rPr>
                <w:rFonts w:ascii="Consolas" w:hAnsi="Consolas"/>
                <w:color w:val="CCCCCC"/>
                <w:lang w:val="en-US"/>
              </w:rPr>
              <w:t xml:space="preserve"> </w:t>
            </w:r>
            <w:proofErr w:type="spellStart"/>
            <w:proofErr w:type="gramStart"/>
            <w:r w:rsidRPr="0065194E">
              <w:rPr>
                <w:rFonts w:ascii="Consolas" w:hAnsi="Consolas"/>
                <w:color w:val="CCCCCC"/>
                <w:lang w:val="en-US"/>
              </w:rPr>
              <w:t>mul</w:t>
            </w:r>
            <w:proofErr w:type="spellEnd"/>
            <w:r w:rsidRPr="0065194E">
              <w:rPr>
                <w:rFonts w:ascii="Consolas" w:hAnsi="Consolas"/>
                <w:color w:val="CCCCCC"/>
                <w:lang w:val="en-US"/>
              </w:rPr>
              <w:t>(</w:t>
            </w:r>
            <w:proofErr w:type="spellStart"/>
            <w:proofErr w:type="gramEnd"/>
            <w:r w:rsidRPr="0065194E">
              <w:rPr>
                <w:rFonts w:ascii="Consolas" w:hAnsi="Consolas"/>
                <w:color w:val="CCCCCC"/>
                <w:lang w:val="en-US"/>
              </w:rPr>
              <w:t>ll</w:t>
            </w:r>
            <w:proofErr w:type="spellEnd"/>
            <w:r w:rsidRPr="0065194E">
              <w:rPr>
                <w:rFonts w:ascii="Consolas" w:hAnsi="Consolas"/>
                <w:color w:val="CCCCCC"/>
                <w:lang w:val="en-US"/>
              </w:rPr>
              <w:t xml:space="preserve"> a, </w:t>
            </w:r>
            <w:proofErr w:type="spellStart"/>
            <w:r w:rsidRPr="0065194E">
              <w:rPr>
                <w:rFonts w:ascii="Consolas" w:hAnsi="Consolas"/>
                <w:color w:val="CCCCCC"/>
                <w:lang w:val="en-US"/>
              </w:rPr>
              <w:t>ll</w:t>
            </w:r>
            <w:proofErr w:type="spellEnd"/>
            <w:r w:rsidRPr="0065194E">
              <w:rPr>
                <w:rFonts w:ascii="Consolas" w:hAnsi="Consolas"/>
                <w:color w:val="CCCCCC"/>
                <w:lang w:val="en-US"/>
              </w:rPr>
              <w:t xml:space="preserve"> b) { if(a==0) return 0; if(</w:t>
            </w:r>
            <w:proofErr w:type="spellStart"/>
            <w:r w:rsidRPr="0065194E">
              <w:rPr>
                <w:rFonts w:ascii="Consolas" w:hAnsi="Consolas"/>
                <w:color w:val="CCCCCC"/>
                <w:lang w:val="en-US"/>
              </w:rPr>
              <w:t>infl</w:t>
            </w:r>
            <w:proofErr w:type="spellEnd"/>
            <w:r w:rsidRPr="0065194E">
              <w:rPr>
                <w:rFonts w:ascii="Consolas" w:hAnsi="Consolas"/>
                <w:color w:val="CCCCCC"/>
                <w:lang w:val="en-US"/>
              </w:rPr>
              <w:t xml:space="preserve">/a&lt;b) return </w:t>
            </w:r>
            <w:proofErr w:type="spellStart"/>
            <w:r w:rsidRPr="0065194E">
              <w:rPr>
                <w:rFonts w:ascii="Consolas" w:hAnsi="Consolas"/>
                <w:color w:val="CCCCCC"/>
                <w:lang w:val="en-US"/>
              </w:rPr>
              <w:t>infl</w:t>
            </w:r>
            <w:proofErr w:type="spellEnd"/>
            <w:r w:rsidRPr="0065194E">
              <w:rPr>
                <w:rFonts w:ascii="Consolas" w:hAnsi="Consolas"/>
                <w:color w:val="CCCCCC"/>
                <w:lang w:val="en-US"/>
              </w:rPr>
              <w:t>; return min(</w:t>
            </w:r>
            <w:proofErr w:type="spellStart"/>
            <w:r w:rsidRPr="0065194E">
              <w:rPr>
                <w:rFonts w:ascii="Consolas" w:hAnsi="Consolas"/>
                <w:color w:val="CCCCCC"/>
                <w:lang w:val="en-US"/>
              </w:rPr>
              <w:t>infl</w:t>
            </w:r>
            <w:proofErr w:type="spellEnd"/>
            <w:r w:rsidRPr="0065194E">
              <w:rPr>
                <w:rFonts w:ascii="Consolas" w:hAnsi="Consolas"/>
                <w:color w:val="CCCCCC"/>
                <w:lang w:val="en-US"/>
              </w:rPr>
              <w:t>, a*b); }</w:t>
            </w:r>
          </w:p>
          <w:p w:rsidR="0065194E" w:rsidRPr="0065194E" w:rsidRDefault="0065194E" w:rsidP="0065194E">
            <w:pPr>
              <w:pStyle w:val="a5"/>
              <w:shd w:val="clear" w:color="auto" w:fill="242424"/>
              <w:rPr>
                <w:rFonts w:ascii="Helvetica" w:hAnsi="Helvetica" w:cs="Helvetica"/>
                <w:color w:val="FFFFFF"/>
                <w:sz w:val="27"/>
                <w:szCs w:val="27"/>
                <w:lang w:val="en-US"/>
              </w:rPr>
            </w:pPr>
            <w:proofErr w:type="spellStart"/>
            <w:r>
              <w:rPr>
                <w:rFonts w:ascii="MS Gothic" w:eastAsia="MS Gothic" w:hAnsi="MS Gothic" w:cs="MS Gothic" w:hint="eastAsia"/>
                <w:color w:val="FFFFFF"/>
                <w:sz w:val="27"/>
                <w:szCs w:val="27"/>
              </w:rPr>
              <w:t>問題は操作</w:t>
            </w:r>
            <w:proofErr w:type="spellEnd"/>
            <w:r w:rsidRPr="0065194E">
              <w:rPr>
                <w:rFonts w:ascii="Helvetica" w:hAnsi="Helvetica" w:cs="Helvetica"/>
                <w:color w:val="FFFFFF"/>
                <w:sz w:val="27"/>
                <w:szCs w:val="27"/>
                <w:lang w:val="en-US"/>
              </w:rPr>
              <w:t>2</w:t>
            </w:r>
            <w:proofErr w:type="spellStart"/>
            <w:r>
              <w:rPr>
                <w:rFonts w:ascii="MS Gothic" w:eastAsia="MS Gothic" w:hAnsi="MS Gothic" w:cs="MS Gothic" w:hint="eastAsia"/>
                <w:color w:val="FFFFFF"/>
                <w:sz w:val="27"/>
                <w:szCs w:val="27"/>
              </w:rPr>
              <w:t>である</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br/>
              <w:t>k</w:t>
            </w:r>
            <w:proofErr w:type="spellStart"/>
            <w:r>
              <w:rPr>
                <w:rFonts w:ascii="MS Gothic" w:eastAsia="MS Gothic" w:hAnsi="MS Gothic" w:cs="MS Gothic" w:hint="eastAsia"/>
                <w:color w:val="FFFFFF"/>
                <w:sz w:val="27"/>
                <w:szCs w:val="27"/>
              </w:rPr>
              <w:t>を決める必要があるが</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t>X</w:t>
            </w:r>
            <w:r>
              <w:rPr>
                <w:rFonts w:ascii="MS Gothic" w:eastAsia="MS Gothic" w:hAnsi="MS Gothic" w:cs="MS Gothic" w:hint="eastAsia"/>
                <w:color w:val="FFFFFF"/>
                <w:sz w:val="27"/>
                <w:szCs w:val="27"/>
              </w:rPr>
              <w:t>が</w:t>
            </w:r>
            <w:r w:rsidRPr="0065194E">
              <w:rPr>
                <w:rFonts w:ascii="Helvetica" w:hAnsi="Helvetica" w:cs="Helvetica"/>
                <w:color w:val="FFFFFF"/>
                <w:sz w:val="27"/>
                <w:szCs w:val="27"/>
                <w:lang w:val="en-US"/>
              </w:rPr>
              <w:t>N</w:t>
            </w:r>
            <w:proofErr w:type="spellStart"/>
            <w:r>
              <w:rPr>
                <w:rFonts w:ascii="MS Gothic" w:eastAsia="MS Gothic" w:hAnsi="MS Gothic" w:cs="MS Gothic" w:hint="eastAsia"/>
                <w:color w:val="FFFFFF"/>
                <w:sz w:val="27"/>
                <w:szCs w:val="27"/>
              </w:rPr>
              <w:t>を超えた</w:t>
            </w:r>
            <w:proofErr w:type="spellEnd"/>
            <w:r w:rsidRPr="0065194E">
              <w:rPr>
                <w:rFonts w:ascii="Helvetica" w:hAnsi="Helvetica" w:cs="Helvetica"/>
                <w:color w:val="FFFFFF"/>
                <w:sz w:val="27"/>
                <w:szCs w:val="27"/>
                <w:lang w:val="en-US"/>
              </w:rPr>
              <w:t>mod N</w:t>
            </w:r>
            <w:proofErr w:type="spellStart"/>
            <w:r>
              <w:rPr>
                <w:rFonts w:ascii="MS Gothic" w:eastAsia="MS Gothic" w:hAnsi="MS Gothic" w:cs="MS Gothic" w:hint="eastAsia"/>
                <w:color w:val="FFFFFF"/>
                <w:sz w:val="27"/>
                <w:szCs w:val="27"/>
              </w:rPr>
              <w:t>では下手に上限を決められない気がする</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br/>
            </w:r>
            <w:proofErr w:type="spellStart"/>
            <w:r>
              <w:rPr>
                <w:rFonts w:ascii="MS Gothic" w:eastAsia="MS Gothic" w:hAnsi="MS Gothic" w:cs="MS Gothic" w:hint="eastAsia"/>
                <w:color w:val="FFFFFF"/>
                <w:sz w:val="27"/>
                <w:szCs w:val="27"/>
              </w:rPr>
              <w:t>しかし、よくよく考えると、コストの</w:t>
            </w:r>
            <w:proofErr w:type="spellEnd"/>
            <w:r w:rsidRPr="0065194E">
              <w:rPr>
                <w:rFonts w:ascii="Helvetica" w:hAnsi="Helvetica" w:cs="Helvetica"/>
                <w:color w:val="FFFFFF"/>
                <w:sz w:val="27"/>
                <w:szCs w:val="27"/>
                <w:lang w:val="en-US"/>
              </w:rPr>
              <w:t>B</w:t>
            </w:r>
            <w:r w:rsidRPr="0065194E">
              <w:rPr>
                <w:rFonts w:ascii="Helvetica" w:hAnsi="Helvetica" w:cs="Helvetica"/>
                <w:color w:val="FFFFFF"/>
                <w:sz w:val="18"/>
                <w:szCs w:val="18"/>
                <w:vertAlign w:val="superscript"/>
                <w:lang w:val="en-US"/>
              </w:rPr>
              <w:t>k</w:t>
            </w:r>
            <w:proofErr w:type="spellStart"/>
            <w:r>
              <w:rPr>
                <w:rFonts w:ascii="MS Gothic" w:eastAsia="MS Gothic" w:hAnsi="MS Gothic" w:cs="MS Gothic" w:hint="eastAsia"/>
                <w:color w:val="FFFFFF"/>
                <w:sz w:val="27"/>
                <w:szCs w:val="27"/>
              </w:rPr>
              <w:t>はかなり大きく</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t>k</w:t>
            </w:r>
            <w:r>
              <w:rPr>
                <w:rFonts w:ascii="MS Gothic" w:eastAsia="MS Gothic" w:hAnsi="MS Gothic" w:cs="MS Gothic" w:hint="eastAsia"/>
                <w:color w:val="FFFFFF"/>
                <w:sz w:val="27"/>
                <w:szCs w:val="27"/>
              </w:rPr>
              <w:t>が</w:t>
            </w:r>
            <w:r w:rsidRPr="0065194E">
              <w:rPr>
                <w:rFonts w:ascii="Helvetica" w:hAnsi="Helvetica" w:cs="Helvetica"/>
                <w:color w:val="FFFFFF"/>
                <w:sz w:val="27"/>
                <w:szCs w:val="27"/>
                <w:lang w:val="en-US"/>
              </w:rPr>
              <w:t>64</w:t>
            </w:r>
            <w:proofErr w:type="spellStart"/>
            <w:r>
              <w:rPr>
                <w:rFonts w:ascii="MS Gothic" w:eastAsia="MS Gothic" w:hAnsi="MS Gothic" w:cs="MS Gothic" w:hint="eastAsia"/>
                <w:color w:val="FFFFFF"/>
                <w:sz w:val="27"/>
                <w:szCs w:val="27"/>
              </w:rPr>
              <w:t>くらいになると</w:t>
            </w:r>
            <w:proofErr w:type="spellEnd"/>
            <w:r w:rsidRPr="0065194E">
              <w:rPr>
                <w:rFonts w:ascii="Helvetica" w:hAnsi="Helvetica" w:cs="Helvetica"/>
                <w:color w:val="FFFFFF"/>
                <w:sz w:val="27"/>
                <w:szCs w:val="27"/>
                <w:lang w:val="en-US"/>
              </w:rPr>
              <w:t>10</w:t>
            </w:r>
            <w:r w:rsidRPr="0065194E">
              <w:rPr>
                <w:rFonts w:ascii="Helvetica" w:hAnsi="Helvetica" w:cs="Helvetica"/>
                <w:color w:val="FFFFFF"/>
                <w:sz w:val="18"/>
                <w:szCs w:val="18"/>
                <w:vertAlign w:val="superscript"/>
                <w:lang w:val="en-US"/>
              </w:rPr>
              <w:t>18</w:t>
            </w:r>
            <w:proofErr w:type="spellStart"/>
            <w:r>
              <w:rPr>
                <w:rFonts w:ascii="MS Gothic" w:eastAsia="MS Gothic" w:hAnsi="MS Gothic" w:cs="MS Gothic" w:hint="eastAsia"/>
                <w:color w:val="FFFFFF"/>
                <w:sz w:val="27"/>
                <w:szCs w:val="27"/>
              </w:rPr>
              <w:t>を超えてしまう</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br/>
            </w:r>
            <w:proofErr w:type="spellStart"/>
            <w:r>
              <w:rPr>
                <w:rFonts w:ascii="MS Gothic" w:eastAsia="MS Gothic" w:hAnsi="MS Gothic" w:cs="MS Gothic" w:hint="eastAsia"/>
                <w:color w:val="FFFFFF"/>
                <w:sz w:val="27"/>
                <w:szCs w:val="27"/>
              </w:rPr>
              <w:t>そこまで来ると操作</w:t>
            </w:r>
            <w:proofErr w:type="spellEnd"/>
            <w:r w:rsidRPr="0065194E">
              <w:rPr>
                <w:rFonts w:ascii="Helvetica" w:hAnsi="Helvetica" w:cs="Helvetica"/>
                <w:color w:val="FFFFFF"/>
                <w:sz w:val="27"/>
                <w:szCs w:val="27"/>
                <w:lang w:val="en-US"/>
              </w:rPr>
              <w:t>1</w:t>
            </w:r>
            <w:r>
              <w:rPr>
                <w:rFonts w:ascii="MS Gothic" w:eastAsia="MS Gothic" w:hAnsi="MS Gothic" w:cs="MS Gothic" w:hint="eastAsia"/>
                <w:color w:val="FFFFFF"/>
                <w:sz w:val="27"/>
                <w:szCs w:val="27"/>
              </w:rPr>
              <w:t>で</w:t>
            </w:r>
            <w:r w:rsidRPr="0065194E">
              <w:rPr>
                <w:rFonts w:ascii="Helvetica" w:hAnsi="Helvetica" w:cs="Helvetica"/>
                <w:color w:val="FFFFFF"/>
                <w:sz w:val="27"/>
                <w:szCs w:val="27"/>
                <w:lang w:val="en-US"/>
              </w:rPr>
              <w:t>+1</w:t>
            </w:r>
            <w:proofErr w:type="spellStart"/>
            <w:r>
              <w:rPr>
                <w:rFonts w:ascii="MS Gothic" w:eastAsia="MS Gothic" w:hAnsi="MS Gothic" w:cs="MS Gothic" w:hint="eastAsia"/>
                <w:color w:val="FFFFFF"/>
                <w:sz w:val="27"/>
                <w:szCs w:val="27"/>
              </w:rPr>
              <w:t>をした方がコストが安く、最大でも</w:t>
            </w:r>
            <w:proofErr w:type="spellEnd"/>
            <w:r w:rsidRPr="0065194E">
              <w:rPr>
                <w:rFonts w:ascii="Helvetica" w:hAnsi="Helvetica" w:cs="Helvetica"/>
                <w:color w:val="FFFFFF"/>
                <w:sz w:val="27"/>
                <w:szCs w:val="27"/>
                <w:lang w:val="en-US"/>
              </w:rPr>
              <w:t>AN</w:t>
            </w:r>
            <w:proofErr w:type="spellStart"/>
            <w:r>
              <w:rPr>
                <w:rFonts w:ascii="MS Gothic" w:eastAsia="MS Gothic" w:hAnsi="MS Gothic" w:cs="MS Gothic" w:hint="eastAsia"/>
                <w:color w:val="FFFFFF"/>
                <w:sz w:val="27"/>
                <w:szCs w:val="27"/>
              </w:rPr>
              <w:t>くらいで条件を満たせるので</w:t>
            </w:r>
            <w:proofErr w:type="spellEnd"/>
            <w:r w:rsidRPr="0065194E">
              <w:rPr>
                <w:rFonts w:ascii="Helvetica" w:hAnsi="Helvetica" w:cs="Helvetica"/>
                <w:color w:val="FFFFFF"/>
                <w:sz w:val="27"/>
                <w:szCs w:val="27"/>
                <w:lang w:val="en-US"/>
              </w:rPr>
              <w:t>k</w:t>
            </w:r>
            <w:proofErr w:type="spellStart"/>
            <w:r>
              <w:rPr>
                <w:rFonts w:ascii="MS Gothic" w:eastAsia="MS Gothic" w:hAnsi="MS Gothic" w:cs="MS Gothic" w:hint="eastAsia"/>
                <w:color w:val="FFFFFF"/>
                <w:sz w:val="27"/>
                <w:szCs w:val="27"/>
              </w:rPr>
              <w:t>は雑に</w:t>
            </w:r>
            <w:proofErr w:type="spellEnd"/>
            <w:r w:rsidRPr="0065194E">
              <w:rPr>
                <w:rFonts w:ascii="Helvetica" w:hAnsi="Helvetica" w:cs="Helvetica"/>
                <w:color w:val="FFFFFF"/>
                <w:sz w:val="27"/>
                <w:szCs w:val="27"/>
                <w:lang w:val="en-US"/>
              </w:rPr>
              <w:t>64</w:t>
            </w:r>
            <w:proofErr w:type="spellStart"/>
            <w:r>
              <w:rPr>
                <w:rFonts w:ascii="MS Gothic" w:eastAsia="MS Gothic" w:hAnsi="MS Gothic" w:cs="MS Gothic" w:hint="eastAsia"/>
                <w:color w:val="FFFFFF"/>
                <w:sz w:val="27"/>
                <w:szCs w:val="27"/>
              </w:rPr>
              <w:t>を上限にしてしまっていい</w:t>
            </w:r>
            <w:proofErr w:type="spellEnd"/>
            <w:r>
              <w:rPr>
                <w:rFonts w:ascii="MS Gothic" w:eastAsia="MS Gothic" w:hAnsi="MS Gothic" w:cs="MS Gothic" w:hint="eastAsia"/>
                <w:color w:val="FFFFFF"/>
                <w:sz w:val="27"/>
                <w:szCs w:val="27"/>
              </w:rPr>
              <w:t>。</w:t>
            </w:r>
            <w:r w:rsidRPr="0065194E">
              <w:rPr>
                <w:rFonts w:ascii="Helvetica" w:hAnsi="Helvetica" w:cs="Helvetica"/>
                <w:color w:val="FFFFFF"/>
                <w:sz w:val="27"/>
                <w:szCs w:val="27"/>
                <w:lang w:val="en-US"/>
              </w:rPr>
              <w:br/>
            </w:r>
            <w:proofErr w:type="spellStart"/>
            <w:r>
              <w:rPr>
                <w:rFonts w:ascii="MS Gothic" w:eastAsia="MS Gothic" w:hAnsi="MS Gothic" w:cs="MS Gothic" w:hint="eastAsia"/>
                <w:color w:val="FFFFFF"/>
                <w:sz w:val="27"/>
                <w:szCs w:val="27"/>
              </w:rPr>
              <w:lastRenderedPageBreak/>
              <w:t>よって、操作</w:t>
            </w:r>
            <w:proofErr w:type="spellEnd"/>
            <w:r w:rsidRPr="0065194E">
              <w:rPr>
                <w:rFonts w:ascii="Helvetica" w:hAnsi="Helvetica" w:cs="Helvetica"/>
                <w:color w:val="FFFFFF"/>
                <w:sz w:val="27"/>
                <w:szCs w:val="27"/>
                <w:lang w:val="en-US"/>
              </w:rPr>
              <w:t>2</w:t>
            </w:r>
            <w:r>
              <w:rPr>
                <w:rFonts w:ascii="MS Gothic" w:eastAsia="MS Gothic" w:hAnsi="MS Gothic" w:cs="MS Gothic" w:hint="eastAsia"/>
                <w:color w:val="FFFFFF"/>
                <w:sz w:val="27"/>
                <w:szCs w:val="27"/>
              </w:rPr>
              <w:t>も</w:t>
            </w:r>
            <w:r w:rsidRPr="0065194E">
              <w:rPr>
                <w:rFonts w:ascii="Helvetica" w:hAnsi="Helvetica" w:cs="Helvetica"/>
                <w:color w:val="FFFFFF"/>
                <w:sz w:val="27"/>
                <w:szCs w:val="27"/>
                <w:lang w:val="en-US"/>
              </w:rPr>
              <w:t>k</w:t>
            </w:r>
            <w:r>
              <w:rPr>
                <w:rFonts w:ascii="MS Gothic" w:eastAsia="MS Gothic" w:hAnsi="MS Gothic" w:cs="MS Gothic" w:hint="eastAsia"/>
                <w:color w:val="FFFFFF"/>
                <w:sz w:val="27"/>
                <w:szCs w:val="27"/>
              </w:rPr>
              <w:t>は</w:t>
            </w:r>
            <w:r w:rsidRPr="0065194E">
              <w:rPr>
                <w:rFonts w:ascii="Helvetica" w:hAnsi="Helvetica" w:cs="Helvetica"/>
                <w:color w:val="FFFFFF"/>
                <w:sz w:val="27"/>
                <w:szCs w:val="27"/>
                <w:lang w:val="en-US"/>
              </w:rPr>
              <w:t>[2,64]</w:t>
            </w:r>
            <w:proofErr w:type="spellStart"/>
            <w:r>
              <w:rPr>
                <w:rFonts w:ascii="MS Gothic" w:eastAsia="MS Gothic" w:hAnsi="MS Gothic" w:cs="MS Gothic" w:hint="eastAsia"/>
                <w:color w:val="FFFFFF"/>
                <w:sz w:val="27"/>
                <w:szCs w:val="27"/>
              </w:rPr>
              <w:t>で探索すればよく、合計で遷移回数も</w:t>
            </w:r>
            <w:proofErr w:type="spellEnd"/>
            <w:r w:rsidRPr="0065194E">
              <w:rPr>
                <w:rFonts w:ascii="Helvetica" w:hAnsi="Helvetica" w:cs="Helvetica"/>
                <w:color w:val="FFFFFF"/>
                <w:sz w:val="27"/>
                <w:szCs w:val="27"/>
                <w:lang w:val="en-US"/>
              </w:rPr>
              <w:t>63+1+1=65</w:t>
            </w:r>
            <w:proofErr w:type="spellStart"/>
            <w:r>
              <w:rPr>
                <w:rFonts w:ascii="MS Gothic" w:eastAsia="MS Gothic" w:hAnsi="MS Gothic" w:cs="MS Gothic" w:hint="eastAsia"/>
                <w:color w:val="FFFFFF"/>
                <w:sz w:val="27"/>
                <w:szCs w:val="27"/>
              </w:rPr>
              <w:t>なのでこれなら計算可能</w:t>
            </w:r>
            <w:proofErr w:type="spellEnd"/>
            <w:r>
              <w:rPr>
                <w:rFonts w:ascii="MS Gothic" w:eastAsia="MS Gothic" w:hAnsi="MS Gothic" w:cs="MS Gothic" w:hint="eastAsia"/>
                <w:color w:val="FFFFFF"/>
                <w:sz w:val="27"/>
                <w:szCs w:val="27"/>
              </w:rPr>
              <w:t>。</w:t>
            </w:r>
          </w:p>
          <w:p w:rsidR="0065194E" w:rsidRPr="0065194E" w:rsidRDefault="0065194E" w:rsidP="0065194E">
            <w:pPr>
              <w:pStyle w:val="a5"/>
              <w:shd w:val="clear" w:color="auto" w:fill="242424"/>
              <w:rPr>
                <w:rFonts w:ascii="Helvetica" w:hAnsi="Helvetica" w:cs="Helvetica"/>
                <w:color w:val="FFFFFF"/>
                <w:sz w:val="27"/>
                <w:szCs w:val="27"/>
                <w:lang w:val="en-US"/>
              </w:rPr>
            </w:pPr>
            <w:proofErr w:type="spellStart"/>
            <w:r>
              <w:rPr>
                <w:rFonts w:ascii="MS Gothic" w:eastAsia="MS Gothic" w:hAnsi="MS Gothic" w:cs="MS Gothic" w:hint="eastAsia"/>
                <w:color w:val="FFFFFF"/>
                <w:sz w:val="27"/>
                <w:szCs w:val="27"/>
              </w:rPr>
              <w:t>あとは、この状態で</w:t>
            </w:r>
            <w:proofErr w:type="spellEnd"/>
            <w:r w:rsidRPr="0065194E">
              <w:rPr>
                <w:rFonts w:ascii="Helvetica" w:hAnsi="Helvetica" w:cs="Helvetica"/>
                <w:color w:val="FFFFFF"/>
                <w:sz w:val="27"/>
                <w:szCs w:val="27"/>
                <w:lang w:val="en-US"/>
              </w:rPr>
              <w:t>N</w:t>
            </w:r>
            <w:proofErr w:type="spellStart"/>
            <w:r>
              <w:rPr>
                <w:rFonts w:ascii="MS Gothic" w:eastAsia="MS Gothic" w:hAnsi="MS Gothic" w:cs="MS Gothic" w:hint="eastAsia"/>
                <w:color w:val="FFFFFF"/>
                <w:sz w:val="27"/>
                <w:szCs w:val="27"/>
              </w:rPr>
              <w:t>を超える超えないでいい感じに場合分けしながら、オーバーフロー対策をしながら、</w:t>
            </w:r>
            <w:hyperlink r:id="rId9" w:history="1">
              <w:r>
                <w:rPr>
                  <w:rStyle w:val="a3"/>
                  <w:rFonts w:ascii="MS Gothic" w:eastAsia="MS Gothic" w:hAnsi="MS Gothic" w:cs="MS Gothic" w:hint="eastAsia"/>
                </w:rPr>
                <w:t>ダイクストラ</w:t>
              </w:r>
            </w:hyperlink>
            <w:r>
              <w:rPr>
                <w:rFonts w:ascii="MS Gothic" w:eastAsia="MS Gothic" w:hAnsi="MS Gothic" w:cs="MS Gothic" w:hint="eastAsia"/>
                <w:color w:val="FFFFFF"/>
                <w:sz w:val="27"/>
                <w:szCs w:val="27"/>
              </w:rPr>
              <w:t>を計算すれば</w:t>
            </w:r>
            <w:r w:rsidRPr="0065194E">
              <w:rPr>
                <w:rFonts w:ascii="Helvetica" w:hAnsi="Helvetica" w:cs="Helvetica"/>
                <w:color w:val="FFFFFF"/>
                <w:sz w:val="27"/>
                <w:szCs w:val="27"/>
                <w:lang w:val="en-US"/>
              </w:rPr>
              <w:t>dp</w:t>
            </w:r>
            <w:proofErr w:type="spellEnd"/>
            <w:r w:rsidRPr="0065194E">
              <w:rPr>
                <w:rFonts w:ascii="Helvetica" w:hAnsi="Helvetica" w:cs="Helvetica"/>
                <w:color w:val="FFFFFF"/>
                <w:sz w:val="27"/>
                <w:szCs w:val="27"/>
                <w:lang w:val="en-US"/>
              </w:rPr>
              <w:t>[0][1]</w:t>
            </w:r>
            <w:proofErr w:type="spellStart"/>
            <w:r>
              <w:rPr>
                <w:rFonts w:ascii="MS Gothic" w:eastAsia="MS Gothic" w:hAnsi="MS Gothic" w:cs="MS Gothic" w:hint="eastAsia"/>
                <w:color w:val="FFFFFF"/>
                <w:sz w:val="27"/>
                <w:szCs w:val="27"/>
              </w:rPr>
              <w:t>が答えになる</w:t>
            </w:r>
            <w:proofErr w:type="spellEnd"/>
            <w:r>
              <w:rPr>
                <w:rFonts w:ascii="MS Gothic" w:eastAsia="MS Gothic" w:hAnsi="MS Gothic" w:cs="MS Gothic" w:hint="eastAsia"/>
                <w:color w:val="FFFFFF"/>
                <w:sz w:val="27"/>
                <w:szCs w:val="27"/>
              </w:rPr>
              <w:t>。</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Проблема в операции 2.</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Необходимо определить k, но я чувствую, что трудно определить верхний предел по модулю N, где X превышает N.</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 xml:space="preserve">Однако, если хорошенько подумать, стоимость </w:t>
            </w:r>
            <w:proofErr w:type="spellStart"/>
            <w:r>
              <w:rPr>
                <w:rStyle w:val="y2iqfc"/>
                <w:rFonts w:ascii="inherit" w:hAnsi="inherit"/>
                <w:color w:val="E8EAED"/>
                <w:sz w:val="42"/>
                <w:szCs w:val="42"/>
              </w:rPr>
              <w:t>Bk</w:t>
            </w:r>
            <w:proofErr w:type="spellEnd"/>
            <w:r>
              <w:rPr>
                <w:rStyle w:val="y2iqfc"/>
                <w:rFonts w:ascii="inherit" w:hAnsi="inherit"/>
                <w:color w:val="E8EAED"/>
                <w:sz w:val="42"/>
                <w:szCs w:val="42"/>
              </w:rPr>
              <w:t xml:space="preserve"> довольно велика, и когда k становится около 64, она превышает 1018.</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Когда вы дойдете до этой точки, будет дешевле добавить +1 в операции 1, и вы сможете удовлетворить условие максимум с помощью AN, поэтому вы можете грубо установить k равным 64.</w:t>
            </w:r>
          </w:p>
          <w:p w:rsidR="0065194E" w:rsidRDefault="0065194E" w:rsidP="0065194E">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Следовательно, в операции 2 k нужно искать только в [2,64], а общее количество переходов равно 63+1+1=65, поэтому это можно вычислить.</w:t>
            </w:r>
          </w:p>
          <w:p w:rsidR="0065194E" w:rsidRDefault="0065194E" w:rsidP="0065194E">
            <w:pPr>
              <w:pStyle w:val="HTML0"/>
              <w:shd w:val="clear" w:color="auto" w:fill="303134"/>
              <w:spacing w:line="540" w:lineRule="atLeast"/>
              <w:rPr>
                <w:rStyle w:val="y2iqfc"/>
                <w:rFonts w:ascii="inherit" w:hAnsi="inherit"/>
                <w:color w:val="E8EAED"/>
                <w:sz w:val="42"/>
                <w:szCs w:val="42"/>
              </w:rPr>
            </w:pPr>
          </w:p>
          <w:p w:rsidR="0065194E" w:rsidRDefault="0065194E" w:rsidP="0065194E">
            <w:pPr>
              <w:pStyle w:val="HTML0"/>
              <w:shd w:val="clear" w:color="auto" w:fill="303134"/>
              <w:spacing w:line="540" w:lineRule="atLeast"/>
              <w:rPr>
                <w:rFonts w:ascii="inherit" w:hAnsi="inherit"/>
                <w:color w:val="E8EAED"/>
                <w:sz w:val="42"/>
                <w:szCs w:val="42"/>
              </w:rPr>
            </w:pPr>
            <w:r>
              <w:rPr>
                <w:rStyle w:val="y2iqfc"/>
                <w:rFonts w:ascii="inherit" w:hAnsi="inherit"/>
                <w:color w:val="E8EAED"/>
                <w:sz w:val="42"/>
                <w:szCs w:val="42"/>
              </w:rPr>
              <w:t xml:space="preserve">После этого, если мы вычислим уравнение </w:t>
            </w:r>
            <w:proofErr w:type="spellStart"/>
            <w:r>
              <w:rPr>
                <w:rStyle w:val="y2iqfc"/>
                <w:rFonts w:ascii="inherit" w:hAnsi="inherit"/>
                <w:color w:val="E8EAED"/>
                <w:sz w:val="42"/>
                <w:szCs w:val="42"/>
              </w:rPr>
              <w:t>Дейкстры</w:t>
            </w:r>
            <w:proofErr w:type="spellEnd"/>
            <w:r>
              <w:rPr>
                <w:rStyle w:val="y2iqfc"/>
                <w:rFonts w:ascii="inherit" w:hAnsi="inherit"/>
                <w:color w:val="E8EAED"/>
                <w:sz w:val="42"/>
                <w:szCs w:val="42"/>
              </w:rPr>
              <w:t xml:space="preserve">, разделив корпус так, чтобы оно не превышало N, и приняв меры против переполнения, мы получим в качестве ответа </w:t>
            </w:r>
            <w:proofErr w:type="spellStart"/>
            <w:proofErr w:type="gramStart"/>
            <w:r>
              <w:rPr>
                <w:rStyle w:val="y2iqfc"/>
                <w:rFonts w:ascii="inherit" w:hAnsi="inherit"/>
                <w:color w:val="E8EAED"/>
                <w:sz w:val="42"/>
                <w:szCs w:val="42"/>
              </w:rPr>
              <w:t>dp</w:t>
            </w:r>
            <w:proofErr w:type="spellEnd"/>
            <w:r>
              <w:rPr>
                <w:rStyle w:val="y2iqfc"/>
                <w:rFonts w:ascii="inherit" w:hAnsi="inherit"/>
                <w:color w:val="E8EAED"/>
                <w:sz w:val="42"/>
                <w:szCs w:val="42"/>
              </w:rPr>
              <w:t>[</w:t>
            </w:r>
            <w:proofErr w:type="gramEnd"/>
            <w:r>
              <w:rPr>
                <w:rStyle w:val="y2iqfc"/>
                <w:rFonts w:ascii="inherit" w:hAnsi="inherit"/>
                <w:color w:val="E8EAED"/>
                <w:sz w:val="42"/>
                <w:szCs w:val="42"/>
              </w:rPr>
              <w:t>0][1].</w:t>
            </w:r>
          </w:p>
          <w:p w:rsidR="0065194E" w:rsidRPr="0065194E" w:rsidRDefault="0065194E" w:rsidP="0065194E">
            <w:pPr>
              <w:pStyle w:val="HTML0"/>
              <w:shd w:val="clear" w:color="auto" w:fill="333333"/>
              <w:rPr>
                <w:rFonts w:ascii="Consolas" w:hAnsi="Consolas"/>
                <w:color w:val="CCCCCC"/>
              </w:rPr>
            </w:pPr>
          </w:p>
          <w:p w:rsidR="0065194E" w:rsidRPr="0065194E" w:rsidRDefault="0065194E" w:rsidP="0065194E">
            <w:pPr>
              <w:rPr>
                <w:lang w:val="ru-RU"/>
              </w:rPr>
            </w:pP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hideMark/>
          </w:tcPr>
          <w:p w:rsidR="0065194E" w:rsidRDefault="0065194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Segoe UI" w:hAnsi="Segoe UI" w:cs="Segoe UI"/>
                <w:b/>
                <w:color w:val="1F2328"/>
                <w:sz w:val="36"/>
              </w:rPr>
            </w:pPr>
            <w:r>
              <w:rPr>
                <w:rFonts w:ascii="Verdana" w:hAnsi="Verdana" w:cs="Segoe UI"/>
                <w:b/>
                <w:color w:val="1F2328"/>
                <w:sz w:val="30"/>
                <w:szCs w:val="30"/>
              </w:rPr>
              <w:lastRenderedPageBreak/>
              <w:t>Implementation</w:t>
            </w:r>
          </w:p>
        </w:tc>
      </w:tr>
      <w:tr w:rsidR="0065194E" w:rsidTr="0065194E">
        <w:tc>
          <w:tcPr>
            <w:tcW w:w="9344" w:type="dxa"/>
            <w:gridSpan w:val="2"/>
            <w:tcBorders>
              <w:top w:val="single" w:sz="4" w:space="0" w:color="auto"/>
              <w:left w:val="single" w:sz="4" w:space="0" w:color="auto"/>
              <w:bottom w:val="single" w:sz="4" w:space="0" w:color="auto"/>
              <w:right w:val="single" w:sz="4" w:space="0" w:color="auto"/>
            </w:tcBorders>
          </w:tcPr>
          <w:p w:rsidR="0065194E" w:rsidRDefault="00651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65194E" w:rsidRDefault="0065194E" w:rsidP="0065194E">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611AF4"/>
    <w:multiLevelType w:val="multilevel"/>
    <w:tmpl w:val="621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4E"/>
    <w:rsid w:val="0065194E"/>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4B3B7"/>
  <w15:chartTrackingRefBased/>
  <w15:docId w15:val="{7AD030A2-9E6D-4FB5-B0AE-59920B9B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65194E"/>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65194E"/>
    <w:pPr>
      <w:keepNext/>
      <w:keepLines/>
      <w:framePr w:hSpace="180" w:wrap="around" w:vAnchor="text" w:hAnchor="margin" w:x="137" w:y="116"/>
      <w:shd w:val="clear" w:color="auto" w:fill="FFFFFF"/>
      <w:spacing w:after="0"/>
      <w:outlineLvl w:val="0"/>
    </w:pPr>
    <w:rPr>
      <w:rFonts w:ascii="Times New Roman" w:eastAsia="Times New Roman" w:hAnsi="Times New Roman" w:cs="Times New Roman"/>
      <w:bCs/>
      <w:color w:val="1F2328"/>
      <w:kern w:val="36"/>
      <w:sz w:val="28"/>
      <w:szCs w:val="28"/>
    </w:rPr>
  </w:style>
  <w:style w:type="paragraph" w:styleId="2">
    <w:name w:val="heading 2"/>
    <w:basedOn w:val="a"/>
    <w:next w:val="a"/>
    <w:link w:val="20"/>
    <w:uiPriority w:val="9"/>
    <w:semiHidden/>
    <w:unhideWhenUsed/>
    <w:qFormat/>
    <w:rsid w:val="006519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519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194E"/>
    <w:rPr>
      <w:rFonts w:ascii="Times New Roman" w:eastAsia="Times New Roman" w:hAnsi="Times New Roman" w:cs="Times New Roman"/>
      <w:bCs/>
      <w:color w:val="1F2328"/>
      <w:kern w:val="36"/>
      <w:sz w:val="28"/>
      <w:szCs w:val="28"/>
      <w:shd w:val="clear" w:color="auto" w:fill="FFFFFF"/>
      <w:lang w:val="en-US"/>
    </w:rPr>
  </w:style>
  <w:style w:type="character" w:customStyle="1" w:styleId="20">
    <w:name w:val="Заголовок 2 Знак"/>
    <w:basedOn w:val="a0"/>
    <w:link w:val="2"/>
    <w:uiPriority w:val="9"/>
    <w:semiHidden/>
    <w:rsid w:val="0065194E"/>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
    <w:semiHidden/>
    <w:rsid w:val="0065194E"/>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semiHidden/>
    <w:unhideWhenUsed/>
    <w:rsid w:val="0065194E"/>
    <w:rPr>
      <w:color w:val="0563C1" w:themeColor="hyperlink"/>
      <w:u w:val="single"/>
    </w:rPr>
  </w:style>
  <w:style w:type="character" w:styleId="HTML">
    <w:name w:val="HTML Code"/>
    <w:basedOn w:val="a0"/>
    <w:uiPriority w:val="99"/>
    <w:semiHidden/>
    <w:unhideWhenUsed/>
    <w:rsid w:val="0065194E"/>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651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65194E"/>
    <w:rPr>
      <w:rFonts w:ascii="Courier New" w:eastAsia="Times New Roman" w:hAnsi="Courier New" w:cs="Courier New"/>
      <w:sz w:val="20"/>
      <w:szCs w:val="20"/>
      <w:lang w:eastAsia="ru-RU"/>
    </w:rPr>
  </w:style>
  <w:style w:type="character" w:customStyle="1" w:styleId="y2iqfc">
    <w:name w:val="y2iqfc"/>
    <w:basedOn w:val="a0"/>
    <w:rsid w:val="0065194E"/>
  </w:style>
  <w:style w:type="table" w:styleId="a4">
    <w:name w:val="Table Grid"/>
    <w:basedOn w:val="a1"/>
    <w:uiPriority w:val="39"/>
    <w:rsid w:val="0065194E"/>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65194E"/>
    <w:pPr>
      <w:spacing w:before="100" w:beforeAutospacing="1" w:after="100" w:afterAutospacing="1"/>
    </w:pPr>
    <w:rPr>
      <w:rFonts w:ascii="Times New Roman" w:eastAsia="Times New Roman" w:hAnsi="Times New Roman" w:cs="Times New Roman"/>
      <w:sz w:val="24"/>
      <w:szCs w:val="24"/>
      <w:lang w:val="ru-RU" w:eastAsia="ru-RU"/>
    </w:rPr>
  </w:style>
  <w:style w:type="character" w:styleId="a6">
    <w:name w:val="Strong"/>
    <w:basedOn w:val="a0"/>
    <w:uiPriority w:val="22"/>
    <w:qFormat/>
    <w:rsid w:val="00651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720967">
      <w:bodyDiv w:val="1"/>
      <w:marLeft w:val="0"/>
      <w:marRight w:val="0"/>
      <w:marTop w:val="0"/>
      <w:marBottom w:val="0"/>
      <w:divBdr>
        <w:top w:val="none" w:sz="0" w:space="0" w:color="auto"/>
        <w:left w:val="none" w:sz="0" w:space="0" w:color="auto"/>
        <w:bottom w:val="none" w:sz="0" w:space="0" w:color="auto"/>
        <w:right w:val="none" w:sz="0" w:space="0" w:color="auto"/>
      </w:divBdr>
    </w:div>
    <w:div w:id="345180718">
      <w:bodyDiv w:val="1"/>
      <w:marLeft w:val="0"/>
      <w:marRight w:val="0"/>
      <w:marTop w:val="0"/>
      <w:marBottom w:val="0"/>
      <w:divBdr>
        <w:top w:val="none" w:sz="0" w:space="0" w:color="auto"/>
        <w:left w:val="none" w:sz="0" w:space="0" w:color="auto"/>
        <w:bottom w:val="none" w:sz="0" w:space="0" w:color="auto"/>
        <w:right w:val="none" w:sz="0" w:space="0" w:color="auto"/>
      </w:divBdr>
    </w:div>
    <w:div w:id="394545196">
      <w:bodyDiv w:val="1"/>
      <w:marLeft w:val="0"/>
      <w:marRight w:val="0"/>
      <w:marTop w:val="0"/>
      <w:marBottom w:val="0"/>
      <w:divBdr>
        <w:top w:val="none" w:sz="0" w:space="0" w:color="auto"/>
        <w:left w:val="none" w:sz="0" w:space="0" w:color="auto"/>
        <w:bottom w:val="none" w:sz="0" w:space="0" w:color="auto"/>
        <w:right w:val="none" w:sz="0" w:space="0" w:color="auto"/>
      </w:divBdr>
    </w:div>
    <w:div w:id="516694625">
      <w:bodyDiv w:val="1"/>
      <w:marLeft w:val="0"/>
      <w:marRight w:val="0"/>
      <w:marTop w:val="0"/>
      <w:marBottom w:val="0"/>
      <w:divBdr>
        <w:top w:val="none" w:sz="0" w:space="0" w:color="auto"/>
        <w:left w:val="none" w:sz="0" w:space="0" w:color="auto"/>
        <w:bottom w:val="none" w:sz="0" w:space="0" w:color="auto"/>
        <w:right w:val="none" w:sz="0" w:space="0" w:color="auto"/>
      </w:divBdr>
    </w:div>
    <w:div w:id="669328740">
      <w:bodyDiv w:val="1"/>
      <w:marLeft w:val="0"/>
      <w:marRight w:val="0"/>
      <w:marTop w:val="0"/>
      <w:marBottom w:val="0"/>
      <w:divBdr>
        <w:top w:val="none" w:sz="0" w:space="0" w:color="auto"/>
        <w:left w:val="none" w:sz="0" w:space="0" w:color="auto"/>
        <w:bottom w:val="none" w:sz="0" w:space="0" w:color="auto"/>
        <w:right w:val="none" w:sz="0" w:space="0" w:color="auto"/>
      </w:divBdr>
    </w:div>
    <w:div w:id="793016636">
      <w:bodyDiv w:val="1"/>
      <w:marLeft w:val="0"/>
      <w:marRight w:val="0"/>
      <w:marTop w:val="0"/>
      <w:marBottom w:val="0"/>
      <w:divBdr>
        <w:top w:val="none" w:sz="0" w:space="0" w:color="auto"/>
        <w:left w:val="none" w:sz="0" w:space="0" w:color="auto"/>
        <w:bottom w:val="none" w:sz="0" w:space="0" w:color="auto"/>
        <w:right w:val="none" w:sz="0" w:space="0" w:color="auto"/>
      </w:divBdr>
    </w:div>
    <w:div w:id="879635428">
      <w:bodyDiv w:val="1"/>
      <w:marLeft w:val="0"/>
      <w:marRight w:val="0"/>
      <w:marTop w:val="0"/>
      <w:marBottom w:val="0"/>
      <w:divBdr>
        <w:top w:val="none" w:sz="0" w:space="0" w:color="auto"/>
        <w:left w:val="none" w:sz="0" w:space="0" w:color="auto"/>
        <w:bottom w:val="none" w:sz="0" w:space="0" w:color="auto"/>
        <w:right w:val="none" w:sz="0" w:space="0" w:color="auto"/>
      </w:divBdr>
    </w:div>
    <w:div w:id="1002123426">
      <w:bodyDiv w:val="1"/>
      <w:marLeft w:val="0"/>
      <w:marRight w:val="0"/>
      <w:marTop w:val="0"/>
      <w:marBottom w:val="0"/>
      <w:divBdr>
        <w:top w:val="none" w:sz="0" w:space="0" w:color="auto"/>
        <w:left w:val="none" w:sz="0" w:space="0" w:color="auto"/>
        <w:bottom w:val="none" w:sz="0" w:space="0" w:color="auto"/>
        <w:right w:val="none" w:sz="0" w:space="0" w:color="auto"/>
      </w:divBdr>
    </w:div>
    <w:div w:id="1409842958">
      <w:bodyDiv w:val="1"/>
      <w:marLeft w:val="0"/>
      <w:marRight w:val="0"/>
      <w:marTop w:val="0"/>
      <w:marBottom w:val="0"/>
      <w:divBdr>
        <w:top w:val="none" w:sz="0" w:space="0" w:color="auto"/>
        <w:left w:val="none" w:sz="0" w:space="0" w:color="auto"/>
        <w:bottom w:val="none" w:sz="0" w:space="0" w:color="auto"/>
        <w:right w:val="none" w:sz="0" w:space="0" w:color="auto"/>
      </w:divBdr>
    </w:div>
    <w:div w:id="1594436996">
      <w:bodyDiv w:val="1"/>
      <w:marLeft w:val="0"/>
      <w:marRight w:val="0"/>
      <w:marTop w:val="0"/>
      <w:marBottom w:val="0"/>
      <w:divBdr>
        <w:top w:val="none" w:sz="0" w:space="0" w:color="auto"/>
        <w:left w:val="none" w:sz="0" w:space="0" w:color="auto"/>
        <w:bottom w:val="none" w:sz="0" w:space="0" w:color="auto"/>
        <w:right w:val="none" w:sz="0" w:space="0" w:color="auto"/>
      </w:divBdr>
    </w:div>
    <w:div w:id="1706176938">
      <w:bodyDiv w:val="1"/>
      <w:marLeft w:val="0"/>
      <w:marRight w:val="0"/>
      <w:marTop w:val="0"/>
      <w:marBottom w:val="0"/>
      <w:divBdr>
        <w:top w:val="none" w:sz="0" w:space="0" w:color="auto"/>
        <w:left w:val="none" w:sz="0" w:space="0" w:color="auto"/>
        <w:bottom w:val="none" w:sz="0" w:space="0" w:color="auto"/>
        <w:right w:val="none" w:sz="0" w:space="0" w:color="auto"/>
      </w:divBdr>
    </w:div>
    <w:div w:id="1795444645">
      <w:bodyDiv w:val="1"/>
      <w:marLeft w:val="0"/>
      <w:marRight w:val="0"/>
      <w:marTop w:val="0"/>
      <w:marBottom w:val="0"/>
      <w:divBdr>
        <w:top w:val="none" w:sz="0" w:space="0" w:color="auto"/>
        <w:left w:val="none" w:sz="0" w:space="0" w:color="auto"/>
        <w:bottom w:val="none" w:sz="0" w:space="0" w:color="auto"/>
        <w:right w:val="none" w:sz="0" w:space="0" w:color="auto"/>
      </w:divBdr>
    </w:div>
    <w:div w:id="194360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hatena.ne.jp/keyword/%A5%C0%A5%A4%A5%AF%A5%B9%A5%C8%A5%E9" TargetMode="External"/><Relationship Id="rId3" Type="http://schemas.openxmlformats.org/officeDocument/2006/relationships/settings" Target="settings.xml"/><Relationship Id="rId7" Type="http://schemas.openxmlformats.org/officeDocument/2006/relationships/hyperlink" Target="https://blog.hamayanhamayan.com/entry/2017/05/14/1346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tftime.org/event/2338/task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hatena.ne.jp/keyword/%A5%C0%A5%A4%A5%AF%A5%B9%A5%C8%A5%E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791</Words>
  <Characters>4512</Characters>
  <Application>Microsoft Office Word</Application>
  <DocSecurity>0</DocSecurity>
  <Lines>37</Lines>
  <Paragraphs>10</Paragraphs>
  <ScaleCrop>false</ScaleCrop>
  <Company>SPecialiST RePack</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2024-06-28T21:55:00Z</dcterms:created>
  <dcterms:modified xsi:type="dcterms:W3CDTF">2024-06-28T22:03:00Z</dcterms:modified>
</cp:coreProperties>
</file>