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252" w:rsidRPr="00CF4136" w:rsidRDefault="00B00B14" w:rsidP="00CF4136">
      <w:pPr>
        <w:spacing w:line="240" w:lineRule="auto"/>
        <w:jc w:val="both"/>
        <w:rPr>
          <w:rFonts w:ascii="Times New Roman" w:hAnsi="Times New Roman" w:cs="Times New Roman"/>
          <w:b/>
          <w:i/>
          <w:sz w:val="24"/>
          <w:szCs w:val="24"/>
          <w:u w:val="single"/>
        </w:rPr>
      </w:pPr>
      <w:r w:rsidRPr="00CF4136">
        <w:rPr>
          <w:rFonts w:ascii="Times New Roman" w:hAnsi="Times New Roman" w:cs="Times New Roman"/>
          <w:b/>
          <w:i/>
          <w:sz w:val="24"/>
          <w:szCs w:val="24"/>
          <w:u w:val="single"/>
        </w:rPr>
        <w:t>Compte rendu TP OC02 : Sécurisation d’une plateforme MQTT pour véhicules connectés</w:t>
      </w:r>
    </w:p>
    <w:p w:rsidR="00B00B14" w:rsidRPr="00CF4136" w:rsidRDefault="00B00B14" w:rsidP="00C12A84">
      <w:pPr>
        <w:pStyle w:val="ListParagraph"/>
        <w:numPr>
          <w:ilvl w:val="0"/>
          <w:numId w:val="36"/>
        </w:numPr>
        <w:spacing w:line="240" w:lineRule="auto"/>
        <w:jc w:val="both"/>
        <w:rPr>
          <w:rFonts w:ascii="Times New Roman" w:hAnsi="Times New Roman" w:cs="Times New Roman"/>
        </w:rPr>
      </w:pPr>
      <w:r w:rsidRPr="00CF4136">
        <w:rPr>
          <w:rFonts w:ascii="Times New Roman" w:hAnsi="Times New Roman" w:cs="Times New Roman"/>
          <w:b/>
          <w:sz w:val="24"/>
          <w:szCs w:val="24"/>
          <w:u w:val="single"/>
        </w:rPr>
        <w:t>Etape 1</w:t>
      </w:r>
      <w:r w:rsidRPr="00CF4136">
        <w:rPr>
          <w:rFonts w:ascii="Times New Roman" w:hAnsi="Times New Roman" w:cs="Times New Roman"/>
        </w:rPr>
        <w:t xml:space="preserve"> : authentification par mot de passe </w:t>
      </w:r>
    </w:p>
    <w:p w:rsidR="00B00B14" w:rsidRPr="00CF4136" w:rsidRDefault="00B00B14" w:rsidP="00C12A84">
      <w:pPr>
        <w:pStyle w:val="ListParagraph"/>
        <w:numPr>
          <w:ilvl w:val="0"/>
          <w:numId w:val="37"/>
        </w:numPr>
        <w:spacing w:line="240" w:lineRule="auto"/>
        <w:jc w:val="both"/>
        <w:rPr>
          <w:rFonts w:ascii="Times New Roman" w:hAnsi="Times New Roman" w:cs="Times New Roman"/>
        </w:rPr>
      </w:pPr>
      <w:r w:rsidRPr="00CF4136">
        <w:rPr>
          <w:rFonts w:ascii="Times New Roman" w:hAnsi="Times New Roman" w:cs="Times New Roman"/>
        </w:rPr>
        <w:t>Création du fichier de mot de passe</w:t>
      </w:r>
    </w:p>
    <w:p w:rsidR="00B00B14" w:rsidRPr="00CF4136" w:rsidRDefault="00B00B14" w:rsidP="00CF4136">
      <w:pPr>
        <w:pStyle w:val="ListParagraph"/>
        <w:spacing w:line="240" w:lineRule="auto"/>
        <w:jc w:val="both"/>
        <w:rPr>
          <w:rFonts w:ascii="Times New Roman" w:hAnsi="Times New Roman" w:cs="Times New Roman"/>
        </w:rPr>
      </w:pPr>
      <w:r w:rsidRPr="00CF4136">
        <w:rPr>
          <w:rFonts w:ascii="Times New Roman" w:hAnsi="Times New Roman" w:cs="Times New Roman"/>
          <w:noProof/>
          <w:lang w:eastAsia="fr-FR"/>
        </w:rPr>
        <w:drawing>
          <wp:inline distT="0" distB="0" distL="0" distR="0" wp14:anchorId="5E589635" wp14:editId="07874DE4">
            <wp:extent cx="2979420" cy="140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9130" cy="163104"/>
                    </a:xfrm>
                    <a:prstGeom prst="rect">
                      <a:avLst/>
                    </a:prstGeom>
                  </pic:spPr>
                </pic:pic>
              </a:graphicData>
            </a:graphic>
          </wp:inline>
        </w:drawing>
      </w:r>
    </w:p>
    <w:p w:rsidR="00B00B14" w:rsidRPr="00CF4136" w:rsidRDefault="00B00B14" w:rsidP="00C12A84">
      <w:pPr>
        <w:pStyle w:val="ListParagraph"/>
        <w:numPr>
          <w:ilvl w:val="0"/>
          <w:numId w:val="37"/>
        </w:numPr>
        <w:spacing w:line="240" w:lineRule="auto"/>
        <w:jc w:val="both"/>
        <w:rPr>
          <w:rFonts w:ascii="Times New Roman" w:hAnsi="Times New Roman" w:cs="Times New Roman"/>
        </w:rPr>
      </w:pPr>
      <w:r w:rsidRPr="00CF4136">
        <w:rPr>
          <w:rFonts w:ascii="Times New Roman" w:hAnsi="Times New Roman" w:cs="Times New Roman"/>
        </w:rPr>
        <w:t xml:space="preserve">Configuration de </w:t>
      </w:r>
      <w:proofErr w:type="spellStart"/>
      <w:proofErr w:type="gramStart"/>
      <w:r w:rsidRPr="00CF4136">
        <w:rPr>
          <w:rFonts w:ascii="Times New Roman" w:hAnsi="Times New Roman" w:cs="Times New Roman"/>
        </w:rPr>
        <w:t>Mosquitto</w:t>
      </w:r>
      <w:proofErr w:type="spellEnd"/>
      <w:r w:rsidRPr="00CF4136">
        <w:rPr>
          <w:rFonts w:ascii="Times New Roman" w:hAnsi="Times New Roman" w:cs="Times New Roman"/>
        </w:rPr>
        <w:t>(</w:t>
      </w:r>
      <w:proofErr w:type="spellStart"/>
      <w:proofErr w:type="gramEnd"/>
      <w:r w:rsidRPr="00CF4136">
        <w:rPr>
          <w:rFonts w:ascii="Times New Roman" w:hAnsi="Times New Roman" w:cs="Times New Roman"/>
        </w:rPr>
        <w:t>confert</w:t>
      </w:r>
      <w:proofErr w:type="spellEnd"/>
      <w:r w:rsidRPr="00CF4136">
        <w:rPr>
          <w:rFonts w:ascii="Times New Roman" w:hAnsi="Times New Roman" w:cs="Times New Roman"/>
        </w:rPr>
        <w:t xml:space="preserve"> fichier)</w:t>
      </w:r>
    </w:p>
    <w:p w:rsidR="00B00B14" w:rsidRPr="00CF4136" w:rsidRDefault="00B00B14" w:rsidP="00C12A84">
      <w:pPr>
        <w:pStyle w:val="ListParagraph"/>
        <w:numPr>
          <w:ilvl w:val="0"/>
          <w:numId w:val="37"/>
        </w:numPr>
        <w:spacing w:line="240" w:lineRule="auto"/>
        <w:jc w:val="both"/>
        <w:rPr>
          <w:rFonts w:ascii="Times New Roman" w:hAnsi="Times New Roman" w:cs="Times New Roman"/>
        </w:rPr>
      </w:pPr>
      <w:r w:rsidRPr="00CF4136">
        <w:rPr>
          <w:rFonts w:ascii="Times New Roman" w:hAnsi="Times New Roman" w:cs="Times New Roman"/>
        </w:rPr>
        <w:t>Test de l’authentification</w:t>
      </w:r>
    </w:p>
    <w:p w:rsidR="00B00B14" w:rsidRPr="00CF4136" w:rsidRDefault="00B00B14" w:rsidP="00C12A84">
      <w:pPr>
        <w:pStyle w:val="ListParagraph"/>
        <w:numPr>
          <w:ilvl w:val="0"/>
          <w:numId w:val="38"/>
        </w:numPr>
        <w:spacing w:line="240" w:lineRule="auto"/>
        <w:jc w:val="both"/>
        <w:rPr>
          <w:rFonts w:ascii="Times New Roman" w:hAnsi="Times New Roman" w:cs="Times New Roman"/>
        </w:rPr>
      </w:pPr>
      <w:r w:rsidRPr="00CF4136">
        <w:rPr>
          <w:rFonts w:ascii="Times New Roman" w:hAnsi="Times New Roman" w:cs="Times New Roman"/>
        </w:rPr>
        <w:t>Sans identifiants</w:t>
      </w:r>
    </w:p>
    <w:p w:rsidR="00B00B14" w:rsidRPr="00CF4136" w:rsidRDefault="00B00B14" w:rsidP="00CF4136">
      <w:pPr>
        <w:pStyle w:val="ListParagraph"/>
        <w:spacing w:line="240" w:lineRule="auto"/>
        <w:ind w:left="1080"/>
        <w:jc w:val="both"/>
        <w:rPr>
          <w:rFonts w:ascii="Times New Roman" w:hAnsi="Times New Roman" w:cs="Times New Roman"/>
        </w:rPr>
      </w:pPr>
      <w:r w:rsidRPr="00CF4136">
        <w:rPr>
          <w:rFonts w:ascii="Times New Roman" w:hAnsi="Times New Roman" w:cs="Times New Roman"/>
          <w:noProof/>
          <w:lang w:eastAsia="fr-FR"/>
        </w:rPr>
        <w:drawing>
          <wp:inline distT="0" distB="0" distL="0" distR="0" wp14:anchorId="6CC3E71C" wp14:editId="328621B9">
            <wp:extent cx="3085253" cy="227517"/>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6304" cy="263729"/>
                    </a:xfrm>
                    <a:prstGeom prst="rect">
                      <a:avLst/>
                    </a:prstGeom>
                  </pic:spPr>
                </pic:pic>
              </a:graphicData>
            </a:graphic>
          </wp:inline>
        </w:drawing>
      </w:r>
    </w:p>
    <w:p w:rsidR="008E08C2" w:rsidRPr="00CF4136" w:rsidRDefault="008E08C2" w:rsidP="00C12A84">
      <w:pPr>
        <w:pStyle w:val="ListParagraph"/>
        <w:numPr>
          <w:ilvl w:val="0"/>
          <w:numId w:val="38"/>
        </w:numPr>
        <w:spacing w:line="240" w:lineRule="auto"/>
        <w:jc w:val="both"/>
        <w:rPr>
          <w:rFonts w:ascii="Times New Roman" w:hAnsi="Times New Roman" w:cs="Times New Roman"/>
        </w:rPr>
      </w:pPr>
      <w:r w:rsidRPr="00CF4136">
        <w:rPr>
          <w:rFonts w:ascii="Times New Roman" w:hAnsi="Times New Roman" w:cs="Times New Roman"/>
        </w:rPr>
        <w:t>Avec identifiants</w:t>
      </w:r>
    </w:p>
    <w:p w:rsidR="008E08C2" w:rsidRPr="00CF4136" w:rsidRDefault="008E08C2" w:rsidP="00CF4136">
      <w:pPr>
        <w:pStyle w:val="ListParagraph"/>
        <w:spacing w:line="240" w:lineRule="auto"/>
        <w:ind w:left="708"/>
        <w:jc w:val="both"/>
        <w:rPr>
          <w:rFonts w:ascii="Times New Roman" w:hAnsi="Times New Roman" w:cs="Times New Roman"/>
        </w:rPr>
      </w:pPr>
      <w:r w:rsidRPr="00CF4136">
        <w:rPr>
          <w:rFonts w:ascii="Times New Roman" w:hAnsi="Times New Roman" w:cs="Times New Roman"/>
          <w:noProof/>
          <w:lang w:eastAsia="fr-FR"/>
        </w:rPr>
        <w:drawing>
          <wp:inline distT="0" distB="0" distL="0" distR="0" wp14:anchorId="5EC8761F" wp14:editId="4B685AC7">
            <wp:extent cx="3411220" cy="178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2315" cy="208510"/>
                    </a:xfrm>
                    <a:prstGeom prst="rect">
                      <a:avLst/>
                    </a:prstGeom>
                  </pic:spPr>
                </pic:pic>
              </a:graphicData>
            </a:graphic>
          </wp:inline>
        </w:drawing>
      </w:r>
      <w:r w:rsidRPr="00CF4136">
        <w:rPr>
          <w:rFonts w:ascii="Times New Roman" w:hAnsi="Times New Roman" w:cs="Times New Roman"/>
          <w:noProof/>
          <w:lang w:eastAsia="fr-FR"/>
        </w:rPr>
        <w:drawing>
          <wp:inline distT="0" distB="0" distL="0" distR="0" wp14:anchorId="7D6F641F" wp14:editId="356105AE">
            <wp:extent cx="3419686" cy="29402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5554" cy="320319"/>
                    </a:xfrm>
                    <a:prstGeom prst="rect">
                      <a:avLst/>
                    </a:prstGeom>
                  </pic:spPr>
                </pic:pic>
              </a:graphicData>
            </a:graphic>
          </wp:inline>
        </w:drawing>
      </w:r>
    </w:p>
    <w:p w:rsidR="008E08C2" w:rsidRPr="000F4BC8" w:rsidRDefault="008E08C2" w:rsidP="00CF4136">
      <w:pPr>
        <w:pStyle w:val="ListParagraph"/>
        <w:spacing w:line="240" w:lineRule="auto"/>
        <w:ind w:left="708"/>
        <w:jc w:val="both"/>
        <w:rPr>
          <w:rFonts w:ascii="Times New Roman" w:hAnsi="Times New Roman" w:cs="Times New Roman"/>
          <w:b/>
          <w:sz w:val="24"/>
          <w:szCs w:val="24"/>
          <w:u w:val="single"/>
        </w:rPr>
      </w:pPr>
    </w:p>
    <w:p w:rsidR="00CF4136" w:rsidRDefault="008E08C2" w:rsidP="00C12A84">
      <w:pPr>
        <w:pStyle w:val="ListParagraph"/>
        <w:numPr>
          <w:ilvl w:val="0"/>
          <w:numId w:val="36"/>
        </w:numPr>
        <w:spacing w:line="240" w:lineRule="auto"/>
        <w:jc w:val="both"/>
        <w:rPr>
          <w:rFonts w:ascii="Times New Roman" w:hAnsi="Times New Roman" w:cs="Times New Roman"/>
        </w:rPr>
      </w:pPr>
      <w:r w:rsidRPr="000F4BC8">
        <w:rPr>
          <w:rFonts w:ascii="Times New Roman" w:hAnsi="Times New Roman" w:cs="Times New Roman"/>
          <w:b/>
          <w:sz w:val="24"/>
          <w:szCs w:val="24"/>
          <w:u w:val="single"/>
        </w:rPr>
        <w:t>Exercice</w:t>
      </w:r>
      <w:r w:rsidRPr="00CF4136">
        <w:rPr>
          <w:rFonts w:ascii="Times New Roman" w:hAnsi="Times New Roman" w:cs="Times New Roman"/>
        </w:rPr>
        <w:t> : Documentation de comment j’</w:t>
      </w:r>
      <w:proofErr w:type="spellStart"/>
      <w:r w:rsidRPr="00CF4136">
        <w:rPr>
          <w:rFonts w:ascii="Times New Roman" w:hAnsi="Times New Roman" w:cs="Times New Roman"/>
        </w:rPr>
        <w:t>integrerai</w:t>
      </w:r>
      <w:proofErr w:type="spellEnd"/>
      <w:r w:rsidRPr="00CF4136">
        <w:rPr>
          <w:rFonts w:ascii="Times New Roman" w:hAnsi="Times New Roman" w:cs="Times New Roman"/>
        </w:rPr>
        <w:t xml:space="preserve"> </w:t>
      </w:r>
      <w:r w:rsidR="003468AB" w:rsidRPr="00CF4136">
        <w:rPr>
          <w:rFonts w:ascii="Times New Roman" w:hAnsi="Times New Roman" w:cs="Times New Roman"/>
        </w:rPr>
        <w:t>un gestionnaire d</w:t>
      </w:r>
      <w:r w:rsidR="00CF4136">
        <w:rPr>
          <w:rFonts w:ascii="Times New Roman" w:hAnsi="Times New Roman" w:cs="Times New Roman"/>
        </w:rPr>
        <w:t>e secrets dans mon architecture</w:t>
      </w:r>
      <w:r w:rsidR="003468AB" w:rsidRPr="00CF4136">
        <w:rPr>
          <w:rFonts w:ascii="Times New Roman" w:hAnsi="Times New Roman" w:cs="Times New Roman"/>
        </w:rPr>
        <w:t>.</w:t>
      </w:r>
    </w:p>
    <w:p w:rsidR="00CF4136" w:rsidRDefault="00C62EC1" w:rsidP="00CF4136">
      <w:pPr>
        <w:pStyle w:val="ListParagraph"/>
        <w:spacing w:line="240" w:lineRule="auto"/>
        <w:jc w:val="both"/>
        <w:rPr>
          <w:rStyle w:val="Strong"/>
          <w:rFonts w:ascii="Times New Roman" w:hAnsi="Times New Roman" w:cs="Times New Roman"/>
        </w:rPr>
      </w:pPr>
      <w:r w:rsidRPr="00CF4136">
        <w:rPr>
          <w:rStyle w:val="Strong"/>
          <w:rFonts w:ascii="Times New Roman" w:hAnsi="Times New Roman" w:cs="Times New Roman"/>
        </w:rPr>
        <w:t>Intégration d’un Gestionnaire de Secrets (AWS Secrets Manager)</w:t>
      </w:r>
    </w:p>
    <w:p w:rsidR="00CF4136" w:rsidRDefault="00C62EC1" w:rsidP="00CF4136">
      <w:pPr>
        <w:pStyle w:val="ListParagraph"/>
        <w:spacing w:line="240" w:lineRule="auto"/>
        <w:jc w:val="both"/>
        <w:rPr>
          <w:rFonts w:ascii="Times New Roman" w:hAnsi="Times New Roman" w:cs="Times New Roman"/>
        </w:rPr>
      </w:pPr>
      <w:r w:rsidRPr="00CF4136">
        <w:rPr>
          <w:rFonts w:ascii="Times New Roman" w:hAnsi="Times New Roman" w:cs="Times New Roman"/>
        </w:rPr>
        <w:t>Afin de corriger la faiblesse liée à l’envoi et au stockage non sécurisé des identifiants, nous proposons d’intégrer un gestionnaire de secrets tel qu’</w:t>
      </w:r>
      <w:r w:rsidRPr="00CF4136">
        <w:rPr>
          <w:rStyle w:val="Strong"/>
          <w:rFonts w:ascii="Times New Roman" w:hAnsi="Times New Roman" w:cs="Times New Roman"/>
        </w:rPr>
        <w:t>AWS Secrets Manager</w:t>
      </w:r>
      <w:r w:rsidRPr="00CF4136">
        <w:rPr>
          <w:rFonts w:ascii="Times New Roman" w:hAnsi="Times New Roman" w:cs="Times New Roman"/>
        </w:rPr>
        <w:t xml:space="preserve">. Cette solution permet de </w:t>
      </w:r>
      <w:r w:rsidRPr="00CF4136">
        <w:rPr>
          <w:rStyle w:val="Strong"/>
          <w:rFonts w:ascii="Times New Roman" w:hAnsi="Times New Roman" w:cs="Times New Roman"/>
        </w:rPr>
        <w:t>stocker, accéder et faire tourner automatiquement les secrets</w:t>
      </w:r>
      <w:r w:rsidRPr="00CF4136">
        <w:rPr>
          <w:rFonts w:ascii="Times New Roman" w:hAnsi="Times New Roman" w:cs="Times New Roman"/>
        </w:rPr>
        <w:t xml:space="preserve"> (mots de passe, clés API, certificats) de manière sécurisée.</w:t>
      </w:r>
    </w:p>
    <w:p w:rsidR="00CF4136" w:rsidRDefault="00CF4136" w:rsidP="00C12A84">
      <w:pPr>
        <w:pStyle w:val="ListParagraph"/>
        <w:numPr>
          <w:ilvl w:val="0"/>
          <w:numId w:val="39"/>
        </w:numPr>
        <w:spacing w:line="240" w:lineRule="auto"/>
        <w:jc w:val="both"/>
        <w:rPr>
          <w:rStyle w:val="Strong"/>
          <w:rFonts w:ascii="Times New Roman" w:hAnsi="Times New Roman" w:cs="Times New Roman"/>
          <w:b w:val="0"/>
          <w:bCs w:val="0"/>
        </w:rPr>
      </w:pPr>
      <w:r>
        <w:rPr>
          <w:rStyle w:val="Strong"/>
          <w:rFonts w:ascii="Times New Roman" w:hAnsi="Times New Roman" w:cs="Times New Roman"/>
          <w:b w:val="0"/>
          <w:bCs w:val="0"/>
        </w:rPr>
        <w:t>Stockage Sécurisé</w:t>
      </w:r>
    </w:p>
    <w:p w:rsidR="00CF4136" w:rsidRDefault="00C62EC1" w:rsidP="00CF4136">
      <w:pPr>
        <w:pStyle w:val="ListParagraph"/>
        <w:spacing w:line="240" w:lineRule="auto"/>
        <w:ind w:left="1080"/>
        <w:jc w:val="both"/>
        <w:rPr>
          <w:rFonts w:ascii="Times New Roman" w:hAnsi="Times New Roman" w:cs="Times New Roman"/>
        </w:rPr>
      </w:pPr>
      <w:r w:rsidRPr="00CF4136">
        <w:rPr>
          <w:rStyle w:val="Strong"/>
          <w:rFonts w:ascii="Times New Roman" w:hAnsi="Times New Roman" w:cs="Times New Roman"/>
        </w:rPr>
        <w:t>Principe</w:t>
      </w:r>
      <w:r w:rsidRPr="00CF4136">
        <w:rPr>
          <w:rFonts w:ascii="Times New Roman" w:hAnsi="Times New Roman" w:cs="Times New Roman"/>
        </w:rPr>
        <w:t xml:space="preserve"> : Les identifiants sont chiffrés au repos à l’aide de AWS KMS.</w:t>
      </w:r>
    </w:p>
    <w:p w:rsidR="00ED3140" w:rsidRDefault="00C62EC1" w:rsidP="00ED3140">
      <w:pPr>
        <w:pStyle w:val="ListParagraph"/>
        <w:spacing w:line="240" w:lineRule="auto"/>
        <w:ind w:left="1080"/>
        <w:jc w:val="both"/>
        <w:rPr>
          <w:rFonts w:ascii="Times New Roman" w:hAnsi="Times New Roman" w:cs="Times New Roman"/>
        </w:rPr>
      </w:pPr>
      <w:r w:rsidRPr="00CF4136">
        <w:rPr>
          <w:rStyle w:val="Strong"/>
          <w:rFonts w:ascii="Times New Roman" w:hAnsi="Times New Roman" w:cs="Times New Roman"/>
        </w:rPr>
        <w:t>Implémentation</w:t>
      </w:r>
      <w:r w:rsidRPr="00CF4136">
        <w:rPr>
          <w:rFonts w:ascii="Times New Roman" w:hAnsi="Times New Roman" w:cs="Times New Roman"/>
        </w:rPr>
        <w:t xml:space="preserve"> : Les mots de passe des clients MQTT sont stockés dans AWS Secrets Manager au lieu d’être en clair dans les fichiers.</w:t>
      </w:r>
    </w:p>
    <w:p w:rsidR="00ED3140" w:rsidRPr="00ED3140" w:rsidRDefault="00ED3140" w:rsidP="00C12A84">
      <w:pPr>
        <w:pStyle w:val="ListParagraph"/>
        <w:numPr>
          <w:ilvl w:val="0"/>
          <w:numId w:val="39"/>
        </w:numPr>
        <w:spacing w:line="240" w:lineRule="auto"/>
        <w:jc w:val="both"/>
        <w:rPr>
          <w:rStyle w:val="Strong"/>
          <w:rFonts w:ascii="Times New Roman" w:hAnsi="Times New Roman" w:cs="Times New Roman"/>
          <w:b w:val="0"/>
          <w:bCs w:val="0"/>
        </w:rPr>
      </w:pPr>
      <w:r w:rsidRPr="00ED3140">
        <w:rPr>
          <w:rStyle w:val="Strong"/>
          <w:rFonts w:ascii="Times New Roman" w:hAnsi="Times New Roman" w:cs="Times New Roman"/>
          <w:b w:val="0"/>
          <w:bCs w:val="0"/>
        </w:rPr>
        <w:t>Accès Contrôlé</w:t>
      </w:r>
    </w:p>
    <w:p w:rsidR="00ED3140" w:rsidRDefault="00C62EC1" w:rsidP="00ED3140">
      <w:pPr>
        <w:pStyle w:val="ListParagraph"/>
        <w:spacing w:line="240" w:lineRule="auto"/>
        <w:ind w:left="1080"/>
        <w:jc w:val="both"/>
        <w:rPr>
          <w:rFonts w:ascii="Times New Roman" w:hAnsi="Times New Roman" w:cs="Times New Roman"/>
        </w:rPr>
      </w:pPr>
      <w:r w:rsidRPr="00ED3140">
        <w:rPr>
          <w:rStyle w:val="Strong"/>
          <w:rFonts w:ascii="Times New Roman" w:hAnsi="Times New Roman" w:cs="Times New Roman"/>
        </w:rPr>
        <w:t>Principe</w:t>
      </w:r>
      <w:r w:rsidRPr="00ED3140">
        <w:rPr>
          <w:rFonts w:ascii="Times New Roman" w:hAnsi="Times New Roman" w:cs="Times New Roman"/>
        </w:rPr>
        <w:t xml:space="preserve"> : L’accès aux secrets est restreint par des politiques IAM.</w:t>
      </w:r>
    </w:p>
    <w:p w:rsidR="00ED3140" w:rsidRDefault="00C62EC1" w:rsidP="00ED3140">
      <w:pPr>
        <w:pStyle w:val="ListParagraph"/>
        <w:spacing w:line="240" w:lineRule="auto"/>
        <w:ind w:left="1080"/>
        <w:jc w:val="both"/>
        <w:rPr>
          <w:rFonts w:ascii="Times New Roman" w:hAnsi="Times New Roman" w:cs="Times New Roman"/>
        </w:rPr>
      </w:pPr>
      <w:r w:rsidRPr="00CF4136">
        <w:rPr>
          <w:rStyle w:val="Strong"/>
          <w:rFonts w:ascii="Times New Roman" w:hAnsi="Times New Roman" w:cs="Times New Roman"/>
        </w:rPr>
        <w:t>Implémentation</w:t>
      </w:r>
      <w:r w:rsidRPr="00CF4136">
        <w:rPr>
          <w:rFonts w:ascii="Times New Roman" w:hAnsi="Times New Roman" w:cs="Times New Roman"/>
        </w:rPr>
        <w:t xml:space="preserve"> : Seuls les services ou applications autorisés peuvent lire les secrets, via des rôles IAM configurés selon le principe du moindre privilège.</w:t>
      </w:r>
    </w:p>
    <w:p w:rsidR="00ED3140" w:rsidRPr="00ED3140" w:rsidRDefault="00C62EC1" w:rsidP="00C12A84">
      <w:pPr>
        <w:pStyle w:val="ListParagraph"/>
        <w:numPr>
          <w:ilvl w:val="0"/>
          <w:numId w:val="39"/>
        </w:numPr>
        <w:spacing w:line="240" w:lineRule="auto"/>
        <w:jc w:val="both"/>
        <w:rPr>
          <w:rFonts w:ascii="Times New Roman" w:hAnsi="Times New Roman" w:cs="Times New Roman"/>
        </w:rPr>
      </w:pPr>
      <w:r w:rsidRPr="00ED3140">
        <w:rPr>
          <w:rStyle w:val="Strong"/>
          <w:rFonts w:ascii="Times New Roman" w:hAnsi="Times New Roman" w:cs="Times New Roman"/>
          <w:b w:val="0"/>
          <w:bCs w:val="0"/>
        </w:rPr>
        <w:t>Rotation Automatique</w:t>
      </w:r>
    </w:p>
    <w:p w:rsidR="00ED3140" w:rsidRDefault="00C62EC1" w:rsidP="00ED3140">
      <w:pPr>
        <w:pStyle w:val="ListParagraph"/>
        <w:spacing w:line="240" w:lineRule="auto"/>
        <w:ind w:left="1080"/>
        <w:jc w:val="both"/>
        <w:rPr>
          <w:rFonts w:ascii="Times New Roman" w:hAnsi="Times New Roman" w:cs="Times New Roman"/>
        </w:rPr>
      </w:pPr>
      <w:r w:rsidRPr="00ED3140">
        <w:rPr>
          <w:rStyle w:val="Strong"/>
          <w:rFonts w:ascii="Times New Roman" w:hAnsi="Times New Roman" w:cs="Times New Roman"/>
        </w:rPr>
        <w:t>Principe</w:t>
      </w:r>
      <w:r w:rsidRPr="00ED3140">
        <w:rPr>
          <w:rFonts w:ascii="Times New Roman" w:hAnsi="Times New Roman" w:cs="Times New Roman"/>
        </w:rPr>
        <w:t xml:space="preserve"> : Les secrets doivent être changés régulièrement pour réd</w:t>
      </w:r>
      <w:r w:rsidR="00ED3140">
        <w:rPr>
          <w:rFonts w:ascii="Times New Roman" w:hAnsi="Times New Roman" w:cs="Times New Roman"/>
        </w:rPr>
        <w:t>uire le risque de compromission.</w:t>
      </w:r>
    </w:p>
    <w:p w:rsidR="00ED3140" w:rsidRDefault="00C62EC1" w:rsidP="00ED3140">
      <w:pPr>
        <w:pStyle w:val="ListParagraph"/>
        <w:spacing w:line="240" w:lineRule="auto"/>
        <w:ind w:left="1080"/>
        <w:jc w:val="both"/>
        <w:rPr>
          <w:rFonts w:ascii="Times New Roman" w:hAnsi="Times New Roman" w:cs="Times New Roman"/>
        </w:rPr>
      </w:pPr>
      <w:r w:rsidRPr="00CF4136">
        <w:rPr>
          <w:rStyle w:val="Strong"/>
          <w:rFonts w:ascii="Times New Roman" w:hAnsi="Times New Roman" w:cs="Times New Roman"/>
        </w:rPr>
        <w:t>Implémentation</w:t>
      </w:r>
      <w:r w:rsidRPr="00CF4136">
        <w:rPr>
          <w:rFonts w:ascii="Times New Roman" w:hAnsi="Times New Roman" w:cs="Times New Roman"/>
        </w:rPr>
        <w:t xml:space="preserve"> : AWS Secrets Manager permet une </w:t>
      </w:r>
      <w:r w:rsidRPr="00CF4136">
        <w:rPr>
          <w:rStyle w:val="Strong"/>
          <w:rFonts w:ascii="Times New Roman" w:hAnsi="Times New Roman" w:cs="Times New Roman"/>
        </w:rPr>
        <w:t>rotation automatique des mots de passe</w:t>
      </w:r>
      <w:r w:rsidRPr="00CF4136">
        <w:rPr>
          <w:rFonts w:ascii="Times New Roman" w:hAnsi="Times New Roman" w:cs="Times New Roman"/>
        </w:rPr>
        <w:t xml:space="preserve"> à intervalles définis, sans intervention manuelle.</w:t>
      </w:r>
    </w:p>
    <w:p w:rsidR="00ED3140" w:rsidRPr="00ED3140" w:rsidRDefault="00C62EC1" w:rsidP="00C12A84">
      <w:pPr>
        <w:pStyle w:val="ListParagraph"/>
        <w:numPr>
          <w:ilvl w:val="0"/>
          <w:numId w:val="39"/>
        </w:numPr>
        <w:spacing w:line="240" w:lineRule="auto"/>
        <w:jc w:val="both"/>
        <w:rPr>
          <w:rFonts w:ascii="Times New Roman" w:hAnsi="Times New Roman" w:cs="Times New Roman"/>
        </w:rPr>
      </w:pPr>
      <w:r w:rsidRPr="00ED3140">
        <w:rPr>
          <w:rStyle w:val="Strong"/>
          <w:rFonts w:ascii="Times New Roman" w:hAnsi="Times New Roman" w:cs="Times New Roman"/>
          <w:b w:val="0"/>
          <w:bCs w:val="0"/>
        </w:rPr>
        <w:t>Intégration Transparente dans l’Architecture</w:t>
      </w:r>
    </w:p>
    <w:p w:rsidR="00ED3140" w:rsidRDefault="00C62EC1" w:rsidP="00ED3140">
      <w:pPr>
        <w:pStyle w:val="ListParagraph"/>
        <w:spacing w:line="240" w:lineRule="auto"/>
        <w:ind w:left="1080"/>
        <w:jc w:val="both"/>
        <w:rPr>
          <w:rFonts w:ascii="Times New Roman" w:hAnsi="Times New Roman" w:cs="Times New Roman"/>
        </w:rPr>
      </w:pPr>
      <w:r w:rsidRPr="00ED3140">
        <w:rPr>
          <w:rStyle w:val="Strong"/>
          <w:rFonts w:ascii="Times New Roman" w:hAnsi="Times New Roman" w:cs="Times New Roman"/>
        </w:rPr>
        <w:t>Principe</w:t>
      </w:r>
      <w:r w:rsidRPr="00ED3140">
        <w:rPr>
          <w:rFonts w:ascii="Times New Roman" w:hAnsi="Times New Roman" w:cs="Times New Roman"/>
        </w:rPr>
        <w:t xml:space="preserve"> : Les secrets ne doivent jamais être codés en dur dans l’application.</w:t>
      </w:r>
    </w:p>
    <w:p w:rsidR="00ED3140" w:rsidRDefault="00C62EC1" w:rsidP="00ED3140">
      <w:pPr>
        <w:pStyle w:val="ListParagraph"/>
        <w:spacing w:line="240" w:lineRule="auto"/>
        <w:ind w:left="1080"/>
        <w:jc w:val="both"/>
        <w:rPr>
          <w:rFonts w:ascii="Times New Roman" w:hAnsi="Times New Roman" w:cs="Times New Roman"/>
        </w:rPr>
      </w:pPr>
      <w:r w:rsidRPr="00CF4136">
        <w:rPr>
          <w:rStyle w:val="Strong"/>
          <w:rFonts w:ascii="Times New Roman" w:hAnsi="Times New Roman" w:cs="Times New Roman"/>
        </w:rPr>
        <w:t>Implémentation</w:t>
      </w:r>
      <w:r w:rsidRPr="00CF4136">
        <w:rPr>
          <w:rFonts w:ascii="Times New Roman" w:hAnsi="Times New Roman" w:cs="Times New Roman"/>
        </w:rPr>
        <w:t xml:space="preserve"> : Les applications ou scripts clients récupèrent dynamiquement les secrets via l’</w:t>
      </w:r>
      <w:r w:rsidRPr="00CF4136">
        <w:rPr>
          <w:rStyle w:val="Strong"/>
          <w:rFonts w:ascii="Times New Roman" w:hAnsi="Times New Roman" w:cs="Times New Roman"/>
        </w:rPr>
        <w:t>API AWS Secrets Manager</w:t>
      </w:r>
      <w:r w:rsidRPr="00CF4136">
        <w:rPr>
          <w:rFonts w:ascii="Times New Roman" w:hAnsi="Times New Roman" w:cs="Times New Roman"/>
        </w:rPr>
        <w:t xml:space="preserve"> ou les SDK, avec une connexion TLS sécurisée.</w:t>
      </w:r>
    </w:p>
    <w:p w:rsidR="00ED3140" w:rsidRPr="00ED3140" w:rsidRDefault="00C62EC1" w:rsidP="00C12A84">
      <w:pPr>
        <w:pStyle w:val="ListParagraph"/>
        <w:numPr>
          <w:ilvl w:val="0"/>
          <w:numId w:val="39"/>
        </w:numPr>
        <w:spacing w:line="240" w:lineRule="auto"/>
        <w:jc w:val="both"/>
        <w:rPr>
          <w:rFonts w:ascii="Times New Roman" w:hAnsi="Times New Roman" w:cs="Times New Roman"/>
        </w:rPr>
      </w:pPr>
      <w:r w:rsidRPr="00ED3140">
        <w:rPr>
          <w:rStyle w:val="Strong"/>
          <w:rFonts w:ascii="Times New Roman" w:hAnsi="Times New Roman" w:cs="Times New Roman"/>
          <w:b w:val="0"/>
          <w:bCs w:val="0"/>
        </w:rPr>
        <w:t>Audit et Surveillance</w:t>
      </w:r>
    </w:p>
    <w:p w:rsidR="00ED3140" w:rsidRDefault="00C62EC1" w:rsidP="00ED3140">
      <w:pPr>
        <w:pStyle w:val="ListParagraph"/>
        <w:spacing w:line="240" w:lineRule="auto"/>
        <w:ind w:left="1080"/>
        <w:jc w:val="both"/>
        <w:rPr>
          <w:rFonts w:ascii="Times New Roman" w:hAnsi="Times New Roman" w:cs="Times New Roman"/>
        </w:rPr>
      </w:pPr>
      <w:r w:rsidRPr="00ED3140">
        <w:rPr>
          <w:rStyle w:val="Strong"/>
          <w:rFonts w:ascii="Times New Roman" w:hAnsi="Times New Roman" w:cs="Times New Roman"/>
        </w:rPr>
        <w:t>Principe</w:t>
      </w:r>
      <w:r w:rsidRPr="00ED3140">
        <w:rPr>
          <w:rFonts w:ascii="Times New Roman" w:hAnsi="Times New Roman" w:cs="Times New Roman"/>
        </w:rPr>
        <w:t xml:space="preserve"> : Toute utilisation d’un secret doit être traçable.</w:t>
      </w:r>
    </w:p>
    <w:p w:rsidR="00ED3140" w:rsidRDefault="00C62EC1" w:rsidP="00ED3140">
      <w:pPr>
        <w:pStyle w:val="ListParagraph"/>
        <w:spacing w:line="240" w:lineRule="auto"/>
        <w:ind w:left="1080"/>
        <w:jc w:val="both"/>
        <w:rPr>
          <w:rFonts w:ascii="Times New Roman" w:hAnsi="Times New Roman" w:cs="Times New Roman"/>
        </w:rPr>
      </w:pPr>
      <w:r w:rsidRPr="00CF4136">
        <w:rPr>
          <w:rStyle w:val="Strong"/>
          <w:rFonts w:ascii="Times New Roman" w:hAnsi="Times New Roman" w:cs="Times New Roman"/>
        </w:rPr>
        <w:t>Implémentation</w:t>
      </w:r>
      <w:r w:rsidRPr="00CF4136">
        <w:rPr>
          <w:rFonts w:ascii="Times New Roman" w:hAnsi="Times New Roman" w:cs="Times New Roman"/>
        </w:rPr>
        <w:t xml:space="preserve"> : L’accès aux secrets est journalisé dans AWS </w:t>
      </w:r>
      <w:proofErr w:type="spellStart"/>
      <w:r w:rsidRPr="00CF4136">
        <w:rPr>
          <w:rFonts w:ascii="Times New Roman" w:hAnsi="Times New Roman" w:cs="Times New Roman"/>
        </w:rPr>
        <w:t>CloudTrail</w:t>
      </w:r>
      <w:proofErr w:type="spellEnd"/>
      <w:r w:rsidRPr="00CF4136">
        <w:rPr>
          <w:rFonts w:ascii="Times New Roman" w:hAnsi="Times New Roman" w:cs="Times New Roman"/>
        </w:rPr>
        <w:t>, permettant de détecter tout accès non autorisé ou comportement anormal.</w:t>
      </w:r>
    </w:p>
    <w:p w:rsidR="00ED3140" w:rsidRDefault="00ED3140" w:rsidP="00ED3140">
      <w:pPr>
        <w:spacing w:line="240" w:lineRule="auto"/>
        <w:jc w:val="both"/>
        <w:rPr>
          <w:rFonts w:ascii="Times New Roman" w:hAnsi="Times New Roman" w:cs="Times New Roman"/>
        </w:rPr>
      </w:pPr>
      <w:r>
        <w:rPr>
          <w:rStyle w:val="Strong"/>
          <w:rFonts w:ascii="Times New Roman" w:hAnsi="Times New Roman" w:cs="Times New Roman"/>
          <w:b w:val="0"/>
          <w:bCs w:val="0"/>
        </w:rPr>
        <w:t xml:space="preserve">         </w:t>
      </w:r>
      <w:r w:rsidR="00C62EC1" w:rsidRPr="00ED3140">
        <w:rPr>
          <w:rStyle w:val="Strong"/>
          <w:rFonts w:ascii="Times New Roman" w:hAnsi="Times New Roman" w:cs="Times New Roman"/>
          <w:b w:val="0"/>
          <w:bCs w:val="0"/>
        </w:rPr>
        <w:t>Conclusion</w:t>
      </w:r>
    </w:p>
    <w:p w:rsidR="00ED3140" w:rsidRDefault="00C62EC1" w:rsidP="00ED3140">
      <w:pPr>
        <w:spacing w:line="240" w:lineRule="auto"/>
        <w:ind w:left="708"/>
        <w:jc w:val="both"/>
        <w:rPr>
          <w:rFonts w:ascii="Times New Roman" w:hAnsi="Times New Roman" w:cs="Times New Roman"/>
        </w:rPr>
      </w:pPr>
      <w:r w:rsidRPr="00CF4136">
        <w:rPr>
          <w:rFonts w:ascii="Times New Roman" w:hAnsi="Times New Roman" w:cs="Times New Roman"/>
        </w:rPr>
        <w:t xml:space="preserve">L’intégration d’un gestionnaire de secrets comme </w:t>
      </w:r>
      <w:r w:rsidRPr="00CF4136">
        <w:rPr>
          <w:rStyle w:val="Strong"/>
          <w:rFonts w:ascii="Times New Roman" w:hAnsi="Times New Roman" w:cs="Times New Roman"/>
        </w:rPr>
        <w:t>AWS Secrets Manager</w:t>
      </w:r>
      <w:r w:rsidRPr="00CF4136">
        <w:rPr>
          <w:rFonts w:ascii="Times New Roman" w:hAnsi="Times New Roman" w:cs="Times New Roman"/>
        </w:rPr>
        <w:t xml:space="preserve"> permet d’éliminer l’envoi de mots de passe en clair et d’améliorer considérablement la gestion sécurisée des identifiants. Cette approche répond directement aux limites identifiées, tout en s’alignant sur les bonnes pratiques de sécurité modernes pour une architecture MQTT robuste et </w:t>
      </w:r>
      <w:proofErr w:type="spellStart"/>
      <w:r w:rsidRPr="00CF4136">
        <w:rPr>
          <w:rFonts w:ascii="Times New Roman" w:hAnsi="Times New Roman" w:cs="Times New Roman"/>
        </w:rPr>
        <w:t>scalable</w:t>
      </w:r>
      <w:proofErr w:type="spellEnd"/>
      <w:r w:rsidRPr="00CF4136">
        <w:rPr>
          <w:rFonts w:ascii="Times New Roman" w:hAnsi="Times New Roman" w:cs="Times New Roman"/>
        </w:rPr>
        <w:t>.</w:t>
      </w:r>
    </w:p>
    <w:p w:rsidR="003468AB" w:rsidRPr="000F4BC8" w:rsidRDefault="003468AB" w:rsidP="00C12A84">
      <w:pPr>
        <w:pStyle w:val="ListParagraph"/>
        <w:numPr>
          <w:ilvl w:val="0"/>
          <w:numId w:val="36"/>
        </w:numPr>
        <w:spacing w:line="240" w:lineRule="auto"/>
        <w:jc w:val="both"/>
        <w:rPr>
          <w:rFonts w:ascii="Times New Roman" w:hAnsi="Times New Roman" w:cs="Times New Roman"/>
        </w:rPr>
      </w:pPr>
      <w:r w:rsidRPr="000F4BC8">
        <w:rPr>
          <w:rFonts w:ascii="Times New Roman" w:hAnsi="Times New Roman" w:cs="Times New Roman"/>
          <w:b/>
          <w:sz w:val="24"/>
          <w:szCs w:val="24"/>
          <w:u w:val="single"/>
        </w:rPr>
        <w:t>Etape2 </w:t>
      </w:r>
      <w:r w:rsidRPr="000F4BC8">
        <w:rPr>
          <w:rFonts w:ascii="Times New Roman" w:hAnsi="Times New Roman" w:cs="Times New Roman"/>
        </w:rPr>
        <w:t>: Chiffrement TLS</w:t>
      </w:r>
    </w:p>
    <w:p w:rsidR="003468AB" w:rsidRPr="000F4BC8" w:rsidRDefault="003468AB" w:rsidP="00C12A84">
      <w:pPr>
        <w:pStyle w:val="ListParagraph"/>
        <w:numPr>
          <w:ilvl w:val="0"/>
          <w:numId w:val="40"/>
        </w:numPr>
        <w:spacing w:line="240" w:lineRule="auto"/>
        <w:jc w:val="both"/>
        <w:rPr>
          <w:rFonts w:ascii="Times New Roman" w:hAnsi="Times New Roman" w:cs="Times New Roman"/>
        </w:rPr>
      </w:pPr>
      <w:r w:rsidRPr="000F4BC8">
        <w:rPr>
          <w:rFonts w:ascii="Times New Roman" w:hAnsi="Times New Roman" w:cs="Times New Roman"/>
        </w:rPr>
        <w:t>Génération d’un certificat auto-signé</w:t>
      </w:r>
    </w:p>
    <w:p w:rsidR="003468AB" w:rsidRPr="00CF4136" w:rsidRDefault="003468AB" w:rsidP="00CF4136">
      <w:pPr>
        <w:pStyle w:val="ListParagraph"/>
        <w:spacing w:line="240" w:lineRule="auto"/>
        <w:ind w:left="1068"/>
        <w:jc w:val="both"/>
        <w:rPr>
          <w:rFonts w:ascii="Times New Roman" w:hAnsi="Times New Roman" w:cs="Times New Roman"/>
        </w:rPr>
      </w:pPr>
      <w:r w:rsidRPr="00CF4136">
        <w:rPr>
          <w:rFonts w:ascii="Times New Roman" w:hAnsi="Times New Roman" w:cs="Times New Roman"/>
          <w:noProof/>
          <w:lang w:eastAsia="fr-FR"/>
        </w:rPr>
        <w:drawing>
          <wp:inline distT="0" distB="0" distL="0" distR="0" wp14:anchorId="6623A6F8" wp14:editId="00C9723B">
            <wp:extent cx="3442823" cy="172293"/>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8119" cy="211592"/>
                    </a:xfrm>
                    <a:prstGeom prst="rect">
                      <a:avLst/>
                    </a:prstGeom>
                  </pic:spPr>
                </pic:pic>
              </a:graphicData>
            </a:graphic>
          </wp:inline>
        </w:drawing>
      </w:r>
    </w:p>
    <w:p w:rsidR="003468AB" w:rsidRPr="000F4BC8" w:rsidRDefault="003468AB" w:rsidP="00C12A84">
      <w:pPr>
        <w:pStyle w:val="ListParagraph"/>
        <w:numPr>
          <w:ilvl w:val="0"/>
          <w:numId w:val="40"/>
        </w:numPr>
        <w:spacing w:line="240" w:lineRule="auto"/>
        <w:jc w:val="both"/>
        <w:rPr>
          <w:rFonts w:ascii="Times New Roman" w:hAnsi="Times New Roman" w:cs="Times New Roman"/>
        </w:rPr>
      </w:pPr>
      <w:r w:rsidRPr="000F4BC8">
        <w:rPr>
          <w:rFonts w:ascii="Times New Roman" w:hAnsi="Times New Roman" w:cs="Times New Roman"/>
        </w:rPr>
        <w:t xml:space="preserve">Configuration de </w:t>
      </w:r>
      <w:proofErr w:type="spellStart"/>
      <w:r w:rsidRPr="000F4BC8">
        <w:rPr>
          <w:rFonts w:ascii="Times New Roman" w:hAnsi="Times New Roman" w:cs="Times New Roman"/>
        </w:rPr>
        <w:t>Mosquitto</w:t>
      </w:r>
      <w:proofErr w:type="spellEnd"/>
      <w:r w:rsidRPr="000F4BC8">
        <w:rPr>
          <w:rFonts w:ascii="Times New Roman" w:hAnsi="Times New Roman" w:cs="Times New Roman"/>
        </w:rPr>
        <w:t xml:space="preserve"> pour </w:t>
      </w:r>
      <w:proofErr w:type="gramStart"/>
      <w:r w:rsidRPr="000F4BC8">
        <w:rPr>
          <w:rFonts w:ascii="Times New Roman" w:hAnsi="Times New Roman" w:cs="Times New Roman"/>
        </w:rPr>
        <w:t>TLS(</w:t>
      </w:r>
      <w:proofErr w:type="gramEnd"/>
      <w:r w:rsidRPr="000F4BC8">
        <w:rPr>
          <w:rFonts w:ascii="Times New Roman" w:hAnsi="Times New Roman" w:cs="Times New Roman"/>
        </w:rPr>
        <w:t>voir fichier)</w:t>
      </w:r>
    </w:p>
    <w:p w:rsidR="002D107D" w:rsidRPr="000F4BC8" w:rsidRDefault="003468AB" w:rsidP="00C12A84">
      <w:pPr>
        <w:pStyle w:val="ListParagraph"/>
        <w:numPr>
          <w:ilvl w:val="0"/>
          <w:numId w:val="40"/>
        </w:numPr>
        <w:spacing w:line="240" w:lineRule="auto"/>
        <w:jc w:val="both"/>
        <w:rPr>
          <w:rFonts w:ascii="Times New Roman" w:hAnsi="Times New Roman" w:cs="Times New Roman"/>
        </w:rPr>
      </w:pPr>
      <w:r w:rsidRPr="000F4BC8">
        <w:rPr>
          <w:rFonts w:ascii="Times New Roman" w:hAnsi="Times New Roman" w:cs="Times New Roman"/>
        </w:rPr>
        <w:t xml:space="preserve">Test de communication sécurisée   </w:t>
      </w:r>
    </w:p>
    <w:p w:rsidR="003468AB" w:rsidRPr="00CF4136" w:rsidRDefault="000F4BC8" w:rsidP="00CF4136">
      <w:pPr>
        <w:spacing w:line="240" w:lineRule="auto"/>
        <w:jc w:val="both"/>
        <w:rPr>
          <w:rFonts w:ascii="Times New Roman" w:hAnsi="Times New Roman" w:cs="Times New Roman"/>
        </w:rPr>
      </w:pPr>
      <w:r w:rsidRPr="00CF4136">
        <w:rPr>
          <w:rFonts w:ascii="Times New Roman" w:hAnsi="Times New Roman" w:cs="Times New Roman"/>
          <w:noProof/>
          <w:lang w:eastAsia="fr-FR"/>
        </w:rPr>
        <w:lastRenderedPageBreak/>
        <w:drawing>
          <wp:anchor distT="0" distB="0" distL="114300" distR="114300" simplePos="0" relativeHeight="251659264" behindDoc="0" locked="0" layoutInCell="1" allowOverlap="1" wp14:anchorId="74F2194F" wp14:editId="06C1D3EE">
            <wp:simplePos x="0" y="0"/>
            <wp:positionH relativeFrom="column">
              <wp:posOffset>579755</wp:posOffset>
            </wp:positionH>
            <wp:positionV relativeFrom="paragraph">
              <wp:posOffset>128905</wp:posOffset>
            </wp:positionV>
            <wp:extent cx="3487420" cy="1574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7420" cy="157480"/>
                    </a:xfrm>
                    <a:prstGeom prst="rect">
                      <a:avLst/>
                    </a:prstGeom>
                  </pic:spPr>
                </pic:pic>
              </a:graphicData>
            </a:graphic>
          </wp:anchor>
        </w:drawing>
      </w:r>
      <w:r w:rsidR="002D107D" w:rsidRPr="00CF4136">
        <w:rPr>
          <w:rFonts w:ascii="Times New Roman" w:hAnsi="Times New Roman" w:cs="Times New Roman"/>
          <w:noProof/>
          <w:lang w:eastAsia="fr-FR"/>
        </w:rPr>
        <w:drawing>
          <wp:anchor distT="0" distB="0" distL="114300" distR="114300" simplePos="0" relativeHeight="251658240" behindDoc="1" locked="0" layoutInCell="1" allowOverlap="1" wp14:anchorId="4E4E1FE6" wp14:editId="262A9E10">
            <wp:simplePos x="0" y="0"/>
            <wp:positionH relativeFrom="column">
              <wp:posOffset>579755</wp:posOffset>
            </wp:positionH>
            <wp:positionV relativeFrom="paragraph">
              <wp:posOffset>0</wp:posOffset>
            </wp:positionV>
            <wp:extent cx="3456436" cy="99060"/>
            <wp:effectExtent l="0" t="0" r="0" b="0"/>
            <wp:wrapTight wrapText="bothSides">
              <wp:wrapPolygon edited="0">
                <wp:start x="0" y="0"/>
                <wp:lineTo x="0" y="16615"/>
                <wp:lineTo x="21429" y="16615"/>
                <wp:lineTo x="214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6436" cy="99060"/>
                    </a:xfrm>
                    <a:prstGeom prst="rect">
                      <a:avLst/>
                    </a:prstGeom>
                  </pic:spPr>
                </pic:pic>
              </a:graphicData>
            </a:graphic>
          </wp:anchor>
        </w:drawing>
      </w:r>
      <w:r w:rsidR="003468AB" w:rsidRPr="00CF4136">
        <w:rPr>
          <w:rFonts w:ascii="Times New Roman" w:hAnsi="Times New Roman" w:cs="Times New Roman"/>
        </w:rPr>
        <w:t xml:space="preserve">      </w:t>
      </w:r>
    </w:p>
    <w:p w:rsidR="000F4BC8" w:rsidRDefault="000F4BC8" w:rsidP="00CF4136">
      <w:pPr>
        <w:spacing w:line="240" w:lineRule="auto"/>
        <w:jc w:val="both"/>
        <w:rPr>
          <w:rFonts w:ascii="Times New Roman" w:hAnsi="Times New Roman" w:cs="Times New Roman"/>
          <w:noProof/>
          <w:lang w:eastAsia="fr-FR"/>
        </w:rPr>
      </w:pPr>
    </w:p>
    <w:p w:rsidR="002D107D" w:rsidRPr="000F4BC8" w:rsidRDefault="002D107D" w:rsidP="00C12A84">
      <w:pPr>
        <w:pStyle w:val="ListParagraph"/>
        <w:numPr>
          <w:ilvl w:val="0"/>
          <w:numId w:val="41"/>
        </w:numPr>
        <w:spacing w:line="240" w:lineRule="auto"/>
        <w:jc w:val="both"/>
        <w:rPr>
          <w:rFonts w:ascii="Times New Roman" w:hAnsi="Times New Roman" w:cs="Times New Roman"/>
          <w:noProof/>
          <w:lang w:eastAsia="fr-FR"/>
        </w:rPr>
      </w:pPr>
      <w:r w:rsidRPr="000F4BC8">
        <w:rPr>
          <w:rFonts w:ascii="Times New Roman" w:hAnsi="Times New Roman" w:cs="Times New Roman"/>
          <w:noProof/>
          <w:lang w:eastAsia="fr-FR"/>
        </w:rPr>
        <w:t xml:space="preserve">Analyse du trafic </w:t>
      </w:r>
    </w:p>
    <w:p w:rsidR="000F4BC8" w:rsidRDefault="000F4BC8" w:rsidP="000F4BC8">
      <w:pPr>
        <w:pStyle w:val="Heading3"/>
        <w:jc w:val="both"/>
        <w:rPr>
          <w:rStyle w:val="Strong"/>
          <w:b/>
          <w:bCs/>
          <w:sz w:val="22"/>
          <w:szCs w:val="22"/>
        </w:rPr>
      </w:pPr>
      <w:r>
        <w:rPr>
          <w:rStyle w:val="Strong"/>
          <w:b/>
          <w:bCs/>
          <w:sz w:val="22"/>
          <w:szCs w:val="22"/>
        </w:rPr>
        <w:t xml:space="preserve">              </w:t>
      </w:r>
      <w:r w:rsidR="00CF4136" w:rsidRPr="00CF4136">
        <w:rPr>
          <w:rStyle w:val="Strong"/>
          <w:b/>
          <w:bCs/>
          <w:sz w:val="22"/>
          <w:szCs w:val="22"/>
        </w:rPr>
        <w:t xml:space="preserve">Analyse du Trafic avec </w:t>
      </w:r>
      <w:proofErr w:type="spellStart"/>
      <w:r w:rsidR="00CF4136" w:rsidRPr="00CF4136">
        <w:rPr>
          <w:rStyle w:val="Strong"/>
          <w:b/>
          <w:bCs/>
          <w:sz w:val="22"/>
          <w:szCs w:val="22"/>
        </w:rPr>
        <w:t>Wireshark</w:t>
      </w:r>
      <w:proofErr w:type="spellEnd"/>
    </w:p>
    <w:p w:rsidR="000F4BC8" w:rsidRPr="000F4BC8" w:rsidRDefault="00CF4136" w:rsidP="00C12A84">
      <w:pPr>
        <w:pStyle w:val="Heading3"/>
        <w:numPr>
          <w:ilvl w:val="0"/>
          <w:numId w:val="42"/>
        </w:numPr>
        <w:jc w:val="both"/>
        <w:rPr>
          <w:b w:val="0"/>
          <w:sz w:val="22"/>
          <w:szCs w:val="22"/>
        </w:rPr>
      </w:pPr>
      <w:r w:rsidRPr="000F4BC8">
        <w:rPr>
          <w:b w:val="0"/>
          <w:sz w:val="22"/>
          <w:szCs w:val="22"/>
        </w:rPr>
        <w:t>Communication MQTT non sécurisée (port 1883)</w:t>
      </w:r>
    </w:p>
    <w:p w:rsidR="000F4BC8" w:rsidRDefault="00CF4136" w:rsidP="000F4BC8">
      <w:pPr>
        <w:pStyle w:val="Heading3"/>
        <w:ind w:left="1080"/>
        <w:jc w:val="both"/>
        <w:rPr>
          <w:b w:val="0"/>
          <w:sz w:val="22"/>
          <w:szCs w:val="22"/>
        </w:rPr>
      </w:pPr>
      <w:r w:rsidRPr="000F4BC8">
        <w:rPr>
          <w:b w:val="0"/>
          <w:sz w:val="22"/>
          <w:szCs w:val="22"/>
        </w:rPr>
        <w:t xml:space="preserve">Les messages, noms d’utilisateur et mots de passe sont visibles en </w:t>
      </w:r>
      <w:r w:rsidR="000F4BC8" w:rsidRPr="000F4BC8">
        <w:rPr>
          <w:b w:val="0"/>
          <w:sz w:val="22"/>
          <w:szCs w:val="22"/>
        </w:rPr>
        <w:t xml:space="preserve">clair dans les paquets </w:t>
      </w:r>
      <w:proofErr w:type="spellStart"/>
      <w:proofErr w:type="gramStart"/>
      <w:r w:rsidR="000F4BC8" w:rsidRPr="000F4BC8">
        <w:rPr>
          <w:b w:val="0"/>
          <w:sz w:val="22"/>
          <w:szCs w:val="22"/>
        </w:rPr>
        <w:t>capturés.</w:t>
      </w:r>
      <w:r w:rsidRPr="000F4BC8">
        <w:rPr>
          <w:b w:val="0"/>
          <w:sz w:val="22"/>
          <w:szCs w:val="22"/>
        </w:rPr>
        <w:t>Toute</w:t>
      </w:r>
      <w:proofErr w:type="spellEnd"/>
      <w:proofErr w:type="gramEnd"/>
      <w:r w:rsidRPr="000F4BC8">
        <w:rPr>
          <w:b w:val="0"/>
          <w:sz w:val="22"/>
          <w:szCs w:val="22"/>
        </w:rPr>
        <w:t xml:space="preserve"> personne sur le même réseau peut intercepter et lire ces données.</w:t>
      </w:r>
    </w:p>
    <w:p w:rsidR="00CF4136" w:rsidRPr="000F4BC8" w:rsidRDefault="000F4BC8" w:rsidP="000F4BC8">
      <w:pPr>
        <w:pStyle w:val="Heading3"/>
        <w:ind w:left="1080"/>
        <w:jc w:val="both"/>
        <w:rPr>
          <w:b w:val="0"/>
          <w:sz w:val="22"/>
          <w:szCs w:val="22"/>
        </w:rPr>
      </w:pPr>
      <w:r w:rsidRPr="000F4BC8">
        <w:rPr>
          <w:rStyle w:val="Strong"/>
          <w:b/>
        </w:rPr>
        <w:t>R</w:t>
      </w:r>
      <w:r w:rsidR="00CF4136" w:rsidRPr="000F4BC8">
        <w:rPr>
          <w:rStyle w:val="Strong"/>
          <w:b/>
          <w:sz w:val="22"/>
          <w:szCs w:val="22"/>
        </w:rPr>
        <w:t>isques :</w:t>
      </w:r>
      <w:r w:rsidR="00CF4136" w:rsidRPr="000F4BC8">
        <w:rPr>
          <w:b w:val="0"/>
          <w:sz w:val="22"/>
          <w:szCs w:val="22"/>
        </w:rPr>
        <w:t xml:space="preserve"> interception, usurpation d’identité, modification des messages.</w:t>
      </w:r>
    </w:p>
    <w:p w:rsidR="00A01974" w:rsidRDefault="00CF4136" w:rsidP="00C12A84">
      <w:pPr>
        <w:pStyle w:val="Heading4"/>
        <w:numPr>
          <w:ilvl w:val="0"/>
          <w:numId w:val="42"/>
        </w:numPr>
        <w:spacing w:line="240" w:lineRule="auto"/>
        <w:jc w:val="both"/>
        <w:rPr>
          <w:rFonts w:ascii="Times New Roman" w:hAnsi="Times New Roman" w:cs="Times New Roman"/>
          <w:color w:val="auto"/>
        </w:rPr>
      </w:pPr>
      <w:r w:rsidRPr="00CF4136">
        <w:rPr>
          <w:rFonts w:ascii="Times New Roman" w:hAnsi="Times New Roman" w:cs="Times New Roman"/>
          <w:color w:val="auto"/>
        </w:rPr>
        <w:t>Communication MQTT sécurisée par TLS (port 8883)</w:t>
      </w:r>
    </w:p>
    <w:p w:rsidR="00A01974" w:rsidRPr="00A01974" w:rsidRDefault="00CF4136" w:rsidP="00A01974">
      <w:pPr>
        <w:pStyle w:val="Heading4"/>
        <w:spacing w:line="240" w:lineRule="auto"/>
        <w:ind w:left="1080"/>
        <w:jc w:val="both"/>
        <w:rPr>
          <w:rFonts w:ascii="Times New Roman" w:hAnsi="Times New Roman" w:cs="Times New Roman"/>
          <w:i w:val="0"/>
          <w:color w:val="auto"/>
        </w:rPr>
      </w:pPr>
      <w:r w:rsidRPr="00A01974">
        <w:rPr>
          <w:rFonts w:ascii="Times New Roman" w:hAnsi="Times New Roman" w:cs="Times New Roman"/>
          <w:i w:val="0"/>
          <w:color w:val="auto"/>
        </w:rPr>
        <w:t xml:space="preserve">Le trafic capturé est </w:t>
      </w:r>
      <w:r w:rsidRPr="00A01974">
        <w:rPr>
          <w:rStyle w:val="Strong"/>
          <w:rFonts w:ascii="Times New Roman" w:hAnsi="Times New Roman" w:cs="Times New Roman"/>
          <w:i w:val="0"/>
          <w:color w:val="auto"/>
        </w:rPr>
        <w:t>chiffré</w:t>
      </w:r>
      <w:r w:rsidRPr="00A01974">
        <w:rPr>
          <w:rFonts w:ascii="Times New Roman" w:hAnsi="Times New Roman" w:cs="Times New Roman"/>
          <w:i w:val="0"/>
          <w:color w:val="auto"/>
        </w:rPr>
        <w:t xml:space="preserve"> : aucun message ni identifiant n’est lisible.</w:t>
      </w:r>
    </w:p>
    <w:p w:rsidR="00CF4136" w:rsidRPr="00A01974" w:rsidRDefault="00CF4136" w:rsidP="00A01974">
      <w:pPr>
        <w:pStyle w:val="Heading4"/>
        <w:spacing w:line="240" w:lineRule="auto"/>
        <w:ind w:left="1080"/>
        <w:jc w:val="both"/>
        <w:rPr>
          <w:rFonts w:ascii="Times New Roman" w:hAnsi="Times New Roman" w:cs="Times New Roman"/>
          <w:i w:val="0"/>
          <w:color w:val="auto"/>
        </w:rPr>
      </w:pPr>
      <w:r w:rsidRPr="00A01974">
        <w:rPr>
          <w:rFonts w:ascii="Times New Roman" w:hAnsi="Times New Roman" w:cs="Times New Roman"/>
          <w:i w:val="0"/>
          <w:color w:val="auto"/>
        </w:rPr>
        <w:t xml:space="preserve">TLS garantit </w:t>
      </w:r>
      <w:r w:rsidRPr="00A01974">
        <w:rPr>
          <w:rStyle w:val="Strong"/>
          <w:rFonts w:ascii="Times New Roman" w:hAnsi="Times New Roman" w:cs="Times New Roman"/>
          <w:i w:val="0"/>
          <w:color w:val="auto"/>
        </w:rPr>
        <w:t>confidentialité</w:t>
      </w:r>
      <w:r w:rsidRPr="00A01974">
        <w:rPr>
          <w:rFonts w:ascii="Times New Roman" w:hAnsi="Times New Roman" w:cs="Times New Roman"/>
          <w:i w:val="0"/>
          <w:color w:val="auto"/>
        </w:rPr>
        <w:t xml:space="preserve">, </w:t>
      </w:r>
      <w:r w:rsidRPr="00A01974">
        <w:rPr>
          <w:rStyle w:val="Strong"/>
          <w:rFonts w:ascii="Times New Roman" w:hAnsi="Times New Roman" w:cs="Times New Roman"/>
          <w:i w:val="0"/>
          <w:color w:val="auto"/>
        </w:rPr>
        <w:t>intégrité</w:t>
      </w:r>
      <w:r w:rsidRPr="00A01974">
        <w:rPr>
          <w:rFonts w:ascii="Times New Roman" w:hAnsi="Times New Roman" w:cs="Times New Roman"/>
          <w:i w:val="0"/>
          <w:color w:val="auto"/>
        </w:rPr>
        <w:t xml:space="preserve"> et </w:t>
      </w:r>
      <w:r w:rsidRPr="00A01974">
        <w:rPr>
          <w:rStyle w:val="Strong"/>
          <w:rFonts w:ascii="Times New Roman" w:hAnsi="Times New Roman" w:cs="Times New Roman"/>
          <w:i w:val="0"/>
          <w:color w:val="auto"/>
        </w:rPr>
        <w:t>authentification</w:t>
      </w:r>
      <w:r w:rsidRPr="00A01974">
        <w:rPr>
          <w:rFonts w:ascii="Times New Roman" w:hAnsi="Times New Roman" w:cs="Times New Roman"/>
          <w:i w:val="0"/>
          <w:color w:val="auto"/>
        </w:rPr>
        <w:t xml:space="preserve"> des échanges.</w:t>
      </w:r>
    </w:p>
    <w:p w:rsidR="00A01974" w:rsidRDefault="00A01974" w:rsidP="00A01974">
      <w:pPr>
        <w:pStyle w:val="Heading4"/>
        <w:spacing w:line="240" w:lineRule="auto"/>
        <w:jc w:val="both"/>
        <w:rPr>
          <w:rFonts w:ascii="Times New Roman" w:hAnsi="Times New Roman" w:cs="Times New Roman"/>
          <w:color w:val="auto"/>
        </w:rPr>
      </w:pPr>
      <w:r>
        <w:rPr>
          <w:rFonts w:ascii="Times New Roman" w:hAnsi="Times New Roman" w:cs="Times New Roman"/>
          <w:color w:val="auto"/>
        </w:rPr>
        <w:t xml:space="preserve">             </w:t>
      </w:r>
      <w:r w:rsidR="00CF4136" w:rsidRPr="00CF4136">
        <w:rPr>
          <w:rFonts w:ascii="Times New Roman" w:hAnsi="Times New Roman" w:cs="Times New Roman"/>
          <w:color w:val="auto"/>
        </w:rPr>
        <w:t xml:space="preserve">Pourquoi TLS protège contre les attaques </w:t>
      </w:r>
      <w:proofErr w:type="spellStart"/>
      <w:r w:rsidR="00CF4136" w:rsidRPr="00CF4136">
        <w:rPr>
          <w:rFonts w:ascii="Times New Roman" w:hAnsi="Times New Roman" w:cs="Times New Roman"/>
          <w:color w:val="auto"/>
        </w:rPr>
        <w:t>MitM</w:t>
      </w:r>
      <w:proofErr w:type="spellEnd"/>
    </w:p>
    <w:p w:rsidR="00A01974" w:rsidRPr="00A01974" w:rsidRDefault="00A01974" w:rsidP="00A01974">
      <w:pPr>
        <w:pStyle w:val="Heading4"/>
        <w:spacing w:line="240" w:lineRule="auto"/>
        <w:jc w:val="both"/>
        <w:rPr>
          <w:rFonts w:ascii="Times New Roman" w:hAnsi="Times New Roman" w:cs="Times New Roman"/>
          <w:i w:val="0"/>
          <w:color w:val="auto"/>
        </w:rPr>
      </w:pPr>
      <w:r>
        <w:rPr>
          <w:rFonts w:ascii="Times New Roman" w:hAnsi="Times New Roman" w:cs="Times New Roman"/>
          <w:color w:val="auto"/>
        </w:rPr>
        <w:t xml:space="preserve">                </w:t>
      </w:r>
      <w:r w:rsidR="00CF4136" w:rsidRPr="00A01974">
        <w:rPr>
          <w:rStyle w:val="Strong"/>
          <w:rFonts w:ascii="Times New Roman" w:hAnsi="Times New Roman" w:cs="Times New Roman"/>
          <w:i w:val="0"/>
          <w:color w:val="auto"/>
        </w:rPr>
        <w:t>Chiffrement</w:t>
      </w:r>
      <w:r w:rsidR="00CF4136" w:rsidRPr="00A01974">
        <w:rPr>
          <w:rFonts w:ascii="Times New Roman" w:hAnsi="Times New Roman" w:cs="Times New Roman"/>
          <w:i w:val="0"/>
          <w:color w:val="auto"/>
        </w:rPr>
        <w:t xml:space="preserve"> : empêche l’espionnage du trafic.</w:t>
      </w:r>
    </w:p>
    <w:p w:rsidR="00A01974" w:rsidRPr="00A01974" w:rsidRDefault="00A01974" w:rsidP="00A01974">
      <w:pPr>
        <w:pStyle w:val="Heading4"/>
        <w:spacing w:line="240" w:lineRule="auto"/>
        <w:jc w:val="both"/>
        <w:rPr>
          <w:rFonts w:ascii="Times New Roman" w:hAnsi="Times New Roman" w:cs="Times New Roman"/>
          <w:i w:val="0"/>
          <w:color w:val="auto"/>
        </w:rPr>
      </w:pPr>
      <w:r w:rsidRPr="00A01974">
        <w:rPr>
          <w:rFonts w:ascii="Times New Roman" w:hAnsi="Times New Roman" w:cs="Times New Roman"/>
          <w:i w:val="0"/>
          <w:color w:val="auto"/>
        </w:rPr>
        <w:t xml:space="preserve">                </w:t>
      </w:r>
      <w:r w:rsidR="00CF4136" w:rsidRPr="00A01974">
        <w:rPr>
          <w:rStyle w:val="Strong"/>
          <w:rFonts w:ascii="Times New Roman" w:hAnsi="Times New Roman" w:cs="Times New Roman"/>
          <w:i w:val="0"/>
          <w:color w:val="auto"/>
        </w:rPr>
        <w:t>Authentification</w:t>
      </w:r>
      <w:r w:rsidR="00CF4136" w:rsidRPr="00A01974">
        <w:rPr>
          <w:rFonts w:ascii="Times New Roman" w:hAnsi="Times New Roman" w:cs="Times New Roman"/>
          <w:i w:val="0"/>
          <w:color w:val="auto"/>
        </w:rPr>
        <w:t xml:space="preserve"> : vérifie que les deux parties sont légitimes.</w:t>
      </w:r>
    </w:p>
    <w:p w:rsidR="00A01974" w:rsidRDefault="00A01974" w:rsidP="00A01974">
      <w:pPr>
        <w:pStyle w:val="Heading4"/>
        <w:spacing w:line="240" w:lineRule="auto"/>
        <w:jc w:val="both"/>
        <w:rPr>
          <w:rFonts w:ascii="Times New Roman" w:hAnsi="Times New Roman" w:cs="Times New Roman"/>
          <w:i w:val="0"/>
          <w:color w:val="auto"/>
        </w:rPr>
      </w:pPr>
      <w:r w:rsidRPr="00A01974">
        <w:rPr>
          <w:rFonts w:ascii="Times New Roman" w:hAnsi="Times New Roman" w:cs="Times New Roman"/>
          <w:i w:val="0"/>
          <w:color w:val="auto"/>
        </w:rPr>
        <w:t xml:space="preserve">                </w:t>
      </w:r>
      <w:r w:rsidR="00CF4136" w:rsidRPr="00A01974">
        <w:rPr>
          <w:rStyle w:val="Strong"/>
          <w:rFonts w:ascii="Times New Roman" w:hAnsi="Times New Roman" w:cs="Times New Roman"/>
          <w:i w:val="0"/>
          <w:color w:val="auto"/>
        </w:rPr>
        <w:t>Intégrité</w:t>
      </w:r>
      <w:r w:rsidR="00CF4136" w:rsidRPr="00A01974">
        <w:rPr>
          <w:rFonts w:ascii="Times New Roman" w:hAnsi="Times New Roman" w:cs="Times New Roman"/>
          <w:i w:val="0"/>
          <w:color w:val="auto"/>
        </w:rPr>
        <w:t xml:space="preserve"> : les données ne peuvent être altérées en transit sans être détectées.</w:t>
      </w:r>
    </w:p>
    <w:p w:rsidR="00A01974" w:rsidRDefault="00A01974" w:rsidP="00A01974">
      <w:pPr>
        <w:pStyle w:val="Heading4"/>
        <w:spacing w:line="240" w:lineRule="auto"/>
        <w:jc w:val="both"/>
        <w:rPr>
          <w:rStyle w:val="Strong"/>
          <w:rFonts w:ascii="Times New Roman" w:hAnsi="Times New Roman" w:cs="Times New Roman"/>
          <w:b w:val="0"/>
          <w:bCs w:val="0"/>
          <w:color w:val="auto"/>
        </w:rPr>
      </w:pPr>
      <w:r>
        <w:rPr>
          <w:rFonts w:ascii="Times New Roman" w:hAnsi="Times New Roman" w:cs="Times New Roman"/>
          <w:i w:val="0"/>
          <w:color w:val="auto"/>
        </w:rPr>
        <w:t xml:space="preserve">            </w:t>
      </w:r>
      <w:r w:rsidR="00CF4136" w:rsidRPr="00CF4136">
        <w:rPr>
          <w:rStyle w:val="Strong"/>
          <w:rFonts w:ascii="Times New Roman" w:hAnsi="Times New Roman" w:cs="Times New Roman"/>
          <w:b w:val="0"/>
          <w:bCs w:val="0"/>
          <w:color w:val="auto"/>
        </w:rPr>
        <w:t>Conclusion</w:t>
      </w:r>
    </w:p>
    <w:p w:rsidR="00CF4136" w:rsidRPr="00A01974" w:rsidRDefault="00CF4136" w:rsidP="00A01974">
      <w:pPr>
        <w:pStyle w:val="Heading4"/>
        <w:spacing w:line="240" w:lineRule="auto"/>
        <w:ind w:left="708"/>
        <w:jc w:val="both"/>
        <w:rPr>
          <w:rFonts w:ascii="Times New Roman" w:hAnsi="Times New Roman" w:cs="Times New Roman"/>
          <w:i w:val="0"/>
          <w:color w:val="auto"/>
        </w:rPr>
      </w:pPr>
      <w:r w:rsidRPr="00A01974">
        <w:rPr>
          <w:rFonts w:ascii="Times New Roman" w:hAnsi="Times New Roman" w:cs="Times New Roman"/>
          <w:i w:val="0"/>
          <w:color w:val="auto"/>
        </w:rPr>
        <w:t xml:space="preserve">L’analyse montre clairement que </w:t>
      </w:r>
      <w:r w:rsidRPr="00A01974">
        <w:rPr>
          <w:rStyle w:val="Strong"/>
          <w:rFonts w:ascii="Times New Roman" w:hAnsi="Times New Roman" w:cs="Times New Roman"/>
          <w:i w:val="0"/>
          <w:color w:val="auto"/>
        </w:rPr>
        <w:t>TLS est indispensable</w:t>
      </w:r>
      <w:r w:rsidRPr="00A01974">
        <w:rPr>
          <w:rFonts w:ascii="Times New Roman" w:hAnsi="Times New Roman" w:cs="Times New Roman"/>
          <w:i w:val="0"/>
          <w:color w:val="auto"/>
        </w:rPr>
        <w:t xml:space="preserve"> pour sécuriser MQTT : il protège contre les interceptions, les falsifications et les attaques de type </w:t>
      </w:r>
      <w:r w:rsidRPr="00A01974">
        <w:rPr>
          <w:rStyle w:val="Strong"/>
          <w:rFonts w:ascii="Times New Roman" w:hAnsi="Times New Roman" w:cs="Times New Roman"/>
          <w:i w:val="0"/>
          <w:color w:val="auto"/>
        </w:rPr>
        <w:t>Man-in-the-Middle</w:t>
      </w:r>
      <w:r w:rsidRPr="00A01974">
        <w:rPr>
          <w:rFonts w:ascii="Times New Roman" w:hAnsi="Times New Roman" w:cs="Times New Roman"/>
          <w:i w:val="0"/>
          <w:color w:val="auto"/>
        </w:rPr>
        <w:t>.</w:t>
      </w:r>
    </w:p>
    <w:p w:rsidR="002D107D" w:rsidRPr="00A01974" w:rsidRDefault="002D107D" w:rsidP="00C12A84">
      <w:pPr>
        <w:pStyle w:val="ListParagraph"/>
        <w:numPr>
          <w:ilvl w:val="0"/>
          <w:numId w:val="41"/>
        </w:numPr>
        <w:spacing w:line="240" w:lineRule="auto"/>
        <w:jc w:val="both"/>
        <w:rPr>
          <w:rFonts w:ascii="Times New Roman" w:hAnsi="Times New Roman" w:cs="Times New Roman"/>
          <w:noProof/>
          <w:lang w:eastAsia="fr-FR"/>
        </w:rPr>
      </w:pPr>
      <w:r w:rsidRPr="00A01974">
        <w:rPr>
          <w:rFonts w:ascii="Times New Roman" w:hAnsi="Times New Roman" w:cs="Times New Roman"/>
          <w:noProof/>
          <w:lang w:eastAsia="fr-FR"/>
        </w:rPr>
        <w:t>Communication MQTT sécurisée par TLS(port 8883)</w:t>
      </w:r>
    </w:p>
    <w:p w:rsidR="002D107D" w:rsidRDefault="002D107D" w:rsidP="00CF4136">
      <w:pPr>
        <w:spacing w:line="240" w:lineRule="auto"/>
        <w:jc w:val="both"/>
        <w:rPr>
          <w:rFonts w:ascii="Times New Roman" w:hAnsi="Times New Roman" w:cs="Times New Roman"/>
        </w:rPr>
      </w:pPr>
      <w:r w:rsidRPr="00CF4136">
        <w:rPr>
          <w:rFonts w:ascii="Times New Roman" w:hAnsi="Times New Roman" w:cs="Times New Roman"/>
          <w:noProof/>
          <w:lang w:eastAsia="fr-FR"/>
        </w:rPr>
        <w:drawing>
          <wp:anchor distT="0" distB="0" distL="114300" distR="114300" simplePos="0" relativeHeight="251660288" behindDoc="0" locked="0" layoutInCell="1" allowOverlap="1">
            <wp:simplePos x="0" y="0"/>
            <wp:positionH relativeFrom="column">
              <wp:posOffset>814705</wp:posOffset>
            </wp:positionH>
            <wp:positionV relativeFrom="paragraph">
              <wp:posOffset>5715</wp:posOffset>
            </wp:positionV>
            <wp:extent cx="2558415" cy="1621155"/>
            <wp:effectExtent l="0" t="0" r="0" b="0"/>
            <wp:wrapThrough wrapText="bothSides">
              <wp:wrapPolygon edited="0">
                <wp:start x="0" y="0"/>
                <wp:lineTo x="0" y="21321"/>
                <wp:lineTo x="21391" y="21321"/>
                <wp:lineTo x="2139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8415" cy="1621155"/>
                    </a:xfrm>
                    <a:prstGeom prst="rect">
                      <a:avLst/>
                    </a:prstGeom>
                  </pic:spPr>
                </pic:pic>
              </a:graphicData>
            </a:graphic>
          </wp:anchor>
        </w:drawing>
      </w:r>
    </w:p>
    <w:p w:rsidR="00A01974" w:rsidRPr="00CF4136" w:rsidRDefault="00A01974" w:rsidP="00CF4136">
      <w:pPr>
        <w:spacing w:line="240" w:lineRule="auto"/>
        <w:jc w:val="both"/>
        <w:rPr>
          <w:rFonts w:ascii="Times New Roman" w:hAnsi="Times New Roman" w:cs="Times New Roman"/>
        </w:rPr>
      </w:pPr>
    </w:p>
    <w:p w:rsidR="00A01974" w:rsidRDefault="00A01974" w:rsidP="00CF4136">
      <w:pPr>
        <w:pStyle w:val="ListParagraph"/>
        <w:spacing w:line="240" w:lineRule="auto"/>
        <w:ind w:left="708"/>
        <w:jc w:val="both"/>
        <w:rPr>
          <w:rFonts w:ascii="Times New Roman" w:hAnsi="Times New Roman" w:cs="Times New Roman"/>
        </w:rPr>
      </w:pPr>
    </w:p>
    <w:p w:rsidR="00A01974" w:rsidRDefault="00A01974" w:rsidP="00CF4136">
      <w:pPr>
        <w:pStyle w:val="ListParagraph"/>
        <w:spacing w:line="240" w:lineRule="auto"/>
        <w:ind w:left="708"/>
        <w:jc w:val="both"/>
        <w:rPr>
          <w:rFonts w:ascii="Times New Roman" w:hAnsi="Times New Roman" w:cs="Times New Roman"/>
        </w:rPr>
      </w:pPr>
    </w:p>
    <w:p w:rsidR="00A01974" w:rsidRDefault="00A01974" w:rsidP="00CF4136">
      <w:pPr>
        <w:pStyle w:val="ListParagraph"/>
        <w:spacing w:line="240" w:lineRule="auto"/>
        <w:ind w:left="708"/>
        <w:jc w:val="both"/>
        <w:rPr>
          <w:rFonts w:ascii="Times New Roman" w:hAnsi="Times New Roman" w:cs="Times New Roman"/>
        </w:rPr>
      </w:pPr>
    </w:p>
    <w:p w:rsidR="00A01974" w:rsidRDefault="00A01974" w:rsidP="00CF4136">
      <w:pPr>
        <w:pStyle w:val="ListParagraph"/>
        <w:spacing w:line="240" w:lineRule="auto"/>
        <w:ind w:left="708"/>
        <w:jc w:val="both"/>
        <w:rPr>
          <w:rFonts w:ascii="Times New Roman" w:hAnsi="Times New Roman" w:cs="Times New Roman"/>
        </w:rPr>
      </w:pPr>
    </w:p>
    <w:p w:rsidR="00A01974" w:rsidRDefault="00A01974" w:rsidP="00CF4136">
      <w:pPr>
        <w:pStyle w:val="ListParagraph"/>
        <w:spacing w:line="240" w:lineRule="auto"/>
        <w:ind w:left="708"/>
        <w:jc w:val="both"/>
        <w:rPr>
          <w:rFonts w:ascii="Times New Roman" w:hAnsi="Times New Roman" w:cs="Times New Roman"/>
        </w:rPr>
      </w:pPr>
    </w:p>
    <w:p w:rsidR="00A01974" w:rsidRDefault="00A01974" w:rsidP="00CF4136">
      <w:pPr>
        <w:pStyle w:val="ListParagraph"/>
        <w:spacing w:line="240" w:lineRule="auto"/>
        <w:ind w:left="708"/>
        <w:jc w:val="both"/>
        <w:rPr>
          <w:rFonts w:ascii="Times New Roman" w:hAnsi="Times New Roman" w:cs="Times New Roman"/>
        </w:rPr>
      </w:pPr>
    </w:p>
    <w:p w:rsidR="00A01974" w:rsidRDefault="00A01974" w:rsidP="00CF4136">
      <w:pPr>
        <w:pStyle w:val="ListParagraph"/>
        <w:spacing w:line="240" w:lineRule="auto"/>
        <w:ind w:left="708"/>
        <w:jc w:val="both"/>
        <w:rPr>
          <w:rFonts w:ascii="Times New Roman" w:hAnsi="Times New Roman" w:cs="Times New Roman"/>
        </w:rPr>
      </w:pPr>
    </w:p>
    <w:p w:rsidR="008E08C2" w:rsidRPr="00CF4136" w:rsidRDefault="002D107D" w:rsidP="00C12A84">
      <w:pPr>
        <w:pStyle w:val="ListParagraph"/>
        <w:numPr>
          <w:ilvl w:val="0"/>
          <w:numId w:val="36"/>
        </w:numPr>
        <w:spacing w:line="240" w:lineRule="auto"/>
        <w:jc w:val="both"/>
        <w:rPr>
          <w:rFonts w:ascii="Times New Roman" w:hAnsi="Times New Roman" w:cs="Times New Roman"/>
        </w:rPr>
      </w:pPr>
      <w:r w:rsidRPr="00A01974">
        <w:rPr>
          <w:rFonts w:ascii="Times New Roman" w:hAnsi="Times New Roman" w:cs="Times New Roman"/>
          <w:b/>
          <w:sz w:val="24"/>
          <w:szCs w:val="24"/>
          <w:u w:val="single"/>
        </w:rPr>
        <w:t>Etape 3)</w:t>
      </w:r>
      <w:r w:rsidRPr="00CF4136">
        <w:rPr>
          <w:rFonts w:ascii="Times New Roman" w:hAnsi="Times New Roman" w:cs="Times New Roman"/>
        </w:rPr>
        <w:t xml:space="preserve"> Contrôle d’accès ACL</w:t>
      </w:r>
    </w:p>
    <w:p w:rsidR="002D107D" w:rsidRPr="00CF4136" w:rsidRDefault="002D107D" w:rsidP="00C12A84">
      <w:pPr>
        <w:pStyle w:val="ListParagraph"/>
        <w:numPr>
          <w:ilvl w:val="0"/>
          <w:numId w:val="41"/>
        </w:numPr>
        <w:spacing w:line="240" w:lineRule="auto"/>
        <w:jc w:val="both"/>
        <w:rPr>
          <w:rFonts w:ascii="Times New Roman" w:hAnsi="Times New Roman" w:cs="Times New Roman"/>
        </w:rPr>
      </w:pPr>
      <w:r w:rsidRPr="00CF4136">
        <w:rPr>
          <w:rFonts w:ascii="Times New Roman" w:hAnsi="Times New Roman" w:cs="Times New Roman"/>
        </w:rPr>
        <w:t xml:space="preserve">Test de restriction d’accès </w:t>
      </w:r>
      <w:r w:rsidR="00242CCC" w:rsidRPr="00CF4136">
        <w:rPr>
          <w:rFonts w:ascii="Times New Roman" w:hAnsi="Times New Roman" w:cs="Times New Roman"/>
        </w:rPr>
        <w:t xml:space="preserve"> </w:t>
      </w:r>
    </w:p>
    <w:p w:rsidR="00242CCC" w:rsidRPr="00CF4136" w:rsidRDefault="00242CCC" w:rsidP="00C12A84">
      <w:pPr>
        <w:pStyle w:val="ListParagraph"/>
        <w:numPr>
          <w:ilvl w:val="0"/>
          <w:numId w:val="38"/>
        </w:numPr>
        <w:spacing w:line="240" w:lineRule="auto"/>
        <w:jc w:val="both"/>
        <w:rPr>
          <w:rFonts w:ascii="Times New Roman" w:hAnsi="Times New Roman" w:cs="Times New Roman"/>
        </w:rPr>
      </w:pPr>
      <w:r w:rsidRPr="00CF4136">
        <w:rPr>
          <w:rFonts w:ascii="Times New Roman" w:hAnsi="Times New Roman" w:cs="Times New Roman"/>
        </w:rPr>
        <w:t xml:space="preserve">Topic autorisé </w:t>
      </w:r>
    </w:p>
    <w:p w:rsidR="00242CCC" w:rsidRPr="00CF4136" w:rsidRDefault="00242CCC" w:rsidP="00CF4136">
      <w:pPr>
        <w:pStyle w:val="ListParagraph"/>
        <w:spacing w:line="240" w:lineRule="auto"/>
        <w:ind w:left="1080"/>
        <w:jc w:val="both"/>
        <w:rPr>
          <w:rFonts w:ascii="Times New Roman" w:hAnsi="Times New Roman" w:cs="Times New Roman"/>
        </w:rPr>
      </w:pPr>
      <w:r w:rsidRPr="00CF4136">
        <w:rPr>
          <w:rFonts w:ascii="Times New Roman" w:hAnsi="Times New Roman" w:cs="Times New Roman"/>
          <w:noProof/>
          <w:lang w:eastAsia="fr-FR"/>
        </w:rPr>
        <w:drawing>
          <wp:inline distT="0" distB="0" distL="0" distR="0" wp14:anchorId="0D07EA38" wp14:editId="03B1237D">
            <wp:extent cx="3836670" cy="10530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0261" cy="142457"/>
                    </a:xfrm>
                    <a:prstGeom prst="rect">
                      <a:avLst/>
                    </a:prstGeom>
                  </pic:spPr>
                </pic:pic>
              </a:graphicData>
            </a:graphic>
          </wp:inline>
        </w:drawing>
      </w:r>
      <w:r w:rsidR="003F4C02" w:rsidRPr="00CF4136">
        <w:rPr>
          <w:rFonts w:ascii="Times New Roman" w:hAnsi="Times New Roman" w:cs="Times New Roman"/>
          <w:noProof/>
          <w:lang w:eastAsia="fr-FR"/>
        </w:rPr>
        <w:drawing>
          <wp:inline distT="0" distB="0" distL="0" distR="0" wp14:anchorId="3DAB2E47" wp14:editId="6B1B38A6">
            <wp:extent cx="3927764"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8818" cy="240022"/>
                    </a:xfrm>
                    <a:prstGeom prst="rect">
                      <a:avLst/>
                    </a:prstGeom>
                  </pic:spPr>
                </pic:pic>
              </a:graphicData>
            </a:graphic>
          </wp:inline>
        </w:drawing>
      </w:r>
    </w:p>
    <w:p w:rsidR="003F4C02" w:rsidRPr="00CF4136" w:rsidRDefault="003F4C02" w:rsidP="00C12A84">
      <w:pPr>
        <w:pStyle w:val="ListParagraph"/>
        <w:numPr>
          <w:ilvl w:val="0"/>
          <w:numId w:val="38"/>
        </w:numPr>
        <w:spacing w:line="240" w:lineRule="auto"/>
        <w:jc w:val="both"/>
        <w:rPr>
          <w:rFonts w:ascii="Times New Roman" w:hAnsi="Times New Roman" w:cs="Times New Roman"/>
        </w:rPr>
      </w:pPr>
      <w:r w:rsidRPr="00CF4136">
        <w:rPr>
          <w:rFonts w:ascii="Times New Roman" w:hAnsi="Times New Roman" w:cs="Times New Roman"/>
        </w:rPr>
        <w:t xml:space="preserve">Topic non autorisé </w:t>
      </w:r>
    </w:p>
    <w:p w:rsidR="003F4C02" w:rsidRPr="00CF4136" w:rsidRDefault="003F4C02" w:rsidP="00CF4136">
      <w:pPr>
        <w:pStyle w:val="ListParagraph"/>
        <w:spacing w:line="240" w:lineRule="auto"/>
        <w:ind w:left="1080"/>
        <w:jc w:val="both"/>
        <w:rPr>
          <w:rFonts w:ascii="Times New Roman" w:hAnsi="Times New Roman" w:cs="Times New Roman"/>
        </w:rPr>
      </w:pPr>
      <w:r w:rsidRPr="00CF4136">
        <w:rPr>
          <w:rFonts w:ascii="Times New Roman" w:hAnsi="Times New Roman" w:cs="Times New Roman"/>
          <w:noProof/>
          <w:lang w:eastAsia="fr-FR"/>
        </w:rPr>
        <w:drawing>
          <wp:inline distT="0" distB="0" distL="0" distR="0" wp14:anchorId="0E5936DD" wp14:editId="0F9A67D2">
            <wp:extent cx="4071620" cy="150801"/>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8625" cy="171431"/>
                    </a:xfrm>
                    <a:prstGeom prst="rect">
                      <a:avLst/>
                    </a:prstGeom>
                  </pic:spPr>
                </pic:pic>
              </a:graphicData>
            </a:graphic>
          </wp:inline>
        </w:drawing>
      </w:r>
    </w:p>
    <w:p w:rsidR="003F4C02" w:rsidRPr="00CF4136" w:rsidRDefault="003F4C02" w:rsidP="00CF4136">
      <w:pPr>
        <w:pStyle w:val="ListParagraph"/>
        <w:spacing w:line="240" w:lineRule="auto"/>
        <w:ind w:left="1080"/>
        <w:jc w:val="both"/>
        <w:rPr>
          <w:rFonts w:ascii="Times New Roman" w:hAnsi="Times New Roman" w:cs="Times New Roman"/>
        </w:rPr>
      </w:pPr>
      <w:r w:rsidRPr="00CF4136">
        <w:rPr>
          <w:rFonts w:ascii="Times New Roman" w:hAnsi="Times New Roman" w:cs="Times New Roman"/>
          <w:noProof/>
          <w:lang w:eastAsia="fr-FR"/>
        </w:rPr>
        <w:drawing>
          <wp:inline distT="0" distB="0" distL="0" distR="0" wp14:anchorId="318DAB39" wp14:editId="22EE6B92">
            <wp:extent cx="4080819" cy="14304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4805" cy="160010"/>
                    </a:xfrm>
                    <a:prstGeom prst="rect">
                      <a:avLst/>
                    </a:prstGeom>
                  </pic:spPr>
                </pic:pic>
              </a:graphicData>
            </a:graphic>
          </wp:inline>
        </w:drawing>
      </w:r>
    </w:p>
    <w:p w:rsidR="003F4C02" w:rsidRPr="00CF4136" w:rsidRDefault="003F4C02" w:rsidP="00CF4136">
      <w:pPr>
        <w:pStyle w:val="ListParagraph"/>
        <w:spacing w:line="240" w:lineRule="auto"/>
        <w:ind w:left="1080"/>
        <w:jc w:val="both"/>
        <w:rPr>
          <w:rFonts w:ascii="Times New Roman" w:hAnsi="Times New Roman" w:cs="Times New Roman"/>
        </w:rPr>
      </w:pPr>
    </w:p>
    <w:p w:rsidR="003F4C02" w:rsidRPr="00CF4136" w:rsidRDefault="003F4C02" w:rsidP="00C12A84">
      <w:pPr>
        <w:pStyle w:val="ListParagraph"/>
        <w:numPr>
          <w:ilvl w:val="0"/>
          <w:numId w:val="41"/>
        </w:numPr>
        <w:spacing w:line="240" w:lineRule="auto"/>
        <w:jc w:val="both"/>
        <w:rPr>
          <w:rFonts w:ascii="Times New Roman" w:hAnsi="Times New Roman" w:cs="Times New Roman"/>
        </w:rPr>
      </w:pPr>
      <w:r w:rsidRPr="00CF4136">
        <w:rPr>
          <w:rFonts w:ascii="Times New Roman" w:hAnsi="Times New Roman" w:cs="Times New Roman"/>
        </w:rPr>
        <w:t>Exercice d’analyse</w:t>
      </w:r>
    </w:p>
    <w:p w:rsidR="00A01974" w:rsidRDefault="00A01974" w:rsidP="00A01974">
      <w:pPr>
        <w:pStyle w:val="Heading3"/>
        <w:jc w:val="both"/>
        <w:rPr>
          <w:sz w:val="22"/>
          <w:szCs w:val="22"/>
        </w:rPr>
      </w:pPr>
      <w:r>
        <w:rPr>
          <w:sz w:val="22"/>
          <w:szCs w:val="22"/>
        </w:rPr>
        <w:t xml:space="preserve">       </w:t>
      </w:r>
      <w:r w:rsidR="00CF4136" w:rsidRPr="00CF4136">
        <w:rPr>
          <w:sz w:val="22"/>
          <w:szCs w:val="22"/>
        </w:rPr>
        <w:t>Rôle des ACL dans le Diagramme AWS (Points 2, 5 et 6)</w:t>
      </w:r>
    </w:p>
    <w:p w:rsidR="00A01974" w:rsidRDefault="00CF4136" w:rsidP="00A01974">
      <w:pPr>
        <w:pStyle w:val="Heading3"/>
        <w:ind w:left="708"/>
        <w:jc w:val="both"/>
        <w:rPr>
          <w:sz w:val="22"/>
          <w:szCs w:val="22"/>
        </w:rPr>
      </w:pPr>
      <w:r w:rsidRPr="00CF4136">
        <w:rPr>
          <w:sz w:val="22"/>
          <w:szCs w:val="22"/>
        </w:rPr>
        <w:t xml:space="preserve">Les </w:t>
      </w:r>
      <w:r w:rsidRPr="00CF4136">
        <w:rPr>
          <w:rStyle w:val="Strong"/>
          <w:sz w:val="22"/>
          <w:szCs w:val="22"/>
        </w:rPr>
        <w:t xml:space="preserve">Access Control </w:t>
      </w:r>
      <w:proofErr w:type="spellStart"/>
      <w:r w:rsidRPr="00CF4136">
        <w:rPr>
          <w:rStyle w:val="Strong"/>
          <w:sz w:val="22"/>
          <w:szCs w:val="22"/>
        </w:rPr>
        <w:t>Lists</w:t>
      </w:r>
      <w:proofErr w:type="spellEnd"/>
      <w:r w:rsidRPr="00CF4136">
        <w:rPr>
          <w:rStyle w:val="Strong"/>
          <w:sz w:val="22"/>
          <w:szCs w:val="22"/>
        </w:rPr>
        <w:t xml:space="preserve"> (ACL)</w:t>
      </w:r>
      <w:r w:rsidRPr="00CF4136">
        <w:rPr>
          <w:sz w:val="22"/>
          <w:szCs w:val="22"/>
        </w:rPr>
        <w:t xml:space="preserve"> assurent la </w:t>
      </w:r>
      <w:r w:rsidRPr="00CF4136">
        <w:rPr>
          <w:rStyle w:val="Strong"/>
          <w:sz w:val="22"/>
          <w:szCs w:val="22"/>
        </w:rPr>
        <w:t>compartimentation des communications MQTT</w:t>
      </w:r>
      <w:r w:rsidRPr="00CF4136">
        <w:rPr>
          <w:sz w:val="22"/>
          <w:szCs w:val="22"/>
        </w:rPr>
        <w:t xml:space="preserve"> et limitent l’impact d’une compromission en restreignant précisément qui peut publier ou s’abonner à quels topics.</w:t>
      </w:r>
    </w:p>
    <w:p w:rsidR="00CF4136" w:rsidRPr="00CF4136" w:rsidRDefault="00CF4136" w:rsidP="00C12A84">
      <w:pPr>
        <w:pStyle w:val="Heading3"/>
        <w:numPr>
          <w:ilvl w:val="0"/>
          <w:numId w:val="43"/>
        </w:numPr>
        <w:jc w:val="both"/>
        <w:rPr>
          <w:sz w:val="22"/>
          <w:szCs w:val="22"/>
        </w:rPr>
      </w:pPr>
      <w:r w:rsidRPr="00CF4136">
        <w:rPr>
          <w:rStyle w:val="Strong"/>
          <w:b/>
          <w:bCs/>
          <w:sz w:val="22"/>
          <w:szCs w:val="22"/>
        </w:rPr>
        <w:lastRenderedPageBreak/>
        <w:t xml:space="preserve">Point 2 : AWS </w:t>
      </w:r>
      <w:proofErr w:type="spellStart"/>
      <w:r w:rsidRPr="00CF4136">
        <w:rPr>
          <w:rStyle w:val="Strong"/>
          <w:b/>
          <w:bCs/>
          <w:sz w:val="22"/>
          <w:szCs w:val="22"/>
        </w:rPr>
        <w:t>IoT</w:t>
      </w:r>
      <w:proofErr w:type="spellEnd"/>
      <w:r w:rsidRPr="00CF4136">
        <w:rPr>
          <w:rStyle w:val="Strong"/>
          <w:b/>
          <w:bCs/>
          <w:sz w:val="22"/>
          <w:szCs w:val="22"/>
        </w:rPr>
        <w:t xml:space="preserve"> </w:t>
      </w:r>
      <w:proofErr w:type="spellStart"/>
      <w:r w:rsidRPr="00CF4136">
        <w:rPr>
          <w:rStyle w:val="Strong"/>
          <w:b/>
          <w:bCs/>
          <w:sz w:val="22"/>
          <w:szCs w:val="22"/>
        </w:rPr>
        <w:t>Core</w:t>
      </w:r>
      <w:proofErr w:type="spellEnd"/>
    </w:p>
    <w:p w:rsidR="00CF4136" w:rsidRPr="00CF4136" w:rsidRDefault="00CF4136" w:rsidP="00E71987">
      <w:pPr>
        <w:spacing w:before="100" w:beforeAutospacing="1" w:after="100" w:afterAutospacing="1" w:line="240" w:lineRule="auto"/>
        <w:ind w:left="1416"/>
        <w:jc w:val="both"/>
        <w:rPr>
          <w:rFonts w:ascii="Times New Roman" w:hAnsi="Times New Roman" w:cs="Times New Roman"/>
        </w:rPr>
      </w:pPr>
      <w:r w:rsidRPr="00CF4136">
        <w:rPr>
          <w:rStyle w:val="Strong"/>
          <w:rFonts w:ascii="Times New Roman" w:hAnsi="Times New Roman" w:cs="Times New Roman"/>
        </w:rPr>
        <w:t>Rôle</w:t>
      </w:r>
      <w:r w:rsidRPr="00CF4136">
        <w:rPr>
          <w:rFonts w:ascii="Times New Roman" w:hAnsi="Times New Roman" w:cs="Times New Roman"/>
        </w:rPr>
        <w:t xml:space="preserve"> : Broker central qui gère les communications MQTT et applique les politiques d’autorisation.</w:t>
      </w:r>
    </w:p>
    <w:p w:rsidR="00CF4136" w:rsidRPr="00CF4136" w:rsidRDefault="00CF4136" w:rsidP="00C12A84">
      <w:pPr>
        <w:numPr>
          <w:ilvl w:val="0"/>
          <w:numId w:val="32"/>
        </w:numPr>
        <w:tabs>
          <w:tab w:val="clear" w:pos="720"/>
          <w:tab w:val="num" w:pos="1416"/>
        </w:tabs>
        <w:spacing w:before="100" w:beforeAutospacing="1" w:after="100" w:afterAutospacing="1" w:line="240" w:lineRule="auto"/>
        <w:ind w:left="1416"/>
        <w:jc w:val="both"/>
        <w:rPr>
          <w:rFonts w:ascii="Times New Roman" w:hAnsi="Times New Roman" w:cs="Times New Roman"/>
        </w:rPr>
      </w:pPr>
      <w:r w:rsidRPr="00CF4136">
        <w:rPr>
          <w:rStyle w:val="Strong"/>
          <w:rFonts w:ascii="Times New Roman" w:hAnsi="Times New Roman" w:cs="Times New Roman"/>
        </w:rPr>
        <w:t>Compartimentation</w:t>
      </w:r>
      <w:r w:rsidRPr="00CF4136">
        <w:rPr>
          <w:rFonts w:ascii="Times New Roman" w:hAnsi="Times New Roman" w:cs="Times New Roman"/>
        </w:rPr>
        <w:t xml:space="preserve"> :</w:t>
      </w:r>
    </w:p>
    <w:p w:rsidR="00CF4136" w:rsidRPr="00CF4136" w:rsidRDefault="00CF4136" w:rsidP="00C12A84">
      <w:pPr>
        <w:numPr>
          <w:ilvl w:val="1"/>
          <w:numId w:val="32"/>
        </w:numPr>
        <w:tabs>
          <w:tab w:val="clear" w:pos="1440"/>
          <w:tab w:val="num" w:pos="2136"/>
        </w:tabs>
        <w:spacing w:before="100" w:beforeAutospacing="1" w:after="100" w:afterAutospacing="1" w:line="240" w:lineRule="auto"/>
        <w:ind w:left="2136"/>
        <w:jc w:val="both"/>
        <w:rPr>
          <w:rFonts w:ascii="Times New Roman" w:hAnsi="Times New Roman" w:cs="Times New Roman"/>
        </w:rPr>
      </w:pPr>
      <w:r w:rsidRPr="00CF4136">
        <w:rPr>
          <w:rFonts w:ascii="Times New Roman" w:hAnsi="Times New Roman" w:cs="Times New Roman"/>
        </w:rPr>
        <w:t>Segmentation des topics selon les utilisateurs ou types de données.</w:t>
      </w:r>
    </w:p>
    <w:p w:rsidR="00CF4136" w:rsidRPr="00CF4136" w:rsidRDefault="00CF4136" w:rsidP="00C12A84">
      <w:pPr>
        <w:numPr>
          <w:ilvl w:val="1"/>
          <w:numId w:val="32"/>
        </w:numPr>
        <w:tabs>
          <w:tab w:val="clear" w:pos="1440"/>
          <w:tab w:val="num" w:pos="2136"/>
        </w:tabs>
        <w:spacing w:before="100" w:beforeAutospacing="1" w:after="100" w:afterAutospacing="1" w:line="240" w:lineRule="auto"/>
        <w:ind w:left="2136"/>
        <w:jc w:val="both"/>
        <w:rPr>
          <w:rFonts w:ascii="Times New Roman" w:hAnsi="Times New Roman" w:cs="Times New Roman"/>
        </w:rPr>
      </w:pPr>
      <w:r w:rsidRPr="00CF4136">
        <w:rPr>
          <w:rFonts w:ascii="Times New Roman" w:hAnsi="Times New Roman" w:cs="Times New Roman"/>
        </w:rPr>
        <w:t>Isolation des dispositifs pour empêcher qu’une compromission ne s’étende.</w:t>
      </w:r>
    </w:p>
    <w:p w:rsidR="00E71987" w:rsidRDefault="00CF4136" w:rsidP="00C12A84">
      <w:pPr>
        <w:numPr>
          <w:ilvl w:val="0"/>
          <w:numId w:val="32"/>
        </w:numPr>
        <w:tabs>
          <w:tab w:val="clear" w:pos="720"/>
          <w:tab w:val="num" w:pos="1416"/>
        </w:tabs>
        <w:spacing w:before="100" w:beforeAutospacing="1" w:after="100" w:afterAutospacing="1" w:line="240" w:lineRule="auto"/>
        <w:ind w:left="1416"/>
        <w:jc w:val="both"/>
        <w:rPr>
          <w:rFonts w:ascii="Times New Roman" w:hAnsi="Times New Roman" w:cs="Times New Roman"/>
        </w:rPr>
      </w:pPr>
      <w:r w:rsidRPr="00CF4136">
        <w:rPr>
          <w:rStyle w:val="Strong"/>
          <w:rFonts w:ascii="Times New Roman" w:hAnsi="Times New Roman" w:cs="Times New Roman"/>
        </w:rPr>
        <w:t>Impact en cas de compromission</w:t>
      </w:r>
      <w:r w:rsidRPr="00CF4136">
        <w:rPr>
          <w:rFonts w:ascii="Times New Roman" w:hAnsi="Times New Roman" w:cs="Times New Roman"/>
        </w:rPr>
        <w:t xml:space="preserve"> : L’accès reste limité au périmètre autorisé par les ACL.</w:t>
      </w:r>
    </w:p>
    <w:p w:rsidR="00CF4136" w:rsidRPr="00E71987" w:rsidRDefault="00CF4136" w:rsidP="00C12A84">
      <w:pPr>
        <w:pStyle w:val="ListParagraph"/>
        <w:numPr>
          <w:ilvl w:val="0"/>
          <w:numId w:val="43"/>
        </w:numPr>
        <w:spacing w:before="100" w:beforeAutospacing="1" w:after="100" w:afterAutospacing="1" w:line="240" w:lineRule="auto"/>
        <w:jc w:val="both"/>
        <w:rPr>
          <w:rFonts w:ascii="Times New Roman" w:hAnsi="Times New Roman" w:cs="Times New Roman"/>
          <w:lang w:val="en-US"/>
        </w:rPr>
      </w:pPr>
      <w:r w:rsidRPr="00E71987">
        <w:rPr>
          <w:rStyle w:val="Strong"/>
          <w:rFonts w:ascii="Times New Roman" w:hAnsi="Times New Roman" w:cs="Times New Roman"/>
          <w:bCs w:val="0"/>
          <w:lang w:val="en-US"/>
        </w:rPr>
        <w:t xml:space="preserve">Point </w:t>
      </w:r>
      <w:proofErr w:type="gramStart"/>
      <w:r w:rsidRPr="00E71987">
        <w:rPr>
          <w:rStyle w:val="Strong"/>
          <w:rFonts w:ascii="Times New Roman" w:hAnsi="Times New Roman" w:cs="Times New Roman"/>
          <w:bCs w:val="0"/>
          <w:lang w:val="en-US"/>
        </w:rPr>
        <w:t>5 :</w:t>
      </w:r>
      <w:proofErr w:type="gramEnd"/>
      <w:r w:rsidRPr="00E71987">
        <w:rPr>
          <w:rStyle w:val="Strong"/>
          <w:rFonts w:ascii="Times New Roman" w:hAnsi="Times New Roman" w:cs="Times New Roman"/>
          <w:bCs w:val="0"/>
          <w:lang w:val="en-US"/>
        </w:rPr>
        <w:t xml:space="preserve"> Lambda Function Receive Telemetry</w:t>
      </w:r>
    </w:p>
    <w:p w:rsidR="00CF4136" w:rsidRPr="00CF4136" w:rsidRDefault="00CF4136" w:rsidP="00C12A84">
      <w:pPr>
        <w:numPr>
          <w:ilvl w:val="0"/>
          <w:numId w:val="33"/>
        </w:num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Rôle</w:t>
      </w:r>
      <w:r w:rsidRPr="00CF4136">
        <w:rPr>
          <w:rFonts w:ascii="Times New Roman" w:hAnsi="Times New Roman" w:cs="Times New Roman"/>
        </w:rPr>
        <w:t xml:space="preserve"> : Traite les données de télémétrie des véhicules.</w:t>
      </w:r>
    </w:p>
    <w:p w:rsidR="00CF4136" w:rsidRPr="00CF4136" w:rsidRDefault="00CF4136" w:rsidP="00C12A84">
      <w:pPr>
        <w:numPr>
          <w:ilvl w:val="0"/>
          <w:numId w:val="33"/>
        </w:num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Compartimentation</w:t>
      </w:r>
      <w:r w:rsidRPr="00CF4136">
        <w:rPr>
          <w:rFonts w:ascii="Times New Roman" w:hAnsi="Times New Roman" w:cs="Times New Roman"/>
        </w:rPr>
        <w:t xml:space="preserve"> :</w:t>
      </w:r>
    </w:p>
    <w:p w:rsidR="00CF4136" w:rsidRPr="00CF4136" w:rsidRDefault="00CF4136" w:rsidP="00C12A84">
      <w:pPr>
        <w:numPr>
          <w:ilvl w:val="1"/>
          <w:numId w:val="33"/>
        </w:numPr>
        <w:spacing w:before="100" w:beforeAutospacing="1" w:after="100" w:afterAutospacing="1" w:line="240" w:lineRule="auto"/>
        <w:jc w:val="both"/>
        <w:rPr>
          <w:rFonts w:ascii="Times New Roman" w:hAnsi="Times New Roman" w:cs="Times New Roman"/>
        </w:rPr>
      </w:pPr>
      <w:r w:rsidRPr="00CF4136">
        <w:rPr>
          <w:rFonts w:ascii="Times New Roman" w:hAnsi="Times New Roman" w:cs="Times New Roman"/>
        </w:rPr>
        <w:t>Accès restreint uniquement aux topics de télémétrie nécessaires.</w:t>
      </w:r>
    </w:p>
    <w:p w:rsidR="00CF4136" w:rsidRPr="00CF4136" w:rsidRDefault="00CF4136" w:rsidP="00C12A84">
      <w:pPr>
        <w:numPr>
          <w:ilvl w:val="1"/>
          <w:numId w:val="33"/>
        </w:numPr>
        <w:spacing w:before="100" w:beforeAutospacing="1" w:after="100" w:afterAutospacing="1" w:line="240" w:lineRule="auto"/>
        <w:jc w:val="both"/>
        <w:rPr>
          <w:rFonts w:ascii="Times New Roman" w:hAnsi="Times New Roman" w:cs="Times New Roman"/>
        </w:rPr>
      </w:pPr>
      <w:r w:rsidRPr="00CF4136">
        <w:rPr>
          <w:rFonts w:ascii="Times New Roman" w:hAnsi="Times New Roman" w:cs="Times New Roman"/>
        </w:rPr>
        <w:t>Contrôle précis du flux de données.</w:t>
      </w:r>
    </w:p>
    <w:p w:rsidR="00E71987" w:rsidRDefault="00CF4136" w:rsidP="00C12A84">
      <w:pPr>
        <w:numPr>
          <w:ilvl w:val="0"/>
          <w:numId w:val="33"/>
        </w:num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Impact en cas de compromission</w:t>
      </w:r>
      <w:r w:rsidRPr="00CF4136">
        <w:rPr>
          <w:rFonts w:ascii="Times New Roman" w:hAnsi="Times New Roman" w:cs="Times New Roman"/>
        </w:rPr>
        <w:t xml:space="preserve"> : L’attaquant ne peut pas accéder à d’autres types de données.</w:t>
      </w:r>
    </w:p>
    <w:p w:rsidR="00CF4136" w:rsidRPr="00E71987" w:rsidRDefault="00CF4136" w:rsidP="00C12A84">
      <w:pPr>
        <w:pStyle w:val="ListParagraph"/>
        <w:numPr>
          <w:ilvl w:val="0"/>
          <w:numId w:val="43"/>
        </w:numPr>
        <w:spacing w:before="100" w:beforeAutospacing="1" w:after="100" w:afterAutospacing="1" w:line="240" w:lineRule="auto"/>
        <w:jc w:val="both"/>
        <w:rPr>
          <w:rFonts w:ascii="Times New Roman" w:hAnsi="Times New Roman" w:cs="Times New Roman"/>
        </w:rPr>
      </w:pPr>
      <w:r w:rsidRPr="00E71987">
        <w:rPr>
          <w:rStyle w:val="Strong"/>
          <w:rFonts w:ascii="Times New Roman" w:hAnsi="Times New Roman" w:cs="Times New Roman"/>
          <w:b w:val="0"/>
          <w:bCs w:val="0"/>
        </w:rPr>
        <w:t xml:space="preserve">Point 6 : Lambda </w:t>
      </w:r>
      <w:proofErr w:type="spellStart"/>
      <w:r w:rsidRPr="00E71987">
        <w:rPr>
          <w:rStyle w:val="Strong"/>
          <w:rFonts w:ascii="Times New Roman" w:hAnsi="Times New Roman" w:cs="Times New Roman"/>
          <w:b w:val="0"/>
          <w:bCs w:val="0"/>
        </w:rPr>
        <w:t>Function</w:t>
      </w:r>
      <w:proofErr w:type="spellEnd"/>
      <w:r w:rsidRPr="00E71987">
        <w:rPr>
          <w:rStyle w:val="Strong"/>
          <w:rFonts w:ascii="Times New Roman" w:hAnsi="Times New Roman" w:cs="Times New Roman"/>
          <w:b w:val="0"/>
          <w:bCs w:val="0"/>
        </w:rPr>
        <w:t xml:space="preserve"> </w:t>
      </w:r>
      <w:proofErr w:type="spellStart"/>
      <w:r w:rsidRPr="00E71987">
        <w:rPr>
          <w:rStyle w:val="Strong"/>
          <w:rFonts w:ascii="Times New Roman" w:hAnsi="Times New Roman" w:cs="Times New Roman"/>
          <w:b w:val="0"/>
          <w:bCs w:val="0"/>
        </w:rPr>
        <w:t>Remote</w:t>
      </w:r>
      <w:proofErr w:type="spellEnd"/>
      <w:r w:rsidRPr="00E71987">
        <w:rPr>
          <w:rStyle w:val="Strong"/>
          <w:rFonts w:ascii="Times New Roman" w:hAnsi="Times New Roman" w:cs="Times New Roman"/>
          <w:b w:val="0"/>
          <w:bCs w:val="0"/>
        </w:rPr>
        <w:t xml:space="preserve"> Command</w:t>
      </w:r>
    </w:p>
    <w:p w:rsidR="00CF4136" w:rsidRPr="00CF4136" w:rsidRDefault="00CF4136" w:rsidP="00C12A84">
      <w:pPr>
        <w:numPr>
          <w:ilvl w:val="0"/>
          <w:numId w:val="34"/>
        </w:num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Rôle</w:t>
      </w:r>
      <w:r w:rsidRPr="00CF4136">
        <w:rPr>
          <w:rFonts w:ascii="Times New Roman" w:hAnsi="Times New Roman" w:cs="Times New Roman"/>
        </w:rPr>
        <w:t xml:space="preserve"> : Envoie des commandes aux véhicules via MQTT.</w:t>
      </w:r>
    </w:p>
    <w:p w:rsidR="00CF4136" w:rsidRPr="00CF4136" w:rsidRDefault="00CF4136" w:rsidP="00C12A84">
      <w:pPr>
        <w:numPr>
          <w:ilvl w:val="0"/>
          <w:numId w:val="34"/>
        </w:num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Compartimentation</w:t>
      </w:r>
      <w:r w:rsidRPr="00CF4136">
        <w:rPr>
          <w:rFonts w:ascii="Times New Roman" w:hAnsi="Times New Roman" w:cs="Times New Roman"/>
        </w:rPr>
        <w:t xml:space="preserve"> :</w:t>
      </w:r>
    </w:p>
    <w:p w:rsidR="00CF4136" w:rsidRPr="00CF4136" w:rsidRDefault="00CF4136" w:rsidP="00C12A84">
      <w:pPr>
        <w:numPr>
          <w:ilvl w:val="1"/>
          <w:numId w:val="34"/>
        </w:numPr>
        <w:spacing w:before="100" w:beforeAutospacing="1" w:after="100" w:afterAutospacing="1" w:line="240" w:lineRule="auto"/>
        <w:jc w:val="both"/>
        <w:rPr>
          <w:rFonts w:ascii="Times New Roman" w:hAnsi="Times New Roman" w:cs="Times New Roman"/>
        </w:rPr>
      </w:pPr>
      <w:r w:rsidRPr="00CF4136">
        <w:rPr>
          <w:rFonts w:ascii="Times New Roman" w:hAnsi="Times New Roman" w:cs="Times New Roman"/>
        </w:rPr>
        <w:t>Seules les fonctions autorisées peuvent publier sur les topics de commande.</w:t>
      </w:r>
    </w:p>
    <w:p w:rsidR="00CF4136" w:rsidRPr="00CF4136" w:rsidRDefault="00CF4136" w:rsidP="00C12A84">
      <w:pPr>
        <w:numPr>
          <w:ilvl w:val="1"/>
          <w:numId w:val="34"/>
        </w:numPr>
        <w:spacing w:before="100" w:beforeAutospacing="1" w:after="100" w:afterAutospacing="1" w:line="240" w:lineRule="auto"/>
        <w:jc w:val="both"/>
        <w:rPr>
          <w:rFonts w:ascii="Times New Roman" w:hAnsi="Times New Roman" w:cs="Times New Roman"/>
        </w:rPr>
      </w:pPr>
      <w:r w:rsidRPr="00CF4136">
        <w:rPr>
          <w:rFonts w:ascii="Times New Roman" w:hAnsi="Times New Roman" w:cs="Times New Roman"/>
        </w:rPr>
        <w:t>Séparation stricte entre types de commandes et cibles.</w:t>
      </w:r>
    </w:p>
    <w:p w:rsidR="00E71987" w:rsidRDefault="00CF4136" w:rsidP="00C12A84">
      <w:pPr>
        <w:numPr>
          <w:ilvl w:val="0"/>
          <w:numId w:val="34"/>
        </w:num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Impact en cas de compromission</w:t>
      </w:r>
      <w:r w:rsidRPr="00CF4136">
        <w:rPr>
          <w:rFonts w:ascii="Times New Roman" w:hAnsi="Times New Roman" w:cs="Times New Roman"/>
        </w:rPr>
        <w:t xml:space="preserve"> : Empêche l’envoi de commandes non autorisées à d’autres véhicules.</w:t>
      </w:r>
    </w:p>
    <w:p w:rsidR="00CF4136" w:rsidRPr="00E71987" w:rsidRDefault="00CF4136" w:rsidP="00E71987">
      <w:pPr>
        <w:spacing w:before="100" w:beforeAutospacing="1" w:after="100" w:afterAutospacing="1" w:line="240" w:lineRule="auto"/>
        <w:ind w:left="1068"/>
        <w:jc w:val="both"/>
        <w:rPr>
          <w:rFonts w:ascii="Times New Roman" w:hAnsi="Times New Roman" w:cs="Times New Roman"/>
        </w:rPr>
      </w:pPr>
      <w:r w:rsidRPr="00E71987">
        <w:rPr>
          <w:rFonts w:ascii="Times New Roman" w:hAnsi="Times New Roman" w:cs="Times New Roman"/>
        </w:rPr>
        <w:t>Conclusion</w:t>
      </w:r>
    </w:p>
    <w:p w:rsidR="00CF4136" w:rsidRPr="00CF4136" w:rsidRDefault="00CF4136" w:rsidP="00E71987">
      <w:pPr>
        <w:spacing w:before="100" w:beforeAutospacing="1" w:after="100" w:afterAutospacing="1" w:line="240" w:lineRule="auto"/>
        <w:ind w:left="1068"/>
        <w:jc w:val="both"/>
        <w:rPr>
          <w:rFonts w:ascii="Times New Roman" w:hAnsi="Times New Roman" w:cs="Times New Roman"/>
        </w:rPr>
      </w:pPr>
      <w:r w:rsidRPr="00CF4136">
        <w:rPr>
          <w:rFonts w:ascii="Times New Roman" w:hAnsi="Times New Roman" w:cs="Times New Roman"/>
        </w:rPr>
        <w:t>Les ACL sont essentielles pour :</w:t>
      </w:r>
    </w:p>
    <w:p w:rsidR="00CF4136" w:rsidRPr="00CF4136" w:rsidRDefault="00CF4136" w:rsidP="00C12A84">
      <w:pPr>
        <w:numPr>
          <w:ilvl w:val="0"/>
          <w:numId w:val="35"/>
        </w:numPr>
        <w:tabs>
          <w:tab w:val="clear" w:pos="720"/>
          <w:tab w:val="num" w:pos="1788"/>
        </w:tabs>
        <w:spacing w:before="100" w:beforeAutospacing="1" w:after="100" w:afterAutospacing="1" w:line="240" w:lineRule="auto"/>
        <w:ind w:left="1788"/>
        <w:jc w:val="both"/>
        <w:rPr>
          <w:rFonts w:ascii="Times New Roman" w:hAnsi="Times New Roman" w:cs="Times New Roman"/>
        </w:rPr>
      </w:pPr>
      <w:r w:rsidRPr="00CF4136">
        <w:rPr>
          <w:rStyle w:val="Strong"/>
          <w:rFonts w:ascii="Times New Roman" w:hAnsi="Times New Roman" w:cs="Times New Roman"/>
        </w:rPr>
        <w:t>Isoler les composants</w:t>
      </w:r>
      <w:r w:rsidRPr="00CF4136">
        <w:rPr>
          <w:rFonts w:ascii="Times New Roman" w:hAnsi="Times New Roman" w:cs="Times New Roman"/>
        </w:rPr>
        <w:t xml:space="preserve"> de l’architecture,</w:t>
      </w:r>
    </w:p>
    <w:p w:rsidR="00CF4136" w:rsidRPr="00CF4136" w:rsidRDefault="00CF4136" w:rsidP="00C12A84">
      <w:pPr>
        <w:numPr>
          <w:ilvl w:val="0"/>
          <w:numId w:val="35"/>
        </w:numPr>
        <w:tabs>
          <w:tab w:val="clear" w:pos="720"/>
          <w:tab w:val="num" w:pos="1788"/>
        </w:tabs>
        <w:spacing w:before="100" w:beforeAutospacing="1" w:after="100" w:afterAutospacing="1" w:line="240" w:lineRule="auto"/>
        <w:ind w:left="1788"/>
        <w:jc w:val="both"/>
        <w:rPr>
          <w:rFonts w:ascii="Times New Roman" w:hAnsi="Times New Roman" w:cs="Times New Roman"/>
        </w:rPr>
      </w:pPr>
      <w:r w:rsidRPr="00CF4136">
        <w:rPr>
          <w:rStyle w:val="Strong"/>
          <w:rFonts w:ascii="Times New Roman" w:hAnsi="Times New Roman" w:cs="Times New Roman"/>
        </w:rPr>
        <w:t>Limiter l’accès aux topics sensibles</w:t>
      </w:r>
      <w:r w:rsidRPr="00CF4136">
        <w:rPr>
          <w:rFonts w:ascii="Times New Roman" w:hAnsi="Times New Roman" w:cs="Times New Roman"/>
        </w:rPr>
        <w:t>,</w:t>
      </w:r>
    </w:p>
    <w:p w:rsidR="00CF4136" w:rsidRPr="00CF4136" w:rsidRDefault="00CF4136" w:rsidP="00C12A84">
      <w:pPr>
        <w:numPr>
          <w:ilvl w:val="0"/>
          <w:numId w:val="35"/>
        </w:numPr>
        <w:tabs>
          <w:tab w:val="clear" w:pos="720"/>
          <w:tab w:val="num" w:pos="1788"/>
        </w:tabs>
        <w:spacing w:before="100" w:beforeAutospacing="1" w:after="100" w:afterAutospacing="1" w:line="240" w:lineRule="auto"/>
        <w:ind w:left="1788"/>
        <w:jc w:val="both"/>
        <w:rPr>
          <w:rFonts w:ascii="Times New Roman" w:hAnsi="Times New Roman" w:cs="Times New Roman"/>
        </w:rPr>
      </w:pPr>
      <w:r w:rsidRPr="00CF4136">
        <w:rPr>
          <w:rStyle w:val="Strong"/>
          <w:rFonts w:ascii="Times New Roman" w:hAnsi="Times New Roman" w:cs="Times New Roman"/>
        </w:rPr>
        <w:t>Réduire l’impact d’une compromission</w:t>
      </w:r>
      <w:r w:rsidRPr="00CF4136">
        <w:rPr>
          <w:rFonts w:ascii="Times New Roman" w:hAnsi="Times New Roman" w:cs="Times New Roman"/>
        </w:rPr>
        <w:t>,</w:t>
      </w:r>
      <w:r w:rsidRPr="00CF4136">
        <w:rPr>
          <w:rFonts w:ascii="Times New Roman" w:hAnsi="Times New Roman" w:cs="Times New Roman"/>
        </w:rPr>
        <w:br/>
        <w:t>assurant ainsi une sécurité robuste pour les communications dans un environnement de véhicules connectés.</w:t>
      </w:r>
    </w:p>
    <w:p w:rsidR="00CF4136" w:rsidRPr="00CF4136" w:rsidRDefault="00CF4136" w:rsidP="00CF4136">
      <w:pPr>
        <w:pStyle w:val="ListParagraph"/>
        <w:spacing w:line="240" w:lineRule="auto"/>
        <w:ind w:left="1080"/>
        <w:jc w:val="both"/>
        <w:rPr>
          <w:rFonts w:ascii="Times New Roman" w:hAnsi="Times New Roman" w:cs="Times New Roman"/>
        </w:rPr>
      </w:pPr>
    </w:p>
    <w:p w:rsidR="003F4C02" w:rsidRPr="00CF4136" w:rsidRDefault="003F4C02" w:rsidP="00C12A84">
      <w:pPr>
        <w:pStyle w:val="ListParagraph"/>
        <w:numPr>
          <w:ilvl w:val="0"/>
          <w:numId w:val="36"/>
        </w:numPr>
        <w:spacing w:line="240" w:lineRule="auto"/>
        <w:jc w:val="both"/>
        <w:rPr>
          <w:rFonts w:ascii="Times New Roman" w:hAnsi="Times New Roman" w:cs="Times New Roman"/>
        </w:rPr>
      </w:pPr>
      <w:r w:rsidRPr="00E71987">
        <w:rPr>
          <w:rFonts w:ascii="Times New Roman" w:hAnsi="Times New Roman" w:cs="Times New Roman"/>
          <w:b/>
          <w:sz w:val="24"/>
          <w:szCs w:val="24"/>
          <w:u w:val="single"/>
        </w:rPr>
        <w:t>Etape 4</w:t>
      </w:r>
      <w:r w:rsidRPr="00CF4136">
        <w:rPr>
          <w:rFonts w:ascii="Times New Roman" w:hAnsi="Times New Roman" w:cs="Times New Roman"/>
        </w:rPr>
        <w:t xml:space="preserve"> : Simulation d’un système requête –réponse sécurisée </w:t>
      </w:r>
    </w:p>
    <w:p w:rsidR="00FD2B52" w:rsidRPr="00CF4136" w:rsidRDefault="00FD2B52" w:rsidP="00CF4136">
      <w:pPr>
        <w:pStyle w:val="ListParagraph"/>
        <w:spacing w:line="240" w:lineRule="auto"/>
        <w:ind w:left="1080"/>
        <w:jc w:val="both"/>
        <w:rPr>
          <w:rFonts w:ascii="Times New Roman" w:hAnsi="Times New Roman" w:cs="Times New Roman"/>
        </w:rPr>
      </w:pPr>
      <w:r w:rsidRPr="00CF4136">
        <w:rPr>
          <w:rFonts w:ascii="Times New Roman" w:hAnsi="Times New Roman" w:cs="Times New Roman"/>
        </w:rPr>
        <w:t xml:space="preserve">Avec mon </w:t>
      </w:r>
      <w:proofErr w:type="spellStart"/>
      <w:r w:rsidRPr="00CF4136">
        <w:rPr>
          <w:rFonts w:ascii="Times New Roman" w:hAnsi="Times New Roman" w:cs="Times New Roman"/>
        </w:rPr>
        <w:t>implémenation</w:t>
      </w:r>
      <w:proofErr w:type="spellEnd"/>
      <w:r w:rsidRPr="00CF4136">
        <w:rPr>
          <w:rFonts w:ascii="Times New Roman" w:hAnsi="Times New Roman" w:cs="Times New Roman"/>
        </w:rPr>
        <w:t xml:space="preserve"> j’obtiens </w:t>
      </w:r>
    </w:p>
    <w:p w:rsidR="00FD2B52" w:rsidRPr="00CF4136" w:rsidRDefault="00FD2B52" w:rsidP="00CF4136">
      <w:pPr>
        <w:pStyle w:val="ListParagraph"/>
        <w:spacing w:line="240" w:lineRule="auto"/>
        <w:ind w:left="1080"/>
        <w:jc w:val="both"/>
        <w:rPr>
          <w:rFonts w:ascii="Times New Roman" w:hAnsi="Times New Roman" w:cs="Times New Roman"/>
        </w:rPr>
      </w:pPr>
      <w:r w:rsidRPr="00CF4136">
        <w:rPr>
          <w:rFonts w:ascii="Times New Roman" w:hAnsi="Times New Roman" w:cs="Times New Roman"/>
          <w:noProof/>
          <w:lang w:eastAsia="fr-FR"/>
        </w:rPr>
        <w:drawing>
          <wp:inline distT="0" distB="0" distL="0" distR="0" wp14:anchorId="2FA18CEB" wp14:editId="63A7D4C8">
            <wp:extent cx="2350762" cy="186672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6938" cy="1879566"/>
                    </a:xfrm>
                    <a:prstGeom prst="rect">
                      <a:avLst/>
                    </a:prstGeom>
                  </pic:spPr>
                </pic:pic>
              </a:graphicData>
            </a:graphic>
          </wp:inline>
        </w:drawing>
      </w:r>
    </w:p>
    <w:p w:rsidR="00FD2B52" w:rsidRPr="00CF4136" w:rsidRDefault="00FD2B52" w:rsidP="00CF4136">
      <w:pPr>
        <w:pStyle w:val="ListParagraph"/>
        <w:spacing w:line="240" w:lineRule="auto"/>
        <w:ind w:left="1080"/>
        <w:jc w:val="both"/>
        <w:rPr>
          <w:rFonts w:ascii="Times New Roman" w:hAnsi="Times New Roman" w:cs="Times New Roman"/>
        </w:rPr>
      </w:pPr>
    </w:p>
    <w:p w:rsidR="00FD2B52" w:rsidRPr="00CF4136" w:rsidRDefault="00FD2B52" w:rsidP="00C12A84">
      <w:pPr>
        <w:pStyle w:val="ListParagraph"/>
        <w:numPr>
          <w:ilvl w:val="0"/>
          <w:numId w:val="41"/>
        </w:numPr>
        <w:spacing w:line="240" w:lineRule="auto"/>
        <w:jc w:val="both"/>
        <w:rPr>
          <w:rFonts w:ascii="Times New Roman" w:hAnsi="Times New Roman" w:cs="Times New Roman"/>
        </w:rPr>
      </w:pPr>
      <w:r w:rsidRPr="00CF4136">
        <w:rPr>
          <w:rFonts w:ascii="Times New Roman" w:hAnsi="Times New Roman" w:cs="Times New Roman"/>
        </w:rPr>
        <w:t>Analyse de sécurité :</w:t>
      </w:r>
    </w:p>
    <w:p w:rsidR="00AA08DE" w:rsidRDefault="00FD2B52" w:rsidP="00AA08DE">
      <w:pPr>
        <w:spacing w:before="100" w:beforeAutospacing="1" w:after="100" w:afterAutospacing="1" w:line="240" w:lineRule="auto"/>
        <w:ind w:left="1190"/>
        <w:jc w:val="both"/>
        <w:outlineLvl w:val="2"/>
        <w:rPr>
          <w:rFonts w:ascii="Times New Roman" w:eastAsia="Times New Roman" w:hAnsi="Times New Roman" w:cs="Times New Roman"/>
          <w:b/>
          <w:bCs/>
          <w:lang w:eastAsia="fr-FR"/>
        </w:rPr>
      </w:pPr>
      <w:r w:rsidRPr="00CF4136">
        <w:rPr>
          <w:rFonts w:ascii="Times New Roman" w:eastAsia="Times New Roman" w:hAnsi="Times New Roman" w:cs="Times New Roman"/>
          <w:b/>
          <w:bCs/>
          <w:lang w:eastAsia="fr-FR"/>
        </w:rPr>
        <w:t xml:space="preserve">Point 6 : Lambda </w:t>
      </w:r>
      <w:proofErr w:type="spellStart"/>
      <w:r w:rsidRPr="00CF4136">
        <w:rPr>
          <w:rFonts w:ascii="Times New Roman" w:eastAsia="Times New Roman" w:hAnsi="Times New Roman" w:cs="Times New Roman"/>
          <w:b/>
          <w:bCs/>
          <w:lang w:eastAsia="fr-FR"/>
        </w:rPr>
        <w:t>Function</w:t>
      </w:r>
      <w:proofErr w:type="spellEnd"/>
      <w:r w:rsidRPr="00CF4136">
        <w:rPr>
          <w:rFonts w:ascii="Times New Roman" w:eastAsia="Times New Roman" w:hAnsi="Times New Roman" w:cs="Times New Roman"/>
          <w:b/>
          <w:bCs/>
          <w:lang w:eastAsia="fr-FR"/>
        </w:rPr>
        <w:t xml:space="preserve"> </w:t>
      </w:r>
      <w:proofErr w:type="spellStart"/>
      <w:r w:rsidRPr="00CF4136">
        <w:rPr>
          <w:rFonts w:ascii="Times New Roman" w:eastAsia="Times New Roman" w:hAnsi="Times New Roman" w:cs="Times New Roman"/>
          <w:b/>
          <w:bCs/>
          <w:lang w:eastAsia="fr-FR"/>
        </w:rPr>
        <w:t>Remote</w:t>
      </w:r>
      <w:proofErr w:type="spellEnd"/>
      <w:r w:rsidRPr="00CF4136">
        <w:rPr>
          <w:rFonts w:ascii="Times New Roman" w:eastAsia="Times New Roman" w:hAnsi="Times New Roman" w:cs="Times New Roman"/>
          <w:b/>
          <w:bCs/>
          <w:lang w:eastAsia="fr-FR"/>
        </w:rPr>
        <w:t xml:space="preserve"> Command</w:t>
      </w:r>
    </w:p>
    <w:p w:rsidR="00FD2B52" w:rsidRPr="00FD2B52" w:rsidRDefault="00FD2B52" w:rsidP="00AA08DE">
      <w:pPr>
        <w:spacing w:before="100" w:beforeAutospacing="1" w:after="100" w:afterAutospacing="1" w:line="240" w:lineRule="auto"/>
        <w:ind w:left="1190"/>
        <w:jc w:val="both"/>
        <w:outlineLvl w:val="2"/>
        <w:rPr>
          <w:rFonts w:ascii="Times New Roman" w:eastAsia="Times New Roman" w:hAnsi="Times New Roman" w:cs="Times New Roman"/>
          <w:b/>
          <w:bCs/>
          <w:lang w:eastAsia="fr-FR"/>
        </w:rPr>
      </w:pPr>
      <w:proofErr w:type="spellStart"/>
      <w:r w:rsidRPr="00CF4136">
        <w:rPr>
          <w:rFonts w:ascii="Times New Roman" w:eastAsia="Times New Roman" w:hAnsi="Times New Roman" w:cs="Times New Roman"/>
          <w:b/>
          <w:bCs/>
          <w:lang w:eastAsia="fr-FR"/>
        </w:rPr>
        <w:t>Fonctionnali</w:t>
      </w:r>
      <w:r w:rsidR="00AA08DE">
        <w:rPr>
          <w:rFonts w:ascii="Times New Roman" w:eastAsia="Times New Roman" w:hAnsi="Times New Roman" w:cs="Times New Roman"/>
          <w:b/>
          <w:bCs/>
          <w:lang w:eastAsia="fr-FR"/>
        </w:rPr>
        <w:t>tésAWS</w:t>
      </w:r>
      <w:proofErr w:type="spellEnd"/>
      <w:r w:rsidRPr="00CF4136">
        <w:rPr>
          <w:rFonts w:ascii="Times New Roman" w:eastAsia="Times New Roman" w:hAnsi="Times New Roman" w:cs="Times New Roman"/>
          <w:b/>
          <w:bCs/>
          <w:lang w:eastAsia="fr-FR"/>
        </w:rPr>
        <w:t>:</w:t>
      </w:r>
      <w:r w:rsidRPr="00FD2B52">
        <w:rPr>
          <w:rFonts w:ascii="Times New Roman" w:eastAsia="Times New Roman" w:hAnsi="Times New Roman" w:cs="Times New Roman"/>
          <w:lang w:eastAsia="fr-FR"/>
        </w:rPr>
        <w:br/>
        <w:t>AWS permet l’envoi sécurisé de commandes à distance via Lambda, avec des politiques d’autorisation fines et un chiffrement/signalisation des messages.</w:t>
      </w:r>
    </w:p>
    <w:p w:rsidR="00FD2B52" w:rsidRPr="00FD2B52" w:rsidRDefault="00FD2B52" w:rsidP="00AA08DE">
      <w:pPr>
        <w:spacing w:before="100" w:beforeAutospacing="1" w:after="100" w:afterAutospacing="1" w:line="240" w:lineRule="auto"/>
        <w:ind w:left="1190"/>
        <w:jc w:val="both"/>
        <w:rPr>
          <w:rFonts w:ascii="Times New Roman" w:eastAsia="Times New Roman" w:hAnsi="Times New Roman" w:cs="Times New Roman"/>
          <w:lang w:eastAsia="fr-FR"/>
        </w:rPr>
      </w:pPr>
      <w:r w:rsidRPr="00CF4136">
        <w:rPr>
          <w:rFonts w:ascii="Times New Roman" w:eastAsia="Times New Roman" w:hAnsi="Times New Roman" w:cs="Times New Roman"/>
          <w:b/>
          <w:bCs/>
          <w:lang w:eastAsia="fr-FR"/>
        </w:rPr>
        <w:t>Notre Implémentation :</w:t>
      </w:r>
    </w:p>
    <w:p w:rsidR="00FD2B52" w:rsidRPr="00FD2B52" w:rsidRDefault="00FD2B52" w:rsidP="00C12A84">
      <w:pPr>
        <w:numPr>
          <w:ilvl w:val="0"/>
          <w:numId w:val="1"/>
        </w:numPr>
        <w:tabs>
          <w:tab w:val="clear" w:pos="720"/>
          <w:tab w:val="num" w:pos="1910"/>
        </w:tabs>
        <w:spacing w:before="100" w:beforeAutospacing="1" w:after="100" w:afterAutospacing="1" w:line="240" w:lineRule="auto"/>
        <w:ind w:left="1910"/>
        <w:jc w:val="both"/>
        <w:rPr>
          <w:rFonts w:ascii="Times New Roman" w:eastAsia="Times New Roman" w:hAnsi="Times New Roman" w:cs="Times New Roman"/>
          <w:lang w:eastAsia="fr-FR"/>
        </w:rPr>
      </w:pPr>
      <w:r w:rsidRPr="00CF4136">
        <w:rPr>
          <w:rFonts w:ascii="Times New Roman" w:eastAsia="Times New Roman" w:hAnsi="Times New Roman" w:cs="Times New Roman"/>
          <w:b/>
          <w:bCs/>
          <w:lang w:eastAsia="fr-FR"/>
        </w:rPr>
        <w:t>Signature HMAC</w:t>
      </w:r>
      <w:r w:rsidRPr="00FD2B52">
        <w:rPr>
          <w:rFonts w:ascii="Times New Roman" w:eastAsia="Times New Roman" w:hAnsi="Times New Roman" w:cs="Times New Roman"/>
          <w:lang w:eastAsia="fr-FR"/>
        </w:rPr>
        <w:t xml:space="preserve"> : garantit l’intégrité et l’authenticité des commandes.</w:t>
      </w:r>
    </w:p>
    <w:p w:rsidR="00FD2B52" w:rsidRPr="00FD2B52" w:rsidRDefault="00FD2B52" w:rsidP="00C12A84">
      <w:pPr>
        <w:numPr>
          <w:ilvl w:val="0"/>
          <w:numId w:val="1"/>
        </w:numPr>
        <w:tabs>
          <w:tab w:val="clear" w:pos="720"/>
          <w:tab w:val="num" w:pos="1910"/>
        </w:tabs>
        <w:spacing w:before="100" w:beforeAutospacing="1" w:after="100" w:afterAutospacing="1" w:line="240" w:lineRule="auto"/>
        <w:ind w:left="1910"/>
        <w:jc w:val="both"/>
        <w:rPr>
          <w:rFonts w:ascii="Times New Roman" w:eastAsia="Times New Roman" w:hAnsi="Times New Roman" w:cs="Times New Roman"/>
          <w:lang w:eastAsia="fr-FR"/>
        </w:rPr>
      </w:pPr>
      <w:r w:rsidRPr="00CF4136">
        <w:rPr>
          <w:rFonts w:ascii="Times New Roman" w:eastAsia="Times New Roman" w:hAnsi="Times New Roman" w:cs="Times New Roman"/>
          <w:b/>
          <w:bCs/>
          <w:lang w:eastAsia="fr-FR"/>
        </w:rPr>
        <w:t>Chiffrement TLS</w:t>
      </w:r>
      <w:r w:rsidRPr="00FD2B52">
        <w:rPr>
          <w:rFonts w:ascii="Times New Roman" w:eastAsia="Times New Roman" w:hAnsi="Times New Roman" w:cs="Times New Roman"/>
          <w:lang w:eastAsia="fr-FR"/>
        </w:rPr>
        <w:t xml:space="preserve"> : sécurise les données en transit.</w:t>
      </w:r>
    </w:p>
    <w:p w:rsidR="00FD2B52" w:rsidRPr="00FD2B52" w:rsidRDefault="00FD2B52" w:rsidP="00C12A84">
      <w:pPr>
        <w:numPr>
          <w:ilvl w:val="0"/>
          <w:numId w:val="1"/>
        </w:numPr>
        <w:tabs>
          <w:tab w:val="clear" w:pos="720"/>
          <w:tab w:val="num" w:pos="1910"/>
        </w:tabs>
        <w:spacing w:before="100" w:beforeAutospacing="1" w:after="100" w:afterAutospacing="1" w:line="240" w:lineRule="auto"/>
        <w:ind w:left="1910"/>
        <w:jc w:val="both"/>
        <w:rPr>
          <w:rFonts w:ascii="Times New Roman" w:eastAsia="Times New Roman" w:hAnsi="Times New Roman" w:cs="Times New Roman"/>
          <w:lang w:eastAsia="fr-FR"/>
        </w:rPr>
      </w:pPr>
      <w:r w:rsidRPr="00CF4136">
        <w:rPr>
          <w:rFonts w:ascii="Times New Roman" w:eastAsia="Times New Roman" w:hAnsi="Times New Roman" w:cs="Times New Roman"/>
          <w:b/>
          <w:bCs/>
          <w:lang w:eastAsia="fr-FR"/>
        </w:rPr>
        <w:t xml:space="preserve">Vérification du </w:t>
      </w:r>
      <w:proofErr w:type="spellStart"/>
      <w:r w:rsidRPr="00CF4136">
        <w:rPr>
          <w:rFonts w:ascii="Times New Roman" w:eastAsia="Times New Roman" w:hAnsi="Times New Roman" w:cs="Times New Roman"/>
          <w:b/>
          <w:bCs/>
          <w:lang w:eastAsia="fr-FR"/>
        </w:rPr>
        <w:t>timestamp</w:t>
      </w:r>
      <w:proofErr w:type="spellEnd"/>
      <w:r w:rsidRPr="00FD2B52">
        <w:rPr>
          <w:rFonts w:ascii="Times New Roman" w:eastAsia="Times New Roman" w:hAnsi="Times New Roman" w:cs="Times New Roman"/>
          <w:lang w:eastAsia="fr-FR"/>
        </w:rPr>
        <w:t xml:space="preserve"> : évite les attaques par </w:t>
      </w:r>
      <w:proofErr w:type="spellStart"/>
      <w:r w:rsidRPr="00FD2B52">
        <w:rPr>
          <w:rFonts w:ascii="Times New Roman" w:eastAsia="Times New Roman" w:hAnsi="Times New Roman" w:cs="Times New Roman"/>
          <w:lang w:eastAsia="fr-FR"/>
        </w:rPr>
        <w:t>rejeu</w:t>
      </w:r>
      <w:proofErr w:type="spellEnd"/>
      <w:r w:rsidRPr="00FD2B52">
        <w:rPr>
          <w:rFonts w:ascii="Times New Roman" w:eastAsia="Times New Roman" w:hAnsi="Times New Roman" w:cs="Times New Roman"/>
          <w:lang w:eastAsia="fr-FR"/>
        </w:rPr>
        <w:t>.</w:t>
      </w:r>
    </w:p>
    <w:p w:rsidR="00FD2B52" w:rsidRPr="00FD2B52" w:rsidRDefault="00FD2B52" w:rsidP="00AA08DE">
      <w:pPr>
        <w:spacing w:before="100" w:beforeAutospacing="1" w:after="100" w:afterAutospacing="1" w:line="240" w:lineRule="auto"/>
        <w:ind w:left="1190"/>
        <w:jc w:val="both"/>
        <w:rPr>
          <w:rFonts w:ascii="Times New Roman" w:eastAsia="Times New Roman" w:hAnsi="Times New Roman" w:cs="Times New Roman"/>
          <w:lang w:eastAsia="fr-FR"/>
        </w:rPr>
      </w:pPr>
      <w:r w:rsidRPr="00CF4136">
        <w:rPr>
          <w:rFonts w:ascii="Times New Roman" w:eastAsia="Times New Roman" w:hAnsi="Times New Roman" w:cs="Times New Roman"/>
          <w:b/>
          <w:bCs/>
          <w:lang w:eastAsia="fr-FR"/>
        </w:rPr>
        <w:t>Améliorations possibles :</w:t>
      </w:r>
    </w:p>
    <w:p w:rsidR="00FD2B52" w:rsidRPr="00FD2B52" w:rsidRDefault="00FD2B52" w:rsidP="00C12A84">
      <w:pPr>
        <w:numPr>
          <w:ilvl w:val="0"/>
          <w:numId w:val="2"/>
        </w:numPr>
        <w:tabs>
          <w:tab w:val="clear" w:pos="720"/>
          <w:tab w:val="num" w:pos="1910"/>
        </w:tabs>
        <w:spacing w:before="100" w:beforeAutospacing="1" w:after="100" w:afterAutospacing="1" w:line="240" w:lineRule="auto"/>
        <w:ind w:left="1910"/>
        <w:jc w:val="both"/>
        <w:rPr>
          <w:rFonts w:ascii="Times New Roman" w:eastAsia="Times New Roman" w:hAnsi="Times New Roman" w:cs="Times New Roman"/>
          <w:lang w:eastAsia="fr-FR"/>
        </w:rPr>
      </w:pPr>
      <w:r w:rsidRPr="00CF4136">
        <w:rPr>
          <w:rFonts w:ascii="Times New Roman" w:eastAsia="Times New Roman" w:hAnsi="Times New Roman" w:cs="Times New Roman"/>
          <w:b/>
          <w:bCs/>
          <w:lang w:eastAsia="fr-FR"/>
        </w:rPr>
        <w:t>Authentification par certificat client</w:t>
      </w:r>
      <w:r w:rsidRPr="00FD2B52">
        <w:rPr>
          <w:rFonts w:ascii="Times New Roman" w:eastAsia="Times New Roman" w:hAnsi="Times New Roman" w:cs="Times New Roman"/>
          <w:lang w:eastAsia="fr-FR"/>
        </w:rPr>
        <w:t xml:space="preserve"> : sécurité renforcée par rapport aux mots de passe.</w:t>
      </w:r>
    </w:p>
    <w:p w:rsidR="00FD2B52" w:rsidRPr="00FD2B52" w:rsidRDefault="00FD2B52" w:rsidP="00C12A84">
      <w:pPr>
        <w:numPr>
          <w:ilvl w:val="0"/>
          <w:numId w:val="2"/>
        </w:numPr>
        <w:tabs>
          <w:tab w:val="clear" w:pos="720"/>
          <w:tab w:val="num" w:pos="1910"/>
        </w:tabs>
        <w:spacing w:before="100" w:beforeAutospacing="1" w:after="100" w:afterAutospacing="1" w:line="240" w:lineRule="auto"/>
        <w:ind w:left="1910"/>
        <w:jc w:val="both"/>
        <w:rPr>
          <w:rFonts w:ascii="Times New Roman" w:eastAsia="Times New Roman" w:hAnsi="Times New Roman" w:cs="Times New Roman"/>
          <w:lang w:eastAsia="fr-FR"/>
        </w:rPr>
      </w:pPr>
      <w:r w:rsidRPr="00CF4136">
        <w:rPr>
          <w:rFonts w:ascii="Times New Roman" w:eastAsia="Times New Roman" w:hAnsi="Times New Roman" w:cs="Times New Roman"/>
          <w:b/>
          <w:bCs/>
          <w:lang w:eastAsia="fr-FR"/>
        </w:rPr>
        <w:t>Politiques d’autorisation granulaires</w:t>
      </w:r>
      <w:r w:rsidRPr="00FD2B52">
        <w:rPr>
          <w:rFonts w:ascii="Times New Roman" w:eastAsia="Times New Roman" w:hAnsi="Times New Roman" w:cs="Times New Roman"/>
          <w:lang w:eastAsia="fr-FR"/>
        </w:rPr>
        <w:t xml:space="preserve"> : gestion des rôles et permissions selon les types de commandes.</w:t>
      </w:r>
    </w:p>
    <w:p w:rsidR="00FD2B52" w:rsidRPr="00FD2B52" w:rsidRDefault="00FD2B52" w:rsidP="00AA08DE">
      <w:pPr>
        <w:spacing w:before="100" w:beforeAutospacing="1" w:after="100" w:afterAutospacing="1" w:line="240" w:lineRule="auto"/>
        <w:ind w:left="1190"/>
        <w:jc w:val="both"/>
        <w:outlineLvl w:val="2"/>
        <w:rPr>
          <w:rFonts w:ascii="Times New Roman" w:eastAsia="Times New Roman" w:hAnsi="Times New Roman" w:cs="Times New Roman"/>
          <w:b/>
          <w:bCs/>
          <w:lang w:eastAsia="fr-FR"/>
        </w:rPr>
      </w:pPr>
      <w:r w:rsidRPr="00CF4136">
        <w:rPr>
          <w:rFonts w:ascii="Times New Roman" w:eastAsia="Times New Roman" w:hAnsi="Times New Roman" w:cs="Times New Roman"/>
          <w:b/>
          <w:bCs/>
          <w:lang w:eastAsia="fr-FR"/>
        </w:rPr>
        <w:t xml:space="preserve">Point 9 : Lambda </w:t>
      </w:r>
      <w:proofErr w:type="spellStart"/>
      <w:r w:rsidRPr="00CF4136">
        <w:rPr>
          <w:rFonts w:ascii="Times New Roman" w:eastAsia="Times New Roman" w:hAnsi="Times New Roman" w:cs="Times New Roman"/>
          <w:b/>
          <w:bCs/>
          <w:lang w:eastAsia="fr-FR"/>
        </w:rPr>
        <w:t>Find</w:t>
      </w:r>
      <w:proofErr w:type="spellEnd"/>
      <w:r w:rsidRPr="00CF4136">
        <w:rPr>
          <w:rFonts w:ascii="Times New Roman" w:eastAsia="Times New Roman" w:hAnsi="Times New Roman" w:cs="Times New Roman"/>
          <w:b/>
          <w:bCs/>
          <w:lang w:eastAsia="fr-FR"/>
        </w:rPr>
        <w:t xml:space="preserve"> </w:t>
      </w:r>
      <w:proofErr w:type="spellStart"/>
      <w:r w:rsidRPr="00CF4136">
        <w:rPr>
          <w:rFonts w:ascii="Times New Roman" w:eastAsia="Times New Roman" w:hAnsi="Times New Roman" w:cs="Times New Roman"/>
          <w:b/>
          <w:bCs/>
          <w:lang w:eastAsia="fr-FR"/>
        </w:rPr>
        <w:t>Remediation</w:t>
      </w:r>
      <w:proofErr w:type="spellEnd"/>
    </w:p>
    <w:p w:rsidR="00FD2B52" w:rsidRPr="00FD2B52" w:rsidRDefault="00AA08DE" w:rsidP="00AA08DE">
      <w:pPr>
        <w:spacing w:before="100" w:beforeAutospacing="1" w:after="100" w:afterAutospacing="1" w:line="240" w:lineRule="auto"/>
        <w:ind w:left="1190"/>
        <w:jc w:val="both"/>
        <w:rPr>
          <w:rFonts w:ascii="Times New Roman" w:eastAsia="Times New Roman" w:hAnsi="Times New Roman" w:cs="Times New Roman"/>
          <w:lang w:eastAsia="fr-FR"/>
        </w:rPr>
      </w:pPr>
      <w:proofErr w:type="spellStart"/>
      <w:r>
        <w:rPr>
          <w:rFonts w:ascii="Times New Roman" w:eastAsia="Times New Roman" w:hAnsi="Times New Roman" w:cs="Times New Roman"/>
          <w:b/>
          <w:bCs/>
          <w:lang w:eastAsia="fr-FR"/>
        </w:rPr>
        <w:t>FonctionnalitésAWS</w:t>
      </w:r>
      <w:proofErr w:type="spellEnd"/>
      <w:r w:rsidR="00FD2B52" w:rsidRPr="00CF4136">
        <w:rPr>
          <w:rFonts w:ascii="Times New Roman" w:eastAsia="Times New Roman" w:hAnsi="Times New Roman" w:cs="Times New Roman"/>
          <w:b/>
          <w:bCs/>
          <w:lang w:eastAsia="fr-FR"/>
        </w:rPr>
        <w:t>:</w:t>
      </w:r>
      <w:r w:rsidR="00FD2B52" w:rsidRPr="00FD2B52">
        <w:rPr>
          <w:rFonts w:ascii="Times New Roman" w:eastAsia="Times New Roman" w:hAnsi="Times New Roman" w:cs="Times New Roman"/>
          <w:lang w:eastAsia="fr-FR"/>
        </w:rPr>
        <w:br/>
        <w:t xml:space="preserve">AWS utilise Lambda avec Security Hub et </w:t>
      </w:r>
      <w:proofErr w:type="spellStart"/>
      <w:r w:rsidR="00FD2B52" w:rsidRPr="00FD2B52">
        <w:rPr>
          <w:rFonts w:ascii="Times New Roman" w:eastAsia="Times New Roman" w:hAnsi="Times New Roman" w:cs="Times New Roman"/>
          <w:lang w:eastAsia="fr-FR"/>
        </w:rPr>
        <w:t>IoT</w:t>
      </w:r>
      <w:proofErr w:type="spellEnd"/>
      <w:r w:rsidR="00FD2B52" w:rsidRPr="00FD2B52">
        <w:rPr>
          <w:rFonts w:ascii="Times New Roman" w:eastAsia="Times New Roman" w:hAnsi="Times New Roman" w:cs="Times New Roman"/>
          <w:lang w:eastAsia="fr-FR"/>
        </w:rPr>
        <w:t xml:space="preserve"> </w:t>
      </w:r>
      <w:proofErr w:type="spellStart"/>
      <w:r w:rsidR="00FD2B52" w:rsidRPr="00FD2B52">
        <w:rPr>
          <w:rFonts w:ascii="Times New Roman" w:eastAsia="Times New Roman" w:hAnsi="Times New Roman" w:cs="Times New Roman"/>
          <w:lang w:eastAsia="fr-FR"/>
        </w:rPr>
        <w:t>Device</w:t>
      </w:r>
      <w:proofErr w:type="spellEnd"/>
      <w:r w:rsidR="00FD2B52" w:rsidRPr="00FD2B52">
        <w:rPr>
          <w:rFonts w:ascii="Times New Roman" w:eastAsia="Times New Roman" w:hAnsi="Times New Roman" w:cs="Times New Roman"/>
          <w:lang w:eastAsia="fr-FR"/>
        </w:rPr>
        <w:t xml:space="preserve"> Defender pour détecter les anomalies et lancer des actions correctives automatiques.</w:t>
      </w:r>
    </w:p>
    <w:p w:rsidR="00FD2B52" w:rsidRPr="00FD2B52" w:rsidRDefault="00FD2B52" w:rsidP="00AA08DE">
      <w:pPr>
        <w:spacing w:before="100" w:beforeAutospacing="1" w:after="100" w:afterAutospacing="1" w:line="240" w:lineRule="auto"/>
        <w:ind w:left="1190"/>
        <w:jc w:val="both"/>
        <w:rPr>
          <w:rFonts w:ascii="Times New Roman" w:eastAsia="Times New Roman" w:hAnsi="Times New Roman" w:cs="Times New Roman"/>
          <w:lang w:eastAsia="fr-FR"/>
        </w:rPr>
      </w:pPr>
      <w:r w:rsidRPr="00CF4136">
        <w:rPr>
          <w:rFonts w:ascii="Times New Roman" w:eastAsia="Times New Roman" w:hAnsi="Times New Roman" w:cs="Times New Roman"/>
          <w:b/>
          <w:bCs/>
          <w:lang w:eastAsia="fr-FR"/>
        </w:rPr>
        <w:t>Notre Implémentation :</w:t>
      </w:r>
    </w:p>
    <w:p w:rsidR="00FD2B52" w:rsidRPr="00FD2B52" w:rsidRDefault="00FD2B52" w:rsidP="00C12A84">
      <w:pPr>
        <w:numPr>
          <w:ilvl w:val="0"/>
          <w:numId w:val="3"/>
        </w:numPr>
        <w:tabs>
          <w:tab w:val="clear" w:pos="720"/>
          <w:tab w:val="num" w:pos="1910"/>
        </w:tabs>
        <w:spacing w:before="100" w:beforeAutospacing="1" w:after="100" w:afterAutospacing="1" w:line="240" w:lineRule="auto"/>
        <w:ind w:left="1910"/>
        <w:jc w:val="both"/>
        <w:rPr>
          <w:rFonts w:ascii="Times New Roman" w:eastAsia="Times New Roman" w:hAnsi="Times New Roman" w:cs="Times New Roman"/>
          <w:lang w:eastAsia="fr-FR"/>
        </w:rPr>
      </w:pPr>
      <w:r w:rsidRPr="00FD2B52">
        <w:rPr>
          <w:rFonts w:ascii="Times New Roman" w:eastAsia="Times New Roman" w:hAnsi="Times New Roman" w:cs="Times New Roman"/>
          <w:lang w:eastAsia="fr-FR"/>
        </w:rPr>
        <w:t xml:space="preserve">Prévention via </w:t>
      </w:r>
      <w:r w:rsidRPr="00CF4136">
        <w:rPr>
          <w:rFonts w:ascii="Times New Roman" w:eastAsia="Times New Roman" w:hAnsi="Times New Roman" w:cs="Times New Roman"/>
          <w:b/>
          <w:bCs/>
          <w:lang w:eastAsia="fr-FR"/>
        </w:rPr>
        <w:t>TLS</w:t>
      </w:r>
      <w:r w:rsidRPr="00FD2B52">
        <w:rPr>
          <w:rFonts w:ascii="Times New Roman" w:eastAsia="Times New Roman" w:hAnsi="Times New Roman" w:cs="Times New Roman"/>
          <w:lang w:eastAsia="fr-FR"/>
        </w:rPr>
        <w:t xml:space="preserve"> et </w:t>
      </w:r>
      <w:r w:rsidRPr="00CF4136">
        <w:rPr>
          <w:rFonts w:ascii="Times New Roman" w:eastAsia="Times New Roman" w:hAnsi="Times New Roman" w:cs="Times New Roman"/>
          <w:b/>
          <w:bCs/>
          <w:lang w:eastAsia="fr-FR"/>
        </w:rPr>
        <w:t>HMAC</w:t>
      </w:r>
      <w:r w:rsidRPr="00FD2B52">
        <w:rPr>
          <w:rFonts w:ascii="Times New Roman" w:eastAsia="Times New Roman" w:hAnsi="Times New Roman" w:cs="Times New Roman"/>
          <w:lang w:eastAsia="fr-FR"/>
        </w:rPr>
        <w:t>.</w:t>
      </w:r>
    </w:p>
    <w:p w:rsidR="00FD2B52" w:rsidRPr="00FD2B52" w:rsidRDefault="00FD2B52" w:rsidP="00C12A84">
      <w:pPr>
        <w:numPr>
          <w:ilvl w:val="0"/>
          <w:numId w:val="3"/>
        </w:numPr>
        <w:tabs>
          <w:tab w:val="clear" w:pos="720"/>
          <w:tab w:val="num" w:pos="1910"/>
        </w:tabs>
        <w:spacing w:before="100" w:beforeAutospacing="1" w:after="100" w:afterAutospacing="1" w:line="240" w:lineRule="auto"/>
        <w:ind w:left="1910"/>
        <w:jc w:val="both"/>
        <w:rPr>
          <w:rFonts w:ascii="Times New Roman" w:eastAsia="Times New Roman" w:hAnsi="Times New Roman" w:cs="Times New Roman"/>
          <w:lang w:eastAsia="fr-FR"/>
        </w:rPr>
      </w:pPr>
      <w:r w:rsidRPr="00FD2B52">
        <w:rPr>
          <w:rFonts w:ascii="Times New Roman" w:eastAsia="Times New Roman" w:hAnsi="Times New Roman" w:cs="Times New Roman"/>
          <w:lang w:eastAsia="fr-FR"/>
        </w:rPr>
        <w:t>Absence actuelle de détection d’anomalies ou de remédiation automatique.</w:t>
      </w:r>
    </w:p>
    <w:p w:rsidR="00FD2B52" w:rsidRPr="00FD2B52" w:rsidRDefault="00FD2B52" w:rsidP="00AA08DE">
      <w:pPr>
        <w:spacing w:before="100" w:beforeAutospacing="1" w:after="100" w:afterAutospacing="1" w:line="240" w:lineRule="auto"/>
        <w:ind w:left="1190"/>
        <w:jc w:val="both"/>
        <w:rPr>
          <w:rFonts w:ascii="Times New Roman" w:eastAsia="Times New Roman" w:hAnsi="Times New Roman" w:cs="Times New Roman"/>
          <w:lang w:eastAsia="fr-FR"/>
        </w:rPr>
      </w:pPr>
      <w:r w:rsidRPr="00CF4136">
        <w:rPr>
          <w:rFonts w:ascii="Times New Roman" w:eastAsia="Times New Roman" w:hAnsi="Times New Roman" w:cs="Times New Roman"/>
          <w:b/>
          <w:bCs/>
          <w:lang w:eastAsia="fr-FR"/>
        </w:rPr>
        <w:t>Améliorations possibles :</w:t>
      </w:r>
    </w:p>
    <w:p w:rsidR="00FD2B52" w:rsidRPr="00FD2B52" w:rsidRDefault="00FD2B52" w:rsidP="00C12A84">
      <w:pPr>
        <w:numPr>
          <w:ilvl w:val="0"/>
          <w:numId w:val="4"/>
        </w:numPr>
        <w:tabs>
          <w:tab w:val="clear" w:pos="720"/>
          <w:tab w:val="num" w:pos="1910"/>
        </w:tabs>
        <w:spacing w:before="100" w:beforeAutospacing="1" w:after="100" w:afterAutospacing="1" w:line="240" w:lineRule="auto"/>
        <w:ind w:left="1910"/>
        <w:jc w:val="both"/>
        <w:rPr>
          <w:rFonts w:ascii="Times New Roman" w:eastAsia="Times New Roman" w:hAnsi="Times New Roman" w:cs="Times New Roman"/>
          <w:lang w:eastAsia="fr-FR"/>
        </w:rPr>
      </w:pPr>
      <w:r w:rsidRPr="00CF4136">
        <w:rPr>
          <w:rFonts w:ascii="Times New Roman" w:eastAsia="Times New Roman" w:hAnsi="Times New Roman" w:cs="Times New Roman"/>
          <w:b/>
          <w:bCs/>
          <w:lang w:eastAsia="fr-FR"/>
        </w:rPr>
        <w:t>Surveillance comportementale</w:t>
      </w:r>
      <w:r w:rsidRPr="00FD2B52">
        <w:rPr>
          <w:rFonts w:ascii="Times New Roman" w:eastAsia="Times New Roman" w:hAnsi="Times New Roman" w:cs="Times New Roman"/>
          <w:lang w:eastAsia="fr-FR"/>
        </w:rPr>
        <w:t xml:space="preserve"> : détection d’activités anormales (connexions, commandes suspectes).</w:t>
      </w:r>
    </w:p>
    <w:p w:rsidR="00FD2B52" w:rsidRPr="00FD2B52" w:rsidRDefault="00FD2B52" w:rsidP="00C12A84">
      <w:pPr>
        <w:numPr>
          <w:ilvl w:val="0"/>
          <w:numId w:val="4"/>
        </w:numPr>
        <w:tabs>
          <w:tab w:val="clear" w:pos="720"/>
          <w:tab w:val="num" w:pos="1910"/>
        </w:tabs>
        <w:spacing w:before="100" w:beforeAutospacing="1" w:after="100" w:afterAutospacing="1" w:line="240" w:lineRule="auto"/>
        <w:ind w:left="1910"/>
        <w:jc w:val="both"/>
        <w:rPr>
          <w:rFonts w:ascii="Times New Roman" w:eastAsia="Times New Roman" w:hAnsi="Times New Roman" w:cs="Times New Roman"/>
          <w:lang w:eastAsia="fr-FR"/>
        </w:rPr>
      </w:pPr>
      <w:r w:rsidRPr="00CF4136">
        <w:rPr>
          <w:rFonts w:ascii="Times New Roman" w:eastAsia="Times New Roman" w:hAnsi="Times New Roman" w:cs="Times New Roman"/>
          <w:b/>
          <w:bCs/>
          <w:lang w:eastAsia="fr-FR"/>
        </w:rPr>
        <w:t>Réponse automatisée</w:t>
      </w:r>
      <w:r w:rsidRPr="00FD2B52">
        <w:rPr>
          <w:rFonts w:ascii="Times New Roman" w:eastAsia="Times New Roman" w:hAnsi="Times New Roman" w:cs="Times New Roman"/>
          <w:lang w:eastAsia="fr-FR"/>
        </w:rPr>
        <w:t xml:space="preserve"> : scripts Lambda pour bloquer, alerter ou révoquer des accès en cas d’incident.</w:t>
      </w:r>
    </w:p>
    <w:p w:rsidR="00FD2B52" w:rsidRPr="00CF4136" w:rsidRDefault="00FD2B52" w:rsidP="00C12A84">
      <w:pPr>
        <w:pStyle w:val="ListParagraph"/>
        <w:numPr>
          <w:ilvl w:val="0"/>
          <w:numId w:val="36"/>
        </w:numPr>
        <w:spacing w:line="240" w:lineRule="auto"/>
        <w:jc w:val="both"/>
        <w:rPr>
          <w:rFonts w:ascii="Times New Roman" w:hAnsi="Times New Roman" w:cs="Times New Roman"/>
        </w:rPr>
      </w:pPr>
      <w:r w:rsidRPr="00AA08DE">
        <w:rPr>
          <w:rFonts w:ascii="Times New Roman" w:hAnsi="Times New Roman" w:cs="Times New Roman"/>
          <w:b/>
          <w:sz w:val="24"/>
          <w:szCs w:val="24"/>
          <w:u w:val="single"/>
        </w:rPr>
        <w:t>Etape 5)</w:t>
      </w:r>
      <w:r w:rsidRPr="00CF4136">
        <w:rPr>
          <w:rFonts w:ascii="Times New Roman" w:hAnsi="Times New Roman" w:cs="Times New Roman"/>
        </w:rPr>
        <w:t xml:space="preserve"> Analyse de vulnérabilité et améliorations </w:t>
      </w:r>
    </w:p>
    <w:p w:rsidR="00FD2B52" w:rsidRPr="00CF4136" w:rsidRDefault="00FD2B52" w:rsidP="00C12A84">
      <w:pPr>
        <w:pStyle w:val="Heading3"/>
        <w:numPr>
          <w:ilvl w:val="0"/>
          <w:numId w:val="41"/>
        </w:numPr>
        <w:jc w:val="both"/>
        <w:rPr>
          <w:sz w:val="22"/>
          <w:szCs w:val="22"/>
        </w:rPr>
      </w:pPr>
      <w:r w:rsidRPr="00CF4136">
        <w:rPr>
          <w:rStyle w:val="Strong"/>
          <w:b/>
          <w:bCs/>
          <w:sz w:val="22"/>
          <w:szCs w:val="22"/>
        </w:rPr>
        <w:t>Évaluation de la Sécurité MQTT – Test de Pénétration Simplifié</w:t>
      </w:r>
    </w:p>
    <w:p w:rsidR="00FD2B52" w:rsidRPr="00CF4136" w:rsidRDefault="00FD2B52" w:rsidP="00AA08DE">
      <w:pPr>
        <w:spacing w:before="100" w:beforeAutospacing="1" w:after="100" w:afterAutospacing="1" w:line="240" w:lineRule="auto"/>
        <w:ind w:left="1190"/>
        <w:jc w:val="both"/>
        <w:rPr>
          <w:rFonts w:ascii="Times New Roman" w:hAnsi="Times New Roman" w:cs="Times New Roman"/>
        </w:rPr>
      </w:pPr>
      <w:r w:rsidRPr="00CF4136">
        <w:rPr>
          <w:rFonts w:ascii="Times New Roman" w:hAnsi="Times New Roman" w:cs="Times New Roman"/>
        </w:rPr>
        <w:t>Afin d’évaluer la robustesse de notre implémentation MQTT sécurisée, nous avons mené un test de pénétration simplifié. L’objectif était d’identifier d’éventuelles vulnérabilités et d’observer le comportement du système face à des tentatives d’intrusion.</w:t>
      </w:r>
    </w:p>
    <w:p w:rsidR="00FD2B52" w:rsidRPr="00CF4136" w:rsidRDefault="00FD2B52" w:rsidP="00AA08DE">
      <w:pPr>
        <w:pStyle w:val="Heading3"/>
        <w:ind w:left="1190"/>
        <w:jc w:val="both"/>
        <w:rPr>
          <w:sz w:val="22"/>
          <w:szCs w:val="22"/>
        </w:rPr>
      </w:pPr>
      <w:r w:rsidRPr="00CF4136">
        <w:rPr>
          <w:rStyle w:val="Strong"/>
          <w:b/>
          <w:bCs/>
          <w:sz w:val="22"/>
          <w:szCs w:val="22"/>
        </w:rPr>
        <w:t>1. Tentative d'Interception</w:t>
      </w:r>
    </w:p>
    <w:p w:rsidR="00FD2B52" w:rsidRPr="00CF4136" w:rsidRDefault="00FD2B52" w:rsidP="00AA08DE">
      <w:pPr>
        <w:spacing w:before="100" w:beforeAutospacing="1" w:after="100" w:afterAutospacing="1" w:line="240" w:lineRule="auto"/>
        <w:ind w:left="1190"/>
        <w:jc w:val="both"/>
        <w:rPr>
          <w:rFonts w:ascii="Times New Roman" w:hAnsi="Times New Roman" w:cs="Times New Roman"/>
        </w:rPr>
      </w:pPr>
      <w:r w:rsidRPr="00CF4136">
        <w:rPr>
          <w:rStyle w:val="Strong"/>
          <w:rFonts w:ascii="Times New Roman" w:hAnsi="Times New Roman" w:cs="Times New Roman"/>
        </w:rPr>
        <w:t>Objectif :</w:t>
      </w:r>
      <w:r w:rsidRPr="00CF4136">
        <w:rPr>
          <w:rFonts w:ascii="Times New Roman" w:hAnsi="Times New Roman" w:cs="Times New Roman"/>
        </w:rPr>
        <w:br/>
        <w:t xml:space="preserve">Tester la confidentialité des communications en interceptant le trafic réseau avec </w:t>
      </w:r>
      <w:proofErr w:type="spellStart"/>
      <w:r w:rsidRPr="00CF4136">
        <w:rPr>
          <w:rFonts w:ascii="Times New Roman" w:hAnsi="Times New Roman" w:cs="Times New Roman"/>
        </w:rPr>
        <w:t>Wireshark</w:t>
      </w:r>
      <w:proofErr w:type="spellEnd"/>
      <w:r w:rsidRPr="00CF4136">
        <w:rPr>
          <w:rFonts w:ascii="Times New Roman" w:hAnsi="Times New Roman" w:cs="Times New Roman"/>
        </w:rPr>
        <w:t>.</w:t>
      </w:r>
    </w:p>
    <w:p w:rsidR="00FD2B52" w:rsidRPr="00CF4136" w:rsidRDefault="00FD2B52" w:rsidP="00AA08DE">
      <w:pPr>
        <w:spacing w:before="100" w:beforeAutospacing="1" w:after="100" w:afterAutospacing="1" w:line="240" w:lineRule="auto"/>
        <w:ind w:left="1068"/>
        <w:jc w:val="both"/>
        <w:rPr>
          <w:rFonts w:ascii="Times New Roman" w:hAnsi="Times New Roman" w:cs="Times New Roman"/>
        </w:rPr>
      </w:pPr>
      <w:r w:rsidRPr="00CF4136">
        <w:rPr>
          <w:rStyle w:val="Strong"/>
          <w:rFonts w:ascii="Times New Roman" w:hAnsi="Times New Roman" w:cs="Times New Roman"/>
        </w:rPr>
        <w:lastRenderedPageBreak/>
        <w:t>Procédure :</w:t>
      </w:r>
    </w:p>
    <w:p w:rsidR="00FD2B52" w:rsidRPr="00CF4136" w:rsidRDefault="00FD2B52" w:rsidP="00C12A84">
      <w:pPr>
        <w:numPr>
          <w:ilvl w:val="0"/>
          <w:numId w:val="5"/>
        </w:numPr>
        <w:tabs>
          <w:tab w:val="clear" w:pos="720"/>
          <w:tab w:val="num" w:pos="1788"/>
        </w:tabs>
        <w:spacing w:before="100" w:beforeAutospacing="1" w:after="100" w:afterAutospacing="1" w:line="240" w:lineRule="auto"/>
        <w:ind w:left="1788"/>
        <w:jc w:val="both"/>
        <w:rPr>
          <w:rFonts w:ascii="Times New Roman" w:hAnsi="Times New Roman" w:cs="Times New Roman"/>
        </w:rPr>
      </w:pPr>
      <w:r w:rsidRPr="00CF4136">
        <w:rPr>
          <w:rFonts w:ascii="Times New Roman" w:hAnsi="Times New Roman" w:cs="Times New Roman"/>
        </w:rPr>
        <w:t>Capture du trafic réseau sur les ports 1883 (non sécurisé) et 8883 (sécurisé).</w:t>
      </w:r>
    </w:p>
    <w:p w:rsidR="00FD2B52" w:rsidRPr="00CF4136" w:rsidRDefault="00FD2B52" w:rsidP="00C12A84">
      <w:pPr>
        <w:numPr>
          <w:ilvl w:val="0"/>
          <w:numId w:val="5"/>
        </w:numPr>
        <w:tabs>
          <w:tab w:val="clear" w:pos="720"/>
          <w:tab w:val="num" w:pos="1788"/>
        </w:tabs>
        <w:spacing w:before="100" w:beforeAutospacing="1" w:after="100" w:afterAutospacing="1" w:line="240" w:lineRule="auto"/>
        <w:ind w:left="1788"/>
        <w:jc w:val="both"/>
        <w:rPr>
          <w:rFonts w:ascii="Times New Roman" w:hAnsi="Times New Roman" w:cs="Times New Roman"/>
        </w:rPr>
      </w:pPr>
      <w:r w:rsidRPr="00CF4136">
        <w:rPr>
          <w:rFonts w:ascii="Times New Roman" w:hAnsi="Times New Roman" w:cs="Times New Roman"/>
        </w:rPr>
        <w:t>Envoi de messages MQTT avec et sans TLS.</w:t>
      </w:r>
    </w:p>
    <w:p w:rsidR="00FD2B52" w:rsidRPr="00CF4136" w:rsidRDefault="00FD2B52" w:rsidP="00AA08DE">
      <w:pPr>
        <w:spacing w:before="100" w:beforeAutospacing="1" w:after="100" w:afterAutospacing="1" w:line="240" w:lineRule="auto"/>
        <w:ind w:left="1068"/>
        <w:jc w:val="both"/>
        <w:rPr>
          <w:rFonts w:ascii="Times New Roman" w:hAnsi="Times New Roman" w:cs="Times New Roman"/>
        </w:rPr>
      </w:pPr>
      <w:r w:rsidRPr="00CF4136">
        <w:rPr>
          <w:rStyle w:val="Strong"/>
          <w:rFonts w:ascii="Times New Roman" w:hAnsi="Times New Roman" w:cs="Times New Roman"/>
        </w:rPr>
        <w:t>Résultats :</w:t>
      </w:r>
    </w:p>
    <w:p w:rsidR="00FD2B52" w:rsidRPr="00CF4136" w:rsidRDefault="00FD2B52" w:rsidP="00C12A84">
      <w:pPr>
        <w:numPr>
          <w:ilvl w:val="0"/>
          <w:numId w:val="6"/>
        </w:numPr>
        <w:tabs>
          <w:tab w:val="clear" w:pos="720"/>
          <w:tab w:val="num" w:pos="1788"/>
        </w:tabs>
        <w:spacing w:before="100" w:beforeAutospacing="1" w:after="100" w:afterAutospacing="1" w:line="240" w:lineRule="auto"/>
        <w:ind w:left="1788"/>
        <w:jc w:val="both"/>
        <w:rPr>
          <w:rFonts w:ascii="Times New Roman" w:hAnsi="Times New Roman" w:cs="Times New Roman"/>
        </w:rPr>
      </w:pPr>
      <w:r w:rsidRPr="00CF4136">
        <w:rPr>
          <w:rStyle w:val="Strong"/>
          <w:rFonts w:ascii="Times New Roman" w:hAnsi="Times New Roman" w:cs="Times New Roman"/>
        </w:rPr>
        <w:t>Sans TLS</w:t>
      </w:r>
      <w:r w:rsidRPr="00CF4136">
        <w:rPr>
          <w:rFonts w:ascii="Times New Roman" w:hAnsi="Times New Roman" w:cs="Times New Roman"/>
        </w:rPr>
        <w:t xml:space="preserve"> : Identifiants et messages visibles en clair. Risque élevé d’interception (attaque Man-in-the-Middle).</w:t>
      </w:r>
    </w:p>
    <w:p w:rsidR="00FD2B52" w:rsidRPr="00CF4136" w:rsidRDefault="00FD2B52" w:rsidP="00C12A84">
      <w:pPr>
        <w:numPr>
          <w:ilvl w:val="0"/>
          <w:numId w:val="6"/>
        </w:numPr>
        <w:tabs>
          <w:tab w:val="clear" w:pos="720"/>
          <w:tab w:val="num" w:pos="1788"/>
        </w:tabs>
        <w:spacing w:before="100" w:beforeAutospacing="1" w:after="100" w:afterAutospacing="1" w:line="240" w:lineRule="auto"/>
        <w:ind w:left="1788"/>
        <w:jc w:val="both"/>
        <w:rPr>
          <w:rFonts w:ascii="Times New Roman" w:hAnsi="Times New Roman" w:cs="Times New Roman"/>
        </w:rPr>
      </w:pPr>
      <w:r w:rsidRPr="00CF4136">
        <w:rPr>
          <w:rStyle w:val="Strong"/>
          <w:rFonts w:ascii="Times New Roman" w:hAnsi="Times New Roman" w:cs="Times New Roman"/>
        </w:rPr>
        <w:t>Avec TLS</w:t>
      </w:r>
      <w:r w:rsidRPr="00CF4136">
        <w:rPr>
          <w:rFonts w:ascii="Times New Roman" w:hAnsi="Times New Roman" w:cs="Times New Roman"/>
        </w:rPr>
        <w:t xml:space="preserve"> : Trafic chiffré et illisible. TLS protège efficacement les données échangées.</w:t>
      </w:r>
    </w:p>
    <w:p w:rsidR="00FD2B52" w:rsidRPr="00CF4136" w:rsidRDefault="00FD2B52" w:rsidP="00AA08DE">
      <w:pPr>
        <w:spacing w:before="100" w:beforeAutospacing="1" w:after="100" w:afterAutospacing="1" w:line="240" w:lineRule="auto"/>
        <w:ind w:left="1068"/>
        <w:jc w:val="both"/>
        <w:rPr>
          <w:rFonts w:ascii="Times New Roman" w:hAnsi="Times New Roman" w:cs="Times New Roman"/>
        </w:rPr>
      </w:pPr>
      <w:r w:rsidRPr="00CF4136">
        <w:rPr>
          <w:rStyle w:val="Strong"/>
          <w:rFonts w:ascii="Times New Roman" w:hAnsi="Times New Roman" w:cs="Times New Roman"/>
        </w:rPr>
        <w:t>Conclusion :</w:t>
      </w:r>
      <w:r w:rsidRPr="00CF4136">
        <w:rPr>
          <w:rFonts w:ascii="Times New Roman" w:hAnsi="Times New Roman" w:cs="Times New Roman"/>
        </w:rPr>
        <w:br/>
        <w:t>L’usage de TLS est indispensable pour garantir la confidentialité et l’intégrité des communications MQTT.</w:t>
      </w:r>
    </w:p>
    <w:p w:rsidR="00FD2B52" w:rsidRPr="00CF4136" w:rsidRDefault="00FD2B52" w:rsidP="00AA08DE">
      <w:pPr>
        <w:spacing w:after="0" w:line="240" w:lineRule="auto"/>
        <w:ind w:left="1068"/>
        <w:jc w:val="both"/>
        <w:rPr>
          <w:rFonts w:ascii="Times New Roman" w:hAnsi="Times New Roman" w:cs="Times New Roman"/>
        </w:rPr>
      </w:pPr>
    </w:p>
    <w:p w:rsidR="00FD2B52" w:rsidRPr="00CF4136" w:rsidRDefault="00FD2B52" w:rsidP="00AA08DE">
      <w:pPr>
        <w:pStyle w:val="Heading3"/>
        <w:ind w:left="1068"/>
        <w:jc w:val="both"/>
        <w:rPr>
          <w:sz w:val="22"/>
          <w:szCs w:val="22"/>
        </w:rPr>
      </w:pPr>
      <w:r w:rsidRPr="00CF4136">
        <w:rPr>
          <w:rStyle w:val="Strong"/>
          <w:b/>
          <w:bCs/>
          <w:sz w:val="22"/>
          <w:szCs w:val="22"/>
        </w:rPr>
        <w:t>2. Tentative d’Accès Non Autorisé</w:t>
      </w:r>
    </w:p>
    <w:p w:rsidR="00FD2B52" w:rsidRPr="00CF4136" w:rsidRDefault="00FD2B52" w:rsidP="00AA08DE">
      <w:pPr>
        <w:spacing w:before="100" w:beforeAutospacing="1" w:after="100" w:afterAutospacing="1" w:line="240" w:lineRule="auto"/>
        <w:ind w:left="1068"/>
        <w:jc w:val="both"/>
        <w:rPr>
          <w:rFonts w:ascii="Times New Roman" w:hAnsi="Times New Roman" w:cs="Times New Roman"/>
        </w:rPr>
      </w:pPr>
      <w:r w:rsidRPr="00CF4136">
        <w:rPr>
          <w:rStyle w:val="Strong"/>
          <w:rFonts w:ascii="Times New Roman" w:hAnsi="Times New Roman" w:cs="Times New Roman"/>
        </w:rPr>
        <w:t>Objectif :</w:t>
      </w:r>
      <w:r w:rsidRPr="00CF4136">
        <w:rPr>
          <w:rFonts w:ascii="Times New Roman" w:hAnsi="Times New Roman" w:cs="Times New Roman"/>
        </w:rPr>
        <w:br/>
        <w:t>Tester le contrôle d’accès via les ACL du broker MQTT.</w:t>
      </w:r>
    </w:p>
    <w:p w:rsidR="00FD2B52" w:rsidRPr="00CF4136" w:rsidRDefault="00FD2B52" w:rsidP="00AA08DE">
      <w:pPr>
        <w:spacing w:before="100" w:beforeAutospacing="1" w:after="100" w:afterAutospacing="1" w:line="240" w:lineRule="auto"/>
        <w:ind w:left="1068"/>
        <w:jc w:val="both"/>
        <w:rPr>
          <w:rFonts w:ascii="Times New Roman" w:hAnsi="Times New Roman" w:cs="Times New Roman"/>
        </w:rPr>
      </w:pPr>
      <w:r w:rsidRPr="00CF4136">
        <w:rPr>
          <w:rStyle w:val="Strong"/>
          <w:rFonts w:ascii="Times New Roman" w:hAnsi="Times New Roman" w:cs="Times New Roman"/>
        </w:rPr>
        <w:t>Procédure :</w:t>
      </w:r>
    </w:p>
    <w:p w:rsidR="00FD2B52" w:rsidRPr="00CF4136" w:rsidRDefault="00FD2B52" w:rsidP="00C12A84">
      <w:pPr>
        <w:numPr>
          <w:ilvl w:val="0"/>
          <w:numId w:val="7"/>
        </w:numPr>
        <w:tabs>
          <w:tab w:val="clear" w:pos="720"/>
          <w:tab w:val="num" w:pos="1788"/>
        </w:tabs>
        <w:spacing w:before="100" w:beforeAutospacing="1" w:after="100" w:afterAutospacing="1" w:line="240" w:lineRule="auto"/>
        <w:ind w:left="1788"/>
        <w:jc w:val="both"/>
        <w:rPr>
          <w:rFonts w:ascii="Times New Roman" w:hAnsi="Times New Roman" w:cs="Times New Roman"/>
        </w:rPr>
      </w:pPr>
      <w:r w:rsidRPr="00CF4136">
        <w:rPr>
          <w:rFonts w:ascii="Times New Roman" w:hAnsi="Times New Roman" w:cs="Times New Roman"/>
        </w:rPr>
        <w:t>Configuration d’un fichier ACL restreignant l’accès à certains topics.</w:t>
      </w:r>
    </w:p>
    <w:p w:rsidR="00FD2B52" w:rsidRPr="00CF4136" w:rsidRDefault="00FD2B52" w:rsidP="00C12A84">
      <w:pPr>
        <w:numPr>
          <w:ilvl w:val="0"/>
          <w:numId w:val="7"/>
        </w:numPr>
        <w:tabs>
          <w:tab w:val="clear" w:pos="720"/>
          <w:tab w:val="num" w:pos="1788"/>
        </w:tabs>
        <w:spacing w:before="100" w:beforeAutospacing="1" w:after="100" w:afterAutospacing="1" w:line="240" w:lineRule="auto"/>
        <w:ind w:left="1788"/>
        <w:jc w:val="both"/>
        <w:rPr>
          <w:rFonts w:ascii="Times New Roman" w:hAnsi="Times New Roman" w:cs="Times New Roman"/>
        </w:rPr>
      </w:pPr>
      <w:r w:rsidRPr="00CF4136">
        <w:rPr>
          <w:rFonts w:ascii="Times New Roman" w:hAnsi="Times New Roman" w:cs="Times New Roman"/>
        </w:rPr>
        <w:t>Tentative de publication sur un topic non autorisé via un client non privilégié.</w:t>
      </w:r>
    </w:p>
    <w:p w:rsidR="00FD2B52" w:rsidRPr="00CF4136" w:rsidRDefault="00FD2B52" w:rsidP="00AA08DE">
      <w:pPr>
        <w:spacing w:before="100" w:beforeAutospacing="1" w:after="100" w:afterAutospacing="1" w:line="240" w:lineRule="auto"/>
        <w:ind w:left="1068"/>
        <w:jc w:val="both"/>
        <w:rPr>
          <w:rFonts w:ascii="Times New Roman" w:hAnsi="Times New Roman" w:cs="Times New Roman"/>
        </w:rPr>
      </w:pPr>
      <w:r w:rsidRPr="00CF4136">
        <w:rPr>
          <w:rStyle w:val="Strong"/>
          <w:rFonts w:ascii="Times New Roman" w:hAnsi="Times New Roman" w:cs="Times New Roman"/>
        </w:rPr>
        <w:t>Résultats :</w:t>
      </w:r>
    </w:p>
    <w:p w:rsidR="00FD2B52" w:rsidRPr="00CF4136" w:rsidRDefault="00FD2B52" w:rsidP="00C12A84">
      <w:pPr>
        <w:numPr>
          <w:ilvl w:val="0"/>
          <w:numId w:val="8"/>
        </w:numPr>
        <w:tabs>
          <w:tab w:val="clear" w:pos="720"/>
          <w:tab w:val="num" w:pos="1788"/>
        </w:tabs>
        <w:spacing w:before="100" w:beforeAutospacing="1" w:after="100" w:afterAutospacing="1" w:line="240" w:lineRule="auto"/>
        <w:ind w:left="1788"/>
        <w:jc w:val="both"/>
        <w:rPr>
          <w:rFonts w:ascii="Times New Roman" w:hAnsi="Times New Roman" w:cs="Times New Roman"/>
        </w:rPr>
      </w:pPr>
      <w:r w:rsidRPr="00CF4136">
        <w:rPr>
          <w:rStyle w:val="Strong"/>
          <w:rFonts w:ascii="Times New Roman" w:hAnsi="Times New Roman" w:cs="Times New Roman"/>
        </w:rPr>
        <w:t>Comportement du broker</w:t>
      </w:r>
      <w:r w:rsidRPr="00CF4136">
        <w:rPr>
          <w:rFonts w:ascii="Times New Roman" w:hAnsi="Times New Roman" w:cs="Times New Roman"/>
        </w:rPr>
        <w:t xml:space="preserve"> : Rejet immédiat de la publication avec message d’erreur "accès refusé".</w:t>
      </w:r>
    </w:p>
    <w:p w:rsidR="00FD2B52" w:rsidRPr="00CF4136" w:rsidRDefault="00FD2B52" w:rsidP="00C12A84">
      <w:pPr>
        <w:numPr>
          <w:ilvl w:val="0"/>
          <w:numId w:val="8"/>
        </w:numPr>
        <w:tabs>
          <w:tab w:val="clear" w:pos="720"/>
          <w:tab w:val="num" w:pos="1788"/>
        </w:tabs>
        <w:spacing w:before="100" w:beforeAutospacing="1" w:after="100" w:afterAutospacing="1" w:line="240" w:lineRule="auto"/>
        <w:ind w:left="1788"/>
        <w:jc w:val="both"/>
        <w:rPr>
          <w:rFonts w:ascii="Times New Roman" w:hAnsi="Times New Roman" w:cs="Times New Roman"/>
        </w:rPr>
      </w:pPr>
      <w:r w:rsidRPr="00CF4136">
        <w:rPr>
          <w:rStyle w:val="Strong"/>
          <w:rFonts w:ascii="Times New Roman" w:hAnsi="Times New Roman" w:cs="Times New Roman"/>
        </w:rPr>
        <w:t>Rôle de TLS</w:t>
      </w:r>
      <w:r w:rsidRPr="00CF4136">
        <w:rPr>
          <w:rFonts w:ascii="Times New Roman" w:hAnsi="Times New Roman" w:cs="Times New Roman"/>
        </w:rPr>
        <w:t xml:space="preserve"> : Ne contrôle pas l’accès, mais empêche l’usurpation ou la falsification de messages.</w:t>
      </w:r>
    </w:p>
    <w:p w:rsidR="00FD2B52" w:rsidRPr="00CF4136" w:rsidRDefault="00FD2B52" w:rsidP="00AA08DE">
      <w:pPr>
        <w:spacing w:before="100" w:beforeAutospacing="1" w:after="100" w:afterAutospacing="1" w:line="240" w:lineRule="auto"/>
        <w:ind w:left="1068"/>
        <w:jc w:val="both"/>
        <w:rPr>
          <w:rFonts w:ascii="Times New Roman" w:hAnsi="Times New Roman" w:cs="Times New Roman"/>
        </w:rPr>
      </w:pPr>
      <w:r w:rsidRPr="00CF4136">
        <w:rPr>
          <w:rStyle w:val="Strong"/>
          <w:rFonts w:ascii="Times New Roman" w:hAnsi="Times New Roman" w:cs="Times New Roman"/>
        </w:rPr>
        <w:t>Conclusion :</w:t>
      </w:r>
      <w:r w:rsidRPr="00CF4136">
        <w:rPr>
          <w:rFonts w:ascii="Times New Roman" w:hAnsi="Times New Roman" w:cs="Times New Roman"/>
        </w:rPr>
        <w:br/>
        <w:t>Les ACL sont efficaces pour contrôler l’accès aux topics. Associées à TLS, elles assurent une protection complète contre les accès non autorisés.</w:t>
      </w:r>
    </w:p>
    <w:p w:rsidR="00FD2B52" w:rsidRPr="00AA08DE" w:rsidRDefault="00FD2B52" w:rsidP="00C12A84">
      <w:pPr>
        <w:pStyle w:val="ListParagraph"/>
        <w:numPr>
          <w:ilvl w:val="0"/>
          <w:numId w:val="36"/>
        </w:numPr>
        <w:spacing w:line="240" w:lineRule="auto"/>
        <w:jc w:val="both"/>
        <w:rPr>
          <w:rFonts w:ascii="Times New Roman" w:hAnsi="Times New Roman" w:cs="Times New Roman"/>
          <w:b/>
          <w:sz w:val="24"/>
          <w:szCs w:val="24"/>
          <w:u w:val="single"/>
        </w:rPr>
      </w:pPr>
      <w:r w:rsidRPr="00AA08DE">
        <w:rPr>
          <w:rFonts w:ascii="Times New Roman" w:hAnsi="Times New Roman" w:cs="Times New Roman"/>
          <w:b/>
          <w:sz w:val="24"/>
          <w:szCs w:val="24"/>
          <w:u w:val="single"/>
        </w:rPr>
        <w:t xml:space="preserve">Améliorations possibles </w:t>
      </w:r>
    </w:p>
    <w:p w:rsidR="00C62EC1" w:rsidRPr="00CF4136" w:rsidRDefault="00C62EC1" w:rsidP="00AA08DE">
      <w:pPr>
        <w:pStyle w:val="Heading3"/>
        <w:ind w:left="720"/>
        <w:jc w:val="both"/>
        <w:rPr>
          <w:sz w:val="22"/>
          <w:szCs w:val="22"/>
        </w:rPr>
      </w:pPr>
      <w:r w:rsidRPr="00CF4136">
        <w:rPr>
          <w:rStyle w:val="Strong"/>
          <w:b/>
          <w:bCs/>
          <w:sz w:val="22"/>
          <w:szCs w:val="22"/>
        </w:rPr>
        <w:t>Améliorations de la Sécurité MQTT</w:t>
      </w:r>
    </w:p>
    <w:p w:rsidR="00C62EC1" w:rsidRPr="00CF4136" w:rsidRDefault="00C62EC1" w:rsidP="00AA08DE">
      <w:pPr>
        <w:spacing w:before="100" w:beforeAutospacing="1" w:after="100" w:afterAutospacing="1" w:line="240" w:lineRule="auto"/>
        <w:ind w:left="720"/>
        <w:jc w:val="both"/>
        <w:rPr>
          <w:rFonts w:ascii="Times New Roman" w:hAnsi="Times New Roman" w:cs="Times New Roman"/>
        </w:rPr>
      </w:pPr>
      <w:r w:rsidRPr="00CF4136">
        <w:rPr>
          <w:rFonts w:ascii="Times New Roman" w:hAnsi="Times New Roman" w:cs="Times New Roman"/>
        </w:rPr>
        <w:t xml:space="preserve">Pour renforcer la sécurité de notre implémentation MQTT, trois axes d'amélioration principaux sont identifiés : l’authentification par certificat client, la protection contre les attaques </w:t>
      </w:r>
      <w:proofErr w:type="spellStart"/>
      <w:r w:rsidRPr="00CF4136">
        <w:rPr>
          <w:rFonts w:ascii="Times New Roman" w:hAnsi="Times New Roman" w:cs="Times New Roman"/>
        </w:rPr>
        <w:t>DoS</w:t>
      </w:r>
      <w:proofErr w:type="spellEnd"/>
      <w:r w:rsidRPr="00CF4136">
        <w:rPr>
          <w:rFonts w:ascii="Times New Roman" w:hAnsi="Times New Roman" w:cs="Times New Roman"/>
        </w:rPr>
        <w:t>, et la surveillance des comportements anormaux.</w:t>
      </w:r>
    </w:p>
    <w:p w:rsidR="00C62EC1" w:rsidRPr="00CF4136" w:rsidRDefault="00C62EC1" w:rsidP="00AA08DE">
      <w:pPr>
        <w:pStyle w:val="Heading3"/>
        <w:ind w:left="720"/>
        <w:jc w:val="both"/>
        <w:rPr>
          <w:sz w:val="22"/>
          <w:szCs w:val="22"/>
        </w:rPr>
      </w:pPr>
      <w:r w:rsidRPr="00CF4136">
        <w:rPr>
          <w:rStyle w:val="Strong"/>
          <w:b/>
          <w:bCs/>
          <w:sz w:val="22"/>
          <w:szCs w:val="22"/>
        </w:rPr>
        <w:t>1. Authentification par Certificat Client</w:t>
      </w:r>
    </w:p>
    <w:p w:rsidR="00C62EC1" w:rsidRPr="00CF4136" w:rsidRDefault="00C62EC1" w:rsidP="00AA08DE">
      <w:pPr>
        <w:spacing w:before="100" w:beforeAutospacing="1" w:after="100" w:afterAutospacing="1" w:line="240" w:lineRule="auto"/>
        <w:ind w:left="720"/>
        <w:jc w:val="both"/>
        <w:rPr>
          <w:rFonts w:ascii="Times New Roman" w:hAnsi="Times New Roman" w:cs="Times New Roman"/>
        </w:rPr>
      </w:pPr>
      <w:r w:rsidRPr="00CF4136">
        <w:rPr>
          <w:rStyle w:val="Strong"/>
          <w:rFonts w:ascii="Times New Roman" w:hAnsi="Times New Roman" w:cs="Times New Roman"/>
        </w:rPr>
        <w:t>Description :</w:t>
      </w:r>
      <w:r w:rsidRPr="00CF4136">
        <w:rPr>
          <w:rFonts w:ascii="Times New Roman" w:hAnsi="Times New Roman" w:cs="Times New Roman"/>
        </w:rPr>
        <w:br/>
        <w:t>Remplace l’authentification par mot de passe par des certificats X.509 uniques pour chaque client, délivrés par une autorité de certification.</w:t>
      </w:r>
    </w:p>
    <w:p w:rsidR="00C62EC1" w:rsidRPr="00CF4136" w:rsidRDefault="00C62EC1" w:rsidP="00AA08DE">
      <w:pPr>
        <w:spacing w:before="100" w:beforeAutospacing="1" w:after="100" w:afterAutospacing="1" w:line="240" w:lineRule="auto"/>
        <w:ind w:left="708"/>
        <w:jc w:val="both"/>
        <w:rPr>
          <w:rFonts w:ascii="Times New Roman" w:hAnsi="Times New Roman" w:cs="Times New Roman"/>
        </w:rPr>
      </w:pPr>
      <w:r w:rsidRPr="00CF4136">
        <w:rPr>
          <w:rStyle w:val="Strong"/>
          <w:rFonts w:ascii="Times New Roman" w:hAnsi="Times New Roman" w:cs="Times New Roman"/>
        </w:rPr>
        <w:lastRenderedPageBreak/>
        <w:t>Avantages :</w:t>
      </w:r>
    </w:p>
    <w:p w:rsidR="00C62EC1" w:rsidRPr="00CF4136" w:rsidRDefault="00C62EC1" w:rsidP="00C12A84">
      <w:pPr>
        <w:numPr>
          <w:ilvl w:val="0"/>
          <w:numId w:val="9"/>
        </w:numPr>
        <w:tabs>
          <w:tab w:val="clear" w:pos="720"/>
          <w:tab w:val="num" w:pos="1428"/>
        </w:tabs>
        <w:spacing w:before="100" w:beforeAutospacing="1" w:after="100" w:afterAutospacing="1" w:line="240" w:lineRule="auto"/>
        <w:ind w:left="1428"/>
        <w:jc w:val="both"/>
        <w:rPr>
          <w:rFonts w:ascii="Times New Roman" w:hAnsi="Times New Roman" w:cs="Times New Roman"/>
        </w:rPr>
      </w:pPr>
      <w:r w:rsidRPr="00CF4136">
        <w:rPr>
          <w:rStyle w:val="Strong"/>
          <w:rFonts w:ascii="Times New Roman" w:hAnsi="Times New Roman" w:cs="Times New Roman"/>
        </w:rPr>
        <w:t>Sécurité accrue</w:t>
      </w:r>
      <w:r w:rsidRPr="00CF4136">
        <w:rPr>
          <w:rFonts w:ascii="Times New Roman" w:hAnsi="Times New Roman" w:cs="Times New Roman"/>
        </w:rPr>
        <w:t xml:space="preserve"> : les certificats sont plus difficiles à falsifier que les mots de passe.</w:t>
      </w:r>
    </w:p>
    <w:p w:rsidR="00C62EC1" w:rsidRPr="00CF4136" w:rsidRDefault="00C62EC1" w:rsidP="00C12A84">
      <w:pPr>
        <w:numPr>
          <w:ilvl w:val="0"/>
          <w:numId w:val="9"/>
        </w:numPr>
        <w:tabs>
          <w:tab w:val="clear" w:pos="720"/>
          <w:tab w:val="num" w:pos="1428"/>
        </w:tabs>
        <w:spacing w:before="100" w:beforeAutospacing="1" w:after="100" w:afterAutospacing="1" w:line="240" w:lineRule="auto"/>
        <w:ind w:left="1428"/>
        <w:jc w:val="both"/>
        <w:rPr>
          <w:rFonts w:ascii="Times New Roman" w:hAnsi="Times New Roman" w:cs="Times New Roman"/>
        </w:rPr>
      </w:pPr>
      <w:r w:rsidRPr="00CF4136">
        <w:rPr>
          <w:rStyle w:val="Strong"/>
          <w:rFonts w:ascii="Times New Roman" w:hAnsi="Times New Roman" w:cs="Times New Roman"/>
        </w:rPr>
        <w:t>Gestion centralisée</w:t>
      </w:r>
      <w:r w:rsidRPr="00CF4136">
        <w:rPr>
          <w:rFonts w:ascii="Times New Roman" w:hAnsi="Times New Roman" w:cs="Times New Roman"/>
        </w:rPr>
        <w:t xml:space="preserve"> : facilité de révocation et de rotation des identifiants.</w:t>
      </w:r>
    </w:p>
    <w:p w:rsidR="00C62EC1" w:rsidRPr="00CF4136" w:rsidRDefault="00C62EC1" w:rsidP="00AA08DE">
      <w:pPr>
        <w:spacing w:before="100" w:beforeAutospacing="1" w:after="100" w:afterAutospacing="1" w:line="240" w:lineRule="auto"/>
        <w:ind w:left="708"/>
        <w:jc w:val="both"/>
        <w:rPr>
          <w:rFonts w:ascii="Times New Roman" w:hAnsi="Times New Roman" w:cs="Times New Roman"/>
        </w:rPr>
      </w:pPr>
      <w:r w:rsidRPr="00CF4136">
        <w:rPr>
          <w:rStyle w:val="Strong"/>
          <w:rFonts w:ascii="Times New Roman" w:hAnsi="Times New Roman" w:cs="Times New Roman"/>
        </w:rPr>
        <w:t>Implémentation :</w:t>
      </w:r>
    </w:p>
    <w:p w:rsidR="00C62EC1" w:rsidRPr="00CF4136" w:rsidRDefault="00C62EC1" w:rsidP="00C12A84">
      <w:pPr>
        <w:numPr>
          <w:ilvl w:val="0"/>
          <w:numId w:val="10"/>
        </w:numPr>
        <w:tabs>
          <w:tab w:val="clear" w:pos="720"/>
          <w:tab w:val="num" w:pos="1428"/>
        </w:tabs>
        <w:spacing w:before="100" w:beforeAutospacing="1" w:after="100" w:afterAutospacing="1" w:line="240" w:lineRule="auto"/>
        <w:ind w:left="1428"/>
        <w:jc w:val="both"/>
        <w:rPr>
          <w:rFonts w:ascii="Times New Roman" w:hAnsi="Times New Roman" w:cs="Times New Roman"/>
        </w:rPr>
      </w:pPr>
      <w:r w:rsidRPr="00CF4136">
        <w:rPr>
          <w:rFonts w:ascii="Times New Roman" w:hAnsi="Times New Roman" w:cs="Times New Roman"/>
        </w:rPr>
        <w:t>Génération de certificats via une CA interne ou tierce.</w:t>
      </w:r>
    </w:p>
    <w:p w:rsidR="00C62EC1" w:rsidRPr="00CF4136" w:rsidRDefault="00C62EC1" w:rsidP="00C12A84">
      <w:pPr>
        <w:numPr>
          <w:ilvl w:val="0"/>
          <w:numId w:val="10"/>
        </w:numPr>
        <w:tabs>
          <w:tab w:val="clear" w:pos="720"/>
          <w:tab w:val="num" w:pos="1428"/>
        </w:tabs>
        <w:spacing w:before="100" w:beforeAutospacing="1" w:after="100" w:afterAutospacing="1" w:line="240" w:lineRule="auto"/>
        <w:ind w:left="1428"/>
        <w:jc w:val="both"/>
        <w:rPr>
          <w:rFonts w:ascii="Times New Roman" w:hAnsi="Times New Roman" w:cs="Times New Roman"/>
        </w:rPr>
      </w:pPr>
      <w:bookmarkStart w:id="0" w:name="_GoBack"/>
      <w:bookmarkEnd w:id="0"/>
      <w:r w:rsidRPr="00CF4136">
        <w:rPr>
          <w:rFonts w:ascii="Times New Roman" w:hAnsi="Times New Roman" w:cs="Times New Roman"/>
        </w:rPr>
        <w:t>Configuration du broker (</w:t>
      </w:r>
      <w:proofErr w:type="spellStart"/>
      <w:r w:rsidRPr="00CF4136">
        <w:rPr>
          <w:rFonts w:ascii="Times New Roman" w:hAnsi="Times New Roman" w:cs="Times New Roman"/>
        </w:rPr>
        <w:t>Mosquitto</w:t>
      </w:r>
      <w:proofErr w:type="spellEnd"/>
      <w:r w:rsidRPr="00CF4136">
        <w:rPr>
          <w:rFonts w:ascii="Times New Roman" w:hAnsi="Times New Roman" w:cs="Times New Roman"/>
        </w:rPr>
        <w:t>) pour n’accepter que les clients certifiés.</w:t>
      </w:r>
    </w:p>
    <w:p w:rsidR="00C62EC1" w:rsidRPr="00CF4136" w:rsidRDefault="00C62EC1" w:rsidP="00C12A84">
      <w:pPr>
        <w:numPr>
          <w:ilvl w:val="0"/>
          <w:numId w:val="10"/>
        </w:numPr>
        <w:tabs>
          <w:tab w:val="clear" w:pos="720"/>
          <w:tab w:val="num" w:pos="1428"/>
        </w:tabs>
        <w:spacing w:before="100" w:beforeAutospacing="1" w:after="100" w:afterAutospacing="1" w:line="240" w:lineRule="auto"/>
        <w:ind w:left="1428"/>
        <w:jc w:val="both"/>
        <w:rPr>
          <w:rFonts w:ascii="Times New Roman" w:hAnsi="Times New Roman" w:cs="Times New Roman"/>
        </w:rPr>
      </w:pPr>
      <w:r w:rsidRPr="00CF4136">
        <w:rPr>
          <w:rFonts w:ascii="Times New Roman" w:hAnsi="Times New Roman" w:cs="Times New Roman"/>
        </w:rPr>
        <w:t>Stockage sécurisé des certificats côté client.</w:t>
      </w:r>
    </w:p>
    <w:p w:rsidR="00C62EC1" w:rsidRPr="00CF4136" w:rsidRDefault="00C62EC1" w:rsidP="00AA08DE">
      <w:pPr>
        <w:pStyle w:val="Heading3"/>
        <w:ind w:left="708"/>
        <w:jc w:val="both"/>
        <w:rPr>
          <w:sz w:val="22"/>
          <w:szCs w:val="22"/>
        </w:rPr>
      </w:pPr>
      <w:r w:rsidRPr="00CF4136">
        <w:rPr>
          <w:rStyle w:val="Strong"/>
          <w:b/>
          <w:bCs/>
          <w:sz w:val="22"/>
          <w:szCs w:val="22"/>
        </w:rPr>
        <w:t xml:space="preserve">2. Protection contre les Attaques </w:t>
      </w:r>
      <w:proofErr w:type="spellStart"/>
      <w:r w:rsidRPr="00CF4136">
        <w:rPr>
          <w:rStyle w:val="Strong"/>
          <w:b/>
          <w:bCs/>
          <w:sz w:val="22"/>
          <w:szCs w:val="22"/>
        </w:rPr>
        <w:t>DoS</w:t>
      </w:r>
      <w:proofErr w:type="spellEnd"/>
    </w:p>
    <w:p w:rsidR="00C62EC1" w:rsidRPr="00CF4136" w:rsidRDefault="00C62EC1" w:rsidP="00AA08DE">
      <w:pPr>
        <w:spacing w:before="100" w:beforeAutospacing="1" w:after="100" w:afterAutospacing="1" w:line="240" w:lineRule="auto"/>
        <w:ind w:left="708"/>
        <w:jc w:val="both"/>
        <w:rPr>
          <w:rFonts w:ascii="Times New Roman" w:hAnsi="Times New Roman" w:cs="Times New Roman"/>
        </w:rPr>
      </w:pPr>
      <w:r w:rsidRPr="00CF4136">
        <w:rPr>
          <w:rStyle w:val="Strong"/>
          <w:rFonts w:ascii="Times New Roman" w:hAnsi="Times New Roman" w:cs="Times New Roman"/>
        </w:rPr>
        <w:t>Description :</w:t>
      </w:r>
      <w:r w:rsidRPr="00CF4136">
        <w:rPr>
          <w:rFonts w:ascii="Times New Roman" w:hAnsi="Times New Roman" w:cs="Times New Roman"/>
        </w:rPr>
        <w:br/>
        <w:t xml:space="preserve">Les attaques </w:t>
      </w:r>
      <w:proofErr w:type="spellStart"/>
      <w:r w:rsidRPr="00CF4136">
        <w:rPr>
          <w:rFonts w:ascii="Times New Roman" w:hAnsi="Times New Roman" w:cs="Times New Roman"/>
        </w:rPr>
        <w:t>DoS</w:t>
      </w:r>
      <w:proofErr w:type="spellEnd"/>
      <w:r w:rsidRPr="00CF4136">
        <w:rPr>
          <w:rFonts w:ascii="Times New Roman" w:hAnsi="Times New Roman" w:cs="Times New Roman"/>
        </w:rPr>
        <w:t xml:space="preserve"> visent à saturer le broker avec des connexions ou messages massifs (ex. : attaque </w:t>
      </w:r>
      <w:proofErr w:type="spellStart"/>
      <w:r w:rsidRPr="00CF4136">
        <w:rPr>
          <w:rFonts w:ascii="Times New Roman" w:hAnsi="Times New Roman" w:cs="Times New Roman"/>
        </w:rPr>
        <w:t>SlowITe</w:t>
      </w:r>
      <w:proofErr w:type="spellEnd"/>
      <w:r w:rsidRPr="00CF4136">
        <w:rPr>
          <w:rFonts w:ascii="Times New Roman" w:hAnsi="Times New Roman" w:cs="Times New Roman"/>
        </w:rPr>
        <w:t>).</w:t>
      </w:r>
    </w:p>
    <w:p w:rsidR="00C62EC1" w:rsidRPr="00CF4136" w:rsidRDefault="00C62EC1" w:rsidP="00AA08DE">
      <w:pPr>
        <w:spacing w:before="100" w:beforeAutospacing="1" w:after="100" w:afterAutospacing="1" w:line="240" w:lineRule="auto"/>
        <w:ind w:left="708"/>
        <w:jc w:val="both"/>
        <w:rPr>
          <w:rFonts w:ascii="Times New Roman" w:hAnsi="Times New Roman" w:cs="Times New Roman"/>
        </w:rPr>
      </w:pPr>
      <w:r w:rsidRPr="00CF4136">
        <w:rPr>
          <w:rStyle w:val="Strong"/>
          <w:rFonts w:ascii="Times New Roman" w:hAnsi="Times New Roman" w:cs="Times New Roman"/>
        </w:rPr>
        <w:t>Contremesures :</w:t>
      </w:r>
    </w:p>
    <w:p w:rsidR="00C62EC1" w:rsidRPr="00CF4136" w:rsidRDefault="00C62EC1" w:rsidP="00C12A84">
      <w:pPr>
        <w:numPr>
          <w:ilvl w:val="0"/>
          <w:numId w:val="11"/>
        </w:numPr>
        <w:tabs>
          <w:tab w:val="clear" w:pos="720"/>
          <w:tab w:val="num" w:pos="1428"/>
        </w:tabs>
        <w:spacing w:before="100" w:beforeAutospacing="1" w:after="100" w:afterAutospacing="1" w:line="240" w:lineRule="auto"/>
        <w:ind w:left="1428"/>
        <w:jc w:val="both"/>
        <w:rPr>
          <w:rFonts w:ascii="Times New Roman" w:hAnsi="Times New Roman" w:cs="Times New Roman"/>
        </w:rPr>
      </w:pPr>
      <w:r w:rsidRPr="00CF4136">
        <w:rPr>
          <w:rStyle w:val="Strong"/>
          <w:rFonts w:ascii="Times New Roman" w:hAnsi="Times New Roman" w:cs="Times New Roman"/>
        </w:rPr>
        <w:t>Limiter les connexions par IP</w:t>
      </w:r>
      <w:r w:rsidRPr="00CF4136">
        <w:rPr>
          <w:rFonts w:ascii="Times New Roman" w:hAnsi="Times New Roman" w:cs="Times New Roman"/>
        </w:rPr>
        <w:t xml:space="preserve"> : via règles pare-feu ou configuration du broker.</w:t>
      </w:r>
    </w:p>
    <w:p w:rsidR="00C62EC1" w:rsidRPr="00CF4136" w:rsidRDefault="00C62EC1" w:rsidP="00C12A84">
      <w:pPr>
        <w:numPr>
          <w:ilvl w:val="0"/>
          <w:numId w:val="11"/>
        </w:numPr>
        <w:tabs>
          <w:tab w:val="clear" w:pos="720"/>
          <w:tab w:val="num" w:pos="1428"/>
        </w:tabs>
        <w:spacing w:before="100" w:beforeAutospacing="1" w:after="100" w:afterAutospacing="1" w:line="240" w:lineRule="auto"/>
        <w:ind w:left="1428"/>
        <w:jc w:val="both"/>
        <w:rPr>
          <w:rFonts w:ascii="Times New Roman" w:hAnsi="Times New Roman" w:cs="Times New Roman"/>
        </w:rPr>
      </w:pPr>
      <w:r w:rsidRPr="00CF4136">
        <w:rPr>
          <w:rStyle w:val="Strong"/>
          <w:rFonts w:ascii="Times New Roman" w:hAnsi="Times New Roman" w:cs="Times New Roman"/>
        </w:rPr>
        <w:t>Limiter le taux de publication</w:t>
      </w:r>
      <w:r w:rsidRPr="00CF4136">
        <w:rPr>
          <w:rFonts w:ascii="Times New Roman" w:hAnsi="Times New Roman" w:cs="Times New Roman"/>
        </w:rPr>
        <w:t xml:space="preserve"> : quota de messages ou bande passante par client.</w:t>
      </w:r>
    </w:p>
    <w:p w:rsidR="00C62EC1" w:rsidRPr="00CF4136" w:rsidRDefault="00C62EC1" w:rsidP="00C12A84">
      <w:pPr>
        <w:numPr>
          <w:ilvl w:val="0"/>
          <w:numId w:val="11"/>
        </w:numPr>
        <w:tabs>
          <w:tab w:val="clear" w:pos="720"/>
          <w:tab w:val="num" w:pos="1428"/>
        </w:tabs>
        <w:spacing w:before="100" w:beforeAutospacing="1" w:after="100" w:afterAutospacing="1" w:line="240" w:lineRule="auto"/>
        <w:ind w:left="1428"/>
        <w:jc w:val="both"/>
        <w:rPr>
          <w:rFonts w:ascii="Times New Roman" w:hAnsi="Times New Roman" w:cs="Times New Roman"/>
        </w:rPr>
      </w:pPr>
      <w:r w:rsidRPr="00CF4136">
        <w:rPr>
          <w:rStyle w:val="Strong"/>
          <w:rFonts w:ascii="Times New Roman" w:hAnsi="Times New Roman" w:cs="Times New Roman"/>
        </w:rPr>
        <w:t>Utiliser un proxy ou pare-feu applicatif</w:t>
      </w:r>
      <w:r w:rsidRPr="00CF4136">
        <w:rPr>
          <w:rFonts w:ascii="Times New Roman" w:hAnsi="Times New Roman" w:cs="Times New Roman"/>
        </w:rPr>
        <w:t xml:space="preserve"> : comme NGINX ou </w:t>
      </w:r>
      <w:proofErr w:type="spellStart"/>
      <w:r w:rsidRPr="00CF4136">
        <w:rPr>
          <w:rFonts w:ascii="Times New Roman" w:hAnsi="Times New Roman" w:cs="Times New Roman"/>
        </w:rPr>
        <w:t>HAProxy</w:t>
      </w:r>
      <w:proofErr w:type="spellEnd"/>
      <w:r w:rsidRPr="00CF4136">
        <w:rPr>
          <w:rFonts w:ascii="Times New Roman" w:hAnsi="Times New Roman" w:cs="Times New Roman"/>
        </w:rPr>
        <w:t xml:space="preserve"> pour filtrer et contrôler le trafic entrant.</w:t>
      </w:r>
    </w:p>
    <w:p w:rsidR="00C62EC1" w:rsidRPr="00CF4136" w:rsidRDefault="00C62EC1" w:rsidP="00AA08DE">
      <w:pPr>
        <w:pStyle w:val="Heading3"/>
        <w:ind w:left="708"/>
        <w:jc w:val="both"/>
        <w:rPr>
          <w:sz w:val="22"/>
          <w:szCs w:val="22"/>
        </w:rPr>
      </w:pPr>
      <w:r w:rsidRPr="00CF4136">
        <w:rPr>
          <w:rStyle w:val="Strong"/>
          <w:b/>
          <w:bCs/>
          <w:sz w:val="22"/>
          <w:szCs w:val="22"/>
        </w:rPr>
        <w:t>3. Surveillance et Détection d’Anomalies</w:t>
      </w:r>
    </w:p>
    <w:p w:rsidR="00C62EC1" w:rsidRPr="00CF4136" w:rsidRDefault="00C62EC1" w:rsidP="00AA08DE">
      <w:pPr>
        <w:spacing w:before="100" w:beforeAutospacing="1" w:after="100" w:afterAutospacing="1" w:line="240" w:lineRule="auto"/>
        <w:ind w:left="708"/>
        <w:jc w:val="both"/>
        <w:rPr>
          <w:rFonts w:ascii="Times New Roman" w:hAnsi="Times New Roman" w:cs="Times New Roman"/>
        </w:rPr>
      </w:pPr>
      <w:r w:rsidRPr="00CF4136">
        <w:rPr>
          <w:rStyle w:val="Strong"/>
          <w:rFonts w:ascii="Times New Roman" w:hAnsi="Times New Roman" w:cs="Times New Roman"/>
        </w:rPr>
        <w:t>Description :</w:t>
      </w:r>
      <w:r w:rsidRPr="00CF4136">
        <w:rPr>
          <w:rFonts w:ascii="Times New Roman" w:hAnsi="Times New Roman" w:cs="Times New Roman"/>
        </w:rPr>
        <w:br/>
        <w:t xml:space="preserve">Permet d’identifier les comportements suspects ou malveillants en temps réel, à l’image d’AWS </w:t>
      </w:r>
      <w:proofErr w:type="spellStart"/>
      <w:r w:rsidRPr="00CF4136">
        <w:rPr>
          <w:rFonts w:ascii="Times New Roman" w:hAnsi="Times New Roman" w:cs="Times New Roman"/>
        </w:rPr>
        <w:t>IoT</w:t>
      </w:r>
      <w:proofErr w:type="spellEnd"/>
      <w:r w:rsidRPr="00CF4136">
        <w:rPr>
          <w:rFonts w:ascii="Times New Roman" w:hAnsi="Times New Roman" w:cs="Times New Roman"/>
        </w:rPr>
        <w:t xml:space="preserve"> </w:t>
      </w:r>
      <w:proofErr w:type="spellStart"/>
      <w:r w:rsidRPr="00CF4136">
        <w:rPr>
          <w:rFonts w:ascii="Times New Roman" w:hAnsi="Times New Roman" w:cs="Times New Roman"/>
        </w:rPr>
        <w:t>Device</w:t>
      </w:r>
      <w:proofErr w:type="spellEnd"/>
      <w:r w:rsidRPr="00CF4136">
        <w:rPr>
          <w:rFonts w:ascii="Times New Roman" w:hAnsi="Times New Roman" w:cs="Times New Roman"/>
        </w:rPr>
        <w:t xml:space="preserve"> Defender.</w:t>
      </w:r>
    </w:p>
    <w:p w:rsidR="00C62EC1" w:rsidRPr="00CF4136" w:rsidRDefault="00C62EC1" w:rsidP="00AA08DE">
      <w:pPr>
        <w:spacing w:before="100" w:beforeAutospacing="1" w:after="100" w:afterAutospacing="1" w:line="240" w:lineRule="auto"/>
        <w:ind w:left="708"/>
        <w:jc w:val="both"/>
        <w:rPr>
          <w:rFonts w:ascii="Times New Roman" w:hAnsi="Times New Roman" w:cs="Times New Roman"/>
        </w:rPr>
      </w:pPr>
      <w:r w:rsidRPr="00CF4136">
        <w:rPr>
          <w:rStyle w:val="Strong"/>
          <w:rFonts w:ascii="Times New Roman" w:hAnsi="Times New Roman" w:cs="Times New Roman"/>
        </w:rPr>
        <w:t>Implémentation :</w:t>
      </w:r>
    </w:p>
    <w:p w:rsidR="00C62EC1" w:rsidRPr="00CF4136" w:rsidRDefault="00C62EC1" w:rsidP="00C12A84">
      <w:pPr>
        <w:numPr>
          <w:ilvl w:val="0"/>
          <w:numId w:val="12"/>
        </w:numPr>
        <w:tabs>
          <w:tab w:val="clear" w:pos="720"/>
          <w:tab w:val="num" w:pos="1428"/>
        </w:tabs>
        <w:spacing w:before="100" w:beforeAutospacing="1" w:after="100" w:afterAutospacing="1" w:line="240" w:lineRule="auto"/>
        <w:ind w:left="1428"/>
        <w:jc w:val="both"/>
        <w:rPr>
          <w:rFonts w:ascii="Times New Roman" w:hAnsi="Times New Roman" w:cs="Times New Roman"/>
        </w:rPr>
      </w:pPr>
      <w:r w:rsidRPr="00CF4136">
        <w:rPr>
          <w:rStyle w:val="Strong"/>
          <w:rFonts w:ascii="Times New Roman" w:hAnsi="Times New Roman" w:cs="Times New Roman"/>
        </w:rPr>
        <w:t>Monitoring des clients</w:t>
      </w:r>
      <w:r w:rsidRPr="00CF4136">
        <w:rPr>
          <w:rFonts w:ascii="Times New Roman" w:hAnsi="Times New Roman" w:cs="Times New Roman"/>
        </w:rPr>
        <w:t xml:space="preserve"> : collecte de logs et visualisation avec </w:t>
      </w:r>
      <w:proofErr w:type="spellStart"/>
      <w:r w:rsidRPr="00CF4136">
        <w:rPr>
          <w:rFonts w:ascii="Times New Roman" w:hAnsi="Times New Roman" w:cs="Times New Roman"/>
        </w:rPr>
        <w:t>Prometheus</w:t>
      </w:r>
      <w:proofErr w:type="spellEnd"/>
      <w:r w:rsidRPr="00CF4136">
        <w:rPr>
          <w:rFonts w:ascii="Times New Roman" w:hAnsi="Times New Roman" w:cs="Times New Roman"/>
        </w:rPr>
        <w:t>/</w:t>
      </w:r>
      <w:proofErr w:type="spellStart"/>
      <w:r w:rsidRPr="00CF4136">
        <w:rPr>
          <w:rFonts w:ascii="Times New Roman" w:hAnsi="Times New Roman" w:cs="Times New Roman"/>
        </w:rPr>
        <w:t>Grafana</w:t>
      </w:r>
      <w:proofErr w:type="spellEnd"/>
      <w:r w:rsidRPr="00CF4136">
        <w:rPr>
          <w:rFonts w:ascii="Times New Roman" w:hAnsi="Times New Roman" w:cs="Times New Roman"/>
        </w:rPr>
        <w:t>.</w:t>
      </w:r>
    </w:p>
    <w:p w:rsidR="00C62EC1" w:rsidRPr="00CF4136" w:rsidRDefault="00C62EC1" w:rsidP="00C12A84">
      <w:pPr>
        <w:numPr>
          <w:ilvl w:val="0"/>
          <w:numId w:val="12"/>
        </w:numPr>
        <w:tabs>
          <w:tab w:val="clear" w:pos="720"/>
          <w:tab w:val="num" w:pos="1428"/>
        </w:tabs>
        <w:spacing w:before="100" w:beforeAutospacing="1" w:after="100" w:afterAutospacing="1" w:line="240" w:lineRule="auto"/>
        <w:ind w:left="1428"/>
        <w:jc w:val="both"/>
        <w:rPr>
          <w:rFonts w:ascii="Times New Roman" w:hAnsi="Times New Roman" w:cs="Times New Roman"/>
        </w:rPr>
      </w:pPr>
      <w:r w:rsidRPr="00CF4136">
        <w:rPr>
          <w:rStyle w:val="Strong"/>
          <w:rFonts w:ascii="Times New Roman" w:hAnsi="Times New Roman" w:cs="Times New Roman"/>
        </w:rPr>
        <w:t>Détection d’anomalies</w:t>
      </w:r>
      <w:r w:rsidRPr="00CF4136">
        <w:rPr>
          <w:rFonts w:ascii="Times New Roman" w:hAnsi="Times New Roman" w:cs="Times New Roman"/>
        </w:rPr>
        <w:t xml:space="preserve"> : analyse de schémas inhabituels via règles ou machine </w:t>
      </w:r>
      <w:proofErr w:type="spellStart"/>
      <w:r w:rsidRPr="00CF4136">
        <w:rPr>
          <w:rFonts w:ascii="Times New Roman" w:hAnsi="Times New Roman" w:cs="Times New Roman"/>
        </w:rPr>
        <w:t>learning</w:t>
      </w:r>
      <w:proofErr w:type="spellEnd"/>
      <w:r w:rsidRPr="00CF4136">
        <w:rPr>
          <w:rFonts w:ascii="Times New Roman" w:hAnsi="Times New Roman" w:cs="Times New Roman"/>
        </w:rPr>
        <w:t>.</w:t>
      </w:r>
    </w:p>
    <w:p w:rsidR="00C62EC1" w:rsidRPr="00CF4136" w:rsidRDefault="00C62EC1" w:rsidP="00C12A84">
      <w:pPr>
        <w:numPr>
          <w:ilvl w:val="0"/>
          <w:numId w:val="12"/>
        </w:numPr>
        <w:tabs>
          <w:tab w:val="clear" w:pos="720"/>
          <w:tab w:val="num" w:pos="1428"/>
        </w:tabs>
        <w:spacing w:before="100" w:beforeAutospacing="1" w:after="100" w:afterAutospacing="1" w:line="240" w:lineRule="auto"/>
        <w:ind w:left="1428"/>
        <w:jc w:val="both"/>
        <w:rPr>
          <w:rFonts w:ascii="Times New Roman" w:hAnsi="Times New Roman" w:cs="Times New Roman"/>
        </w:rPr>
      </w:pPr>
      <w:r w:rsidRPr="00CF4136">
        <w:rPr>
          <w:rStyle w:val="Strong"/>
          <w:rFonts w:ascii="Times New Roman" w:hAnsi="Times New Roman" w:cs="Times New Roman"/>
        </w:rPr>
        <w:t>Alertes et remédiation</w:t>
      </w:r>
      <w:r w:rsidRPr="00CF4136">
        <w:rPr>
          <w:rFonts w:ascii="Times New Roman" w:hAnsi="Times New Roman" w:cs="Times New Roman"/>
        </w:rPr>
        <w:t xml:space="preserve"> : notification des incidents et réponse automatique (blocage ou isolement du client).</w:t>
      </w:r>
    </w:p>
    <w:p w:rsidR="00AA08DE" w:rsidRDefault="00C62EC1" w:rsidP="00AA08DE">
      <w:pPr>
        <w:pStyle w:val="Heading3"/>
        <w:ind w:left="708"/>
        <w:jc w:val="both"/>
        <w:rPr>
          <w:rStyle w:val="Strong"/>
          <w:b/>
          <w:bCs/>
          <w:sz w:val="22"/>
          <w:szCs w:val="22"/>
        </w:rPr>
      </w:pPr>
      <w:r w:rsidRPr="00CF4136">
        <w:rPr>
          <w:rStyle w:val="Strong"/>
          <w:b/>
          <w:bCs/>
          <w:sz w:val="22"/>
          <w:szCs w:val="22"/>
        </w:rPr>
        <w:t>Conclusion</w:t>
      </w:r>
    </w:p>
    <w:p w:rsidR="00C62EC1" w:rsidRPr="00CF4136" w:rsidRDefault="00C62EC1" w:rsidP="00AA08DE">
      <w:pPr>
        <w:pStyle w:val="Heading3"/>
        <w:ind w:left="708"/>
        <w:jc w:val="both"/>
        <w:rPr>
          <w:sz w:val="22"/>
          <w:szCs w:val="22"/>
        </w:rPr>
      </w:pPr>
      <w:r w:rsidRPr="00CF4136">
        <w:rPr>
          <w:sz w:val="22"/>
          <w:szCs w:val="22"/>
        </w:rPr>
        <w:t xml:space="preserve">En combinant </w:t>
      </w:r>
      <w:r w:rsidRPr="00CF4136">
        <w:rPr>
          <w:rStyle w:val="Strong"/>
          <w:sz w:val="22"/>
          <w:szCs w:val="22"/>
        </w:rPr>
        <w:t>certificats clients</w:t>
      </w:r>
      <w:r w:rsidRPr="00CF4136">
        <w:rPr>
          <w:sz w:val="22"/>
          <w:szCs w:val="22"/>
        </w:rPr>
        <w:t xml:space="preserve">, </w:t>
      </w:r>
      <w:r w:rsidRPr="00CF4136">
        <w:rPr>
          <w:rStyle w:val="Strong"/>
          <w:sz w:val="22"/>
          <w:szCs w:val="22"/>
        </w:rPr>
        <w:t xml:space="preserve">protection </w:t>
      </w:r>
      <w:proofErr w:type="spellStart"/>
      <w:r w:rsidRPr="00CF4136">
        <w:rPr>
          <w:rStyle w:val="Strong"/>
          <w:sz w:val="22"/>
          <w:szCs w:val="22"/>
        </w:rPr>
        <w:t>DoS</w:t>
      </w:r>
      <w:proofErr w:type="spellEnd"/>
      <w:r w:rsidRPr="00CF4136">
        <w:rPr>
          <w:sz w:val="22"/>
          <w:szCs w:val="22"/>
        </w:rPr>
        <w:t xml:space="preserve"> et </w:t>
      </w:r>
      <w:r w:rsidRPr="00CF4136">
        <w:rPr>
          <w:rStyle w:val="Strong"/>
          <w:sz w:val="22"/>
          <w:szCs w:val="22"/>
        </w:rPr>
        <w:t>détection comportementale</w:t>
      </w:r>
      <w:r w:rsidRPr="00CF4136">
        <w:rPr>
          <w:sz w:val="22"/>
          <w:szCs w:val="22"/>
        </w:rPr>
        <w:t xml:space="preserve">, nous augmentons </w:t>
      </w:r>
      <w:r w:rsidRPr="00AA08DE">
        <w:rPr>
          <w:b w:val="0"/>
          <w:sz w:val="22"/>
          <w:szCs w:val="22"/>
        </w:rPr>
        <w:t>significativement la résilience et la sécurité de notre infrastructure MQTT. Ces mesures sont essentielles pour garantir la fiabilité des communications dans un environnement de véhicules connectés exposé à des menaces potentielles.</w:t>
      </w:r>
    </w:p>
    <w:p w:rsidR="00C62EC1" w:rsidRPr="00CF4136" w:rsidRDefault="00C62EC1" w:rsidP="00AA08DE">
      <w:pPr>
        <w:spacing w:before="100" w:beforeAutospacing="1" w:after="100" w:afterAutospacing="1" w:line="240" w:lineRule="auto"/>
        <w:ind w:left="708"/>
        <w:jc w:val="both"/>
        <w:rPr>
          <w:rFonts w:ascii="Times New Roman" w:hAnsi="Times New Roman" w:cs="Times New Roman"/>
        </w:rPr>
      </w:pPr>
      <w:r w:rsidRPr="00CF4136">
        <w:rPr>
          <w:rFonts w:ascii="Times New Roman" w:hAnsi="Times New Roman" w:cs="Times New Roman"/>
        </w:rPr>
        <w:t xml:space="preserve">Conclusion et Synthèse </w:t>
      </w:r>
    </w:p>
    <w:p w:rsidR="00C62EC1" w:rsidRPr="00CF4136" w:rsidRDefault="00C62EC1" w:rsidP="00AA08DE">
      <w:pPr>
        <w:pStyle w:val="Heading3"/>
        <w:ind w:left="708"/>
        <w:jc w:val="both"/>
        <w:rPr>
          <w:sz w:val="22"/>
          <w:szCs w:val="22"/>
        </w:rPr>
      </w:pPr>
      <w:r w:rsidRPr="00CF4136">
        <w:rPr>
          <w:rStyle w:val="Strong"/>
          <w:b/>
          <w:bCs/>
          <w:sz w:val="22"/>
          <w:szCs w:val="22"/>
        </w:rPr>
        <w:t>Synthèse de la Sécurisation de la Plateforme MQTT</w:t>
      </w:r>
    </w:p>
    <w:p w:rsidR="00C62EC1" w:rsidRPr="00CF4136" w:rsidRDefault="00C62EC1" w:rsidP="00AA08DE">
      <w:pPr>
        <w:spacing w:before="100" w:beforeAutospacing="1" w:after="100" w:afterAutospacing="1" w:line="240" w:lineRule="auto"/>
        <w:ind w:left="708"/>
        <w:jc w:val="both"/>
        <w:rPr>
          <w:rFonts w:ascii="Times New Roman" w:hAnsi="Times New Roman" w:cs="Times New Roman"/>
        </w:rPr>
      </w:pPr>
      <w:r w:rsidRPr="00CF4136">
        <w:rPr>
          <w:rFonts w:ascii="Times New Roman" w:hAnsi="Times New Roman" w:cs="Times New Roman"/>
        </w:rPr>
        <w:t>Dans le cadre de ce projet, nous avons sécurisé une plateforme MQTT dédiée aux véhicules connectés, en traitant plusieurs vulnérabilités critiques et en intégrant des mécanismes de sécurité essentiels.</w:t>
      </w:r>
    </w:p>
    <w:p w:rsidR="00C62EC1" w:rsidRPr="00CF4136" w:rsidRDefault="00C62EC1" w:rsidP="00CF4136">
      <w:pPr>
        <w:pStyle w:val="Heading3"/>
        <w:jc w:val="both"/>
        <w:rPr>
          <w:sz w:val="22"/>
          <w:szCs w:val="22"/>
        </w:rPr>
      </w:pPr>
      <w:r w:rsidRPr="00CF4136">
        <w:rPr>
          <w:rStyle w:val="Strong"/>
          <w:b/>
          <w:bCs/>
          <w:sz w:val="22"/>
          <w:szCs w:val="22"/>
        </w:rPr>
        <w:lastRenderedPageBreak/>
        <w:t>1. Vulnérabilités Adressées</w:t>
      </w:r>
    </w:p>
    <w:p w:rsidR="00C62EC1" w:rsidRPr="00CF4136" w:rsidRDefault="00C62EC1" w:rsidP="00C12A84">
      <w:pPr>
        <w:numPr>
          <w:ilvl w:val="0"/>
          <w:numId w:val="13"/>
        </w:num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Absence d’authentification</w:t>
      </w:r>
      <w:r w:rsidRPr="00CF4136">
        <w:rPr>
          <w:rFonts w:ascii="Times New Roman" w:hAnsi="Times New Roman" w:cs="Times New Roman"/>
        </w:rPr>
        <w:t xml:space="preserve"> : Introduction d’une authentification par mot de passe pour bloquer les accès non autorisés.</w:t>
      </w:r>
    </w:p>
    <w:p w:rsidR="00C62EC1" w:rsidRPr="00CF4136" w:rsidRDefault="00C62EC1" w:rsidP="00C12A84">
      <w:pPr>
        <w:numPr>
          <w:ilvl w:val="0"/>
          <w:numId w:val="13"/>
        </w:num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Communications non sécurisées</w:t>
      </w:r>
      <w:r w:rsidRPr="00CF4136">
        <w:rPr>
          <w:rFonts w:ascii="Times New Roman" w:hAnsi="Times New Roman" w:cs="Times New Roman"/>
        </w:rPr>
        <w:t xml:space="preserve"> : Intégration de </w:t>
      </w:r>
      <w:r w:rsidRPr="00CF4136">
        <w:rPr>
          <w:rStyle w:val="Strong"/>
          <w:rFonts w:ascii="Times New Roman" w:hAnsi="Times New Roman" w:cs="Times New Roman"/>
        </w:rPr>
        <w:t>TLS</w:t>
      </w:r>
      <w:r w:rsidRPr="00CF4136">
        <w:rPr>
          <w:rFonts w:ascii="Times New Roman" w:hAnsi="Times New Roman" w:cs="Times New Roman"/>
        </w:rPr>
        <w:t xml:space="preserve"> pour chiffrer les échanges et prévenir les interceptions.</w:t>
      </w:r>
    </w:p>
    <w:p w:rsidR="00C62EC1" w:rsidRPr="00CF4136" w:rsidRDefault="00C62EC1" w:rsidP="00C12A84">
      <w:pPr>
        <w:numPr>
          <w:ilvl w:val="0"/>
          <w:numId w:val="13"/>
        </w:num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Accès libre aux topics</w:t>
      </w:r>
      <w:r w:rsidRPr="00CF4136">
        <w:rPr>
          <w:rFonts w:ascii="Times New Roman" w:hAnsi="Times New Roman" w:cs="Times New Roman"/>
        </w:rPr>
        <w:t xml:space="preserve"> : Mise en place de </w:t>
      </w:r>
      <w:r w:rsidRPr="00CF4136">
        <w:rPr>
          <w:rStyle w:val="Strong"/>
          <w:rFonts w:ascii="Times New Roman" w:hAnsi="Times New Roman" w:cs="Times New Roman"/>
        </w:rPr>
        <w:t>ACL</w:t>
      </w:r>
      <w:r w:rsidRPr="00CF4136">
        <w:rPr>
          <w:rFonts w:ascii="Times New Roman" w:hAnsi="Times New Roman" w:cs="Times New Roman"/>
        </w:rPr>
        <w:t xml:space="preserve"> pour restreindre les publications et abonnements aux topics sensibles.</w:t>
      </w:r>
    </w:p>
    <w:p w:rsidR="00C62EC1" w:rsidRPr="00CF4136" w:rsidRDefault="00C62EC1" w:rsidP="00C12A84">
      <w:pPr>
        <w:numPr>
          <w:ilvl w:val="0"/>
          <w:numId w:val="13"/>
        </w:num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Commandes non vérifiées</w:t>
      </w:r>
      <w:r w:rsidRPr="00CF4136">
        <w:rPr>
          <w:rFonts w:ascii="Times New Roman" w:hAnsi="Times New Roman" w:cs="Times New Roman"/>
        </w:rPr>
        <w:t xml:space="preserve"> : Utilisation de </w:t>
      </w:r>
      <w:r w:rsidRPr="00CF4136">
        <w:rPr>
          <w:rStyle w:val="Strong"/>
          <w:rFonts w:ascii="Times New Roman" w:hAnsi="Times New Roman" w:cs="Times New Roman"/>
        </w:rPr>
        <w:t>HMAC</w:t>
      </w:r>
      <w:r w:rsidRPr="00CF4136">
        <w:rPr>
          <w:rFonts w:ascii="Times New Roman" w:hAnsi="Times New Roman" w:cs="Times New Roman"/>
        </w:rPr>
        <w:t xml:space="preserve"> pour garantir l’intégrité et l’authenticité des commandes.</w:t>
      </w:r>
    </w:p>
    <w:p w:rsidR="00C62EC1" w:rsidRPr="00CF4136" w:rsidRDefault="00C62EC1" w:rsidP="00CF4136">
      <w:pPr>
        <w:pStyle w:val="Heading3"/>
        <w:jc w:val="both"/>
        <w:rPr>
          <w:sz w:val="22"/>
          <w:szCs w:val="22"/>
        </w:rPr>
      </w:pPr>
      <w:r w:rsidRPr="00CF4136">
        <w:rPr>
          <w:rStyle w:val="Strong"/>
          <w:b/>
          <w:bCs/>
          <w:sz w:val="22"/>
          <w:szCs w:val="22"/>
        </w:rPr>
        <w:t>2. Mécanismes de Sécurité Implémentés</w:t>
      </w:r>
    </w:p>
    <w:p w:rsidR="00C62EC1" w:rsidRPr="00CF4136" w:rsidRDefault="00C62EC1" w:rsidP="00C12A84">
      <w:pPr>
        <w:numPr>
          <w:ilvl w:val="0"/>
          <w:numId w:val="14"/>
        </w:num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Authentification par mot de passe</w:t>
      </w:r>
      <w:r w:rsidRPr="00CF4136">
        <w:rPr>
          <w:rFonts w:ascii="Times New Roman" w:hAnsi="Times New Roman" w:cs="Times New Roman"/>
        </w:rPr>
        <w:t xml:space="preserve"> : Chaque client doit fournir des identifiants valides.</w:t>
      </w:r>
    </w:p>
    <w:p w:rsidR="00C62EC1" w:rsidRPr="00CF4136" w:rsidRDefault="00C62EC1" w:rsidP="00C12A84">
      <w:pPr>
        <w:numPr>
          <w:ilvl w:val="0"/>
          <w:numId w:val="14"/>
        </w:num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Chiffrement TLS</w:t>
      </w:r>
      <w:r w:rsidRPr="00CF4136">
        <w:rPr>
          <w:rFonts w:ascii="Times New Roman" w:hAnsi="Times New Roman" w:cs="Times New Roman"/>
        </w:rPr>
        <w:t xml:space="preserve"> : Toutes les communications sont protégées contre les écoutes et modifications.</w:t>
      </w:r>
    </w:p>
    <w:p w:rsidR="00C62EC1" w:rsidRPr="00CF4136" w:rsidRDefault="00C62EC1" w:rsidP="00C12A84">
      <w:pPr>
        <w:numPr>
          <w:ilvl w:val="0"/>
          <w:numId w:val="14"/>
        </w:num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Contrôle d’accès (ACL)</w:t>
      </w:r>
      <w:r w:rsidRPr="00CF4136">
        <w:rPr>
          <w:rFonts w:ascii="Times New Roman" w:hAnsi="Times New Roman" w:cs="Times New Roman"/>
        </w:rPr>
        <w:t xml:space="preserve"> : Règles strictes limitant les opérations selon les utilisateurs.</w:t>
      </w:r>
    </w:p>
    <w:p w:rsidR="00C62EC1" w:rsidRPr="00CF4136" w:rsidRDefault="00C62EC1" w:rsidP="00C12A84">
      <w:pPr>
        <w:numPr>
          <w:ilvl w:val="0"/>
          <w:numId w:val="14"/>
        </w:num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Vérification des commandes</w:t>
      </w:r>
      <w:r w:rsidRPr="00CF4136">
        <w:rPr>
          <w:rFonts w:ascii="Times New Roman" w:hAnsi="Times New Roman" w:cs="Times New Roman"/>
        </w:rPr>
        <w:t xml:space="preserve"> : Signature HMAC + horodatage pour bloquer les messages falsifiés ou expirés.</w:t>
      </w:r>
    </w:p>
    <w:p w:rsidR="00C62EC1" w:rsidRPr="00CF4136" w:rsidRDefault="00C62EC1" w:rsidP="00CF4136">
      <w:pPr>
        <w:pStyle w:val="Heading3"/>
        <w:jc w:val="both"/>
        <w:rPr>
          <w:sz w:val="22"/>
          <w:szCs w:val="22"/>
        </w:rPr>
      </w:pPr>
      <w:r w:rsidRPr="00CF4136">
        <w:rPr>
          <w:rStyle w:val="Strong"/>
          <w:b/>
          <w:bCs/>
          <w:sz w:val="22"/>
          <w:szCs w:val="22"/>
        </w:rPr>
        <w:t>3. Limites par Rapport au Modèle AWS</w:t>
      </w:r>
    </w:p>
    <w:p w:rsidR="00C62EC1" w:rsidRPr="00CF4136" w:rsidRDefault="00C62EC1" w:rsidP="00C12A84">
      <w:pPr>
        <w:numPr>
          <w:ilvl w:val="0"/>
          <w:numId w:val="15"/>
        </w:num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Authentification par certificat</w:t>
      </w:r>
      <w:r w:rsidRPr="00CF4136">
        <w:rPr>
          <w:rFonts w:ascii="Times New Roman" w:hAnsi="Times New Roman" w:cs="Times New Roman"/>
        </w:rPr>
        <w:t xml:space="preserve"> : Non utilisée, alors qu’AWS l’impose pour une sécurité renforcée.</w:t>
      </w:r>
    </w:p>
    <w:p w:rsidR="00C62EC1" w:rsidRPr="00CF4136" w:rsidRDefault="00C62EC1" w:rsidP="00C12A84">
      <w:pPr>
        <w:numPr>
          <w:ilvl w:val="0"/>
          <w:numId w:val="15"/>
        </w:num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Surveillance &amp; remédiation automatique</w:t>
      </w:r>
      <w:r w:rsidRPr="00CF4136">
        <w:rPr>
          <w:rFonts w:ascii="Times New Roman" w:hAnsi="Times New Roman" w:cs="Times New Roman"/>
        </w:rPr>
        <w:t xml:space="preserve"> : Absent, contrairement aux solutions AWS comme </w:t>
      </w:r>
      <w:proofErr w:type="spellStart"/>
      <w:r w:rsidRPr="00CF4136">
        <w:rPr>
          <w:rFonts w:ascii="Times New Roman" w:hAnsi="Times New Roman" w:cs="Times New Roman"/>
        </w:rPr>
        <w:t>IoT</w:t>
      </w:r>
      <w:proofErr w:type="spellEnd"/>
      <w:r w:rsidRPr="00CF4136">
        <w:rPr>
          <w:rFonts w:ascii="Times New Roman" w:hAnsi="Times New Roman" w:cs="Times New Roman"/>
        </w:rPr>
        <w:t xml:space="preserve"> </w:t>
      </w:r>
      <w:proofErr w:type="spellStart"/>
      <w:r w:rsidRPr="00CF4136">
        <w:rPr>
          <w:rFonts w:ascii="Times New Roman" w:hAnsi="Times New Roman" w:cs="Times New Roman"/>
        </w:rPr>
        <w:t>Device</w:t>
      </w:r>
      <w:proofErr w:type="spellEnd"/>
      <w:r w:rsidRPr="00CF4136">
        <w:rPr>
          <w:rFonts w:ascii="Times New Roman" w:hAnsi="Times New Roman" w:cs="Times New Roman"/>
        </w:rPr>
        <w:t xml:space="preserve"> Defender.</w:t>
      </w:r>
    </w:p>
    <w:p w:rsidR="00AA08DE" w:rsidRDefault="00C62EC1" w:rsidP="00C12A84">
      <w:pPr>
        <w:numPr>
          <w:ilvl w:val="0"/>
          <w:numId w:val="15"/>
        </w:num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Politiques d’autorisation avancées</w:t>
      </w:r>
      <w:r w:rsidRPr="00CF4136">
        <w:rPr>
          <w:rFonts w:ascii="Times New Roman" w:hAnsi="Times New Roman" w:cs="Times New Roman"/>
        </w:rPr>
        <w:t xml:space="preserve"> : Moins granulaires et moins dynamiques que </w:t>
      </w:r>
      <w:r w:rsidR="00AA08DE">
        <w:rPr>
          <w:rFonts w:ascii="Times New Roman" w:hAnsi="Times New Roman" w:cs="Times New Roman"/>
        </w:rPr>
        <w:t xml:space="preserve">celles d’AWS (IAM, </w:t>
      </w:r>
      <w:proofErr w:type="spellStart"/>
      <w:r w:rsidR="00AA08DE">
        <w:rPr>
          <w:rFonts w:ascii="Times New Roman" w:hAnsi="Times New Roman" w:cs="Times New Roman"/>
        </w:rPr>
        <w:t>roles</w:t>
      </w:r>
      <w:proofErr w:type="spellEnd"/>
      <w:r w:rsidR="00AA08DE">
        <w:rPr>
          <w:rFonts w:ascii="Times New Roman" w:hAnsi="Times New Roman" w:cs="Times New Roman"/>
        </w:rPr>
        <w:t>, etc.).</w:t>
      </w:r>
    </w:p>
    <w:p w:rsidR="00C62EC1" w:rsidRPr="00AA08DE" w:rsidRDefault="00C62EC1" w:rsidP="00AA08DE">
      <w:pPr>
        <w:spacing w:before="100" w:beforeAutospacing="1" w:after="100" w:afterAutospacing="1" w:line="240" w:lineRule="auto"/>
        <w:jc w:val="both"/>
        <w:rPr>
          <w:rFonts w:ascii="Times New Roman" w:hAnsi="Times New Roman" w:cs="Times New Roman"/>
        </w:rPr>
      </w:pPr>
      <w:r w:rsidRPr="00AA08DE">
        <w:rPr>
          <w:rStyle w:val="Strong"/>
          <w:rFonts w:ascii="Times New Roman" w:hAnsi="Times New Roman" w:cs="Times New Roman"/>
        </w:rPr>
        <w:t>4. Améliorations Futures Possibles</w:t>
      </w:r>
    </w:p>
    <w:p w:rsidR="00C62EC1" w:rsidRPr="00CF4136" w:rsidRDefault="00C62EC1" w:rsidP="00C12A84">
      <w:pPr>
        <w:numPr>
          <w:ilvl w:val="0"/>
          <w:numId w:val="16"/>
        </w:num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Authentification par certificat client</w:t>
      </w:r>
      <w:r w:rsidRPr="00CF4136">
        <w:rPr>
          <w:rFonts w:ascii="Times New Roman" w:hAnsi="Times New Roman" w:cs="Times New Roman"/>
        </w:rPr>
        <w:t xml:space="preserve"> : Remplacer les mots de passe pour renforcer l’identification des clients.</w:t>
      </w:r>
    </w:p>
    <w:p w:rsidR="00C62EC1" w:rsidRPr="00CF4136" w:rsidRDefault="00C62EC1" w:rsidP="00C12A84">
      <w:pPr>
        <w:numPr>
          <w:ilvl w:val="0"/>
          <w:numId w:val="16"/>
        </w:num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 xml:space="preserve">Protection </w:t>
      </w:r>
      <w:proofErr w:type="spellStart"/>
      <w:r w:rsidRPr="00CF4136">
        <w:rPr>
          <w:rStyle w:val="Strong"/>
          <w:rFonts w:ascii="Times New Roman" w:hAnsi="Times New Roman" w:cs="Times New Roman"/>
        </w:rPr>
        <w:t>DoS</w:t>
      </w:r>
      <w:proofErr w:type="spellEnd"/>
      <w:r w:rsidRPr="00CF4136">
        <w:rPr>
          <w:rFonts w:ascii="Times New Roman" w:hAnsi="Times New Roman" w:cs="Times New Roman"/>
        </w:rPr>
        <w:t xml:space="preserve"> : Limiter les connexions/messages, filtrer via proxy ou pare-feu applicatif.</w:t>
      </w:r>
    </w:p>
    <w:p w:rsidR="00C62EC1" w:rsidRPr="00CF4136" w:rsidRDefault="00C62EC1" w:rsidP="00C12A84">
      <w:pPr>
        <w:numPr>
          <w:ilvl w:val="0"/>
          <w:numId w:val="16"/>
        </w:num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Surveillance &amp; détection d’anomalies</w:t>
      </w:r>
      <w:r w:rsidRPr="00CF4136">
        <w:rPr>
          <w:rFonts w:ascii="Times New Roman" w:hAnsi="Times New Roman" w:cs="Times New Roman"/>
        </w:rPr>
        <w:t xml:space="preserve"> : Intégrer un système de monitoring avec alertes et réponse automatique.</w:t>
      </w:r>
    </w:p>
    <w:p w:rsidR="00C62EC1" w:rsidRPr="00CF4136" w:rsidRDefault="00C62EC1" w:rsidP="00C12A84">
      <w:pPr>
        <w:numPr>
          <w:ilvl w:val="0"/>
          <w:numId w:val="16"/>
        </w:num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Politiques d’autorisation fines</w:t>
      </w:r>
      <w:r w:rsidRPr="00CF4136">
        <w:rPr>
          <w:rFonts w:ascii="Times New Roman" w:hAnsi="Times New Roman" w:cs="Times New Roman"/>
        </w:rPr>
        <w:t xml:space="preserve"> : Définir des règles plus précises selon les types d’utilisateurs et d’actions.</w:t>
      </w:r>
    </w:p>
    <w:p w:rsidR="00C62EC1" w:rsidRPr="00CF4136" w:rsidRDefault="00C62EC1" w:rsidP="00CF4136">
      <w:pPr>
        <w:pStyle w:val="Heading3"/>
        <w:jc w:val="both"/>
        <w:rPr>
          <w:sz w:val="22"/>
          <w:szCs w:val="22"/>
        </w:rPr>
      </w:pPr>
      <w:r w:rsidRPr="00CF4136">
        <w:rPr>
          <w:rStyle w:val="Strong"/>
          <w:b/>
          <w:bCs/>
          <w:sz w:val="22"/>
          <w:szCs w:val="22"/>
        </w:rPr>
        <w:t>Conclusion</w:t>
      </w:r>
    </w:p>
    <w:p w:rsidR="00C62EC1" w:rsidRPr="00CF4136" w:rsidRDefault="00C62EC1" w:rsidP="00CF4136">
      <w:pPr>
        <w:spacing w:before="100" w:beforeAutospacing="1" w:after="100" w:afterAutospacing="1" w:line="240" w:lineRule="auto"/>
        <w:jc w:val="both"/>
        <w:rPr>
          <w:rFonts w:ascii="Times New Roman" w:hAnsi="Times New Roman" w:cs="Times New Roman"/>
        </w:rPr>
      </w:pPr>
      <w:r w:rsidRPr="00CF4136">
        <w:rPr>
          <w:rFonts w:ascii="Times New Roman" w:hAnsi="Times New Roman" w:cs="Times New Roman"/>
        </w:rPr>
        <w:t>Notre implémentation constitue une base solide pour sécuriser une plateforme MQTT dans un environnement de véhicules connectés. Pour atteindre un niveau de sécurité équivalent à celui d’AWS, des évolutions sont nécessaires, notamment en matière d’authentification, de surveillance et de contrôle d’accès. Ces améliorations renforceront la résilience du système face aux menaces et garantiront une communication fiable et sécurisée.</w:t>
      </w:r>
    </w:p>
    <w:p w:rsidR="00C62EC1" w:rsidRPr="00AA08DE" w:rsidRDefault="00AA08DE" w:rsidP="00C12A84">
      <w:pPr>
        <w:pStyle w:val="ListParagraph"/>
        <w:numPr>
          <w:ilvl w:val="0"/>
          <w:numId w:val="36"/>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Question de Réfle</w:t>
      </w:r>
      <w:r w:rsidRPr="00AA08DE">
        <w:rPr>
          <w:rFonts w:ascii="Times New Roman" w:hAnsi="Times New Roman" w:cs="Times New Roman"/>
          <w:b/>
          <w:sz w:val="24"/>
          <w:szCs w:val="24"/>
          <w:u w:val="single"/>
        </w:rPr>
        <w:t>xion</w:t>
      </w:r>
      <w:r w:rsidR="00C62EC1" w:rsidRPr="00AA08DE">
        <w:rPr>
          <w:rFonts w:ascii="Times New Roman" w:hAnsi="Times New Roman" w:cs="Times New Roman"/>
          <w:b/>
          <w:sz w:val="24"/>
          <w:szCs w:val="24"/>
          <w:u w:val="single"/>
        </w:rPr>
        <w:t xml:space="preserve"> </w:t>
      </w:r>
    </w:p>
    <w:p w:rsidR="00AA08DE" w:rsidRDefault="00C62EC1" w:rsidP="00AA08DE">
      <w:pPr>
        <w:pStyle w:val="Heading3"/>
        <w:jc w:val="both"/>
        <w:rPr>
          <w:rStyle w:val="Strong"/>
          <w:b/>
          <w:bCs/>
          <w:sz w:val="22"/>
          <w:szCs w:val="22"/>
        </w:rPr>
      </w:pPr>
      <w:r w:rsidRPr="00CF4136">
        <w:rPr>
          <w:rStyle w:val="Strong"/>
          <w:b/>
          <w:bCs/>
          <w:sz w:val="22"/>
          <w:szCs w:val="22"/>
        </w:rPr>
        <w:t>Gestion de la Sécurité pour une Flotte de Véhicules Connectés</w:t>
      </w:r>
    </w:p>
    <w:p w:rsidR="00AA08DE" w:rsidRDefault="00C62EC1" w:rsidP="00CF4136">
      <w:pPr>
        <w:pStyle w:val="Heading3"/>
        <w:jc w:val="both"/>
        <w:rPr>
          <w:b w:val="0"/>
          <w:sz w:val="22"/>
          <w:szCs w:val="22"/>
        </w:rPr>
      </w:pPr>
      <w:r w:rsidRPr="00AA08DE">
        <w:rPr>
          <w:b w:val="0"/>
          <w:sz w:val="22"/>
          <w:szCs w:val="22"/>
        </w:rPr>
        <w:t>Dans le cadre de notre projet, nous avons envisagé les défis liés à la sécurisation d’une flotte de milliers de véhicules connectés. Voici les principales approches retenues et considérations stratégiques.</w:t>
      </w:r>
    </w:p>
    <w:p w:rsidR="00C62EC1" w:rsidRPr="00AA08DE" w:rsidRDefault="00C62EC1" w:rsidP="00CF4136">
      <w:pPr>
        <w:pStyle w:val="Heading3"/>
        <w:jc w:val="both"/>
        <w:rPr>
          <w:b w:val="0"/>
          <w:sz w:val="22"/>
          <w:szCs w:val="22"/>
        </w:rPr>
      </w:pPr>
      <w:r w:rsidRPr="00CF4136">
        <w:rPr>
          <w:rStyle w:val="Strong"/>
          <w:b/>
          <w:bCs/>
          <w:sz w:val="22"/>
          <w:szCs w:val="22"/>
        </w:rPr>
        <w:lastRenderedPageBreak/>
        <w:t>1. Gestion de la Sécurité à Grande Échelle</w:t>
      </w:r>
    </w:p>
    <w:p w:rsidR="00C62EC1" w:rsidRPr="00CF4136" w:rsidRDefault="00C62EC1" w:rsidP="00CF4136">
      <w:p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Authentification centralisée</w:t>
      </w:r>
    </w:p>
    <w:p w:rsidR="00C62EC1" w:rsidRPr="00CF4136" w:rsidRDefault="00C62EC1" w:rsidP="00C12A84">
      <w:pPr>
        <w:numPr>
          <w:ilvl w:val="0"/>
          <w:numId w:val="17"/>
        </w:numPr>
        <w:spacing w:before="100" w:beforeAutospacing="1" w:after="100" w:afterAutospacing="1" w:line="240" w:lineRule="auto"/>
        <w:jc w:val="both"/>
        <w:rPr>
          <w:rFonts w:ascii="Times New Roman" w:hAnsi="Times New Roman" w:cs="Times New Roman"/>
        </w:rPr>
      </w:pPr>
      <w:r w:rsidRPr="00CF4136">
        <w:rPr>
          <w:rFonts w:ascii="Times New Roman" w:hAnsi="Times New Roman" w:cs="Times New Roman"/>
        </w:rPr>
        <w:t>Utilisation d’une autorité de certification (CA) pour délivrer et gérer les certificats clients de manière centralisée.</w:t>
      </w:r>
    </w:p>
    <w:p w:rsidR="00C62EC1" w:rsidRPr="00CF4136" w:rsidRDefault="00C62EC1" w:rsidP="00CF4136">
      <w:p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Surveillance et analyse</w:t>
      </w:r>
    </w:p>
    <w:p w:rsidR="00C62EC1" w:rsidRPr="00CF4136" w:rsidRDefault="00C62EC1" w:rsidP="00C12A84">
      <w:pPr>
        <w:numPr>
          <w:ilvl w:val="0"/>
          <w:numId w:val="18"/>
        </w:numPr>
        <w:spacing w:before="100" w:beforeAutospacing="1" w:after="100" w:afterAutospacing="1" w:line="240" w:lineRule="auto"/>
        <w:jc w:val="both"/>
        <w:rPr>
          <w:rFonts w:ascii="Times New Roman" w:hAnsi="Times New Roman" w:cs="Times New Roman"/>
        </w:rPr>
      </w:pPr>
      <w:r w:rsidRPr="00CF4136">
        <w:rPr>
          <w:rFonts w:ascii="Times New Roman" w:hAnsi="Times New Roman" w:cs="Times New Roman"/>
        </w:rPr>
        <w:t>Déploiement d’outils de monitoring pour détecter les comportements anormaux.</w:t>
      </w:r>
    </w:p>
    <w:p w:rsidR="00C62EC1" w:rsidRPr="00CF4136" w:rsidRDefault="00C62EC1" w:rsidP="00C12A84">
      <w:pPr>
        <w:numPr>
          <w:ilvl w:val="0"/>
          <w:numId w:val="18"/>
        </w:numPr>
        <w:spacing w:before="100" w:beforeAutospacing="1" w:after="100" w:afterAutospacing="1" w:line="240" w:lineRule="auto"/>
        <w:jc w:val="both"/>
        <w:rPr>
          <w:rFonts w:ascii="Times New Roman" w:hAnsi="Times New Roman" w:cs="Times New Roman"/>
        </w:rPr>
      </w:pPr>
      <w:r w:rsidRPr="00CF4136">
        <w:rPr>
          <w:rFonts w:ascii="Times New Roman" w:hAnsi="Times New Roman" w:cs="Times New Roman"/>
        </w:rPr>
        <w:t>Analyse des logs pour identifier les menaces émergentes.</w:t>
      </w:r>
    </w:p>
    <w:p w:rsidR="00C62EC1" w:rsidRPr="00CF4136" w:rsidRDefault="00C62EC1" w:rsidP="00CF4136">
      <w:p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Mises à jour sécurisées</w:t>
      </w:r>
    </w:p>
    <w:p w:rsidR="00C62EC1" w:rsidRPr="00CF4136" w:rsidRDefault="00C62EC1" w:rsidP="00C12A84">
      <w:pPr>
        <w:numPr>
          <w:ilvl w:val="0"/>
          <w:numId w:val="19"/>
        </w:numPr>
        <w:spacing w:before="100" w:beforeAutospacing="1" w:after="100" w:afterAutospacing="1" w:line="240" w:lineRule="auto"/>
        <w:jc w:val="both"/>
        <w:rPr>
          <w:rFonts w:ascii="Times New Roman" w:hAnsi="Times New Roman" w:cs="Times New Roman"/>
        </w:rPr>
      </w:pPr>
      <w:r w:rsidRPr="00CF4136">
        <w:rPr>
          <w:rFonts w:ascii="Times New Roman" w:hAnsi="Times New Roman" w:cs="Times New Roman"/>
        </w:rPr>
        <w:t>Intégration d’un mécanisme de mise à jour OTA (Over-The-Air) avec signature numérique.</w:t>
      </w:r>
    </w:p>
    <w:p w:rsidR="00C62EC1" w:rsidRPr="00CF4136" w:rsidRDefault="00C62EC1" w:rsidP="00CF4136">
      <w:p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Segmentation du réseau</w:t>
      </w:r>
    </w:p>
    <w:p w:rsidR="00C62EC1" w:rsidRPr="00CF4136" w:rsidRDefault="00C62EC1" w:rsidP="00C12A84">
      <w:pPr>
        <w:numPr>
          <w:ilvl w:val="0"/>
          <w:numId w:val="20"/>
        </w:numPr>
        <w:spacing w:before="100" w:beforeAutospacing="1" w:after="100" w:afterAutospacing="1" w:line="240" w:lineRule="auto"/>
        <w:jc w:val="both"/>
        <w:rPr>
          <w:rFonts w:ascii="Times New Roman" w:hAnsi="Times New Roman" w:cs="Times New Roman"/>
        </w:rPr>
      </w:pPr>
      <w:r w:rsidRPr="00CF4136">
        <w:rPr>
          <w:rFonts w:ascii="Times New Roman" w:hAnsi="Times New Roman" w:cs="Times New Roman"/>
        </w:rPr>
        <w:t>Isolation des flux critiques pour limiter la propagation des attaques.</w:t>
      </w:r>
    </w:p>
    <w:p w:rsidR="00C62EC1" w:rsidRPr="00CF4136" w:rsidRDefault="00C62EC1" w:rsidP="00CF4136">
      <w:pPr>
        <w:pStyle w:val="Heading3"/>
        <w:jc w:val="both"/>
        <w:rPr>
          <w:sz w:val="22"/>
          <w:szCs w:val="22"/>
        </w:rPr>
      </w:pPr>
      <w:r w:rsidRPr="00CF4136">
        <w:rPr>
          <w:rStyle w:val="Strong"/>
          <w:b/>
          <w:bCs/>
          <w:sz w:val="22"/>
          <w:szCs w:val="22"/>
        </w:rPr>
        <w:t>2. Compromis Sécurité vs. Performances et Complexité</w:t>
      </w:r>
    </w:p>
    <w:p w:rsidR="00C62EC1" w:rsidRPr="00CF4136" w:rsidRDefault="00C62EC1" w:rsidP="00CF4136">
      <w:p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Authentification par mot de passe</w:t>
      </w:r>
    </w:p>
    <w:p w:rsidR="00C62EC1" w:rsidRPr="00CF4136" w:rsidRDefault="00C62EC1" w:rsidP="00C12A84">
      <w:pPr>
        <w:numPr>
          <w:ilvl w:val="0"/>
          <w:numId w:val="21"/>
        </w:numPr>
        <w:spacing w:before="100" w:beforeAutospacing="1" w:after="100" w:afterAutospacing="1" w:line="240" w:lineRule="auto"/>
        <w:jc w:val="both"/>
        <w:rPr>
          <w:rFonts w:ascii="Times New Roman" w:hAnsi="Times New Roman" w:cs="Times New Roman"/>
        </w:rPr>
      </w:pPr>
      <w:r w:rsidRPr="00CF4136">
        <w:rPr>
          <w:rFonts w:ascii="Times New Roman" w:hAnsi="Times New Roman" w:cs="Times New Roman"/>
        </w:rPr>
        <w:t>Simplicité d’implémentation, mais sécurité moindre par rapport aux certificats.</w:t>
      </w:r>
    </w:p>
    <w:p w:rsidR="00C62EC1" w:rsidRPr="00CF4136" w:rsidRDefault="00C62EC1" w:rsidP="00CF4136">
      <w:p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Chiffrement TLS</w:t>
      </w:r>
    </w:p>
    <w:p w:rsidR="00C62EC1" w:rsidRPr="00CF4136" w:rsidRDefault="00C62EC1" w:rsidP="00C12A84">
      <w:pPr>
        <w:numPr>
          <w:ilvl w:val="0"/>
          <w:numId w:val="22"/>
        </w:numPr>
        <w:spacing w:before="100" w:beforeAutospacing="1" w:after="100" w:afterAutospacing="1" w:line="240" w:lineRule="auto"/>
        <w:jc w:val="both"/>
        <w:rPr>
          <w:rFonts w:ascii="Times New Roman" w:hAnsi="Times New Roman" w:cs="Times New Roman"/>
        </w:rPr>
      </w:pPr>
      <w:r w:rsidRPr="00CF4136">
        <w:rPr>
          <w:rFonts w:ascii="Times New Roman" w:hAnsi="Times New Roman" w:cs="Times New Roman"/>
        </w:rPr>
        <w:t>Ajoute une charge de traitement, mais essentiel pour la protection des données en transit.</w:t>
      </w:r>
    </w:p>
    <w:p w:rsidR="00C62EC1" w:rsidRPr="00CF4136" w:rsidRDefault="00C62EC1" w:rsidP="00CF4136">
      <w:p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ACL et HMAC</w:t>
      </w:r>
    </w:p>
    <w:p w:rsidR="00C62EC1" w:rsidRPr="00CF4136" w:rsidRDefault="00C62EC1" w:rsidP="00C12A84">
      <w:pPr>
        <w:numPr>
          <w:ilvl w:val="0"/>
          <w:numId w:val="23"/>
        </w:numPr>
        <w:spacing w:before="100" w:beforeAutospacing="1" w:after="100" w:afterAutospacing="1" w:line="240" w:lineRule="auto"/>
        <w:jc w:val="both"/>
        <w:rPr>
          <w:rFonts w:ascii="Times New Roman" w:hAnsi="Times New Roman" w:cs="Times New Roman"/>
        </w:rPr>
      </w:pPr>
      <w:r w:rsidRPr="00CF4136">
        <w:rPr>
          <w:rFonts w:ascii="Times New Roman" w:hAnsi="Times New Roman" w:cs="Times New Roman"/>
        </w:rPr>
        <w:t>Apportent une sécurité supplémentaire, au prix d’une complexité de gestion accrue.</w:t>
      </w:r>
    </w:p>
    <w:p w:rsidR="00C62EC1" w:rsidRPr="00CF4136" w:rsidRDefault="00C62EC1" w:rsidP="00CF4136">
      <w:pPr>
        <w:pStyle w:val="Heading3"/>
        <w:jc w:val="both"/>
        <w:rPr>
          <w:sz w:val="22"/>
          <w:szCs w:val="22"/>
        </w:rPr>
      </w:pPr>
      <w:r w:rsidRPr="00CF4136">
        <w:rPr>
          <w:rStyle w:val="Strong"/>
          <w:b/>
          <w:bCs/>
          <w:sz w:val="22"/>
          <w:szCs w:val="22"/>
        </w:rPr>
        <w:t>3. Adaptation aux Contrainte de Connectivité</w:t>
      </w:r>
    </w:p>
    <w:p w:rsidR="00C62EC1" w:rsidRPr="00CF4136" w:rsidRDefault="00C62EC1" w:rsidP="00CF4136">
      <w:p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Stockage local</w:t>
      </w:r>
    </w:p>
    <w:p w:rsidR="00AA08DE" w:rsidRDefault="00C62EC1" w:rsidP="00C12A84">
      <w:pPr>
        <w:numPr>
          <w:ilvl w:val="0"/>
          <w:numId w:val="24"/>
        </w:numPr>
        <w:spacing w:before="100" w:beforeAutospacing="1" w:after="100" w:afterAutospacing="1" w:line="240" w:lineRule="auto"/>
        <w:jc w:val="both"/>
        <w:rPr>
          <w:rFonts w:ascii="Times New Roman" w:hAnsi="Times New Roman" w:cs="Times New Roman"/>
        </w:rPr>
      </w:pPr>
      <w:r w:rsidRPr="00CF4136">
        <w:rPr>
          <w:rFonts w:ascii="Times New Roman" w:hAnsi="Times New Roman" w:cs="Times New Roman"/>
        </w:rPr>
        <w:t>Enregistrement temporaire des données en cas de perte de connexion.</w:t>
      </w:r>
    </w:p>
    <w:p w:rsidR="00C62EC1" w:rsidRPr="00AA08DE" w:rsidRDefault="00C62EC1" w:rsidP="00AA08DE">
      <w:pPr>
        <w:spacing w:before="100" w:beforeAutospacing="1" w:after="100" w:afterAutospacing="1" w:line="240" w:lineRule="auto"/>
        <w:ind w:left="720"/>
        <w:jc w:val="both"/>
        <w:rPr>
          <w:rFonts w:ascii="Times New Roman" w:hAnsi="Times New Roman" w:cs="Times New Roman"/>
        </w:rPr>
      </w:pPr>
      <w:r w:rsidRPr="00AA08DE">
        <w:rPr>
          <w:rStyle w:val="Strong"/>
          <w:rFonts w:ascii="Times New Roman" w:hAnsi="Times New Roman" w:cs="Times New Roman"/>
        </w:rPr>
        <w:t>Communication asynchrone</w:t>
      </w:r>
    </w:p>
    <w:p w:rsidR="00C62EC1" w:rsidRPr="00CF4136" w:rsidRDefault="00C62EC1" w:rsidP="00C12A84">
      <w:pPr>
        <w:numPr>
          <w:ilvl w:val="0"/>
          <w:numId w:val="25"/>
        </w:numPr>
        <w:spacing w:before="100" w:beforeAutospacing="1" w:after="100" w:afterAutospacing="1" w:line="240" w:lineRule="auto"/>
        <w:jc w:val="both"/>
        <w:rPr>
          <w:rFonts w:ascii="Times New Roman" w:hAnsi="Times New Roman" w:cs="Times New Roman"/>
        </w:rPr>
      </w:pPr>
      <w:r w:rsidRPr="00CF4136">
        <w:rPr>
          <w:rFonts w:ascii="Times New Roman" w:hAnsi="Times New Roman" w:cs="Times New Roman"/>
        </w:rPr>
        <w:t>Envoi différé des messages selon la disponibilité du réseau.</w:t>
      </w:r>
    </w:p>
    <w:p w:rsidR="00C62EC1" w:rsidRPr="00CF4136" w:rsidRDefault="00C62EC1" w:rsidP="00CF4136">
      <w:p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Optimisation des messages</w:t>
      </w:r>
    </w:p>
    <w:p w:rsidR="00C62EC1" w:rsidRPr="00CF4136" w:rsidRDefault="00C62EC1" w:rsidP="00C12A84">
      <w:pPr>
        <w:numPr>
          <w:ilvl w:val="0"/>
          <w:numId w:val="26"/>
        </w:numPr>
        <w:spacing w:before="100" w:beforeAutospacing="1" w:after="100" w:afterAutospacing="1" w:line="240" w:lineRule="auto"/>
        <w:jc w:val="both"/>
        <w:rPr>
          <w:rFonts w:ascii="Times New Roman" w:hAnsi="Times New Roman" w:cs="Times New Roman"/>
        </w:rPr>
      </w:pPr>
      <w:r w:rsidRPr="00CF4136">
        <w:rPr>
          <w:rFonts w:ascii="Times New Roman" w:hAnsi="Times New Roman" w:cs="Times New Roman"/>
        </w:rPr>
        <w:t>Réduction de la taille des paquets pour s’adapter aux faibles débits.</w:t>
      </w:r>
    </w:p>
    <w:p w:rsidR="00C62EC1" w:rsidRPr="00CF4136" w:rsidRDefault="00C62EC1" w:rsidP="00CF4136">
      <w:p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Résilience réseau</w:t>
      </w:r>
    </w:p>
    <w:p w:rsidR="00C62EC1" w:rsidRPr="00CF4136" w:rsidRDefault="00C62EC1" w:rsidP="00C12A84">
      <w:pPr>
        <w:numPr>
          <w:ilvl w:val="0"/>
          <w:numId w:val="27"/>
        </w:numPr>
        <w:spacing w:before="100" w:beforeAutospacing="1" w:after="100" w:afterAutospacing="1" w:line="240" w:lineRule="auto"/>
        <w:jc w:val="both"/>
        <w:rPr>
          <w:rFonts w:ascii="Times New Roman" w:hAnsi="Times New Roman" w:cs="Times New Roman"/>
        </w:rPr>
      </w:pPr>
      <w:r w:rsidRPr="00CF4136">
        <w:rPr>
          <w:rFonts w:ascii="Times New Roman" w:hAnsi="Times New Roman" w:cs="Times New Roman"/>
        </w:rPr>
        <w:t>Reprise automatique des opérations à la reconnexion.</w:t>
      </w:r>
    </w:p>
    <w:p w:rsidR="00C62EC1" w:rsidRPr="00CF4136" w:rsidRDefault="00C62EC1" w:rsidP="00CF4136">
      <w:pPr>
        <w:pStyle w:val="Heading3"/>
        <w:jc w:val="both"/>
        <w:rPr>
          <w:sz w:val="22"/>
          <w:szCs w:val="22"/>
        </w:rPr>
      </w:pPr>
      <w:r w:rsidRPr="00CF4136">
        <w:rPr>
          <w:rStyle w:val="Strong"/>
          <w:b/>
          <w:bCs/>
          <w:sz w:val="22"/>
          <w:szCs w:val="22"/>
        </w:rPr>
        <w:lastRenderedPageBreak/>
        <w:t>4. Risques Persistants Malgré les Mesures</w:t>
      </w:r>
    </w:p>
    <w:p w:rsidR="00C62EC1" w:rsidRPr="00CF4136" w:rsidRDefault="00C62EC1" w:rsidP="00CF4136">
      <w:p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Vulnérabilités inconnues</w:t>
      </w:r>
    </w:p>
    <w:p w:rsidR="00C62EC1" w:rsidRPr="00CF4136" w:rsidRDefault="00C62EC1" w:rsidP="00C12A84">
      <w:pPr>
        <w:numPr>
          <w:ilvl w:val="0"/>
          <w:numId w:val="28"/>
        </w:numPr>
        <w:spacing w:before="100" w:beforeAutospacing="1" w:after="100" w:afterAutospacing="1" w:line="240" w:lineRule="auto"/>
        <w:jc w:val="both"/>
        <w:rPr>
          <w:rFonts w:ascii="Times New Roman" w:hAnsi="Times New Roman" w:cs="Times New Roman"/>
        </w:rPr>
      </w:pPr>
      <w:r w:rsidRPr="00CF4136">
        <w:rPr>
          <w:rFonts w:ascii="Times New Roman" w:hAnsi="Times New Roman" w:cs="Times New Roman"/>
        </w:rPr>
        <w:t>Risque de failles non découvertes dans les logiciels ou bibliothèques utilisées.</w:t>
      </w:r>
    </w:p>
    <w:p w:rsidR="00C62EC1" w:rsidRPr="00CF4136" w:rsidRDefault="00C62EC1" w:rsidP="00CF4136">
      <w:p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Attaques sophistiquées</w:t>
      </w:r>
    </w:p>
    <w:p w:rsidR="00C62EC1" w:rsidRPr="00CF4136" w:rsidRDefault="00C62EC1" w:rsidP="00C12A84">
      <w:pPr>
        <w:numPr>
          <w:ilvl w:val="0"/>
          <w:numId w:val="29"/>
        </w:numPr>
        <w:spacing w:before="100" w:beforeAutospacing="1" w:after="100" w:afterAutospacing="1" w:line="240" w:lineRule="auto"/>
        <w:jc w:val="both"/>
        <w:rPr>
          <w:rFonts w:ascii="Times New Roman" w:hAnsi="Times New Roman" w:cs="Times New Roman"/>
        </w:rPr>
      </w:pPr>
      <w:r w:rsidRPr="00CF4136">
        <w:rPr>
          <w:rFonts w:ascii="Times New Roman" w:hAnsi="Times New Roman" w:cs="Times New Roman"/>
        </w:rPr>
        <w:t>Nécessité d’une surveillance constante pour faire face à des menaces avancées.</w:t>
      </w:r>
    </w:p>
    <w:p w:rsidR="00C62EC1" w:rsidRPr="00CF4136" w:rsidRDefault="00C62EC1" w:rsidP="00CF4136">
      <w:p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Erreurs humaines</w:t>
      </w:r>
    </w:p>
    <w:p w:rsidR="00C62EC1" w:rsidRPr="00CF4136" w:rsidRDefault="00C62EC1" w:rsidP="00C12A84">
      <w:pPr>
        <w:numPr>
          <w:ilvl w:val="0"/>
          <w:numId w:val="30"/>
        </w:numPr>
        <w:spacing w:before="100" w:beforeAutospacing="1" w:after="100" w:afterAutospacing="1" w:line="240" w:lineRule="auto"/>
        <w:jc w:val="both"/>
        <w:rPr>
          <w:rFonts w:ascii="Times New Roman" w:hAnsi="Times New Roman" w:cs="Times New Roman"/>
        </w:rPr>
      </w:pPr>
      <w:r w:rsidRPr="00CF4136">
        <w:rPr>
          <w:rFonts w:ascii="Times New Roman" w:hAnsi="Times New Roman" w:cs="Times New Roman"/>
        </w:rPr>
        <w:t>Configurations incorrectes ou fuites d’identifiants pouvant compromettre la sécurité.</w:t>
      </w:r>
    </w:p>
    <w:p w:rsidR="00C62EC1" w:rsidRPr="00CF4136" w:rsidRDefault="00C62EC1" w:rsidP="00CF4136">
      <w:pPr>
        <w:spacing w:before="100" w:beforeAutospacing="1" w:after="100" w:afterAutospacing="1" w:line="240" w:lineRule="auto"/>
        <w:jc w:val="both"/>
        <w:rPr>
          <w:rFonts w:ascii="Times New Roman" w:hAnsi="Times New Roman" w:cs="Times New Roman"/>
        </w:rPr>
      </w:pPr>
      <w:r w:rsidRPr="00CF4136">
        <w:rPr>
          <w:rStyle w:val="Strong"/>
          <w:rFonts w:ascii="Times New Roman" w:hAnsi="Times New Roman" w:cs="Times New Roman"/>
        </w:rPr>
        <w:t>Complexité de gestion</w:t>
      </w:r>
    </w:p>
    <w:p w:rsidR="00C62EC1" w:rsidRPr="00CF4136" w:rsidRDefault="00C62EC1" w:rsidP="00C12A84">
      <w:pPr>
        <w:numPr>
          <w:ilvl w:val="0"/>
          <w:numId w:val="31"/>
        </w:numPr>
        <w:spacing w:before="100" w:beforeAutospacing="1" w:after="100" w:afterAutospacing="1" w:line="240" w:lineRule="auto"/>
        <w:jc w:val="both"/>
        <w:rPr>
          <w:rFonts w:ascii="Times New Roman" w:hAnsi="Times New Roman" w:cs="Times New Roman"/>
        </w:rPr>
      </w:pPr>
      <w:r w:rsidRPr="00CF4136">
        <w:rPr>
          <w:rFonts w:ascii="Times New Roman" w:hAnsi="Times New Roman" w:cs="Times New Roman"/>
        </w:rPr>
        <w:t>Risques opérationnels accrus en cas de mauvaise gestion de l’infrastructure sécurisée.</w:t>
      </w:r>
    </w:p>
    <w:p w:rsidR="00C62EC1" w:rsidRPr="00CF4136" w:rsidRDefault="00C62EC1" w:rsidP="00CF4136">
      <w:pPr>
        <w:pStyle w:val="Heading3"/>
        <w:jc w:val="both"/>
        <w:rPr>
          <w:sz w:val="22"/>
          <w:szCs w:val="22"/>
        </w:rPr>
      </w:pPr>
      <w:r w:rsidRPr="00CF4136">
        <w:rPr>
          <w:rStyle w:val="Strong"/>
          <w:b/>
          <w:bCs/>
          <w:sz w:val="22"/>
          <w:szCs w:val="22"/>
        </w:rPr>
        <w:t>Conclusion</w:t>
      </w:r>
    </w:p>
    <w:p w:rsidR="00C62EC1" w:rsidRPr="00CF4136" w:rsidRDefault="00C62EC1" w:rsidP="00CF4136">
      <w:pPr>
        <w:spacing w:before="100" w:beforeAutospacing="1" w:after="100" w:afterAutospacing="1" w:line="240" w:lineRule="auto"/>
        <w:jc w:val="both"/>
        <w:rPr>
          <w:rFonts w:ascii="Times New Roman" w:hAnsi="Times New Roman" w:cs="Times New Roman"/>
        </w:rPr>
      </w:pPr>
      <w:r w:rsidRPr="00CF4136">
        <w:rPr>
          <w:rFonts w:ascii="Times New Roman" w:hAnsi="Times New Roman" w:cs="Times New Roman"/>
        </w:rPr>
        <w:t xml:space="preserve">La sécurisation d’une infrastructure MQTT à grande échelle repose sur un équilibre entre </w:t>
      </w:r>
      <w:r w:rsidRPr="00CF4136">
        <w:rPr>
          <w:rStyle w:val="Strong"/>
          <w:rFonts w:ascii="Times New Roman" w:hAnsi="Times New Roman" w:cs="Times New Roman"/>
        </w:rPr>
        <w:t>robustesse, efficacité et adaptabilité</w:t>
      </w:r>
      <w:r w:rsidRPr="00CF4136">
        <w:rPr>
          <w:rFonts w:ascii="Times New Roman" w:hAnsi="Times New Roman" w:cs="Times New Roman"/>
        </w:rPr>
        <w:t>. En anticipant les limites techniques et opérationnelles, et en intégrant des mécanismes de sécurité solides, il est possible de bâtir une solution fiable pour les véhicules connectés tout en maintenant une gestion soutenable et réactive face aux menaces évolutives.</w:t>
      </w:r>
    </w:p>
    <w:p w:rsidR="00C62EC1" w:rsidRPr="00CF4136" w:rsidRDefault="00C62EC1" w:rsidP="00CF4136">
      <w:pPr>
        <w:spacing w:after="0" w:line="240" w:lineRule="auto"/>
        <w:jc w:val="both"/>
        <w:rPr>
          <w:rFonts w:ascii="Times New Roman" w:hAnsi="Times New Roman" w:cs="Times New Roman"/>
        </w:rPr>
      </w:pPr>
    </w:p>
    <w:p w:rsidR="00C62EC1" w:rsidRPr="00CF4136" w:rsidRDefault="00C62EC1" w:rsidP="00CF4136">
      <w:pPr>
        <w:spacing w:before="100" w:beforeAutospacing="1" w:after="100" w:afterAutospacing="1" w:line="240" w:lineRule="auto"/>
        <w:jc w:val="both"/>
        <w:rPr>
          <w:rFonts w:ascii="Times New Roman" w:hAnsi="Times New Roman" w:cs="Times New Roman"/>
        </w:rPr>
      </w:pPr>
    </w:p>
    <w:p w:rsidR="00C62EC1" w:rsidRPr="00CF4136" w:rsidRDefault="00C62EC1" w:rsidP="00CF4136">
      <w:pPr>
        <w:pStyle w:val="ListParagraph"/>
        <w:spacing w:line="240" w:lineRule="auto"/>
        <w:ind w:left="1080"/>
        <w:jc w:val="both"/>
        <w:rPr>
          <w:rFonts w:ascii="Times New Roman" w:hAnsi="Times New Roman" w:cs="Times New Roman"/>
        </w:rPr>
      </w:pPr>
    </w:p>
    <w:sectPr w:rsidR="00C62EC1" w:rsidRPr="00CF41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77B"/>
    <w:multiLevelType w:val="multilevel"/>
    <w:tmpl w:val="AD7A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E6051"/>
    <w:multiLevelType w:val="multilevel"/>
    <w:tmpl w:val="7DCC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9623C"/>
    <w:multiLevelType w:val="multilevel"/>
    <w:tmpl w:val="BCD2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3700D"/>
    <w:multiLevelType w:val="multilevel"/>
    <w:tmpl w:val="D96C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66055"/>
    <w:multiLevelType w:val="multilevel"/>
    <w:tmpl w:val="B5C4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B5BF6"/>
    <w:multiLevelType w:val="multilevel"/>
    <w:tmpl w:val="8356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47933"/>
    <w:multiLevelType w:val="multilevel"/>
    <w:tmpl w:val="D130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434D1"/>
    <w:multiLevelType w:val="multilevel"/>
    <w:tmpl w:val="0708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D55F2"/>
    <w:multiLevelType w:val="multilevel"/>
    <w:tmpl w:val="F67E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46E6F"/>
    <w:multiLevelType w:val="multilevel"/>
    <w:tmpl w:val="B5A0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33AAA"/>
    <w:multiLevelType w:val="multilevel"/>
    <w:tmpl w:val="758E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8076F2"/>
    <w:multiLevelType w:val="hybridMultilevel"/>
    <w:tmpl w:val="DFAEA644"/>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186B0715"/>
    <w:multiLevelType w:val="multilevel"/>
    <w:tmpl w:val="C612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A565FA"/>
    <w:multiLevelType w:val="multilevel"/>
    <w:tmpl w:val="F2F4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802949"/>
    <w:multiLevelType w:val="multilevel"/>
    <w:tmpl w:val="3616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BF722D"/>
    <w:multiLevelType w:val="multilevel"/>
    <w:tmpl w:val="0116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A32D61"/>
    <w:multiLevelType w:val="multilevel"/>
    <w:tmpl w:val="5BE60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58485B"/>
    <w:multiLevelType w:val="multilevel"/>
    <w:tmpl w:val="30CA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D57F0C"/>
    <w:multiLevelType w:val="multilevel"/>
    <w:tmpl w:val="9F24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063EEE"/>
    <w:multiLevelType w:val="multilevel"/>
    <w:tmpl w:val="033A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B57BBC"/>
    <w:multiLevelType w:val="multilevel"/>
    <w:tmpl w:val="70D6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737D09"/>
    <w:multiLevelType w:val="hybridMultilevel"/>
    <w:tmpl w:val="50FAE3EE"/>
    <w:lvl w:ilvl="0" w:tplc="CFE2BA0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2CE9281A"/>
    <w:multiLevelType w:val="multilevel"/>
    <w:tmpl w:val="581C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4A5D26"/>
    <w:multiLevelType w:val="multilevel"/>
    <w:tmpl w:val="7592C5E0"/>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4" w15:restartNumberingAfterBreak="0">
    <w:nsid w:val="35AE0014"/>
    <w:multiLevelType w:val="multilevel"/>
    <w:tmpl w:val="35CC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017FC5"/>
    <w:multiLevelType w:val="hybridMultilevel"/>
    <w:tmpl w:val="47FE392C"/>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45452D7F"/>
    <w:multiLevelType w:val="multilevel"/>
    <w:tmpl w:val="1F1C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9D4A2E"/>
    <w:multiLevelType w:val="hybridMultilevel"/>
    <w:tmpl w:val="4C9C95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71E7DB2"/>
    <w:multiLevelType w:val="hybridMultilevel"/>
    <w:tmpl w:val="8440034E"/>
    <w:lvl w:ilvl="0" w:tplc="040C0001">
      <w:start w:val="1"/>
      <w:numFmt w:val="bullet"/>
      <w:lvlText w:val=""/>
      <w:lvlJc w:val="left"/>
      <w:pPr>
        <w:ind w:left="2020" w:hanging="360"/>
      </w:pPr>
      <w:rPr>
        <w:rFonts w:ascii="Symbol" w:hAnsi="Symbol" w:hint="default"/>
      </w:rPr>
    </w:lvl>
    <w:lvl w:ilvl="1" w:tplc="040C0003" w:tentative="1">
      <w:start w:val="1"/>
      <w:numFmt w:val="bullet"/>
      <w:lvlText w:val="o"/>
      <w:lvlJc w:val="left"/>
      <w:pPr>
        <w:ind w:left="2740" w:hanging="360"/>
      </w:pPr>
      <w:rPr>
        <w:rFonts w:ascii="Courier New" w:hAnsi="Courier New" w:cs="Courier New" w:hint="default"/>
      </w:rPr>
    </w:lvl>
    <w:lvl w:ilvl="2" w:tplc="040C0005" w:tentative="1">
      <w:start w:val="1"/>
      <w:numFmt w:val="bullet"/>
      <w:lvlText w:val=""/>
      <w:lvlJc w:val="left"/>
      <w:pPr>
        <w:ind w:left="3460" w:hanging="360"/>
      </w:pPr>
      <w:rPr>
        <w:rFonts w:ascii="Wingdings" w:hAnsi="Wingdings" w:hint="default"/>
      </w:rPr>
    </w:lvl>
    <w:lvl w:ilvl="3" w:tplc="040C0001" w:tentative="1">
      <w:start w:val="1"/>
      <w:numFmt w:val="bullet"/>
      <w:lvlText w:val=""/>
      <w:lvlJc w:val="left"/>
      <w:pPr>
        <w:ind w:left="4180" w:hanging="360"/>
      </w:pPr>
      <w:rPr>
        <w:rFonts w:ascii="Symbol" w:hAnsi="Symbol" w:hint="default"/>
      </w:rPr>
    </w:lvl>
    <w:lvl w:ilvl="4" w:tplc="040C0003" w:tentative="1">
      <w:start w:val="1"/>
      <w:numFmt w:val="bullet"/>
      <w:lvlText w:val="o"/>
      <w:lvlJc w:val="left"/>
      <w:pPr>
        <w:ind w:left="4900" w:hanging="360"/>
      </w:pPr>
      <w:rPr>
        <w:rFonts w:ascii="Courier New" w:hAnsi="Courier New" w:cs="Courier New" w:hint="default"/>
      </w:rPr>
    </w:lvl>
    <w:lvl w:ilvl="5" w:tplc="040C0005" w:tentative="1">
      <w:start w:val="1"/>
      <w:numFmt w:val="bullet"/>
      <w:lvlText w:val=""/>
      <w:lvlJc w:val="left"/>
      <w:pPr>
        <w:ind w:left="5620" w:hanging="360"/>
      </w:pPr>
      <w:rPr>
        <w:rFonts w:ascii="Wingdings" w:hAnsi="Wingdings" w:hint="default"/>
      </w:rPr>
    </w:lvl>
    <w:lvl w:ilvl="6" w:tplc="040C0001" w:tentative="1">
      <w:start w:val="1"/>
      <w:numFmt w:val="bullet"/>
      <w:lvlText w:val=""/>
      <w:lvlJc w:val="left"/>
      <w:pPr>
        <w:ind w:left="6340" w:hanging="360"/>
      </w:pPr>
      <w:rPr>
        <w:rFonts w:ascii="Symbol" w:hAnsi="Symbol" w:hint="default"/>
      </w:rPr>
    </w:lvl>
    <w:lvl w:ilvl="7" w:tplc="040C0003" w:tentative="1">
      <w:start w:val="1"/>
      <w:numFmt w:val="bullet"/>
      <w:lvlText w:val="o"/>
      <w:lvlJc w:val="left"/>
      <w:pPr>
        <w:ind w:left="7060" w:hanging="360"/>
      </w:pPr>
      <w:rPr>
        <w:rFonts w:ascii="Courier New" w:hAnsi="Courier New" w:cs="Courier New" w:hint="default"/>
      </w:rPr>
    </w:lvl>
    <w:lvl w:ilvl="8" w:tplc="040C0005" w:tentative="1">
      <w:start w:val="1"/>
      <w:numFmt w:val="bullet"/>
      <w:lvlText w:val=""/>
      <w:lvlJc w:val="left"/>
      <w:pPr>
        <w:ind w:left="7780" w:hanging="360"/>
      </w:pPr>
      <w:rPr>
        <w:rFonts w:ascii="Wingdings" w:hAnsi="Wingdings" w:hint="default"/>
      </w:rPr>
    </w:lvl>
  </w:abstractNum>
  <w:abstractNum w:abstractNumId="29" w15:restartNumberingAfterBreak="0">
    <w:nsid w:val="4F85580D"/>
    <w:multiLevelType w:val="multilevel"/>
    <w:tmpl w:val="7230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2F6D57"/>
    <w:multiLevelType w:val="multilevel"/>
    <w:tmpl w:val="ED3C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465D10"/>
    <w:multiLevelType w:val="hybridMultilevel"/>
    <w:tmpl w:val="831E79B2"/>
    <w:lvl w:ilvl="0" w:tplc="040C000D">
      <w:start w:val="1"/>
      <w:numFmt w:val="bullet"/>
      <w:lvlText w:val=""/>
      <w:lvlJc w:val="left"/>
      <w:pPr>
        <w:ind w:left="1550" w:hanging="360"/>
      </w:pPr>
      <w:rPr>
        <w:rFonts w:ascii="Wingdings" w:hAnsi="Wingdings" w:hint="default"/>
      </w:rPr>
    </w:lvl>
    <w:lvl w:ilvl="1" w:tplc="040C0003" w:tentative="1">
      <w:start w:val="1"/>
      <w:numFmt w:val="bullet"/>
      <w:lvlText w:val="o"/>
      <w:lvlJc w:val="left"/>
      <w:pPr>
        <w:ind w:left="2270" w:hanging="360"/>
      </w:pPr>
      <w:rPr>
        <w:rFonts w:ascii="Courier New" w:hAnsi="Courier New" w:cs="Courier New" w:hint="default"/>
      </w:rPr>
    </w:lvl>
    <w:lvl w:ilvl="2" w:tplc="040C0005" w:tentative="1">
      <w:start w:val="1"/>
      <w:numFmt w:val="bullet"/>
      <w:lvlText w:val=""/>
      <w:lvlJc w:val="left"/>
      <w:pPr>
        <w:ind w:left="2990" w:hanging="360"/>
      </w:pPr>
      <w:rPr>
        <w:rFonts w:ascii="Wingdings" w:hAnsi="Wingdings" w:hint="default"/>
      </w:rPr>
    </w:lvl>
    <w:lvl w:ilvl="3" w:tplc="040C0001" w:tentative="1">
      <w:start w:val="1"/>
      <w:numFmt w:val="bullet"/>
      <w:lvlText w:val=""/>
      <w:lvlJc w:val="left"/>
      <w:pPr>
        <w:ind w:left="3710" w:hanging="360"/>
      </w:pPr>
      <w:rPr>
        <w:rFonts w:ascii="Symbol" w:hAnsi="Symbol" w:hint="default"/>
      </w:rPr>
    </w:lvl>
    <w:lvl w:ilvl="4" w:tplc="040C0003" w:tentative="1">
      <w:start w:val="1"/>
      <w:numFmt w:val="bullet"/>
      <w:lvlText w:val="o"/>
      <w:lvlJc w:val="left"/>
      <w:pPr>
        <w:ind w:left="4430" w:hanging="360"/>
      </w:pPr>
      <w:rPr>
        <w:rFonts w:ascii="Courier New" w:hAnsi="Courier New" w:cs="Courier New" w:hint="default"/>
      </w:rPr>
    </w:lvl>
    <w:lvl w:ilvl="5" w:tplc="040C0005" w:tentative="1">
      <w:start w:val="1"/>
      <w:numFmt w:val="bullet"/>
      <w:lvlText w:val=""/>
      <w:lvlJc w:val="left"/>
      <w:pPr>
        <w:ind w:left="5150" w:hanging="360"/>
      </w:pPr>
      <w:rPr>
        <w:rFonts w:ascii="Wingdings" w:hAnsi="Wingdings" w:hint="default"/>
      </w:rPr>
    </w:lvl>
    <w:lvl w:ilvl="6" w:tplc="040C0001" w:tentative="1">
      <w:start w:val="1"/>
      <w:numFmt w:val="bullet"/>
      <w:lvlText w:val=""/>
      <w:lvlJc w:val="left"/>
      <w:pPr>
        <w:ind w:left="5870" w:hanging="360"/>
      </w:pPr>
      <w:rPr>
        <w:rFonts w:ascii="Symbol" w:hAnsi="Symbol" w:hint="default"/>
      </w:rPr>
    </w:lvl>
    <w:lvl w:ilvl="7" w:tplc="040C0003" w:tentative="1">
      <w:start w:val="1"/>
      <w:numFmt w:val="bullet"/>
      <w:lvlText w:val="o"/>
      <w:lvlJc w:val="left"/>
      <w:pPr>
        <w:ind w:left="6590" w:hanging="360"/>
      </w:pPr>
      <w:rPr>
        <w:rFonts w:ascii="Courier New" w:hAnsi="Courier New" w:cs="Courier New" w:hint="default"/>
      </w:rPr>
    </w:lvl>
    <w:lvl w:ilvl="8" w:tplc="040C0005" w:tentative="1">
      <w:start w:val="1"/>
      <w:numFmt w:val="bullet"/>
      <w:lvlText w:val=""/>
      <w:lvlJc w:val="left"/>
      <w:pPr>
        <w:ind w:left="7310" w:hanging="360"/>
      </w:pPr>
      <w:rPr>
        <w:rFonts w:ascii="Wingdings" w:hAnsi="Wingdings" w:hint="default"/>
      </w:rPr>
    </w:lvl>
  </w:abstractNum>
  <w:abstractNum w:abstractNumId="32" w15:restartNumberingAfterBreak="0">
    <w:nsid w:val="57E82D89"/>
    <w:multiLevelType w:val="multilevel"/>
    <w:tmpl w:val="3C74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C96BC4"/>
    <w:multiLevelType w:val="hybridMultilevel"/>
    <w:tmpl w:val="76ECD16A"/>
    <w:lvl w:ilvl="0" w:tplc="040C000D">
      <w:start w:val="1"/>
      <w:numFmt w:val="bullet"/>
      <w:lvlText w:val=""/>
      <w:lvlJc w:val="left"/>
      <w:pPr>
        <w:ind w:left="1658" w:hanging="360"/>
      </w:pPr>
      <w:rPr>
        <w:rFonts w:ascii="Wingdings" w:hAnsi="Wingdings" w:hint="default"/>
      </w:rPr>
    </w:lvl>
    <w:lvl w:ilvl="1" w:tplc="040C0003" w:tentative="1">
      <w:start w:val="1"/>
      <w:numFmt w:val="bullet"/>
      <w:lvlText w:val="o"/>
      <w:lvlJc w:val="left"/>
      <w:pPr>
        <w:ind w:left="2378" w:hanging="360"/>
      </w:pPr>
      <w:rPr>
        <w:rFonts w:ascii="Courier New" w:hAnsi="Courier New" w:cs="Courier New" w:hint="default"/>
      </w:rPr>
    </w:lvl>
    <w:lvl w:ilvl="2" w:tplc="040C0005" w:tentative="1">
      <w:start w:val="1"/>
      <w:numFmt w:val="bullet"/>
      <w:lvlText w:val=""/>
      <w:lvlJc w:val="left"/>
      <w:pPr>
        <w:ind w:left="3098" w:hanging="360"/>
      </w:pPr>
      <w:rPr>
        <w:rFonts w:ascii="Wingdings" w:hAnsi="Wingdings" w:hint="default"/>
      </w:rPr>
    </w:lvl>
    <w:lvl w:ilvl="3" w:tplc="040C0001" w:tentative="1">
      <w:start w:val="1"/>
      <w:numFmt w:val="bullet"/>
      <w:lvlText w:val=""/>
      <w:lvlJc w:val="left"/>
      <w:pPr>
        <w:ind w:left="3818" w:hanging="360"/>
      </w:pPr>
      <w:rPr>
        <w:rFonts w:ascii="Symbol" w:hAnsi="Symbol" w:hint="default"/>
      </w:rPr>
    </w:lvl>
    <w:lvl w:ilvl="4" w:tplc="040C0003" w:tentative="1">
      <w:start w:val="1"/>
      <w:numFmt w:val="bullet"/>
      <w:lvlText w:val="o"/>
      <w:lvlJc w:val="left"/>
      <w:pPr>
        <w:ind w:left="4538" w:hanging="360"/>
      </w:pPr>
      <w:rPr>
        <w:rFonts w:ascii="Courier New" w:hAnsi="Courier New" w:cs="Courier New" w:hint="default"/>
      </w:rPr>
    </w:lvl>
    <w:lvl w:ilvl="5" w:tplc="040C0005" w:tentative="1">
      <w:start w:val="1"/>
      <w:numFmt w:val="bullet"/>
      <w:lvlText w:val=""/>
      <w:lvlJc w:val="left"/>
      <w:pPr>
        <w:ind w:left="5258" w:hanging="360"/>
      </w:pPr>
      <w:rPr>
        <w:rFonts w:ascii="Wingdings" w:hAnsi="Wingdings" w:hint="default"/>
      </w:rPr>
    </w:lvl>
    <w:lvl w:ilvl="6" w:tplc="040C0001" w:tentative="1">
      <w:start w:val="1"/>
      <w:numFmt w:val="bullet"/>
      <w:lvlText w:val=""/>
      <w:lvlJc w:val="left"/>
      <w:pPr>
        <w:ind w:left="5978" w:hanging="360"/>
      </w:pPr>
      <w:rPr>
        <w:rFonts w:ascii="Symbol" w:hAnsi="Symbol" w:hint="default"/>
      </w:rPr>
    </w:lvl>
    <w:lvl w:ilvl="7" w:tplc="040C0003" w:tentative="1">
      <w:start w:val="1"/>
      <w:numFmt w:val="bullet"/>
      <w:lvlText w:val="o"/>
      <w:lvlJc w:val="left"/>
      <w:pPr>
        <w:ind w:left="6698" w:hanging="360"/>
      </w:pPr>
      <w:rPr>
        <w:rFonts w:ascii="Courier New" w:hAnsi="Courier New" w:cs="Courier New" w:hint="default"/>
      </w:rPr>
    </w:lvl>
    <w:lvl w:ilvl="8" w:tplc="040C0005" w:tentative="1">
      <w:start w:val="1"/>
      <w:numFmt w:val="bullet"/>
      <w:lvlText w:val=""/>
      <w:lvlJc w:val="left"/>
      <w:pPr>
        <w:ind w:left="7418" w:hanging="360"/>
      </w:pPr>
      <w:rPr>
        <w:rFonts w:ascii="Wingdings" w:hAnsi="Wingdings" w:hint="default"/>
      </w:rPr>
    </w:lvl>
  </w:abstractNum>
  <w:abstractNum w:abstractNumId="34" w15:restartNumberingAfterBreak="0">
    <w:nsid w:val="5CC66F5F"/>
    <w:multiLevelType w:val="multilevel"/>
    <w:tmpl w:val="E1F2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1D6EEB"/>
    <w:multiLevelType w:val="multilevel"/>
    <w:tmpl w:val="12DE46F8"/>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6" w15:restartNumberingAfterBreak="0">
    <w:nsid w:val="5EB634A3"/>
    <w:multiLevelType w:val="multilevel"/>
    <w:tmpl w:val="1DFA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1D60EF"/>
    <w:multiLevelType w:val="multilevel"/>
    <w:tmpl w:val="F6EE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6A6FB7"/>
    <w:multiLevelType w:val="multilevel"/>
    <w:tmpl w:val="389E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5112C6"/>
    <w:multiLevelType w:val="multilevel"/>
    <w:tmpl w:val="E7A4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E77A7B"/>
    <w:multiLevelType w:val="hybridMultilevel"/>
    <w:tmpl w:val="F10AA8C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1" w15:restartNumberingAfterBreak="0">
    <w:nsid w:val="773926A0"/>
    <w:multiLevelType w:val="multilevel"/>
    <w:tmpl w:val="E7DE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742DBA"/>
    <w:multiLevelType w:val="multilevel"/>
    <w:tmpl w:val="FB04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
  </w:num>
  <w:num w:numId="3">
    <w:abstractNumId w:val="42"/>
  </w:num>
  <w:num w:numId="4">
    <w:abstractNumId w:val="6"/>
  </w:num>
  <w:num w:numId="5">
    <w:abstractNumId w:val="29"/>
  </w:num>
  <w:num w:numId="6">
    <w:abstractNumId w:val="5"/>
  </w:num>
  <w:num w:numId="7">
    <w:abstractNumId w:val="0"/>
  </w:num>
  <w:num w:numId="8">
    <w:abstractNumId w:val="14"/>
  </w:num>
  <w:num w:numId="9">
    <w:abstractNumId w:val="19"/>
  </w:num>
  <w:num w:numId="10">
    <w:abstractNumId w:val="26"/>
  </w:num>
  <w:num w:numId="11">
    <w:abstractNumId w:val="24"/>
  </w:num>
  <w:num w:numId="12">
    <w:abstractNumId w:val="18"/>
  </w:num>
  <w:num w:numId="13">
    <w:abstractNumId w:val="39"/>
  </w:num>
  <w:num w:numId="14">
    <w:abstractNumId w:val="17"/>
  </w:num>
  <w:num w:numId="15">
    <w:abstractNumId w:val="7"/>
  </w:num>
  <w:num w:numId="16">
    <w:abstractNumId w:val="8"/>
  </w:num>
  <w:num w:numId="17">
    <w:abstractNumId w:val="1"/>
  </w:num>
  <w:num w:numId="18">
    <w:abstractNumId w:val="4"/>
  </w:num>
  <w:num w:numId="19">
    <w:abstractNumId w:val="41"/>
  </w:num>
  <w:num w:numId="20">
    <w:abstractNumId w:val="38"/>
  </w:num>
  <w:num w:numId="21">
    <w:abstractNumId w:val="34"/>
  </w:num>
  <w:num w:numId="22">
    <w:abstractNumId w:val="12"/>
  </w:num>
  <w:num w:numId="23">
    <w:abstractNumId w:val="32"/>
  </w:num>
  <w:num w:numId="24">
    <w:abstractNumId w:val="15"/>
  </w:num>
  <w:num w:numId="25">
    <w:abstractNumId w:val="36"/>
  </w:num>
  <w:num w:numId="26">
    <w:abstractNumId w:val="30"/>
  </w:num>
  <w:num w:numId="27">
    <w:abstractNumId w:val="2"/>
  </w:num>
  <w:num w:numId="28">
    <w:abstractNumId w:val="13"/>
  </w:num>
  <w:num w:numId="29">
    <w:abstractNumId w:val="22"/>
  </w:num>
  <w:num w:numId="30">
    <w:abstractNumId w:val="37"/>
  </w:num>
  <w:num w:numId="31">
    <w:abstractNumId w:val="3"/>
  </w:num>
  <w:num w:numId="32">
    <w:abstractNumId w:val="16"/>
  </w:num>
  <w:num w:numId="33">
    <w:abstractNumId w:val="23"/>
  </w:num>
  <w:num w:numId="34">
    <w:abstractNumId w:val="35"/>
  </w:num>
  <w:num w:numId="35">
    <w:abstractNumId w:val="10"/>
  </w:num>
  <w:num w:numId="36">
    <w:abstractNumId w:val="27"/>
  </w:num>
  <w:num w:numId="37">
    <w:abstractNumId w:val="40"/>
  </w:num>
  <w:num w:numId="38">
    <w:abstractNumId w:val="28"/>
  </w:num>
  <w:num w:numId="39">
    <w:abstractNumId w:val="21"/>
  </w:num>
  <w:num w:numId="40">
    <w:abstractNumId w:val="33"/>
  </w:num>
  <w:num w:numId="41">
    <w:abstractNumId w:val="31"/>
  </w:num>
  <w:num w:numId="42">
    <w:abstractNumId w:val="11"/>
  </w:num>
  <w:num w:numId="43">
    <w:abstractNumId w:val="2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B14"/>
    <w:rsid w:val="000F4BC8"/>
    <w:rsid w:val="00242CCC"/>
    <w:rsid w:val="002D107D"/>
    <w:rsid w:val="003468AB"/>
    <w:rsid w:val="003F4C02"/>
    <w:rsid w:val="004A36E7"/>
    <w:rsid w:val="004D0252"/>
    <w:rsid w:val="008E08C2"/>
    <w:rsid w:val="00A01974"/>
    <w:rsid w:val="00AA08DE"/>
    <w:rsid w:val="00B00B14"/>
    <w:rsid w:val="00C12A84"/>
    <w:rsid w:val="00C62EC1"/>
    <w:rsid w:val="00CF3046"/>
    <w:rsid w:val="00CF4136"/>
    <w:rsid w:val="00E71987"/>
    <w:rsid w:val="00ED3140"/>
    <w:rsid w:val="00FD2B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4D94"/>
  <w15:chartTrackingRefBased/>
  <w15:docId w15:val="{36729703-640A-4388-B390-34895D84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D2B5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next w:val="Normal"/>
    <w:link w:val="Heading4Char"/>
    <w:uiPriority w:val="9"/>
    <w:unhideWhenUsed/>
    <w:qFormat/>
    <w:rsid w:val="00C62E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14"/>
    <w:pPr>
      <w:ind w:left="720"/>
      <w:contextualSpacing/>
    </w:pPr>
  </w:style>
  <w:style w:type="character" w:customStyle="1" w:styleId="Heading3Char">
    <w:name w:val="Heading 3 Char"/>
    <w:basedOn w:val="DefaultParagraphFont"/>
    <w:link w:val="Heading3"/>
    <w:uiPriority w:val="9"/>
    <w:rsid w:val="00FD2B52"/>
    <w:rPr>
      <w:rFonts w:ascii="Times New Roman" w:eastAsia="Times New Roman" w:hAnsi="Times New Roman" w:cs="Times New Roman"/>
      <w:b/>
      <w:bCs/>
      <w:sz w:val="27"/>
      <w:szCs w:val="27"/>
      <w:lang w:eastAsia="fr-FR"/>
    </w:rPr>
  </w:style>
  <w:style w:type="character" w:styleId="Strong">
    <w:name w:val="Strong"/>
    <w:basedOn w:val="DefaultParagraphFont"/>
    <w:uiPriority w:val="22"/>
    <w:qFormat/>
    <w:rsid w:val="00FD2B52"/>
    <w:rPr>
      <w:b/>
      <w:bCs/>
    </w:rPr>
  </w:style>
  <w:style w:type="character" w:customStyle="1" w:styleId="Heading4Char">
    <w:name w:val="Heading 4 Char"/>
    <w:basedOn w:val="DefaultParagraphFont"/>
    <w:link w:val="Heading4"/>
    <w:uiPriority w:val="9"/>
    <w:rsid w:val="00C62EC1"/>
    <w:rPr>
      <w:rFonts w:asciiTheme="majorHAnsi" w:eastAsiaTheme="majorEastAsia" w:hAnsiTheme="majorHAnsi" w:cstheme="majorBidi"/>
      <w:i/>
      <w:iCs/>
      <w:color w:val="2E74B5" w:themeColor="accent1" w:themeShade="BF"/>
    </w:rPr>
  </w:style>
  <w:style w:type="character" w:customStyle="1" w:styleId="overflow-hidden">
    <w:name w:val="overflow-hidden"/>
    <w:basedOn w:val="DefaultParagraphFont"/>
    <w:rsid w:val="00CF4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76955">
      <w:bodyDiv w:val="1"/>
      <w:marLeft w:val="0"/>
      <w:marRight w:val="0"/>
      <w:marTop w:val="0"/>
      <w:marBottom w:val="0"/>
      <w:divBdr>
        <w:top w:val="none" w:sz="0" w:space="0" w:color="auto"/>
        <w:left w:val="none" w:sz="0" w:space="0" w:color="auto"/>
        <w:bottom w:val="none" w:sz="0" w:space="0" w:color="auto"/>
        <w:right w:val="none" w:sz="0" w:space="0" w:color="auto"/>
      </w:divBdr>
    </w:div>
    <w:div w:id="234319713">
      <w:bodyDiv w:val="1"/>
      <w:marLeft w:val="0"/>
      <w:marRight w:val="0"/>
      <w:marTop w:val="0"/>
      <w:marBottom w:val="0"/>
      <w:divBdr>
        <w:top w:val="none" w:sz="0" w:space="0" w:color="auto"/>
        <w:left w:val="none" w:sz="0" w:space="0" w:color="auto"/>
        <w:bottom w:val="none" w:sz="0" w:space="0" w:color="auto"/>
        <w:right w:val="none" w:sz="0" w:space="0" w:color="auto"/>
      </w:divBdr>
    </w:div>
    <w:div w:id="705066179">
      <w:bodyDiv w:val="1"/>
      <w:marLeft w:val="0"/>
      <w:marRight w:val="0"/>
      <w:marTop w:val="0"/>
      <w:marBottom w:val="0"/>
      <w:divBdr>
        <w:top w:val="none" w:sz="0" w:space="0" w:color="auto"/>
        <w:left w:val="none" w:sz="0" w:space="0" w:color="auto"/>
        <w:bottom w:val="none" w:sz="0" w:space="0" w:color="auto"/>
        <w:right w:val="none" w:sz="0" w:space="0" w:color="auto"/>
      </w:divBdr>
    </w:div>
    <w:div w:id="927883634">
      <w:bodyDiv w:val="1"/>
      <w:marLeft w:val="0"/>
      <w:marRight w:val="0"/>
      <w:marTop w:val="0"/>
      <w:marBottom w:val="0"/>
      <w:divBdr>
        <w:top w:val="none" w:sz="0" w:space="0" w:color="auto"/>
        <w:left w:val="none" w:sz="0" w:space="0" w:color="auto"/>
        <w:bottom w:val="none" w:sz="0" w:space="0" w:color="auto"/>
        <w:right w:val="none" w:sz="0" w:space="0" w:color="auto"/>
      </w:divBdr>
    </w:div>
    <w:div w:id="1437208471">
      <w:bodyDiv w:val="1"/>
      <w:marLeft w:val="0"/>
      <w:marRight w:val="0"/>
      <w:marTop w:val="0"/>
      <w:marBottom w:val="0"/>
      <w:divBdr>
        <w:top w:val="none" w:sz="0" w:space="0" w:color="auto"/>
        <w:left w:val="none" w:sz="0" w:space="0" w:color="auto"/>
        <w:bottom w:val="none" w:sz="0" w:space="0" w:color="auto"/>
        <w:right w:val="none" w:sz="0" w:space="0" w:color="auto"/>
      </w:divBdr>
    </w:div>
    <w:div w:id="1454981038">
      <w:bodyDiv w:val="1"/>
      <w:marLeft w:val="0"/>
      <w:marRight w:val="0"/>
      <w:marTop w:val="0"/>
      <w:marBottom w:val="0"/>
      <w:divBdr>
        <w:top w:val="none" w:sz="0" w:space="0" w:color="auto"/>
        <w:left w:val="none" w:sz="0" w:space="0" w:color="auto"/>
        <w:bottom w:val="none" w:sz="0" w:space="0" w:color="auto"/>
        <w:right w:val="none" w:sz="0" w:space="0" w:color="auto"/>
      </w:divBdr>
    </w:div>
    <w:div w:id="1588803935">
      <w:bodyDiv w:val="1"/>
      <w:marLeft w:val="0"/>
      <w:marRight w:val="0"/>
      <w:marTop w:val="0"/>
      <w:marBottom w:val="0"/>
      <w:divBdr>
        <w:top w:val="none" w:sz="0" w:space="0" w:color="auto"/>
        <w:left w:val="none" w:sz="0" w:space="0" w:color="auto"/>
        <w:bottom w:val="none" w:sz="0" w:space="0" w:color="auto"/>
        <w:right w:val="none" w:sz="0" w:space="0" w:color="auto"/>
      </w:divBdr>
    </w:div>
    <w:div w:id="1844008312">
      <w:bodyDiv w:val="1"/>
      <w:marLeft w:val="0"/>
      <w:marRight w:val="0"/>
      <w:marTop w:val="0"/>
      <w:marBottom w:val="0"/>
      <w:divBdr>
        <w:top w:val="none" w:sz="0" w:space="0" w:color="auto"/>
        <w:left w:val="none" w:sz="0" w:space="0" w:color="auto"/>
        <w:bottom w:val="none" w:sz="0" w:space="0" w:color="auto"/>
        <w:right w:val="none" w:sz="0" w:space="0" w:color="auto"/>
      </w:divBdr>
      <w:divsChild>
        <w:div w:id="390471549">
          <w:marLeft w:val="0"/>
          <w:marRight w:val="0"/>
          <w:marTop w:val="0"/>
          <w:marBottom w:val="0"/>
          <w:divBdr>
            <w:top w:val="none" w:sz="0" w:space="0" w:color="auto"/>
            <w:left w:val="none" w:sz="0" w:space="0" w:color="auto"/>
            <w:bottom w:val="none" w:sz="0" w:space="0" w:color="auto"/>
            <w:right w:val="none" w:sz="0" w:space="0" w:color="auto"/>
          </w:divBdr>
          <w:divsChild>
            <w:div w:id="1631933900">
              <w:marLeft w:val="0"/>
              <w:marRight w:val="0"/>
              <w:marTop w:val="0"/>
              <w:marBottom w:val="0"/>
              <w:divBdr>
                <w:top w:val="none" w:sz="0" w:space="0" w:color="auto"/>
                <w:left w:val="none" w:sz="0" w:space="0" w:color="auto"/>
                <w:bottom w:val="none" w:sz="0" w:space="0" w:color="auto"/>
                <w:right w:val="none" w:sz="0" w:space="0" w:color="auto"/>
              </w:divBdr>
              <w:divsChild>
                <w:div w:id="1366327204">
                  <w:marLeft w:val="0"/>
                  <w:marRight w:val="0"/>
                  <w:marTop w:val="0"/>
                  <w:marBottom w:val="0"/>
                  <w:divBdr>
                    <w:top w:val="none" w:sz="0" w:space="0" w:color="auto"/>
                    <w:left w:val="none" w:sz="0" w:space="0" w:color="auto"/>
                    <w:bottom w:val="none" w:sz="0" w:space="0" w:color="auto"/>
                    <w:right w:val="none" w:sz="0" w:space="0" w:color="auto"/>
                  </w:divBdr>
                  <w:divsChild>
                    <w:div w:id="20232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91331">
          <w:marLeft w:val="0"/>
          <w:marRight w:val="0"/>
          <w:marTop w:val="0"/>
          <w:marBottom w:val="0"/>
          <w:divBdr>
            <w:top w:val="none" w:sz="0" w:space="0" w:color="auto"/>
            <w:left w:val="none" w:sz="0" w:space="0" w:color="auto"/>
            <w:bottom w:val="none" w:sz="0" w:space="0" w:color="auto"/>
            <w:right w:val="none" w:sz="0" w:space="0" w:color="auto"/>
          </w:divBdr>
          <w:divsChild>
            <w:div w:id="1392535484">
              <w:marLeft w:val="0"/>
              <w:marRight w:val="0"/>
              <w:marTop w:val="0"/>
              <w:marBottom w:val="0"/>
              <w:divBdr>
                <w:top w:val="none" w:sz="0" w:space="0" w:color="auto"/>
                <w:left w:val="none" w:sz="0" w:space="0" w:color="auto"/>
                <w:bottom w:val="none" w:sz="0" w:space="0" w:color="auto"/>
                <w:right w:val="none" w:sz="0" w:space="0" w:color="auto"/>
              </w:divBdr>
              <w:divsChild>
                <w:div w:id="20989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9</Pages>
  <Words>2347</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ELITEBOOK X360</dc:creator>
  <cp:keywords/>
  <dc:description/>
  <cp:lastModifiedBy>HP ELITEBOOK X360</cp:lastModifiedBy>
  <cp:revision>2</cp:revision>
  <dcterms:created xsi:type="dcterms:W3CDTF">2025-05-05T12:14:00Z</dcterms:created>
  <dcterms:modified xsi:type="dcterms:W3CDTF">2025-05-05T23:48:00Z</dcterms:modified>
</cp:coreProperties>
</file>