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78E3" w14:textId="77777777" w:rsidR="00DE5C83" w:rsidRDefault="00000000">
      <w:pPr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3877679E" w14:textId="77777777" w:rsidR="00DE5C83" w:rsidRDefault="00000000">
      <w:pPr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 w14:paraId="57CEF95B" w14:textId="77777777" w:rsidR="00DE5C83" w:rsidRDefault="00000000">
      <w:pPr>
        <w:jc w:val="center"/>
        <w:rPr>
          <w:b/>
        </w:rPr>
      </w:pPr>
      <w:r>
        <w:rPr>
          <w:b/>
        </w:rPr>
        <w:t>высшего образования</w:t>
      </w:r>
    </w:p>
    <w:p w14:paraId="3A40F38C" w14:textId="77777777" w:rsidR="00DE5C83" w:rsidRDefault="00000000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68CC1361" w14:textId="77777777" w:rsidR="00DE5C83" w:rsidRDefault="00000000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7810620D" w14:textId="77777777" w:rsidR="00DE5C83" w:rsidRDefault="00000000">
      <w:pPr>
        <w:pBdr>
          <w:bottom w:val="single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278E898E" w14:textId="77777777" w:rsidR="00DE5C83" w:rsidRDefault="00DE5C83">
      <w:pPr>
        <w:jc w:val="center"/>
        <w:rPr>
          <w:b/>
        </w:rPr>
      </w:pPr>
    </w:p>
    <w:p w14:paraId="223FD7BE" w14:textId="77777777" w:rsidR="00DE5C83" w:rsidRDefault="00000000">
      <w:pPr>
        <w:spacing w:line="276" w:lineRule="auto"/>
        <w:ind w:left="5103" w:right="-2"/>
        <w:jc w:val="center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06444E9F" w14:textId="77777777" w:rsidR="00DE5C83" w:rsidRDefault="00000000">
      <w:pPr>
        <w:tabs>
          <w:tab w:val="left" w:pos="8222"/>
        </w:tabs>
        <w:ind w:left="510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Заведующий кафедрой </w:t>
      </w:r>
      <w:r>
        <w:rPr>
          <w:sz w:val="28"/>
          <w:szCs w:val="28"/>
          <w:u w:val="single"/>
        </w:rPr>
        <w:tab/>
        <w:t>ИУ-5</w:t>
      </w:r>
      <w:r>
        <w:rPr>
          <w:sz w:val="28"/>
          <w:szCs w:val="28"/>
          <w:u w:val="single"/>
        </w:rPr>
        <w:tab/>
      </w:r>
    </w:p>
    <w:p w14:paraId="0588DEE4" w14:textId="77777777" w:rsidR="00DE5C83" w:rsidRDefault="00000000">
      <w:pPr>
        <w:ind w:left="5103" w:right="-2" w:firstLine="2834"/>
        <w:jc w:val="center"/>
        <w:rPr>
          <w:sz w:val="16"/>
          <w:szCs w:val="16"/>
        </w:rPr>
      </w:pPr>
      <w:r>
        <w:rPr>
          <w:sz w:val="16"/>
          <w:szCs w:val="16"/>
        </w:rPr>
        <w:t>(Индекс кафедры)</w:t>
      </w:r>
    </w:p>
    <w:p w14:paraId="6EDB7BFC" w14:textId="77777777" w:rsidR="00DE5C83" w:rsidRDefault="00000000">
      <w:pPr>
        <w:tabs>
          <w:tab w:val="left" w:pos="7655"/>
        </w:tabs>
        <w:ind w:left="510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В.И. Терехов</w:t>
      </w:r>
    </w:p>
    <w:p w14:paraId="7530645C" w14:textId="77777777" w:rsidR="00DE5C83" w:rsidRDefault="00000000">
      <w:pPr>
        <w:tabs>
          <w:tab w:val="left" w:pos="7655"/>
        </w:tabs>
        <w:spacing w:after="60"/>
        <w:ind w:left="5103" w:firstLine="993"/>
        <w:jc w:val="right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  <w:t>(инициалы и фамилия)</w:t>
      </w:r>
    </w:p>
    <w:p w14:paraId="5C871A53" w14:textId="77777777" w:rsidR="00DE5C83" w:rsidRDefault="00000000">
      <w:pPr>
        <w:spacing w:line="360" w:lineRule="auto"/>
        <w:ind w:left="5387"/>
        <w:jc w:val="center"/>
        <w:rPr>
          <w:sz w:val="28"/>
          <w:szCs w:val="28"/>
        </w:rPr>
      </w:pPr>
      <w:r>
        <w:rPr>
          <w:sz w:val="28"/>
          <w:szCs w:val="28"/>
        </w:rPr>
        <w:t>«_____» ______________ 2025 г.</w:t>
      </w:r>
    </w:p>
    <w:p w14:paraId="4609DA90" w14:textId="77777777" w:rsidR="00DE5C83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ЗАДАНИЕ</w:t>
      </w:r>
    </w:p>
    <w:p w14:paraId="03129C2F" w14:textId="77777777" w:rsidR="00DE5C83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выполнение выпускной квалификационной работы</w:t>
      </w:r>
    </w:p>
    <w:p w14:paraId="7BFE70B1" w14:textId="77777777" w:rsidR="00DE5C83" w:rsidRDefault="00DE5C83"/>
    <w:p w14:paraId="6B362A4A" w14:textId="77777777" w:rsidR="00DE5C83" w:rsidRDefault="00000000">
      <w:pPr>
        <w:tabs>
          <w:tab w:val="left" w:pos="1985"/>
          <w:tab w:val="left" w:pos="3119"/>
        </w:tabs>
      </w:pPr>
      <w:r>
        <w:rPr>
          <w:b/>
        </w:rPr>
        <w:t>Студент группы</w:t>
      </w:r>
      <w:r>
        <w:t xml:space="preserve"> </w:t>
      </w:r>
      <w:r>
        <w:rPr>
          <w:u w:val="single"/>
        </w:rPr>
        <w:tab/>
        <w:t>ИУ5-73Б</w:t>
      </w:r>
      <w:r>
        <w:rPr>
          <w:u w:val="single"/>
        </w:rPr>
        <w:tab/>
      </w:r>
    </w:p>
    <w:p w14:paraId="180150B2" w14:textId="12FEE31B" w:rsidR="00DE5C83" w:rsidRDefault="00000000">
      <w:pPr>
        <w:tabs>
          <w:tab w:val="left" w:pos="3261"/>
          <w:tab w:val="left" w:pos="9354"/>
        </w:tabs>
      </w:pPr>
      <w:r>
        <w:rPr>
          <w:u w:val="single"/>
        </w:rPr>
        <w:tab/>
      </w:r>
      <w:r w:rsidR="003546A0">
        <w:rPr>
          <w:color w:val="000000"/>
          <w:sz w:val="28"/>
          <w:szCs w:val="28"/>
          <w:u w:val="single"/>
          <w:lang w:val="ru-RU"/>
        </w:rPr>
        <w:t>Беляев Иван Андреевич</w:t>
      </w:r>
      <w:r>
        <w:rPr>
          <w:u w:val="single"/>
        </w:rPr>
        <w:tab/>
      </w:r>
    </w:p>
    <w:p w14:paraId="0581813A" w14:textId="77777777" w:rsidR="00DE5C83" w:rsidRDefault="00000000">
      <w:pPr>
        <w:jc w:val="center"/>
        <w:rPr>
          <w:sz w:val="20"/>
          <w:szCs w:val="20"/>
        </w:rPr>
      </w:pPr>
      <w:r>
        <w:rPr>
          <w:sz w:val="20"/>
          <w:szCs w:val="20"/>
        </w:rPr>
        <w:t>(фамилия, имя, отчество)</w:t>
      </w:r>
    </w:p>
    <w:p w14:paraId="54474943" w14:textId="77777777" w:rsidR="00DE5C83" w:rsidRDefault="00DE5C83">
      <w:pPr>
        <w:jc w:val="both"/>
        <w:rPr>
          <w:sz w:val="20"/>
          <w:szCs w:val="20"/>
        </w:rPr>
      </w:pPr>
    </w:p>
    <w:p w14:paraId="4DD27C36" w14:textId="534EEB5A" w:rsidR="00DE5C83" w:rsidRDefault="00000000">
      <w:pPr>
        <w:tabs>
          <w:tab w:val="left" w:pos="9354"/>
        </w:tabs>
        <w:spacing w:line="360" w:lineRule="auto"/>
        <w:jc w:val="both"/>
      </w:pPr>
      <w:r>
        <w:rPr>
          <w:b/>
        </w:rPr>
        <w:t>Тема квалификационной работы</w:t>
      </w:r>
      <w:r>
        <w:t xml:space="preserve"> </w:t>
      </w:r>
      <w:r>
        <w:rPr>
          <w:u w:val="single"/>
        </w:rPr>
        <w:t xml:space="preserve">    </w:t>
      </w:r>
      <w:r w:rsidR="003546A0" w:rsidRPr="003546A0">
        <w:rPr>
          <w:u w:val="single"/>
        </w:rPr>
        <w:t>Модуль агрегации объявлений на основе большой языковой модели</w:t>
      </w:r>
      <w:r>
        <w:rPr>
          <w:u w:val="single"/>
        </w:rPr>
        <w:tab/>
      </w:r>
    </w:p>
    <w:p w14:paraId="1EF3FA89" w14:textId="77777777" w:rsidR="00DE5C83" w:rsidRDefault="00DE5C83">
      <w:pPr>
        <w:jc w:val="both"/>
      </w:pPr>
    </w:p>
    <w:p w14:paraId="10DF2839" w14:textId="77777777" w:rsidR="00DE5C83" w:rsidRDefault="00000000">
      <w:pPr>
        <w:widowControl w:val="0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При выполнении ВКР:</w:t>
      </w:r>
    </w:p>
    <w:tbl>
      <w:tblPr>
        <w:tblStyle w:val="af6"/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79"/>
        <w:gridCol w:w="2265"/>
      </w:tblGrid>
      <w:tr w:rsidR="00DE5C83" w14:paraId="6F1F7ED3" w14:textId="77777777">
        <w:tc>
          <w:tcPr>
            <w:tcW w:w="7079" w:type="dxa"/>
          </w:tcPr>
          <w:p w14:paraId="5C16CD00" w14:textId="77777777" w:rsidR="00DE5C83" w:rsidRDefault="00000000">
            <w:pPr>
              <w:spacing w:line="360" w:lineRule="auto"/>
              <w:jc w:val="center"/>
            </w:pPr>
            <w:r>
              <w:t>Используются / Не используются</w:t>
            </w:r>
          </w:p>
        </w:tc>
        <w:tc>
          <w:tcPr>
            <w:tcW w:w="2265" w:type="dxa"/>
          </w:tcPr>
          <w:p w14:paraId="71C35EFA" w14:textId="77777777" w:rsidR="00DE5C83" w:rsidRDefault="00000000">
            <w:pPr>
              <w:spacing w:line="360" w:lineRule="auto"/>
              <w:jc w:val="center"/>
            </w:pPr>
            <w:r>
              <w:t>Да / Нет</w:t>
            </w:r>
          </w:p>
        </w:tc>
      </w:tr>
      <w:tr w:rsidR="00DE5C83" w14:paraId="374A9AE0" w14:textId="77777777">
        <w:tc>
          <w:tcPr>
            <w:tcW w:w="7079" w:type="dxa"/>
          </w:tcPr>
          <w:p w14:paraId="265154F9" w14:textId="77777777" w:rsidR="00DE5C83" w:rsidRDefault="00000000">
            <w:pPr>
              <w:numPr>
                <w:ilvl w:val="0"/>
                <w:numId w:val="1"/>
              </w:numPr>
              <w:ind w:left="284" w:hanging="284"/>
              <w:jc w:val="both"/>
            </w:pPr>
            <w:r>
              <w:t>Литературные источники и документы, имеющие гриф секретности, пометку «Для служебного пользования», иных пометок, запрещающих открытое опубликование.</w:t>
            </w:r>
          </w:p>
        </w:tc>
        <w:tc>
          <w:tcPr>
            <w:tcW w:w="2265" w:type="dxa"/>
          </w:tcPr>
          <w:p w14:paraId="193592BA" w14:textId="77777777" w:rsidR="00DE5C83" w:rsidRDefault="00000000">
            <w:pPr>
              <w:spacing w:line="360" w:lineRule="auto"/>
              <w:jc w:val="center"/>
            </w:pPr>
            <w:r>
              <w:t>Нет</w:t>
            </w:r>
          </w:p>
        </w:tc>
      </w:tr>
      <w:tr w:rsidR="00DE5C83" w14:paraId="569296F4" w14:textId="77777777">
        <w:tc>
          <w:tcPr>
            <w:tcW w:w="7079" w:type="dxa"/>
          </w:tcPr>
          <w:p w14:paraId="44244AC8" w14:textId="77777777" w:rsidR="00DE5C83" w:rsidRDefault="00000000">
            <w:pPr>
              <w:numPr>
                <w:ilvl w:val="0"/>
                <w:numId w:val="1"/>
              </w:numPr>
              <w:ind w:left="284" w:hanging="284"/>
              <w:jc w:val="both"/>
            </w:pPr>
            <w:r>
              <w:t>Служебные материалы других организаций.</w:t>
            </w:r>
          </w:p>
        </w:tc>
        <w:tc>
          <w:tcPr>
            <w:tcW w:w="2265" w:type="dxa"/>
          </w:tcPr>
          <w:p w14:paraId="3F55B878" w14:textId="77777777" w:rsidR="00DE5C83" w:rsidRDefault="00000000">
            <w:pPr>
              <w:spacing w:line="360" w:lineRule="auto"/>
              <w:jc w:val="center"/>
            </w:pPr>
            <w:r>
              <w:t>Нет</w:t>
            </w:r>
          </w:p>
        </w:tc>
      </w:tr>
      <w:tr w:rsidR="00DE5C83" w14:paraId="679859F0" w14:textId="77777777">
        <w:tc>
          <w:tcPr>
            <w:tcW w:w="7079" w:type="dxa"/>
          </w:tcPr>
          <w:p w14:paraId="50B5F3CB" w14:textId="77777777" w:rsidR="00DE5C83" w:rsidRDefault="00000000">
            <w:pPr>
              <w:numPr>
                <w:ilvl w:val="0"/>
                <w:numId w:val="1"/>
              </w:numPr>
              <w:ind w:left="284" w:hanging="284"/>
              <w:jc w:val="both"/>
            </w:pPr>
            <w:r>
              <w:t>Результаты НИР (ОКР), выполняемой в МГТУ им. Н.Э. Баумана.</w:t>
            </w:r>
          </w:p>
        </w:tc>
        <w:tc>
          <w:tcPr>
            <w:tcW w:w="2265" w:type="dxa"/>
          </w:tcPr>
          <w:p w14:paraId="6F5694D3" w14:textId="77777777" w:rsidR="00DE5C83" w:rsidRDefault="00000000">
            <w:pPr>
              <w:spacing w:line="360" w:lineRule="auto"/>
              <w:jc w:val="center"/>
            </w:pPr>
            <w:r>
              <w:t>Нет</w:t>
            </w:r>
          </w:p>
        </w:tc>
      </w:tr>
      <w:tr w:rsidR="00DE5C83" w14:paraId="1F69F9C0" w14:textId="77777777">
        <w:tc>
          <w:tcPr>
            <w:tcW w:w="7079" w:type="dxa"/>
          </w:tcPr>
          <w:p w14:paraId="5ABF2C9E" w14:textId="77777777" w:rsidR="00DE5C83" w:rsidRDefault="00000000">
            <w:pPr>
              <w:numPr>
                <w:ilvl w:val="0"/>
                <w:numId w:val="1"/>
              </w:numPr>
              <w:ind w:left="284" w:hanging="284"/>
              <w:jc w:val="both"/>
            </w:pPr>
            <w:r>
              <w:t xml:space="preserve">Материалы по не завершенным исследованиям </w:t>
            </w:r>
          </w:p>
        </w:tc>
        <w:tc>
          <w:tcPr>
            <w:tcW w:w="2265" w:type="dxa"/>
          </w:tcPr>
          <w:p w14:paraId="731FA0D5" w14:textId="77777777" w:rsidR="00DE5C83" w:rsidRDefault="00000000">
            <w:pPr>
              <w:spacing w:line="360" w:lineRule="auto"/>
              <w:jc w:val="center"/>
            </w:pPr>
            <w:r>
              <w:t>Нет</w:t>
            </w:r>
          </w:p>
        </w:tc>
      </w:tr>
      <w:tr w:rsidR="00DE5C83" w14:paraId="316EB725" w14:textId="77777777">
        <w:trPr>
          <w:trHeight w:val="593"/>
        </w:trPr>
        <w:tc>
          <w:tcPr>
            <w:tcW w:w="7079" w:type="dxa"/>
          </w:tcPr>
          <w:p w14:paraId="3F9F03A8" w14:textId="77777777" w:rsidR="00DE5C83" w:rsidRDefault="00000000">
            <w:pPr>
              <w:numPr>
                <w:ilvl w:val="0"/>
                <w:numId w:val="1"/>
              </w:numPr>
              <w:ind w:left="284" w:hanging="284"/>
              <w:jc w:val="both"/>
            </w:pPr>
            <w:r>
              <w:t>Материалы по завершенным исследованиям, но еще не опубликованные в открытой печати.</w:t>
            </w:r>
          </w:p>
        </w:tc>
        <w:tc>
          <w:tcPr>
            <w:tcW w:w="2265" w:type="dxa"/>
          </w:tcPr>
          <w:p w14:paraId="525C13C1" w14:textId="19C3A325" w:rsidR="00DE5C83" w:rsidRPr="00A378D6" w:rsidRDefault="00A378D6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</w:tbl>
    <w:p w14:paraId="7F74CCB8" w14:textId="77777777" w:rsidR="00DE5C83" w:rsidRDefault="00DE5C83">
      <w:pPr>
        <w:spacing w:line="360" w:lineRule="auto"/>
        <w:jc w:val="both"/>
        <w:rPr>
          <w:sz w:val="18"/>
          <w:szCs w:val="18"/>
        </w:rPr>
      </w:pPr>
    </w:p>
    <w:p w14:paraId="3EDEBD95" w14:textId="77777777" w:rsidR="00DE5C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655"/>
          <w:tab w:val="left" w:pos="8364"/>
          <w:tab w:val="left" w:pos="8931"/>
          <w:tab w:val="left" w:pos="9354"/>
        </w:tabs>
        <w:jc w:val="both"/>
        <w:rPr>
          <w:color w:val="000000"/>
        </w:rPr>
      </w:pPr>
      <w:r>
        <w:rPr>
          <w:b/>
          <w:color w:val="000000"/>
        </w:rPr>
        <w:t xml:space="preserve">Тема квалификационной работы утверждена на заседании кафедры </w:t>
      </w:r>
      <w:r>
        <w:rPr>
          <w:color w:val="000000"/>
          <w:u w:val="single"/>
        </w:rPr>
        <w:tab/>
        <w:t>ИУ-5</w:t>
      </w:r>
      <w:r>
        <w:rPr>
          <w:color w:val="000000"/>
          <w:u w:val="single"/>
        </w:rPr>
        <w:tab/>
      </w:r>
      <w:r>
        <w:rPr>
          <w:color w:val="000000"/>
        </w:rPr>
        <w:t xml:space="preserve"> № </w:t>
      </w:r>
      <w:r>
        <w:rPr>
          <w:color w:val="000000"/>
          <w:u w:val="single"/>
        </w:rPr>
        <w:tab/>
        <w:t>03</w:t>
      </w:r>
      <w:r>
        <w:rPr>
          <w:color w:val="000000"/>
          <w:u w:val="single"/>
        </w:rPr>
        <w:tab/>
      </w:r>
      <w:r>
        <w:rPr>
          <w:color w:val="000000"/>
        </w:rPr>
        <w:t xml:space="preserve"> от « _</w:t>
      </w:r>
      <w:r>
        <w:rPr>
          <w:color w:val="000000"/>
          <w:u w:val="single"/>
        </w:rPr>
        <w:t>26</w:t>
      </w:r>
      <w:r>
        <w:rPr>
          <w:color w:val="000000"/>
        </w:rPr>
        <w:t>_ » _</w:t>
      </w:r>
      <w:r>
        <w:rPr>
          <w:color w:val="000000"/>
          <w:u w:val="single"/>
        </w:rPr>
        <w:t>октября</w:t>
      </w:r>
      <w:r>
        <w:rPr>
          <w:color w:val="000000"/>
        </w:rPr>
        <w:t>_ 2025 г.</w:t>
      </w:r>
    </w:p>
    <w:p w14:paraId="021BD805" w14:textId="77777777" w:rsidR="00DE5C83" w:rsidRDefault="00DE5C8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13AF7F6" w14:textId="77777777" w:rsidR="00DE5C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jc w:val="both"/>
        <w:rPr>
          <w:b/>
          <w:i/>
          <w:color w:val="000000"/>
        </w:rPr>
      </w:pPr>
      <w:r>
        <w:rPr>
          <w:b/>
          <w:color w:val="000000"/>
        </w:rPr>
        <w:t>Часть 1.</w:t>
      </w:r>
      <w:r>
        <w:rPr>
          <w:i/>
          <w:color w:val="000000"/>
          <w:u w:val="single"/>
        </w:rPr>
        <w:tab/>
        <w:t>Постановка задач разработки</w:t>
      </w:r>
      <w:r>
        <w:rPr>
          <w:i/>
          <w:color w:val="000000"/>
          <w:u w:val="single"/>
        </w:rPr>
        <w:tab/>
      </w:r>
    </w:p>
    <w:p w14:paraId="1D3EA848" w14:textId="32D05E51" w:rsidR="00DE5C83" w:rsidRDefault="00000000">
      <w:pPr>
        <w:tabs>
          <w:tab w:val="left" w:pos="9354"/>
        </w:tabs>
        <w:spacing w:line="276" w:lineRule="auto"/>
        <w:jc w:val="both"/>
        <w:rPr>
          <w:u w:val="single"/>
          <w:lang w:val="ru-RU"/>
        </w:rPr>
      </w:pPr>
      <w:r>
        <w:rPr>
          <w:u w:val="single"/>
        </w:rPr>
        <w:t xml:space="preserve">   </w:t>
      </w:r>
      <w:r w:rsidR="002066AB" w:rsidRPr="002066AB">
        <w:rPr>
          <w:u w:val="single"/>
        </w:rPr>
        <w:t>Сформулировать цели работы, описать</w:t>
      </w:r>
      <w:r w:rsidR="0057777B">
        <w:rPr>
          <w:u w:val="single"/>
          <w:lang w:val="ru-RU"/>
        </w:rPr>
        <w:t xml:space="preserve"> предметную область и имеющиеся</w:t>
      </w:r>
      <w:r w:rsidR="002066AB" w:rsidRPr="002066AB">
        <w:rPr>
          <w:u w:val="single"/>
        </w:rPr>
        <w:t xml:space="preserve"> проблемы современных </w:t>
      </w:r>
      <w:r w:rsidR="003546A0">
        <w:rPr>
          <w:u w:val="single"/>
          <w:lang w:val="ru-RU"/>
        </w:rPr>
        <w:t>способов агрегации и поиска объявлений</w:t>
      </w:r>
      <w:r w:rsidR="002066AB" w:rsidRPr="002066AB">
        <w:rPr>
          <w:u w:val="single"/>
        </w:rPr>
        <w:t xml:space="preserve">, добавить обоснование актуальности, провести анализ существующих </w:t>
      </w:r>
      <w:r w:rsidR="0057777B">
        <w:rPr>
          <w:u w:val="single"/>
          <w:lang w:val="ru-RU"/>
        </w:rPr>
        <w:t>аналогов с указанием их характеристик и выделением уникальных функций</w:t>
      </w:r>
      <w:r w:rsidR="002066AB">
        <w:rPr>
          <w:u w:val="single"/>
          <w:lang w:val="ru-RU"/>
        </w:rPr>
        <w:t xml:space="preserve">, </w:t>
      </w:r>
      <w:r w:rsidR="002066AB" w:rsidRPr="002066AB">
        <w:rPr>
          <w:u w:val="single"/>
        </w:rPr>
        <w:t xml:space="preserve">сравнить их </w:t>
      </w:r>
      <w:r w:rsidR="003546A0">
        <w:rPr>
          <w:u w:val="single"/>
          <w:lang w:val="ru-RU"/>
        </w:rPr>
        <w:t>эффективность и выявить ключевые недостатки</w:t>
      </w:r>
      <w:r w:rsidR="002066AB" w:rsidRPr="002066AB">
        <w:rPr>
          <w:u w:val="single"/>
        </w:rPr>
        <w:t xml:space="preserve">. Определить задачи проектирования и требования к системе, реализуемые функции, подготовить техническое задание на разработку модуля </w:t>
      </w:r>
      <w:r w:rsidR="003546A0">
        <w:rPr>
          <w:u w:val="single"/>
          <w:lang w:val="ru-RU"/>
        </w:rPr>
        <w:t>агрегации объявлений</w:t>
      </w:r>
      <w:r w:rsidR="002066AB" w:rsidRPr="002066AB">
        <w:rPr>
          <w:u w:val="single"/>
        </w:rPr>
        <w:t>.</w:t>
      </w:r>
    </w:p>
    <w:p w14:paraId="03B350A8" w14:textId="77777777" w:rsidR="0057777B" w:rsidRPr="0057777B" w:rsidRDefault="0057777B">
      <w:pPr>
        <w:tabs>
          <w:tab w:val="left" w:pos="9354"/>
        </w:tabs>
        <w:spacing w:line="276" w:lineRule="auto"/>
        <w:jc w:val="both"/>
        <w:rPr>
          <w:u w:val="single"/>
          <w:lang w:val="ru-RU"/>
        </w:rPr>
      </w:pPr>
    </w:p>
    <w:p w14:paraId="1F071057" w14:textId="77777777" w:rsidR="009C32B0" w:rsidRPr="00EB2C3E" w:rsidRDefault="009C32B0" w:rsidP="002066AB">
      <w:pPr>
        <w:tabs>
          <w:tab w:val="left" w:pos="9354"/>
        </w:tabs>
        <w:spacing w:line="276" w:lineRule="auto"/>
        <w:jc w:val="both"/>
        <w:rPr>
          <w:u w:val="single"/>
          <w:lang w:val="ru-RU"/>
        </w:rPr>
      </w:pPr>
    </w:p>
    <w:p w14:paraId="1B9B2018" w14:textId="77777777" w:rsidR="009C32B0" w:rsidRDefault="00000000" w:rsidP="009C32B0">
      <w:pPr>
        <w:tabs>
          <w:tab w:val="left" w:pos="1134"/>
          <w:tab w:val="left" w:pos="5812"/>
        </w:tabs>
        <w:spacing w:line="276" w:lineRule="auto"/>
        <w:jc w:val="both"/>
        <w:rPr>
          <w:b/>
          <w:i/>
          <w:lang w:val="ru-RU"/>
        </w:rPr>
      </w:pPr>
      <w:r>
        <w:rPr>
          <w:b/>
        </w:rPr>
        <w:lastRenderedPageBreak/>
        <w:t xml:space="preserve">Часть </w:t>
      </w:r>
      <w:r w:rsidR="00EB2C3E">
        <w:rPr>
          <w:b/>
          <w:lang w:val="ru-RU"/>
        </w:rPr>
        <w:t>2</w:t>
      </w:r>
      <w:r>
        <w:rPr>
          <w:b/>
        </w:rPr>
        <w:t>.</w:t>
      </w:r>
      <w:r>
        <w:rPr>
          <w:i/>
          <w:u w:val="single"/>
        </w:rPr>
        <w:tab/>
        <w:t>Конструкторско-технологическая часть</w:t>
      </w:r>
      <w:r>
        <w:rPr>
          <w:i/>
          <w:u w:val="single"/>
        </w:rPr>
        <w:tab/>
      </w:r>
    </w:p>
    <w:p w14:paraId="1D4FA21C" w14:textId="37BA701A" w:rsidR="00DE5C83" w:rsidRPr="009C32B0" w:rsidRDefault="00000000" w:rsidP="008C1574">
      <w:pPr>
        <w:tabs>
          <w:tab w:val="left" w:pos="1134"/>
          <w:tab w:val="left" w:pos="5812"/>
        </w:tabs>
        <w:spacing w:line="276" w:lineRule="auto"/>
        <w:jc w:val="both"/>
        <w:rPr>
          <w:b/>
          <w:i/>
        </w:rPr>
      </w:pPr>
      <w:r>
        <w:rPr>
          <w:u w:val="single"/>
        </w:rPr>
        <w:t xml:space="preserve">   </w:t>
      </w:r>
      <w:r w:rsidR="002066AB" w:rsidRPr="002066AB">
        <w:rPr>
          <w:u w:val="single"/>
        </w:rPr>
        <w:t>Определение функций системы</w:t>
      </w:r>
      <w:r w:rsidR="0012408E">
        <w:rPr>
          <w:u w:val="single"/>
          <w:lang w:val="ru-RU"/>
        </w:rPr>
        <w:t xml:space="preserve"> с учетом </w:t>
      </w:r>
      <w:r w:rsidR="0057777B">
        <w:rPr>
          <w:u w:val="single"/>
          <w:lang w:val="ru-RU"/>
        </w:rPr>
        <w:t>различия в типе подачи и хранения объявлений разными сервисами</w:t>
      </w:r>
      <w:r w:rsidR="002066AB" w:rsidRPr="002066AB">
        <w:rPr>
          <w:u w:val="single"/>
        </w:rPr>
        <w:t xml:space="preserve">, разработка общей архитектуры </w:t>
      </w:r>
      <w:r w:rsidR="002066AB">
        <w:rPr>
          <w:u w:val="single"/>
          <w:lang w:val="ru-RU"/>
        </w:rPr>
        <w:t>модуля</w:t>
      </w:r>
      <w:r w:rsidR="002066AB" w:rsidRPr="002066AB">
        <w:rPr>
          <w:u w:val="single"/>
          <w:lang w:val="ru-RU"/>
        </w:rPr>
        <w:t xml:space="preserve">; </w:t>
      </w:r>
      <w:r w:rsidR="008C1574" w:rsidRPr="008C1574">
        <w:rPr>
          <w:u w:val="single"/>
          <w:lang w:val="ru-RU"/>
        </w:rPr>
        <w:t>состав</w:t>
      </w:r>
      <w:r w:rsidR="008C1574">
        <w:rPr>
          <w:u w:val="single"/>
          <w:lang w:val="ru-RU"/>
        </w:rPr>
        <w:t>ление</w:t>
      </w:r>
      <w:r w:rsidR="008C1574" w:rsidRPr="008C1574">
        <w:rPr>
          <w:u w:val="single"/>
          <w:lang w:val="ru-RU"/>
        </w:rPr>
        <w:t xml:space="preserve"> схем</w:t>
      </w:r>
      <w:r w:rsidR="008C1574">
        <w:rPr>
          <w:u w:val="single"/>
          <w:lang w:val="ru-RU"/>
        </w:rPr>
        <w:t>ы</w:t>
      </w:r>
      <w:r w:rsidR="008C1574" w:rsidRPr="008C1574">
        <w:rPr>
          <w:u w:val="single"/>
          <w:lang w:val="ru-RU"/>
        </w:rPr>
        <w:t xml:space="preserve"> взаимодействия внутренних</w:t>
      </w:r>
      <w:r w:rsidR="008C1574">
        <w:rPr>
          <w:u w:val="single"/>
          <w:lang w:val="ru-RU"/>
        </w:rPr>
        <w:t xml:space="preserve"> </w:t>
      </w:r>
      <w:r w:rsidR="008C1574" w:rsidRPr="008C1574">
        <w:rPr>
          <w:u w:val="single"/>
          <w:lang w:val="ru-RU"/>
        </w:rPr>
        <w:t>алгоритмов обработки информации</w:t>
      </w:r>
      <w:r w:rsidR="008C1574">
        <w:rPr>
          <w:u w:val="single"/>
          <w:lang w:val="ru-RU"/>
        </w:rPr>
        <w:t xml:space="preserve">; </w:t>
      </w:r>
      <w:r w:rsidR="002066AB">
        <w:rPr>
          <w:u w:val="single"/>
          <w:lang w:val="ru-RU"/>
        </w:rPr>
        <w:t>о</w:t>
      </w:r>
      <w:r w:rsidR="002066AB" w:rsidRPr="002066AB">
        <w:rPr>
          <w:u w:val="single"/>
          <w:lang w:val="ru-RU"/>
        </w:rPr>
        <w:t>пределение структуры</w:t>
      </w:r>
      <w:r w:rsidR="008C1574">
        <w:rPr>
          <w:u w:val="single"/>
          <w:lang w:val="ru-RU"/>
        </w:rPr>
        <w:t xml:space="preserve"> и модели</w:t>
      </w:r>
      <w:r w:rsidR="002066AB" w:rsidRPr="002066AB">
        <w:rPr>
          <w:u w:val="single"/>
          <w:lang w:val="ru-RU"/>
        </w:rPr>
        <w:t xml:space="preserve"> хранимых в системе данных, необходимых для функционирования модуля;</w:t>
      </w:r>
      <w:r w:rsidR="0012408E">
        <w:rPr>
          <w:u w:val="single"/>
          <w:lang w:val="ru-RU"/>
        </w:rPr>
        <w:t xml:space="preserve"> выбор соответствующего стека технологий с учетом технических ограничений</w:t>
      </w:r>
      <w:r w:rsidR="0012408E" w:rsidRPr="0012408E">
        <w:rPr>
          <w:u w:val="single"/>
          <w:lang w:val="ru-RU"/>
        </w:rPr>
        <w:t>;</w:t>
      </w:r>
      <w:r w:rsidR="008C1574">
        <w:rPr>
          <w:u w:val="single"/>
          <w:lang w:val="ru-RU"/>
        </w:rPr>
        <w:t xml:space="preserve"> проектирование пользовательского интерфейса; </w:t>
      </w:r>
      <w:r w:rsidR="00E95A9C">
        <w:rPr>
          <w:u w:val="single"/>
          <w:lang w:val="ru-RU"/>
        </w:rPr>
        <w:t xml:space="preserve">разработка </w:t>
      </w:r>
      <w:r w:rsidR="00E95A9C">
        <w:rPr>
          <w:u w:val="single"/>
          <w:lang w:val="en-US"/>
        </w:rPr>
        <w:t>Frontend</w:t>
      </w:r>
      <w:r w:rsidR="00E95A9C" w:rsidRPr="00E95A9C">
        <w:rPr>
          <w:u w:val="single"/>
          <w:lang w:val="ru-RU"/>
        </w:rPr>
        <w:t xml:space="preserve"> </w:t>
      </w:r>
      <w:r w:rsidR="00E95A9C">
        <w:rPr>
          <w:u w:val="single"/>
          <w:lang w:val="ru-RU"/>
        </w:rPr>
        <w:t xml:space="preserve">и </w:t>
      </w:r>
      <w:r w:rsidR="00E95A9C">
        <w:rPr>
          <w:u w:val="single"/>
          <w:lang w:val="en-US"/>
        </w:rPr>
        <w:t>Backend</w:t>
      </w:r>
      <w:r w:rsidR="00E95A9C" w:rsidRPr="00E95A9C">
        <w:rPr>
          <w:u w:val="single"/>
          <w:lang w:val="ru-RU"/>
        </w:rPr>
        <w:t xml:space="preserve"> </w:t>
      </w:r>
      <w:r w:rsidR="00E95A9C">
        <w:rPr>
          <w:u w:val="single"/>
          <w:lang w:val="ru-RU"/>
        </w:rPr>
        <w:t xml:space="preserve">частей с учетом </w:t>
      </w:r>
      <w:r w:rsidR="0012408E">
        <w:rPr>
          <w:u w:val="single"/>
          <w:lang w:val="ru-RU"/>
        </w:rPr>
        <w:t xml:space="preserve">выбранного </w:t>
      </w:r>
      <w:r w:rsidR="00E95A9C">
        <w:rPr>
          <w:u w:val="single"/>
          <w:lang w:val="ru-RU"/>
        </w:rPr>
        <w:t>стека технологий и архитектуры</w:t>
      </w:r>
      <w:r w:rsidR="00F8242A">
        <w:rPr>
          <w:u w:val="single"/>
          <w:lang w:val="ru-RU"/>
        </w:rPr>
        <w:t xml:space="preserve"> программного модуля</w:t>
      </w:r>
      <w:r w:rsidR="00B50530" w:rsidRPr="00B50530">
        <w:rPr>
          <w:u w:val="single"/>
          <w:lang w:val="ru-RU"/>
        </w:rPr>
        <w:t>;</w:t>
      </w:r>
      <w:r w:rsidR="00B50530">
        <w:rPr>
          <w:u w:val="single"/>
          <w:lang w:val="ru-RU"/>
        </w:rPr>
        <w:t xml:space="preserve"> проведение тестирования системы и доработка с учетом выявленных ошибок.</w:t>
      </w:r>
    </w:p>
    <w:p w14:paraId="5E003F63" w14:textId="77777777" w:rsidR="00066AC0" w:rsidRDefault="00066AC0" w:rsidP="002066AB">
      <w:pPr>
        <w:tabs>
          <w:tab w:val="left" w:pos="9354"/>
        </w:tabs>
        <w:spacing w:line="276" w:lineRule="auto"/>
        <w:jc w:val="both"/>
        <w:rPr>
          <w:u w:val="single"/>
          <w:lang w:val="ru-RU"/>
        </w:rPr>
      </w:pPr>
    </w:p>
    <w:p w14:paraId="5D3184D0" w14:textId="77777777" w:rsidR="00066AC0" w:rsidRDefault="00066AC0" w:rsidP="00066AC0">
      <w:pPr>
        <w:spacing w:line="276" w:lineRule="auto"/>
        <w:jc w:val="both"/>
      </w:pPr>
      <w:r>
        <w:t xml:space="preserve">Перечень графического материала (слайды презентации и раздаточный материал):   </w:t>
      </w:r>
    </w:p>
    <w:p w14:paraId="4FC0F97A" w14:textId="038D6DF1" w:rsidR="00066AC0" w:rsidRDefault="00066AC0" w:rsidP="00066AC0">
      <w:pPr>
        <w:tabs>
          <w:tab w:val="left" w:pos="142"/>
          <w:tab w:val="left" w:pos="9354"/>
        </w:tabs>
        <w:spacing w:line="276" w:lineRule="auto"/>
        <w:jc w:val="both"/>
        <w:rPr>
          <w:highlight w:val="yellow"/>
          <w:u w:val="single"/>
        </w:rPr>
      </w:pPr>
      <w:r>
        <w:rPr>
          <w:u w:val="single"/>
        </w:rPr>
        <w:tab/>
        <w:t>Титульный лист, цели работы и решаемые задачи, актуальность работы, требования к разрабатываемой системе, необходимые функции, диаграмма прецедентов, ER-диаграмма,  диаграмма развертывания</w:t>
      </w:r>
      <w:r w:rsidR="00A74E39">
        <w:rPr>
          <w:u w:val="single"/>
          <w:lang w:val="ru-RU"/>
        </w:rPr>
        <w:t>, диаграмма последовательности</w:t>
      </w:r>
      <w:r>
        <w:rPr>
          <w:u w:val="single"/>
        </w:rPr>
        <w:t xml:space="preserve">, макет интерфейса, слайды с демонстрацией работы программы и самых важных её функций. </w:t>
      </w:r>
    </w:p>
    <w:p w14:paraId="108F1BFD" w14:textId="77777777" w:rsidR="00066AC0" w:rsidRPr="00066AC0" w:rsidRDefault="00066AC0" w:rsidP="002066AB">
      <w:pPr>
        <w:tabs>
          <w:tab w:val="left" w:pos="9354"/>
        </w:tabs>
        <w:spacing w:line="276" w:lineRule="auto"/>
        <w:jc w:val="both"/>
        <w:rPr>
          <w:highlight w:val="yellow"/>
        </w:rPr>
      </w:pPr>
    </w:p>
    <w:p w14:paraId="130ACE56" w14:textId="77777777" w:rsidR="00DE5C83" w:rsidRDefault="00DE5C83">
      <w:pPr>
        <w:tabs>
          <w:tab w:val="left" w:pos="142"/>
          <w:tab w:val="left" w:pos="9354"/>
        </w:tabs>
        <w:spacing w:line="276" w:lineRule="auto"/>
        <w:jc w:val="both"/>
        <w:rPr>
          <w:highlight w:val="yellow"/>
        </w:rPr>
      </w:pPr>
    </w:p>
    <w:p w14:paraId="209A7BA2" w14:textId="77777777" w:rsidR="00DE5C83" w:rsidRDefault="00DE5C83">
      <w:pPr>
        <w:jc w:val="both"/>
      </w:pPr>
    </w:p>
    <w:p w14:paraId="6185A6C7" w14:textId="77777777" w:rsidR="00DE5C83" w:rsidRDefault="00000000">
      <w:pPr>
        <w:jc w:val="both"/>
      </w:pPr>
      <w:r>
        <w:rPr>
          <w:b/>
        </w:rPr>
        <w:t>Дата выдачи задания</w:t>
      </w:r>
      <w:r>
        <w:t xml:space="preserve"> «</w:t>
      </w:r>
      <w:r>
        <w:rPr>
          <w:u w:val="single"/>
        </w:rPr>
        <w:t xml:space="preserve"> 02  </w:t>
      </w:r>
      <w:r>
        <w:t xml:space="preserve">» </w:t>
      </w:r>
      <w:r>
        <w:rPr>
          <w:u w:val="single"/>
        </w:rPr>
        <w:t>октября</w:t>
      </w:r>
      <w:r>
        <w:t xml:space="preserve"> </w:t>
      </w:r>
      <w:r>
        <w:rPr>
          <w:u w:val="single"/>
        </w:rPr>
        <w:t>2025</w:t>
      </w:r>
      <w:r>
        <w:t xml:space="preserve"> г.</w:t>
      </w:r>
    </w:p>
    <w:p w14:paraId="5F5C1195" w14:textId="77777777" w:rsidR="00DE5C83" w:rsidRDefault="00DE5C83">
      <w:pPr>
        <w:jc w:val="both"/>
      </w:pPr>
    </w:p>
    <w:p w14:paraId="6A1B738B" w14:textId="77777777" w:rsidR="00DE5C83" w:rsidRDefault="00000000">
      <w:pPr>
        <w:jc w:val="both"/>
      </w:pPr>
      <w:r>
        <w:t>В соответствии с учебным планом выпускную квалификационную работу выполнить в полном объеме в срок до «</w:t>
      </w:r>
      <w:r>
        <w:rPr>
          <w:u w:val="single"/>
        </w:rPr>
        <w:t xml:space="preserve"> 31  </w:t>
      </w:r>
      <w:r>
        <w:t xml:space="preserve">» </w:t>
      </w:r>
      <w:r>
        <w:rPr>
          <w:u w:val="single"/>
        </w:rPr>
        <w:t xml:space="preserve">   мая   </w:t>
      </w:r>
      <w:r>
        <w:t xml:space="preserve"> </w:t>
      </w:r>
      <w:r>
        <w:rPr>
          <w:u w:val="single"/>
        </w:rPr>
        <w:t>2026</w:t>
      </w:r>
      <w:r>
        <w:t xml:space="preserve"> г.</w:t>
      </w:r>
      <w:r>
        <w:rPr>
          <w:sz w:val="2"/>
          <w:szCs w:val="2"/>
          <w:vertAlign w:val="superscript"/>
        </w:rPr>
        <w:footnoteReference w:id="1"/>
      </w:r>
    </w:p>
    <w:p w14:paraId="3A2C8359" w14:textId="77777777" w:rsidR="00DE5C83" w:rsidRDefault="00DE5C83">
      <w:pPr>
        <w:jc w:val="both"/>
      </w:pPr>
    </w:p>
    <w:p w14:paraId="58B7BDBB" w14:textId="77777777" w:rsidR="00DE5C83" w:rsidRDefault="00DE5C83">
      <w:pPr>
        <w:jc w:val="both"/>
      </w:pPr>
    </w:p>
    <w:p w14:paraId="1BF684F4" w14:textId="7EBF1B75" w:rsidR="00DE5C83" w:rsidRDefault="00000000">
      <w:pPr>
        <w:tabs>
          <w:tab w:val="left" w:pos="6237"/>
          <w:tab w:val="left" w:pos="9354"/>
        </w:tabs>
      </w:pPr>
      <w:r>
        <w:rPr>
          <w:b/>
        </w:rPr>
        <w:t xml:space="preserve">Руководитель квалификационной работы </w:t>
      </w:r>
      <w:r>
        <w:rPr>
          <w:u w:val="single"/>
        </w:rPr>
        <w:tab/>
      </w:r>
      <w:r>
        <w:t xml:space="preserve"> </w:t>
      </w:r>
      <w:r>
        <w:rPr>
          <w:u w:val="single"/>
        </w:rPr>
        <w:t>02.10.2025 г.</w:t>
      </w:r>
      <w:r>
        <w:t xml:space="preserve"> </w:t>
      </w:r>
      <w:r w:rsidR="008C1574">
        <w:rPr>
          <w:u w:val="single"/>
          <w:lang w:val="ru-RU"/>
        </w:rPr>
        <w:t>Ю.Е. Гапанюк</w:t>
      </w:r>
      <w:r>
        <w:rPr>
          <w:u w:val="single"/>
        </w:rPr>
        <w:tab/>
      </w:r>
    </w:p>
    <w:p w14:paraId="5B574C32" w14:textId="77777777" w:rsidR="00DE5C83" w:rsidRDefault="00000000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                  дата            инициалы, фамилия)    </w:t>
      </w:r>
    </w:p>
    <w:p w14:paraId="3F1305E9" w14:textId="77777777" w:rsidR="00DE5C83" w:rsidRDefault="00DE5C83">
      <w:pPr>
        <w:jc w:val="both"/>
      </w:pPr>
    </w:p>
    <w:p w14:paraId="57D69D20" w14:textId="77777777" w:rsidR="00DE5C83" w:rsidRDefault="00DE5C83">
      <w:pPr>
        <w:jc w:val="both"/>
      </w:pPr>
    </w:p>
    <w:p w14:paraId="5F56BA87" w14:textId="790CF895" w:rsidR="00DE5C83" w:rsidRDefault="00000000">
      <w:pPr>
        <w:tabs>
          <w:tab w:val="left" w:pos="4678"/>
          <w:tab w:val="left" w:pos="6237"/>
          <w:tab w:val="left" w:pos="9354"/>
        </w:tabs>
      </w:pPr>
      <w:r>
        <w:rPr>
          <w:b/>
        </w:rPr>
        <w:t>Студент</w:t>
      </w:r>
      <w:r>
        <w:rPr>
          <w:b/>
        </w:rPr>
        <w:tab/>
      </w:r>
      <w:r>
        <w:rPr>
          <w:u w:val="single"/>
        </w:rPr>
        <w:tab/>
      </w:r>
      <w:r>
        <w:t xml:space="preserve"> </w:t>
      </w:r>
      <w:r>
        <w:rPr>
          <w:u w:val="single"/>
        </w:rPr>
        <w:t>02.10.2025 г.</w:t>
      </w:r>
      <w:r>
        <w:t xml:space="preserve"> </w:t>
      </w:r>
      <w:r w:rsidR="00EC6A84">
        <w:rPr>
          <w:u w:val="single"/>
          <w:lang w:val="ru-RU"/>
        </w:rPr>
        <w:t>И.А. Беляев</w:t>
      </w:r>
      <w:r>
        <w:rPr>
          <w:u w:val="single"/>
        </w:rPr>
        <w:tab/>
      </w:r>
    </w:p>
    <w:p w14:paraId="1D3EA815" w14:textId="77777777" w:rsidR="00DE5C83" w:rsidRDefault="00000000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                  дата            инициалы, фамилия)    </w:t>
      </w:r>
    </w:p>
    <w:p w14:paraId="07C2FBB5" w14:textId="77777777" w:rsidR="00DE5C83" w:rsidRDefault="00DE5C83">
      <w:pPr>
        <w:jc w:val="both"/>
      </w:pPr>
    </w:p>
    <w:p w14:paraId="5E3F0C91" w14:textId="77777777" w:rsidR="00DE5C83" w:rsidRDefault="00DE5C83">
      <w:pPr>
        <w:rPr>
          <w:sz w:val="18"/>
          <w:szCs w:val="18"/>
        </w:rPr>
      </w:pPr>
    </w:p>
    <w:p w14:paraId="33D21142" w14:textId="77777777" w:rsidR="00DE5C83" w:rsidRDefault="00000000">
      <w:pPr>
        <w:ind w:right="281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 w:rsidR="00DE5C83">
      <w:pgSz w:w="11906" w:h="16838"/>
      <w:pgMar w:top="709" w:right="85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7214A" w14:textId="77777777" w:rsidR="00E70B05" w:rsidRDefault="00E70B05">
      <w:r>
        <w:separator/>
      </w:r>
    </w:p>
  </w:endnote>
  <w:endnote w:type="continuationSeparator" w:id="0">
    <w:p w14:paraId="3A13A308" w14:textId="77777777" w:rsidR="00E70B05" w:rsidRDefault="00E7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87AF" w14:textId="77777777" w:rsidR="00E70B05" w:rsidRDefault="00E70B05">
      <w:r>
        <w:separator/>
      </w:r>
    </w:p>
  </w:footnote>
  <w:footnote w:type="continuationSeparator" w:id="0">
    <w:p w14:paraId="16985D16" w14:textId="77777777" w:rsidR="00E70B05" w:rsidRDefault="00E70B05">
      <w:r>
        <w:continuationSeparator/>
      </w:r>
    </w:p>
  </w:footnote>
  <w:footnote w:id="1">
    <w:p w14:paraId="4CA53239" w14:textId="77777777" w:rsidR="00DE5C8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rStyle w:val="af2"/>
        </w:rPr>
        <w:footnoteRef/>
      </w:r>
      <w:r>
        <w:rPr>
          <w:color w:val="000000"/>
          <w:sz w:val="16"/>
          <w:szCs w:val="16"/>
        </w:rPr>
        <w:t>Задание печатается на одном листе с обеих сторон. Экземпляр, выданный студенту, вшивается в расчетно-пояснительную записку после титульного листа.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2B04"/>
    <w:multiLevelType w:val="multilevel"/>
    <w:tmpl w:val="C900815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3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C83"/>
    <w:rsid w:val="00066AC0"/>
    <w:rsid w:val="0012408E"/>
    <w:rsid w:val="0018468E"/>
    <w:rsid w:val="001D48C9"/>
    <w:rsid w:val="002066AB"/>
    <w:rsid w:val="00306539"/>
    <w:rsid w:val="003546A0"/>
    <w:rsid w:val="004C7CC9"/>
    <w:rsid w:val="0057777B"/>
    <w:rsid w:val="005D048C"/>
    <w:rsid w:val="006B2550"/>
    <w:rsid w:val="00706DB6"/>
    <w:rsid w:val="007A6CB2"/>
    <w:rsid w:val="008C1574"/>
    <w:rsid w:val="00992356"/>
    <w:rsid w:val="009C32B0"/>
    <w:rsid w:val="009C39D4"/>
    <w:rsid w:val="009F5A33"/>
    <w:rsid w:val="00A378D6"/>
    <w:rsid w:val="00A74E39"/>
    <w:rsid w:val="00B50530"/>
    <w:rsid w:val="00B51427"/>
    <w:rsid w:val="00C16551"/>
    <w:rsid w:val="00D16A12"/>
    <w:rsid w:val="00D703DC"/>
    <w:rsid w:val="00DA48E9"/>
    <w:rsid w:val="00DD58A8"/>
    <w:rsid w:val="00DE5C83"/>
    <w:rsid w:val="00DF2113"/>
    <w:rsid w:val="00E70B05"/>
    <w:rsid w:val="00E95A9C"/>
    <w:rsid w:val="00EB2C3E"/>
    <w:rsid w:val="00EC14F6"/>
    <w:rsid w:val="00EC46D9"/>
    <w:rsid w:val="00EC6A84"/>
    <w:rsid w:val="00F5172E"/>
    <w:rsid w:val="00F8242A"/>
    <w:rsid w:val="00FB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EC26"/>
  <w15:docId w15:val="{B895F891-D27A-4BF0-B4FA-81074DD2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line="300" w:lineRule="auto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line="300" w:lineRule="auto"/>
      <w:jc w:val="center"/>
      <w:outlineLvl w:val="3"/>
    </w:pPr>
    <w:rPr>
      <w:b/>
      <w:sz w:val="2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jc w:val="center"/>
    </w:pPr>
    <w:rPr>
      <w:i/>
      <w:sz w:val="26"/>
      <w:szCs w:val="2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Обычный1"/>
    <w:rsid w:val="00595E71"/>
    <w:pPr>
      <w:widowControl w:val="0"/>
      <w:ind w:firstLine="280"/>
      <w:jc w:val="both"/>
    </w:pPr>
    <w:rPr>
      <w:snapToGrid w:val="0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snapToGrid w:val="0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"/>
    <w:link w:val="22"/>
    <w:rsid w:val="00675F72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59"/>
    <w:rsid w:val="00AA1C1B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4F1DD4"/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F1DD4"/>
    <w:rPr>
      <w:rFonts w:ascii="Times New Roman" w:eastAsia="Times New Roman" w:hAnsi="Times New Roman"/>
    </w:rPr>
  </w:style>
  <w:style w:type="character" w:styleId="af">
    <w:name w:val="endnote reference"/>
    <w:basedOn w:val="a0"/>
    <w:uiPriority w:val="99"/>
    <w:semiHidden/>
    <w:unhideWhenUsed/>
    <w:rsid w:val="004F1DD4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4F1DD4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4F1DD4"/>
    <w:rPr>
      <w:rFonts w:ascii="Times New Roman" w:eastAsia="Times New Roman" w:hAnsi="Times New Roman"/>
    </w:rPr>
  </w:style>
  <w:style w:type="character" w:styleId="af2">
    <w:name w:val="footnote reference"/>
    <w:basedOn w:val="a0"/>
    <w:uiPriority w:val="99"/>
    <w:semiHidden/>
    <w:unhideWhenUsed/>
    <w:rsid w:val="004F1DD4"/>
    <w:rPr>
      <w:vertAlign w:val="superscript"/>
    </w:rPr>
  </w:style>
  <w:style w:type="table" w:customStyle="1" w:styleId="af3">
    <w:basedOn w:val="a1"/>
    <w:pPr>
      <w:widowControl w:val="0"/>
    </w:pPr>
    <w:rPr>
      <w:sz w:val="22"/>
      <w:szCs w:val="22"/>
    </w:rPr>
    <w:tblPr>
      <w:tblStyleRowBandSize w:val="1"/>
      <w:tblStyleColBandSize w:val="1"/>
    </w:tblPr>
  </w:style>
  <w:style w:type="paragraph" w:styleId="af4">
    <w:name w:val="List Paragraph"/>
    <w:basedOn w:val="a"/>
    <w:uiPriority w:val="34"/>
    <w:qFormat/>
    <w:rsid w:val="00F67DB2"/>
    <w:pPr>
      <w:ind w:left="720"/>
      <w:contextualSpacing/>
    </w:p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pPr>
      <w:widowControl w:val="0"/>
    </w:pPr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d7s00shIK4O0Z2sK3kbQ7+vHg==">CgMxLjA4AHIhMVl4LTZrVFhxNjV5RHZSc1FUaXJnXzJ0aFh5VldwMlJs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Беляев</dc:creator>
  <cp:lastModifiedBy>Иван Беляев</cp:lastModifiedBy>
  <cp:revision>5</cp:revision>
  <dcterms:created xsi:type="dcterms:W3CDTF">2025-10-30T06:26:00Z</dcterms:created>
  <dcterms:modified xsi:type="dcterms:W3CDTF">2025-11-16T12:53:00Z</dcterms:modified>
</cp:coreProperties>
</file>