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623E5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2017年10月13日18:30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623E5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陈幼安、陈炜舜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陈炜舜、陈欢生、陈幼安、朱天琦、陈研蓝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AE1FF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选题的确定，对本次需要提交的作业内容进行分工并且讨论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AE1FFB" w:rsidRDefault="00AE1FFB" w:rsidP="00AE1FFB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上周的任务较少，经过组内成员的积极讨论，配合、收集和整理资料，上周的PPT很快就完成了。接着对选题的确定，大家一致同意选择“渔乐生活”，但是经过一星期的课程之后，对选题产生了动摇，导致了会议一开始难以进行。</w:t>
            </w:r>
          </w:p>
          <w:p w:rsidR="005F4B07" w:rsidRPr="005F4B07" w:rsidRDefault="005F4B07" w:rsidP="005F4B07">
            <w:pPr>
              <w:rPr>
                <w:rFonts w:ascii="黑体" w:eastAsia="黑体"/>
                <w:sz w:val="24"/>
              </w:rPr>
            </w:pPr>
          </w:p>
          <w:p w:rsidR="00273393" w:rsidRDefault="005F4B07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AE1FFB" w:rsidRDefault="00AE1FFB" w:rsidP="00AE1FFB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由于选题上产生的困难，成员对本组的选题迟迟没有决定，经过本组成员与杨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老师和侯老师的交谈，经过长时间的深入考虑后，本组没有更换选题</w:t>
            </w:r>
            <w:r w:rsidR="007B22E6">
              <w:rPr>
                <w:rFonts w:ascii="黑体" w:eastAsia="黑体" w:hint="eastAsia"/>
                <w:sz w:val="24"/>
              </w:rPr>
              <w:t>，但是可以以某些类似的软件为例进行课程内容。</w:t>
            </w:r>
          </w:p>
          <w:p w:rsidR="00273393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7B22E6" w:rsidRDefault="007B22E6" w:rsidP="007B22E6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对可行性分析文档的分工：</w:t>
            </w:r>
          </w:p>
          <w:p w:rsid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</w:t>
            </w:r>
            <w:r>
              <w:rPr>
                <w:rFonts w:ascii="黑体" w:eastAsia="黑体"/>
                <w:sz w:val="24"/>
              </w:rPr>
              <w:t xml:space="preserve"> </w:t>
            </w:r>
            <w:r w:rsidR="00A76F9A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可行性分析前提：</w:t>
            </w:r>
          </w:p>
          <w:p w:rsid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可选的</w:t>
            </w:r>
            <w:r w:rsidR="00A76F9A">
              <w:rPr>
                <w:rFonts w:ascii="黑体" w:eastAsia="黑体" w:hint="eastAsia"/>
                <w:sz w:val="24"/>
              </w:rPr>
              <w:t>方案、所建议的系统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</w:t>
            </w:r>
            <w:r w:rsidR="00A76F9A">
              <w:rPr>
                <w:rFonts w:ascii="黑体" w:eastAsia="黑体" w:hint="eastAsia"/>
                <w:sz w:val="24"/>
              </w:rPr>
              <w:t>由陈幼安、陈欢生、陈妍蓝去已发行的软件系统中寻找与课程内容相类似的系统，</w:t>
            </w:r>
            <w:r w:rsidR="00A76F9A">
              <w:rPr>
                <w:rFonts w:ascii="黑体" w:eastAsia="黑体" w:hint="eastAsia"/>
                <w:sz w:val="24"/>
              </w:rPr>
              <w:lastRenderedPageBreak/>
              <w:t>并对此系统做出一定分析，在10月14日11点前形成过程文档，交</w:t>
            </w:r>
            <w:proofErr w:type="gramStart"/>
            <w:r w:rsidR="00A76F9A">
              <w:rPr>
                <w:rFonts w:ascii="黑体" w:eastAsia="黑体" w:hint="eastAsia"/>
                <w:sz w:val="24"/>
              </w:rPr>
              <w:t>于陈炜舜与朱天琦</w:t>
            </w:r>
            <w:proofErr w:type="gramEnd"/>
            <w:r w:rsidR="00A76F9A">
              <w:rPr>
                <w:rFonts w:ascii="黑体" w:eastAsia="黑体" w:hint="eastAsia"/>
                <w:sz w:val="24"/>
              </w:rPr>
              <w:t>进行深入分析，陈炜舜与朱天琦在15点前，形成过程文档，由组内成员开会讨论后，决定最终方案。</w:t>
            </w:r>
          </w:p>
          <w:p w:rsid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</w:t>
            </w:r>
            <w:r w:rsidR="00A76F9A">
              <w:rPr>
                <w:rFonts w:ascii="黑体" w:eastAsia="黑体"/>
                <w:sz w:val="24"/>
              </w:rPr>
              <w:t xml:space="preserve"> </w:t>
            </w:r>
            <w:r w:rsidR="00A76F9A">
              <w:rPr>
                <w:rFonts w:ascii="黑体" w:eastAsia="黑体" w:hint="eastAsia"/>
                <w:sz w:val="24"/>
              </w:rPr>
              <w:t>经济可行性、法律可行性：陈幼安</w:t>
            </w:r>
          </w:p>
          <w:p w:rsidR="00A76F9A" w:rsidRDefault="00A76F9A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技术可行性：陈炜舜、朱天琦</w:t>
            </w:r>
          </w:p>
          <w:p w:rsidR="00A76F9A" w:rsidRPr="007B22E6" w:rsidRDefault="00A76F9A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用户使用可行性：陈欢生</w:t>
            </w:r>
          </w:p>
          <w:p w:rsidR="007B22E6" w:rsidRPr="007B22E6" w:rsidRDefault="00A76F9A" w:rsidP="00A76F9A">
            <w:pPr>
              <w:spacing w:line="480" w:lineRule="auto"/>
              <w:ind w:firstLineChars="300" w:firstLine="7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引言、引用文件、注释：陈妍蓝</w:t>
            </w:r>
          </w:p>
          <w:p w:rsidR="004A1B69" w:rsidRDefault="00A76F9A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其他与项目有关的问题：开会讨论</w:t>
            </w:r>
          </w:p>
          <w:p w:rsidR="00A76F9A" w:rsidRDefault="00A76F9A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对软件开发计划的分工</w:t>
            </w:r>
            <w:r w:rsidR="00927B40">
              <w:rPr>
                <w:rFonts w:ascii="黑体" w:eastAsia="黑体" w:hint="eastAsia"/>
                <w:sz w:val="24"/>
              </w:rPr>
              <w:t>：</w:t>
            </w:r>
          </w:p>
          <w:p w:rsidR="00C13228" w:rsidRPr="00C13228" w:rsidRDefault="00C13228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</w:t>
            </w:r>
            <w:r w:rsidR="00F244CA">
              <w:rPr>
                <w:rFonts w:ascii="黑体" w:eastAsia="黑体" w:hint="eastAsia"/>
                <w:sz w:val="24"/>
              </w:rPr>
              <w:t>主要内容由组内成员开会讨论，</w:t>
            </w:r>
            <w:r w:rsidR="00406F4D">
              <w:rPr>
                <w:rFonts w:ascii="黑体" w:eastAsia="黑体" w:hint="eastAsia"/>
                <w:sz w:val="24"/>
              </w:rPr>
              <w:t>风险管理由陈炜舜、朱天琦负责，最后</w:t>
            </w:r>
            <w:bookmarkStart w:id="0" w:name="_GoBack"/>
            <w:bookmarkEnd w:id="0"/>
            <w:r w:rsidR="00F244CA">
              <w:rPr>
                <w:rFonts w:ascii="黑体" w:eastAsia="黑体" w:hint="eastAsia"/>
                <w:sz w:val="24"/>
              </w:rPr>
              <w:t>由陈妍蓝总和，整理，在交于组长检查。</w:t>
            </w:r>
          </w:p>
          <w:p w:rsidR="00927B40" w:rsidRPr="007B22E6" w:rsidRDefault="00927B40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</w:t>
            </w:r>
          </w:p>
          <w:p w:rsidR="00273393" w:rsidRPr="00273393" w:rsidRDefault="00273393" w:rsidP="00273393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0B1" w:rsidRDefault="00DF30B1">
      <w:r>
        <w:separator/>
      </w:r>
    </w:p>
  </w:endnote>
  <w:endnote w:type="continuationSeparator" w:id="0">
    <w:p w:rsidR="00DF30B1" w:rsidRDefault="00DF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0B1" w:rsidRDefault="00DF30B1">
      <w:r>
        <w:separator/>
      </w:r>
    </w:p>
  </w:footnote>
  <w:footnote w:type="continuationSeparator" w:id="0">
    <w:p w:rsidR="00DF30B1" w:rsidRDefault="00DF3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164C41"/>
    <w:rsid w:val="001E6C6D"/>
    <w:rsid w:val="00272BF2"/>
    <w:rsid w:val="00273393"/>
    <w:rsid w:val="00273CC3"/>
    <w:rsid w:val="00406F4D"/>
    <w:rsid w:val="004A1B69"/>
    <w:rsid w:val="005F4B07"/>
    <w:rsid w:val="00623E54"/>
    <w:rsid w:val="007B22E6"/>
    <w:rsid w:val="007D21F4"/>
    <w:rsid w:val="00927B40"/>
    <w:rsid w:val="00980919"/>
    <w:rsid w:val="009F0415"/>
    <w:rsid w:val="00A526CA"/>
    <w:rsid w:val="00A76F9A"/>
    <w:rsid w:val="00AE1FFB"/>
    <w:rsid w:val="00B50028"/>
    <w:rsid w:val="00B72B92"/>
    <w:rsid w:val="00C13228"/>
    <w:rsid w:val="00C77DDD"/>
    <w:rsid w:val="00CB3B33"/>
    <w:rsid w:val="00DF30B1"/>
    <w:rsid w:val="00E80065"/>
    <w:rsid w:val="00EF27C9"/>
    <w:rsid w:val="00F244CA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63BC5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5</cp:revision>
  <dcterms:created xsi:type="dcterms:W3CDTF">2017-10-13T15:48:00Z</dcterms:created>
  <dcterms:modified xsi:type="dcterms:W3CDTF">2017-10-14T02:34:00Z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