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639" w:rsidRDefault="00572639" w:rsidP="00572639">
      <w:r>
        <w:rPr>
          <w:rFonts w:hint="eastAsia"/>
        </w:rPr>
        <w:t>6</w:t>
      </w:r>
      <w:r>
        <w:rPr>
          <w:rFonts w:hint="eastAsia"/>
        </w:rPr>
        <w:t>经济可行性</w:t>
      </w:r>
      <w:r>
        <w:rPr>
          <w:rFonts w:hint="eastAsia"/>
        </w:rPr>
        <w:t>(</w:t>
      </w:r>
      <w:r>
        <w:rPr>
          <w:rFonts w:hint="eastAsia"/>
        </w:rPr>
        <w:t>成本</w:t>
      </w:r>
      <w:r>
        <w:rPr>
          <w:rFonts w:hint="eastAsia"/>
        </w:rPr>
        <w:t>----</w:t>
      </w:r>
      <w:r>
        <w:rPr>
          <w:rFonts w:hint="eastAsia"/>
        </w:rPr>
        <w:t>效益分析</w:t>
      </w:r>
      <w:r>
        <w:rPr>
          <w:rFonts w:hint="eastAsia"/>
        </w:rPr>
        <w:t>)</w:t>
      </w:r>
    </w:p>
    <w:p w:rsidR="00572639" w:rsidRDefault="00572639" w:rsidP="00572639">
      <w:r>
        <w:rPr>
          <w:rFonts w:hint="eastAsia"/>
        </w:rPr>
        <w:t>6.1</w:t>
      </w:r>
      <w:r>
        <w:rPr>
          <w:rFonts w:hint="eastAsia"/>
        </w:rPr>
        <w:t>投资</w:t>
      </w:r>
    </w:p>
    <w:p w:rsidR="00572639" w:rsidRDefault="00572639" w:rsidP="00572639">
      <w:r>
        <w:rPr>
          <w:rFonts w:hint="eastAsia"/>
        </w:rPr>
        <w:t>本次软件项目开发周期为</w:t>
      </w:r>
      <w:r>
        <w:rPr>
          <w:rFonts w:hint="eastAsia"/>
        </w:rPr>
        <w:t>5</w:t>
      </w:r>
      <w:r>
        <w:rPr>
          <w:rFonts w:hint="eastAsia"/>
        </w:rPr>
        <w:t>个月。开发期需要人员</w:t>
      </w:r>
      <w:r>
        <w:rPr>
          <w:rFonts w:hint="eastAsia"/>
        </w:rPr>
        <w:t>5</w:t>
      </w:r>
      <w:r>
        <w:rPr>
          <w:rFonts w:hint="eastAsia"/>
        </w:rPr>
        <w:t>人。由于本次开发是面向在校大学生的一次教学需要，所以没有投资商，参与的开发人员没有任何的金钱或物品的工资和奖励。</w:t>
      </w:r>
    </w:p>
    <w:p w:rsidR="00572639" w:rsidRDefault="00572639" w:rsidP="00572639">
      <w:r>
        <w:rPr>
          <w:rFonts w:hint="eastAsia"/>
        </w:rPr>
        <w:t>开发成本：由于本次开发是一次教学需求，所以项目本身没有实际的金钱</w:t>
      </w:r>
      <w:r w:rsidR="00C50778">
        <w:rPr>
          <w:rFonts w:hint="eastAsia"/>
        </w:rPr>
        <w:t>成本</w:t>
      </w:r>
      <w:r>
        <w:rPr>
          <w:rFonts w:hint="eastAsia"/>
        </w:rPr>
        <w:t>，需要参与本次项目的同学，及</w:t>
      </w:r>
      <w:r>
        <w:rPr>
          <w:rFonts w:hint="eastAsia"/>
        </w:rPr>
        <w:t>PRD2017-G12</w:t>
      </w:r>
      <w:r>
        <w:rPr>
          <w:rFonts w:hint="eastAsia"/>
        </w:rPr>
        <w:t>小组组内所有成员，每人每日至少投入</w:t>
      </w:r>
      <w:r>
        <w:rPr>
          <w:rFonts w:hint="eastAsia"/>
        </w:rPr>
        <w:t>2</w:t>
      </w:r>
      <w:r>
        <w:rPr>
          <w:rFonts w:hint="eastAsia"/>
        </w:rPr>
        <w:t>小时或以上的时间参与和学习。开发过程涉及到的收费软件均使用软件发行商提供的学生认证后的学生免费试用版本。</w:t>
      </w:r>
    </w:p>
    <w:p w:rsidR="00572639" w:rsidRDefault="00572639" w:rsidP="00572639">
      <w:r>
        <w:rPr>
          <w:rFonts w:hint="eastAsia"/>
        </w:rPr>
        <w:t>安装成本：</w:t>
      </w:r>
      <w:proofErr w:type="gramStart"/>
      <w:r>
        <w:rPr>
          <w:rFonts w:hint="eastAsia"/>
        </w:rPr>
        <w:t>若软件</w:t>
      </w:r>
      <w:proofErr w:type="gramEnd"/>
      <w:r>
        <w:rPr>
          <w:rFonts w:hint="eastAsia"/>
        </w:rPr>
        <w:t>能够开发完成，由</w:t>
      </w:r>
      <w:r>
        <w:rPr>
          <w:rFonts w:hint="eastAsia"/>
        </w:rPr>
        <w:t>PRD2017-G12</w:t>
      </w:r>
      <w:r>
        <w:rPr>
          <w:rFonts w:hint="eastAsia"/>
        </w:rPr>
        <w:t>小组提供软件安装包进行安装。</w:t>
      </w:r>
    </w:p>
    <w:p w:rsidR="00572639" w:rsidRDefault="00572639" w:rsidP="00572639">
      <w:r>
        <w:rPr>
          <w:rFonts w:hint="eastAsia"/>
        </w:rPr>
        <w:t>运行成本：</w:t>
      </w:r>
      <w:proofErr w:type="gramStart"/>
      <w:r>
        <w:rPr>
          <w:rFonts w:hint="eastAsia"/>
        </w:rPr>
        <w:t>若软件</w:t>
      </w:r>
      <w:proofErr w:type="gramEnd"/>
      <w:r>
        <w:rPr>
          <w:rFonts w:hint="eastAsia"/>
        </w:rPr>
        <w:t>能够开发完成并进行试运行，则后期可能产生服务器和</w:t>
      </w:r>
      <w:proofErr w:type="gramStart"/>
      <w:r>
        <w:rPr>
          <w:rFonts w:hint="eastAsia"/>
        </w:rPr>
        <w:t>云服务</w:t>
      </w:r>
      <w:proofErr w:type="gramEnd"/>
      <w:r>
        <w:rPr>
          <w:rFonts w:hint="eastAsia"/>
        </w:rPr>
        <w:t>相关的服务费用由项目组与客户代表再行商讨。</w:t>
      </w:r>
      <w:r>
        <w:rPr>
          <w:rFonts w:hint="eastAsia"/>
        </w:rPr>
        <w:t xml:space="preserve"> </w:t>
      </w:r>
    </w:p>
    <w:p w:rsidR="0077640A" w:rsidRDefault="00572639" w:rsidP="00572639">
      <w:r>
        <w:rPr>
          <w:rFonts w:hint="eastAsia"/>
        </w:rPr>
        <w:t>6.2</w:t>
      </w:r>
      <w:r>
        <w:rPr>
          <w:rFonts w:hint="eastAsia"/>
        </w:rPr>
        <w:t>预期的经济效益</w:t>
      </w:r>
    </w:p>
    <w:p w:rsidR="00572639" w:rsidRDefault="00572639" w:rsidP="00572639">
      <w:r>
        <w:rPr>
          <w:rFonts w:hint="eastAsia"/>
        </w:rPr>
        <w:t>6.2.1</w:t>
      </w:r>
      <w:r>
        <w:rPr>
          <w:rFonts w:hint="eastAsia"/>
        </w:rPr>
        <w:t>一次性收益</w:t>
      </w:r>
    </w:p>
    <w:p w:rsidR="0077640A" w:rsidRDefault="0077640A" w:rsidP="00572639">
      <w:r w:rsidRPr="0077640A">
        <w:rPr>
          <w:rFonts w:hint="eastAsia"/>
        </w:rPr>
        <w:t>参加本次项目开发的</w:t>
      </w:r>
      <w:r w:rsidRPr="0077640A">
        <w:rPr>
          <w:rFonts w:hint="eastAsia"/>
        </w:rPr>
        <w:t>PRD2017-G12</w:t>
      </w:r>
      <w:r w:rsidRPr="0077640A">
        <w:rPr>
          <w:rFonts w:hint="eastAsia"/>
        </w:rPr>
        <w:t>小组成员可以通过本次项目学习到软件开发过程中的相关知识。</w:t>
      </w:r>
    </w:p>
    <w:p w:rsidR="00572639" w:rsidRDefault="00572639" w:rsidP="00572639">
      <w:r>
        <w:rPr>
          <w:rFonts w:hint="eastAsia"/>
        </w:rPr>
        <w:t>6.2.2</w:t>
      </w:r>
      <w:r>
        <w:rPr>
          <w:rFonts w:hint="eastAsia"/>
        </w:rPr>
        <w:t>非一次性收益</w:t>
      </w:r>
    </w:p>
    <w:p w:rsidR="00181FED" w:rsidRDefault="00C17CF4" w:rsidP="00572639">
      <w:r>
        <w:t>暂无</w:t>
      </w:r>
    </w:p>
    <w:p w:rsidR="00572639" w:rsidRDefault="00572639" w:rsidP="00572639">
      <w:pPr>
        <w:rPr>
          <w:rFonts w:hint="eastAsia"/>
        </w:rPr>
      </w:pPr>
      <w:r>
        <w:rPr>
          <w:rFonts w:hint="eastAsia"/>
        </w:rPr>
        <w:t>6.2.3</w:t>
      </w:r>
      <w:r>
        <w:rPr>
          <w:rFonts w:hint="eastAsia"/>
        </w:rPr>
        <w:t>不可定量的收益</w:t>
      </w:r>
    </w:p>
    <w:p w:rsidR="009E0C04" w:rsidRDefault="009E0C04" w:rsidP="00572639">
      <w:r>
        <w:rPr>
          <w:rFonts w:hint="eastAsia"/>
        </w:rPr>
        <w:t>暂无</w:t>
      </w:r>
    </w:p>
    <w:p w:rsidR="00572639" w:rsidRDefault="00572639" w:rsidP="00572639">
      <w:r>
        <w:rPr>
          <w:rFonts w:hint="eastAsia"/>
        </w:rPr>
        <w:t>6.2.4</w:t>
      </w:r>
      <w:r w:rsidR="00181FED">
        <w:rPr>
          <w:rFonts w:hint="eastAsia"/>
        </w:rPr>
        <w:t>投资回报率</w:t>
      </w:r>
    </w:p>
    <w:p w:rsidR="00181FED" w:rsidRDefault="00181FED" w:rsidP="00572639">
      <w:r>
        <w:rPr>
          <w:rFonts w:hint="eastAsia"/>
        </w:rPr>
        <w:t>由于本次项目最大投资点是时间，获得的收益是</w:t>
      </w:r>
      <w:r>
        <w:rPr>
          <w:rFonts w:hint="eastAsia"/>
        </w:rPr>
        <w:t>PRD2017-G12</w:t>
      </w:r>
      <w:r>
        <w:rPr>
          <w:rFonts w:hint="eastAsia"/>
        </w:rPr>
        <w:t>小组成员在项目过程中获得的知识，所以没有确切的投资回报率</w:t>
      </w:r>
    </w:p>
    <w:p w:rsidR="00572639" w:rsidRDefault="00572639" w:rsidP="00572639">
      <w:r>
        <w:rPr>
          <w:rFonts w:hint="eastAsia"/>
        </w:rPr>
        <w:t>6.2.5</w:t>
      </w:r>
      <w:r>
        <w:rPr>
          <w:rFonts w:hint="eastAsia"/>
        </w:rPr>
        <w:t>投资回收周期</w:t>
      </w:r>
    </w:p>
    <w:p w:rsidR="00404BCF" w:rsidRDefault="005E798D" w:rsidP="00572639">
      <w:r>
        <w:t>暂无</w:t>
      </w:r>
    </w:p>
    <w:p w:rsidR="00572639" w:rsidRDefault="00572639" w:rsidP="00572639">
      <w:r>
        <w:rPr>
          <w:rFonts w:hint="eastAsia"/>
        </w:rPr>
        <w:t>6.3</w:t>
      </w:r>
      <w:r>
        <w:rPr>
          <w:rFonts w:hint="eastAsia"/>
        </w:rPr>
        <w:t>市场预测</w:t>
      </w:r>
    </w:p>
    <w:p w:rsidR="00572639" w:rsidRDefault="005E798D" w:rsidP="00572639">
      <w:r>
        <w:t>暂无</w:t>
      </w:r>
    </w:p>
    <w:p w:rsidR="00404BCF" w:rsidRDefault="001F29CB" w:rsidP="00572639">
      <w:r>
        <w:rPr>
          <w:rFonts w:hint="eastAsia"/>
        </w:rPr>
        <w:t>6.4</w:t>
      </w:r>
      <w:r>
        <w:rPr>
          <w:rFonts w:hint="eastAsia"/>
        </w:rPr>
        <w:t>经济可行行分析</w:t>
      </w:r>
    </w:p>
    <w:p w:rsidR="001F29CB" w:rsidRDefault="001F29CB" w:rsidP="00572639">
      <w:r>
        <w:rPr>
          <w:rFonts w:hint="eastAsia"/>
        </w:rPr>
        <w:t>本次项目需要</w:t>
      </w:r>
      <w:r>
        <w:rPr>
          <w:rFonts w:hint="eastAsia"/>
        </w:rPr>
        <w:t>PRD2017-G12</w:t>
      </w:r>
      <w:r>
        <w:rPr>
          <w:rFonts w:hint="eastAsia"/>
        </w:rPr>
        <w:t>小组组内</w:t>
      </w:r>
      <w:r w:rsidR="007F524E">
        <w:rPr>
          <w:rFonts w:hint="eastAsia"/>
        </w:rPr>
        <w:t>5</w:t>
      </w:r>
      <w:r w:rsidR="007F524E">
        <w:rPr>
          <w:rFonts w:hint="eastAsia"/>
        </w:rPr>
        <w:t>名成员</w:t>
      </w:r>
      <w:r>
        <w:rPr>
          <w:rFonts w:hint="eastAsia"/>
        </w:rPr>
        <w:t>，</w:t>
      </w:r>
      <w:r w:rsidR="00C17CF4">
        <w:rPr>
          <w:rFonts w:hint="eastAsia"/>
        </w:rPr>
        <w:t>周一至周五</w:t>
      </w:r>
      <w:r w:rsidR="00DB2B0E">
        <w:rPr>
          <w:rFonts w:hint="eastAsia"/>
        </w:rPr>
        <w:t>每日花费</w:t>
      </w:r>
      <w:r w:rsidR="00DB2B0E">
        <w:rPr>
          <w:rFonts w:hint="eastAsia"/>
        </w:rPr>
        <w:t>2</w:t>
      </w:r>
      <w:r w:rsidR="00DB2B0E">
        <w:rPr>
          <w:rFonts w:hint="eastAsia"/>
        </w:rPr>
        <w:t>小时，周六与周日每日花费</w:t>
      </w:r>
      <w:r w:rsidR="00DB2B0E">
        <w:rPr>
          <w:rFonts w:hint="eastAsia"/>
        </w:rPr>
        <w:t>3</w:t>
      </w:r>
      <w:r w:rsidR="00DB2B0E">
        <w:rPr>
          <w:rFonts w:hint="eastAsia"/>
        </w:rPr>
        <w:t>小时</w:t>
      </w:r>
      <w:r>
        <w:rPr>
          <w:rFonts w:hint="eastAsia"/>
        </w:rPr>
        <w:t>参与和学习。</w:t>
      </w:r>
      <w:r w:rsidR="00C50778">
        <w:rPr>
          <w:rFonts w:hint="eastAsia"/>
        </w:rPr>
        <w:t>具体时间安排根据小组成员实际日程安排做出相应的微调，但总体时间花费</w:t>
      </w:r>
      <w:r w:rsidR="00ED461B">
        <w:rPr>
          <w:rFonts w:hint="eastAsia"/>
        </w:rPr>
        <w:t>为</w:t>
      </w:r>
      <w:r w:rsidR="00ED461B">
        <w:rPr>
          <w:rFonts w:hint="eastAsia"/>
        </w:rPr>
        <w:t>16</w:t>
      </w:r>
      <w:r w:rsidR="00ED461B">
        <w:rPr>
          <w:rFonts w:hint="eastAsia"/>
        </w:rPr>
        <w:t>小时</w:t>
      </w:r>
      <w:r w:rsidR="00ED461B">
        <w:rPr>
          <w:rFonts w:hint="eastAsia"/>
        </w:rPr>
        <w:t>/</w:t>
      </w:r>
      <w:r w:rsidR="00ED461B">
        <w:rPr>
          <w:rFonts w:hint="eastAsia"/>
        </w:rPr>
        <w:t>人</w:t>
      </w:r>
      <w:r w:rsidR="00ED461B">
        <w:rPr>
          <w:rFonts w:hint="eastAsia"/>
        </w:rPr>
        <w:t>/</w:t>
      </w:r>
      <w:r w:rsidR="00ED461B">
        <w:rPr>
          <w:rFonts w:hint="eastAsia"/>
        </w:rPr>
        <w:t>周。</w:t>
      </w:r>
      <w:r w:rsidR="00ED461B">
        <w:rPr>
          <w:rFonts w:hint="eastAsia"/>
        </w:rPr>
        <w:t>5</w:t>
      </w:r>
      <w:r w:rsidR="00ED461B">
        <w:rPr>
          <w:rFonts w:hint="eastAsia"/>
        </w:rPr>
        <w:t>名小组成员在</w:t>
      </w:r>
      <w:proofErr w:type="gramStart"/>
      <w:r w:rsidR="00ED461B">
        <w:rPr>
          <w:rFonts w:hint="eastAsia"/>
        </w:rPr>
        <w:t>课后有</w:t>
      </w:r>
      <w:proofErr w:type="gramEnd"/>
      <w:r w:rsidR="00ED461B">
        <w:rPr>
          <w:rFonts w:hint="eastAsia"/>
        </w:rPr>
        <w:t>一定的空闲时间参与完成分配的工作。并且综上分析，本次项目开发由小组成员自愿发起项目，前期没有涉及各项金额投资花费。所以本次项目开发在经济方面可行。</w:t>
      </w:r>
    </w:p>
    <w:p w:rsidR="007F524E" w:rsidRPr="007F524E" w:rsidRDefault="007F524E" w:rsidP="00572639"/>
    <w:p w:rsidR="00572639" w:rsidRDefault="00572639" w:rsidP="00572639"/>
    <w:p w:rsidR="00572639" w:rsidRDefault="00572639" w:rsidP="00572639">
      <w:r>
        <w:rPr>
          <w:rFonts w:hint="eastAsia"/>
        </w:rPr>
        <w:t>8</w:t>
      </w:r>
      <w:r>
        <w:rPr>
          <w:rFonts w:hint="eastAsia"/>
        </w:rPr>
        <w:t>法律可行性</w:t>
      </w:r>
    </w:p>
    <w:p w:rsidR="00326B87" w:rsidRDefault="00572639" w:rsidP="00572639">
      <w:r>
        <w:rPr>
          <w:rFonts w:hint="eastAsia"/>
        </w:rPr>
        <w:t>本次软件项目开发过程中使用的软件均为免费或正版收费软件，不涉及到版权问题，用户数据信息获取均可保证合法来源，所以在法律方面是可行的。</w:t>
      </w:r>
    </w:p>
    <w:sectPr w:rsidR="00326B87" w:rsidSect="00326B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800" w:rsidRDefault="00342800" w:rsidP="00C17CF4">
      <w:r>
        <w:separator/>
      </w:r>
    </w:p>
  </w:endnote>
  <w:endnote w:type="continuationSeparator" w:id="0">
    <w:p w:rsidR="00342800" w:rsidRDefault="00342800" w:rsidP="00C17C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800" w:rsidRDefault="00342800" w:rsidP="00C17CF4">
      <w:r>
        <w:separator/>
      </w:r>
    </w:p>
  </w:footnote>
  <w:footnote w:type="continuationSeparator" w:id="0">
    <w:p w:rsidR="00342800" w:rsidRDefault="00342800" w:rsidP="00C17C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639"/>
    <w:rsid w:val="0000303E"/>
    <w:rsid w:val="00181FED"/>
    <w:rsid w:val="0018731A"/>
    <w:rsid w:val="001F29CB"/>
    <w:rsid w:val="00326B87"/>
    <w:rsid w:val="00342800"/>
    <w:rsid w:val="003A1D90"/>
    <w:rsid w:val="00404BCF"/>
    <w:rsid w:val="00492212"/>
    <w:rsid w:val="004D15CD"/>
    <w:rsid w:val="00572639"/>
    <w:rsid w:val="005C5C0B"/>
    <w:rsid w:val="005E079C"/>
    <w:rsid w:val="005E798D"/>
    <w:rsid w:val="0061309E"/>
    <w:rsid w:val="0062446E"/>
    <w:rsid w:val="0064500C"/>
    <w:rsid w:val="00655477"/>
    <w:rsid w:val="0066389C"/>
    <w:rsid w:val="0077640A"/>
    <w:rsid w:val="007F524E"/>
    <w:rsid w:val="007F5ACC"/>
    <w:rsid w:val="00851178"/>
    <w:rsid w:val="008940D0"/>
    <w:rsid w:val="009813A6"/>
    <w:rsid w:val="009E0C04"/>
    <w:rsid w:val="009F5B22"/>
    <w:rsid w:val="00B07724"/>
    <w:rsid w:val="00C17CF4"/>
    <w:rsid w:val="00C50778"/>
    <w:rsid w:val="00CE3E25"/>
    <w:rsid w:val="00D60F35"/>
    <w:rsid w:val="00DB2B0E"/>
    <w:rsid w:val="00DB7911"/>
    <w:rsid w:val="00E316EA"/>
    <w:rsid w:val="00ED461B"/>
    <w:rsid w:val="00F33CF8"/>
    <w:rsid w:val="00FB2C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B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7C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7CF4"/>
    <w:rPr>
      <w:sz w:val="18"/>
      <w:szCs w:val="18"/>
    </w:rPr>
  </w:style>
  <w:style w:type="paragraph" w:styleId="a4">
    <w:name w:val="footer"/>
    <w:basedOn w:val="a"/>
    <w:link w:val="Char0"/>
    <w:uiPriority w:val="99"/>
    <w:semiHidden/>
    <w:unhideWhenUsed/>
    <w:rsid w:val="00C17C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7CF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陈幼安</dc:creator>
  <cp:lastModifiedBy>陈幼安</cp:lastModifiedBy>
  <cp:revision>16</cp:revision>
  <dcterms:created xsi:type="dcterms:W3CDTF">2017-10-14T07:30:00Z</dcterms:created>
  <dcterms:modified xsi:type="dcterms:W3CDTF">2017-10-14T07:51:00Z</dcterms:modified>
</cp:coreProperties>
</file>