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IPO图</w:t>
      </w: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发射弹幕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用户、教师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弹幕内容、弹幕形式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If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选定弹幕形式、已有弹幕内容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Then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发送弹幕</w:t>
            </w:r>
          </w:p>
          <w:p>
            <w:pPr>
              <w:pStyle w:val="6"/>
              <w:ind w:left="760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>Else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If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未选定弹幕格式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Then 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alert请选择弹幕格式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   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Else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if</w:t>
            </w:r>
            <w:r>
              <w:rPr>
                <w:rFonts w:hint="eastAsia"/>
                <w:color w:val="auto"/>
                <w:kern w:val="2"/>
                <w:sz w:val="21"/>
              </w:rPr>
              <w:t xml:space="preserve">  </w:t>
            </w: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>未输入弹幕内容</w:t>
            </w:r>
          </w:p>
          <w:p>
            <w:pPr>
              <w:pStyle w:val="6"/>
              <w:rPr>
                <w:rFonts w:hint="eastAsia"/>
                <w:color w:val="auto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color w:val="auto"/>
                <w:kern w:val="2"/>
                <w:sz w:val="21"/>
                <w:lang w:val="en-US" w:eastAsia="zh-CN"/>
              </w:rPr>
              <w:t xml:space="preserve">           Then 请输入弹幕内容</w:t>
            </w:r>
          </w:p>
          <w:p>
            <w:pPr>
              <w:pStyle w:val="6"/>
              <w:rPr>
                <w:color w:val="auto"/>
                <w:kern w:val="2"/>
                <w:sz w:val="21"/>
              </w:rPr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    </w:t>
            </w:r>
          </w:p>
          <w:p>
            <w:pPr>
              <w:pStyle w:val="6"/>
            </w:pPr>
            <w:r>
              <w:rPr>
                <w:rFonts w:hint="eastAsia"/>
                <w:color w:val="auto"/>
                <w:kern w:val="2"/>
                <w:sz w:val="21"/>
              </w:rPr>
              <w:t xml:space="preserve">       End if 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修改密码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用户、教师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用户信息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填写表单发送到数据库存储，成功返回success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If（用户名已经存在）返回exists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Else 服务器正忙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用户注册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用户信息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填写表单发送到数据库存储，成功返回success</w:t>
            </w:r>
          </w:p>
          <w:p>
            <w:pPr>
              <w:pStyle w:val="6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If（用户名已经存在）返回exists</w:t>
            </w:r>
          </w:p>
          <w:p>
            <w:pPr>
              <w:pStyle w:val="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 xml:space="preserve">            Else 服务器正忙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显示弹幕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弹幕内容，弹幕样式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，像浏览器客户端发送包含弹幕信息的json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输出json中对应的内容和样式并显示</w:t>
            </w:r>
          </w:p>
        </w:tc>
      </w:tr>
    </w:tbl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显示弹幕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用户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弹幕内容，弹幕样式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，像PC客户端发送包含弹幕信息的json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输出json中对应的内容和样式并显示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spacing w:line="360" w:lineRule="atLeast"/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模块名：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管理弹幕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IPO图编号：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上层模块：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下层模块：无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编制者：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朱天琦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输入：</w:t>
            </w:r>
          </w:p>
        </w:tc>
        <w:tc>
          <w:tcPr>
            <w:tcW w:w="4261" w:type="dxa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输出：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将敏感字符变为*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ind w:firstLine="420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算法说明：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lang w:val="en-US" w:eastAsia="zh-CN"/>
              </w:rPr>
              <w:t>每隔2s读取一次数据库</w:t>
            </w: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>，像浏览器客户端发送包含弹幕信息的json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If含有敏感字符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    将敏感字符替换为*</w:t>
            </w:r>
          </w:p>
          <w:p>
            <w:pPr>
              <w:pStyle w:val="6"/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0"/>
                <w:szCs w:val="20"/>
                <w:lang w:val="en-US" w:eastAsia="zh-CN"/>
              </w:rPr>
              <w:t xml:space="preserve">            输出json中对应的内容和样式并显示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04834"/>
    <w:rsid w:val="0F904834"/>
    <w:rsid w:val="160A06ED"/>
    <w:rsid w:val="419B4945"/>
    <w:rsid w:val="63EE0159"/>
    <w:rsid w:val="71FB3853"/>
    <w:rsid w:val="762C7912"/>
    <w:rsid w:val="76605360"/>
    <w:rsid w:val="7B307C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0"/>
    <w:basedOn w:val="1"/>
    <w:qFormat/>
    <w:uiPriority w:val="0"/>
    <w:pPr>
      <w:snapToGrid w:val="0"/>
      <w:spacing w:before="30" w:after="30"/>
    </w:pPr>
    <w:rPr>
      <w:rFonts w:hAnsi="华文细黑"/>
      <w:color w:val="000000"/>
      <w:kern w:val="0"/>
      <w:sz w:val="16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2017-04-23T00:55:00Z</dcterms:created>
  <dc:creator>Asus</dc:creator>
  <cp:lastModifiedBy>Asus</cp:lastModifiedBy>
  <dcterms:modified xsi:type="dcterms:W3CDTF">2017-05-02T02:33:33Z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