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93B27" w14:textId="239CE867" w:rsidR="00745696" w:rsidRPr="00DC6615" w:rsidRDefault="00745696" w:rsidP="00DC661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DC6615">
        <w:rPr>
          <w:rFonts w:ascii="Times New Roman" w:hAnsi="Times New Roman" w:cs="Times New Roman"/>
          <w:b/>
          <w:bCs/>
        </w:rPr>
        <w:t>CHAPTER 5</w:t>
      </w:r>
    </w:p>
    <w:p w14:paraId="096EA807" w14:textId="52C752A4" w:rsidR="00745696" w:rsidRPr="00DC6615" w:rsidRDefault="009847B8" w:rsidP="00DC661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DC6615">
        <w:rPr>
          <w:rFonts w:ascii="Times New Roman" w:hAnsi="Times New Roman" w:cs="Times New Roman"/>
          <w:b/>
          <w:bCs/>
        </w:rPr>
        <w:t>5.1 Introduction</w:t>
      </w:r>
    </w:p>
    <w:p w14:paraId="5D342FC7" w14:textId="7418F427" w:rsidR="009847B8" w:rsidRPr="00DC6615" w:rsidRDefault="009847B8" w:rsidP="00DC6615">
      <w:pPr>
        <w:spacing w:line="480" w:lineRule="auto"/>
        <w:jc w:val="both"/>
        <w:rPr>
          <w:rFonts w:ascii="Times New Roman" w:hAnsi="Times New Roman" w:cs="Times New Roman"/>
        </w:rPr>
      </w:pPr>
      <w:r w:rsidRPr="00DC6615">
        <w:rPr>
          <w:rFonts w:ascii="Times New Roman" w:hAnsi="Times New Roman" w:cs="Times New Roman"/>
        </w:rPr>
        <w:t>This chapter</w:t>
      </w:r>
      <w:r w:rsidR="00B13450" w:rsidRPr="00DC6615">
        <w:rPr>
          <w:rFonts w:ascii="Times New Roman" w:hAnsi="Times New Roman" w:cs="Times New Roman"/>
        </w:rPr>
        <w:t xml:space="preserve"> focuses </w:t>
      </w:r>
      <w:r w:rsidR="002C601A" w:rsidRPr="00DC6615">
        <w:rPr>
          <w:rFonts w:ascii="Times New Roman" w:hAnsi="Times New Roman" w:cs="Times New Roman"/>
        </w:rPr>
        <w:t xml:space="preserve">on </w:t>
      </w:r>
      <w:r w:rsidR="004E115E" w:rsidRPr="00DC6615">
        <w:rPr>
          <w:rFonts w:ascii="Times New Roman" w:hAnsi="Times New Roman" w:cs="Times New Roman"/>
        </w:rPr>
        <w:t>a summary</w:t>
      </w:r>
      <w:r w:rsidR="002C601A" w:rsidRPr="00DC6615">
        <w:rPr>
          <w:rFonts w:ascii="Times New Roman" w:hAnsi="Times New Roman" w:cs="Times New Roman"/>
        </w:rPr>
        <w:t xml:space="preserve"> of</w:t>
      </w:r>
      <w:r w:rsidR="00FF279F" w:rsidRPr="00DC6615">
        <w:rPr>
          <w:rFonts w:ascii="Times New Roman" w:hAnsi="Times New Roman" w:cs="Times New Roman"/>
        </w:rPr>
        <w:t xml:space="preserve"> data findings, </w:t>
      </w:r>
      <w:r w:rsidR="00FA1096" w:rsidRPr="00DC6615">
        <w:rPr>
          <w:rFonts w:ascii="Times New Roman" w:hAnsi="Times New Roman" w:cs="Times New Roman"/>
        </w:rPr>
        <w:t xml:space="preserve">conclusion drawn as well as recommendations made based on the </w:t>
      </w:r>
      <w:r w:rsidR="00D9410E" w:rsidRPr="00DC6615">
        <w:rPr>
          <w:rFonts w:ascii="Times New Roman" w:hAnsi="Times New Roman" w:cs="Times New Roman"/>
        </w:rPr>
        <w:t>findings.</w:t>
      </w:r>
    </w:p>
    <w:p w14:paraId="0ADA29C7" w14:textId="2FEDB0BF" w:rsidR="004E115E" w:rsidRPr="00DC6615" w:rsidRDefault="004E115E" w:rsidP="00DC661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DC6615">
        <w:rPr>
          <w:rFonts w:ascii="Times New Roman" w:hAnsi="Times New Roman" w:cs="Times New Roman"/>
          <w:b/>
          <w:bCs/>
        </w:rPr>
        <w:t>5.2 Summary of the Findings</w:t>
      </w:r>
    </w:p>
    <w:p w14:paraId="3564320B" w14:textId="2A47EB42" w:rsidR="00FB6393" w:rsidRPr="00DC6615" w:rsidRDefault="00263FC5" w:rsidP="00DC6615">
      <w:pPr>
        <w:spacing w:line="480" w:lineRule="auto"/>
        <w:jc w:val="both"/>
        <w:rPr>
          <w:rFonts w:ascii="Times New Roman" w:hAnsi="Times New Roman" w:cs="Times New Roman"/>
        </w:rPr>
      </w:pPr>
      <w:r w:rsidRPr="00DC6615">
        <w:rPr>
          <w:rFonts w:ascii="Times New Roman" w:hAnsi="Times New Roman" w:cs="Times New Roman"/>
        </w:rPr>
        <w:t xml:space="preserve">This study sought to find out </w:t>
      </w:r>
      <w:r w:rsidRPr="00DC6615">
        <w:rPr>
          <w:rFonts w:ascii="Times New Roman" w:hAnsi="Times New Roman" w:cs="Times New Roman"/>
        </w:rPr>
        <w:t>the effectiveness of social media in creating HIV/AIDS awareness among college students in PCEA aged 18-24</w:t>
      </w:r>
      <w:r w:rsidR="00F54EE4" w:rsidRPr="00DC6615">
        <w:rPr>
          <w:rFonts w:ascii="Times New Roman" w:hAnsi="Times New Roman" w:cs="Times New Roman"/>
        </w:rPr>
        <w:t>.</w:t>
      </w:r>
      <w:r w:rsidR="00E27164" w:rsidRPr="00DC6615">
        <w:rPr>
          <w:rFonts w:ascii="Times New Roman" w:hAnsi="Times New Roman" w:cs="Times New Roman"/>
        </w:rPr>
        <w:t xml:space="preserve"> The finding established that </w:t>
      </w:r>
      <w:r w:rsidR="0072550F" w:rsidRPr="00DC6615">
        <w:rPr>
          <w:rFonts w:ascii="Times New Roman" w:hAnsi="Times New Roman" w:cs="Times New Roman"/>
        </w:rPr>
        <w:t>most</w:t>
      </w:r>
      <w:r w:rsidR="00427704" w:rsidRPr="00DC6615">
        <w:rPr>
          <w:rFonts w:ascii="Times New Roman" w:hAnsi="Times New Roman" w:cs="Times New Roman"/>
        </w:rPr>
        <w:t xml:space="preserve"> young adults use at least more than one social media</w:t>
      </w:r>
      <w:r w:rsidR="00712070" w:rsidRPr="00DC6615">
        <w:rPr>
          <w:rFonts w:ascii="Times New Roman" w:hAnsi="Times New Roman" w:cs="Times New Roman"/>
        </w:rPr>
        <w:t xml:space="preserve"> platform</w:t>
      </w:r>
      <w:r w:rsidR="00427704" w:rsidRPr="00DC6615">
        <w:rPr>
          <w:rFonts w:ascii="Times New Roman" w:hAnsi="Times New Roman" w:cs="Times New Roman"/>
        </w:rPr>
        <w:t xml:space="preserve"> </w:t>
      </w:r>
      <w:r w:rsidR="00251ED0" w:rsidRPr="00DC6615">
        <w:rPr>
          <w:rFonts w:ascii="Times New Roman" w:hAnsi="Times New Roman" w:cs="Times New Roman"/>
        </w:rPr>
        <w:t xml:space="preserve">and that from time to time they have managed to see content related to HIV/AIDS. </w:t>
      </w:r>
      <w:r w:rsidR="00712070" w:rsidRPr="00DC6615">
        <w:rPr>
          <w:rFonts w:ascii="Times New Roman" w:hAnsi="Times New Roman" w:cs="Times New Roman"/>
        </w:rPr>
        <w:t>Some also indicated that</w:t>
      </w:r>
      <w:r w:rsidR="00B32B8D" w:rsidRPr="00DC6615">
        <w:rPr>
          <w:rFonts w:ascii="Times New Roman" w:hAnsi="Times New Roman" w:cs="Times New Roman"/>
        </w:rPr>
        <w:t xml:space="preserve"> HIV-related topic</w:t>
      </w:r>
      <w:r w:rsidR="003A394B" w:rsidRPr="00DC6615">
        <w:rPr>
          <w:rFonts w:ascii="Times New Roman" w:hAnsi="Times New Roman" w:cs="Times New Roman"/>
        </w:rPr>
        <w:t xml:space="preserve">s </w:t>
      </w:r>
      <w:r w:rsidR="00B1244C" w:rsidRPr="00DC6615">
        <w:rPr>
          <w:rFonts w:ascii="Times New Roman" w:hAnsi="Times New Roman" w:cs="Times New Roman"/>
        </w:rPr>
        <w:t xml:space="preserve">increased </w:t>
      </w:r>
      <w:r w:rsidR="00796704" w:rsidRPr="00DC6615">
        <w:rPr>
          <w:rFonts w:ascii="Times New Roman" w:hAnsi="Times New Roman" w:cs="Times New Roman"/>
        </w:rPr>
        <w:t>because of</w:t>
      </w:r>
      <w:r w:rsidR="00BD26E3" w:rsidRPr="00DC6615">
        <w:rPr>
          <w:rFonts w:ascii="Times New Roman" w:hAnsi="Times New Roman" w:cs="Times New Roman"/>
        </w:rPr>
        <w:t xml:space="preserve"> social media exposure.</w:t>
      </w:r>
      <w:r w:rsidR="00796704" w:rsidRPr="00DC6615">
        <w:rPr>
          <w:rFonts w:ascii="Times New Roman" w:hAnsi="Times New Roman" w:cs="Times New Roman"/>
        </w:rPr>
        <w:t xml:space="preserve"> However, </w:t>
      </w:r>
      <w:r w:rsidR="00E169DA" w:rsidRPr="00DC6615">
        <w:rPr>
          <w:rFonts w:ascii="Times New Roman" w:hAnsi="Times New Roman" w:cs="Times New Roman"/>
        </w:rPr>
        <w:t xml:space="preserve">many stated that </w:t>
      </w:r>
      <w:r w:rsidR="00D57719" w:rsidRPr="00DC6615">
        <w:rPr>
          <w:rFonts w:ascii="Times New Roman" w:hAnsi="Times New Roman" w:cs="Times New Roman"/>
        </w:rPr>
        <w:t xml:space="preserve">they have never </w:t>
      </w:r>
      <w:r w:rsidR="00E6375F" w:rsidRPr="00DC6615">
        <w:rPr>
          <w:rFonts w:ascii="Times New Roman" w:hAnsi="Times New Roman" w:cs="Times New Roman"/>
        </w:rPr>
        <w:t xml:space="preserve">shared content </w:t>
      </w:r>
      <w:r w:rsidR="00B638AC" w:rsidRPr="00DC6615">
        <w:rPr>
          <w:rFonts w:ascii="Times New Roman" w:hAnsi="Times New Roman" w:cs="Times New Roman"/>
        </w:rPr>
        <w:t>related to HIV/AIDS.</w:t>
      </w:r>
    </w:p>
    <w:p w14:paraId="2141A038" w14:textId="1BBB112D" w:rsidR="00A12962" w:rsidRPr="00DC6615" w:rsidRDefault="00A12962" w:rsidP="00DC6615">
      <w:pPr>
        <w:spacing w:line="480" w:lineRule="auto"/>
        <w:jc w:val="both"/>
        <w:rPr>
          <w:rFonts w:ascii="Times New Roman" w:hAnsi="Times New Roman" w:cs="Times New Roman"/>
        </w:rPr>
      </w:pPr>
      <w:r w:rsidRPr="00DC6615">
        <w:rPr>
          <w:rFonts w:ascii="Times New Roman" w:hAnsi="Times New Roman" w:cs="Times New Roman"/>
        </w:rPr>
        <w:t>In terms of perceived effectiveness</w:t>
      </w:r>
      <w:r w:rsidR="00713D7C" w:rsidRPr="00DC6615">
        <w:rPr>
          <w:rFonts w:ascii="Times New Roman" w:hAnsi="Times New Roman" w:cs="Times New Roman"/>
        </w:rPr>
        <w:t xml:space="preserve">, many regarded </w:t>
      </w:r>
      <w:r w:rsidR="00420B22" w:rsidRPr="00DC6615">
        <w:rPr>
          <w:rFonts w:ascii="Times New Roman" w:hAnsi="Times New Roman" w:cs="Times New Roman"/>
        </w:rPr>
        <w:t xml:space="preserve">social media as an effective </w:t>
      </w:r>
      <w:r w:rsidR="0014497A" w:rsidRPr="00DC6615">
        <w:rPr>
          <w:rFonts w:ascii="Times New Roman" w:hAnsi="Times New Roman" w:cs="Times New Roman"/>
        </w:rPr>
        <w:t>tool for awareness.</w:t>
      </w:r>
      <w:r w:rsidR="00EE7721" w:rsidRPr="00DC6615">
        <w:rPr>
          <w:rFonts w:ascii="Times New Roman" w:hAnsi="Times New Roman" w:cs="Times New Roman"/>
        </w:rPr>
        <w:t xml:space="preserve"> However, they also </w:t>
      </w:r>
      <w:r w:rsidR="00405599" w:rsidRPr="00DC6615">
        <w:rPr>
          <w:rFonts w:ascii="Times New Roman" w:hAnsi="Times New Roman" w:cs="Times New Roman"/>
        </w:rPr>
        <w:t>emphasized</w:t>
      </w:r>
      <w:r w:rsidR="003A6043" w:rsidRPr="00DC6615">
        <w:rPr>
          <w:rFonts w:ascii="Times New Roman" w:hAnsi="Times New Roman" w:cs="Times New Roman"/>
        </w:rPr>
        <w:t xml:space="preserve"> things </w:t>
      </w:r>
      <w:r w:rsidR="00525464" w:rsidRPr="00DC6615">
        <w:rPr>
          <w:rFonts w:ascii="Times New Roman" w:hAnsi="Times New Roman" w:cs="Times New Roman"/>
        </w:rPr>
        <w:t>such as interactive content</w:t>
      </w:r>
      <w:r w:rsidR="00073545" w:rsidRPr="00DC6615">
        <w:rPr>
          <w:rFonts w:ascii="Times New Roman" w:hAnsi="Times New Roman" w:cs="Times New Roman"/>
        </w:rPr>
        <w:t>, visual and relatable content</w:t>
      </w:r>
      <w:r w:rsidR="000D7841" w:rsidRPr="00DC6615">
        <w:rPr>
          <w:rFonts w:ascii="Times New Roman" w:hAnsi="Times New Roman" w:cs="Times New Roman"/>
        </w:rPr>
        <w:t>, especially</w:t>
      </w:r>
      <w:r w:rsidR="00F65613" w:rsidRPr="00DC6615">
        <w:rPr>
          <w:rFonts w:ascii="Times New Roman" w:hAnsi="Times New Roman" w:cs="Times New Roman"/>
        </w:rPr>
        <w:t xml:space="preserve"> prevention-focused materials.</w:t>
      </w:r>
    </w:p>
    <w:p w14:paraId="04149C50" w14:textId="3E2F5C3C" w:rsidR="00171712" w:rsidRPr="00DC6615" w:rsidRDefault="00405599" w:rsidP="00DC661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DC6615">
        <w:rPr>
          <w:rFonts w:ascii="Times New Roman" w:hAnsi="Times New Roman" w:cs="Times New Roman"/>
          <w:b/>
          <w:bCs/>
        </w:rPr>
        <w:t xml:space="preserve">5.2.1 </w:t>
      </w:r>
      <w:r w:rsidR="00171712" w:rsidRPr="00DC6615">
        <w:rPr>
          <w:rFonts w:ascii="Times New Roman" w:hAnsi="Times New Roman" w:cs="Times New Roman"/>
          <w:b/>
          <w:bCs/>
        </w:rPr>
        <w:t xml:space="preserve">Commonly used </w:t>
      </w:r>
      <w:r w:rsidR="00C87A18" w:rsidRPr="00DC6615">
        <w:rPr>
          <w:rFonts w:ascii="Times New Roman" w:hAnsi="Times New Roman" w:cs="Times New Roman"/>
          <w:b/>
          <w:bCs/>
        </w:rPr>
        <w:t>Social Medias</w:t>
      </w:r>
    </w:p>
    <w:p w14:paraId="7B3345F6" w14:textId="0751052A" w:rsidR="00D32F4A" w:rsidRPr="00DC6615" w:rsidRDefault="00505CAC" w:rsidP="00DC6615">
      <w:pPr>
        <w:spacing w:line="480" w:lineRule="auto"/>
        <w:jc w:val="both"/>
        <w:rPr>
          <w:rFonts w:ascii="Times New Roman" w:hAnsi="Times New Roman" w:cs="Times New Roman"/>
        </w:rPr>
      </w:pPr>
      <w:r w:rsidRPr="00DC6615">
        <w:rPr>
          <w:rFonts w:ascii="Times New Roman" w:hAnsi="Times New Roman" w:cs="Times New Roman"/>
        </w:rPr>
        <w:t>Based on analysis</w:t>
      </w:r>
      <w:r w:rsidR="003B412F" w:rsidRPr="00DC6615">
        <w:rPr>
          <w:rFonts w:ascii="Times New Roman" w:hAnsi="Times New Roman" w:cs="Times New Roman"/>
        </w:rPr>
        <w:t xml:space="preserve">, the </w:t>
      </w:r>
      <w:r w:rsidR="007C605F" w:rsidRPr="00DC6615">
        <w:rPr>
          <w:rFonts w:ascii="Times New Roman" w:hAnsi="Times New Roman" w:cs="Times New Roman"/>
        </w:rPr>
        <w:t>most used</w:t>
      </w:r>
      <w:r w:rsidR="004C1871" w:rsidRPr="00DC6615">
        <w:rPr>
          <w:rFonts w:ascii="Times New Roman" w:hAnsi="Times New Roman" w:cs="Times New Roman"/>
        </w:rPr>
        <w:t xml:space="preserve"> platform</w:t>
      </w:r>
      <w:r w:rsidR="007C605F" w:rsidRPr="00DC6615">
        <w:rPr>
          <w:rFonts w:ascii="Times New Roman" w:hAnsi="Times New Roman" w:cs="Times New Roman"/>
        </w:rPr>
        <w:t xml:space="preserve"> </w:t>
      </w:r>
      <w:r w:rsidR="004C1871" w:rsidRPr="00DC6615">
        <w:rPr>
          <w:rFonts w:ascii="Times New Roman" w:hAnsi="Times New Roman" w:cs="Times New Roman"/>
        </w:rPr>
        <w:t xml:space="preserve">is </w:t>
      </w:r>
      <w:r w:rsidR="005C4919" w:rsidRPr="00DC6615">
        <w:rPr>
          <w:rFonts w:ascii="Times New Roman" w:hAnsi="Times New Roman" w:cs="Times New Roman"/>
        </w:rPr>
        <w:t>Instagram</w:t>
      </w:r>
      <w:r w:rsidR="007C605F" w:rsidRPr="00DC6615">
        <w:rPr>
          <w:rFonts w:ascii="Times New Roman" w:hAnsi="Times New Roman" w:cs="Times New Roman"/>
        </w:rPr>
        <w:t>. This is followed by</w:t>
      </w:r>
      <w:r w:rsidR="00AB20FD" w:rsidRPr="00DC6615">
        <w:rPr>
          <w:rFonts w:ascii="Times New Roman" w:hAnsi="Times New Roman" w:cs="Times New Roman"/>
        </w:rPr>
        <w:t xml:space="preserve"> TikTok, WhatsApp</w:t>
      </w:r>
      <w:r w:rsidR="0035298F" w:rsidRPr="00DC6615">
        <w:rPr>
          <w:rFonts w:ascii="Times New Roman" w:hAnsi="Times New Roman" w:cs="Times New Roman"/>
        </w:rPr>
        <w:t>.</w:t>
      </w:r>
      <w:r w:rsidR="00F0014F" w:rsidRPr="00DC6615">
        <w:rPr>
          <w:rFonts w:ascii="Times New Roman" w:hAnsi="Times New Roman" w:cs="Times New Roman"/>
        </w:rPr>
        <w:t xml:space="preserve"> On </w:t>
      </w:r>
      <w:r w:rsidR="006C270F" w:rsidRPr="00DC6615">
        <w:rPr>
          <w:rFonts w:ascii="Times New Roman" w:hAnsi="Times New Roman" w:cs="Times New Roman"/>
        </w:rPr>
        <w:t>this social media</w:t>
      </w:r>
      <w:r w:rsidR="00F0014F" w:rsidRPr="00DC6615">
        <w:rPr>
          <w:rFonts w:ascii="Times New Roman" w:hAnsi="Times New Roman" w:cs="Times New Roman"/>
        </w:rPr>
        <w:t xml:space="preserve">, </w:t>
      </w:r>
      <w:r w:rsidR="00727357" w:rsidRPr="00DC6615">
        <w:rPr>
          <w:rFonts w:ascii="Times New Roman" w:hAnsi="Times New Roman" w:cs="Times New Roman"/>
        </w:rPr>
        <w:t xml:space="preserve">students preferred videos, memes and testimonials as the type of content they would like to see. </w:t>
      </w:r>
      <w:r w:rsidR="00467219" w:rsidRPr="00DC6615">
        <w:rPr>
          <w:rFonts w:ascii="Times New Roman" w:hAnsi="Times New Roman" w:cs="Times New Roman"/>
        </w:rPr>
        <w:t>There is also</w:t>
      </w:r>
      <w:r w:rsidR="007D67D7" w:rsidRPr="00DC6615">
        <w:rPr>
          <w:rFonts w:ascii="Times New Roman" w:hAnsi="Times New Roman" w:cs="Times New Roman"/>
        </w:rPr>
        <w:t xml:space="preserve"> high interest </w:t>
      </w:r>
      <w:r w:rsidR="00A42CCA" w:rsidRPr="00DC6615">
        <w:rPr>
          <w:rFonts w:ascii="Times New Roman" w:hAnsi="Times New Roman" w:cs="Times New Roman"/>
        </w:rPr>
        <w:t>in youth-centered content</w:t>
      </w:r>
      <w:r w:rsidR="0089775B" w:rsidRPr="00DC6615">
        <w:rPr>
          <w:rFonts w:ascii="Times New Roman" w:hAnsi="Times New Roman" w:cs="Times New Roman"/>
        </w:rPr>
        <w:t xml:space="preserve">. They want </w:t>
      </w:r>
      <w:r w:rsidR="0005254A" w:rsidRPr="00DC6615">
        <w:rPr>
          <w:rFonts w:ascii="Times New Roman" w:hAnsi="Times New Roman" w:cs="Times New Roman"/>
        </w:rPr>
        <w:t xml:space="preserve">content that aligns </w:t>
      </w:r>
      <w:r w:rsidR="00D74015" w:rsidRPr="00DC6615">
        <w:rPr>
          <w:rFonts w:ascii="Times New Roman" w:hAnsi="Times New Roman" w:cs="Times New Roman"/>
        </w:rPr>
        <w:t xml:space="preserve">with trends </w:t>
      </w:r>
      <w:r w:rsidR="009A7B9D" w:rsidRPr="00DC6615">
        <w:rPr>
          <w:rFonts w:ascii="Times New Roman" w:hAnsi="Times New Roman" w:cs="Times New Roman"/>
        </w:rPr>
        <w:t xml:space="preserve">related to </w:t>
      </w:r>
      <w:r w:rsidR="00305180" w:rsidRPr="00DC6615">
        <w:rPr>
          <w:rFonts w:ascii="Times New Roman" w:hAnsi="Times New Roman" w:cs="Times New Roman"/>
        </w:rPr>
        <w:t>youths.</w:t>
      </w:r>
      <w:r w:rsidR="00EE50E5" w:rsidRPr="00DC6615">
        <w:rPr>
          <w:rFonts w:ascii="Times New Roman" w:hAnsi="Times New Roman" w:cs="Times New Roman"/>
        </w:rPr>
        <w:t xml:space="preserve"> Based on the data, the implication is tha</w:t>
      </w:r>
      <w:r w:rsidR="005A05FD" w:rsidRPr="00DC6615">
        <w:rPr>
          <w:rFonts w:ascii="Times New Roman" w:hAnsi="Times New Roman" w:cs="Times New Roman"/>
        </w:rPr>
        <w:t xml:space="preserve">t HIV/AIDS awareness needs to focus on most used </w:t>
      </w:r>
      <w:r w:rsidR="00F2632F" w:rsidRPr="00DC6615">
        <w:rPr>
          <w:rFonts w:ascii="Times New Roman" w:hAnsi="Times New Roman" w:cs="Times New Roman"/>
        </w:rPr>
        <w:t xml:space="preserve">socials as well as adapt </w:t>
      </w:r>
      <w:r w:rsidR="003B7A37" w:rsidRPr="00DC6615">
        <w:rPr>
          <w:rFonts w:ascii="Times New Roman" w:hAnsi="Times New Roman" w:cs="Times New Roman"/>
        </w:rPr>
        <w:t xml:space="preserve">youth-centered content with platform-specific </w:t>
      </w:r>
      <w:r w:rsidR="0009483B" w:rsidRPr="00DC6615">
        <w:rPr>
          <w:rFonts w:ascii="Times New Roman" w:hAnsi="Times New Roman" w:cs="Times New Roman"/>
        </w:rPr>
        <w:t>style.</w:t>
      </w:r>
    </w:p>
    <w:p w14:paraId="57CC0B72" w14:textId="67D29DB6" w:rsidR="00C87A18" w:rsidRPr="00DC6615" w:rsidRDefault="00D323C2" w:rsidP="00DC661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DC6615">
        <w:rPr>
          <w:rFonts w:ascii="Times New Roman" w:hAnsi="Times New Roman" w:cs="Times New Roman"/>
          <w:b/>
          <w:bCs/>
        </w:rPr>
        <w:lastRenderedPageBreak/>
        <w:t xml:space="preserve">5.2.2 </w:t>
      </w:r>
      <w:r w:rsidR="00766C4C" w:rsidRPr="00DC6615">
        <w:rPr>
          <w:rFonts w:ascii="Times New Roman" w:hAnsi="Times New Roman" w:cs="Times New Roman"/>
          <w:b/>
          <w:bCs/>
        </w:rPr>
        <w:t>Effect of Social Media on Behavior Change</w:t>
      </w:r>
    </w:p>
    <w:p w14:paraId="0652CD70" w14:textId="7ED5FBD0" w:rsidR="009E2D8A" w:rsidRPr="00DC6615" w:rsidRDefault="009E2D8A" w:rsidP="00DC6615">
      <w:pPr>
        <w:spacing w:line="480" w:lineRule="auto"/>
        <w:jc w:val="both"/>
        <w:rPr>
          <w:rFonts w:ascii="Times New Roman" w:hAnsi="Times New Roman" w:cs="Times New Roman"/>
        </w:rPr>
      </w:pPr>
      <w:r w:rsidRPr="00DC6615">
        <w:rPr>
          <w:rFonts w:ascii="Times New Roman" w:hAnsi="Times New Roman" w:cs="Times New Roman"/>
        </w:rPr>
        <w:t xml:space="preserve">Based on the results, </w:t>
      </w:r>
      <w:r w:rsidR="001F7D1E" w:rsidRPr="00DC6615">
        <w:rPr>
          <w:rFonts w:ascii="Times New Roman" w:hAnsi="Times New Roman" w:cs="Times New Roman"/>
        </w:rPr>
        <w:t xml:space="preserve">there </w:t>
      </w:r>
      <w:r w:rsidR="00292684" w:rsidRPr="00DC6615">
        <w:rPr>
          <w:rFonts w:ascii="Times New Roman" w:hAnsi="Times New Roman" w:cs="Times New Roman"/>
        </w:rPr>
        <w:t xml:space="preserve">seems to be a </w:t>
      </w:r>
      <w:r w:rsidR="009327A6" w:rsidRPr="00DC6615">
        <w:rPr>
          <w:rFonts w:ascii="Times New Roman" w:hAnsi="Times New Roman" w:cs="Times New Roman"/>
        </w:rPr>
        <w:t>positive</w:t>
      </w:r>
      <w:r w:rsidR="00292684" w:rsidRPr="00DC6615">
        <w:rPr>
          <w:rFonts w:ascii="Times New Roman" w:hAnsi="Times New Roman" w:cs="Times New Roman"/>
        </w:rPr>
        <w:t xml:space="preserve"> effect of social media </w:t>
      </w:r>
      <w:r w:rsidR="00DC7FD7" w:rsidRPr="00DC6615">
        <w:rPr>
          <w:rFonts w:ascii="Times New Roman" w:hAnsi="Times New Roman" w:cs="Times New Roman"/>
        </w:rPr>
        <w:t>on behavior change.</w:t>
      </w:r>
      <w:r w:rsidR="008002D7" w:rsidRPr="00DC6615">
        <w:rPr>
          <w:rFonts w:ascii="Times New Roman" w:hAnsi="Times New Roman" w:cs="Times New Roman"/>
        </w:rPr>
        <w:t xml:space="preserve"> Most students were</w:t>
      </w:r>
      <w:r w:rsidR="0049572E" w:rsidRPr="00DC6615">
        <w:rPr>
          <w:rFonts w:ascii="Times New Roman" w:hAnsi="Times New Roman" w:cs="Times New Roman"/>
        </w:rPr>
        <w:t xml:space="preserve"> knowledgeable</w:t>
      </w:r>
      <w:r w:rsidR="008002D7" w:rsidRPr="00DC6615">
        <w:rPr>
          <w:rFonts w:ascii="Times New Roman" w:hAnsi="Times New Roman" w:cs="Times New Roman"/>
        </w:rPr>
        <w:t xml:space="preserve"> </w:t>
      </w:r>
      <w:r w:rsidR="00494D4E" w:rsidRPr="00DC6615">
        <w:rPr>
          <w:rFonts w:ascii="Times New Roman" w:hAnsi="Times New Roman" w:cs="Times New Roman"/>
        </w:rPr>
        <w:t>about HIV</w:t>
      </w:r>
      <w:r w:rsidR="00773DC1" w:rsidRPr="00DC6615">
        <w:rPr>
          <w:rFonts w:ascii="Times New Roman" w:hAnsi="Times New Roman" w:cs="Times New Roman"/>
        </w:rPr>
        <w:t xml:space="preserve"> and the</w:t>
      </w:r>
      <w:r w:rsidR="00494D4E" w:rsidRPr="00DC6615">
        <w:rPr>
          <w:rFonts w:ascii="Times New Roman" w:hAnsi="Times New Roman" w:cs="Times New Roman"/>
        </w:rPr>
        <w:t xml:space="preserve"> prevention measures</w:t>
      </w:r>
      <w:r w:rsidR="00773DC1" w:rsidRPr="00DC6615">
        <w:rPr>
          <w:rFonts w:ascii="Times New Roman" w:hAnsi="Times New Roman" w:cs="Times New Roman"/>
        </w:rPr>
        <w:t>.</w:t>
      </w:r>
      <w:r w:rsidR="00D670DF" w:rsidRPr="00DC6615">
        <w:rPr>
          <w:rFonts w:ascii="Times New Roman" w:hAnsi="Times New Roman" w:cs="Times New Roman"/>
        </w:rPr>
        <w:t xml:space="preserve"> A moderate number of respondents indicated that</w:t>
      </w:r>
      <w:r w:rsidR="00834C2E" w:rsidRPr="00DC6615">
        <w:rPr>
          <w:rFonts w:ascii="Times New Roman" w:hAnsi="Times New Roman" w:cs="Times New Roman"/>
        </w:rPr>
        <w:t xml:space="preserve"> social media did influence them to go testing </w:t>
      </w:r>
      <w:r w:rsidR="00DC486A" w:rsidRPr="00DC6615">
        <w:rPr>
          <w:rFonts w:ascii="Times New Roman" w:hAnsi="Times New Roman" w:cs="Times New Roman"/>
        </w:rPr>
        <w:t>and that it increased their urge to also learn more about HIV/AIDS.</w:t>
      </w:r>
      <w:r w:rsidR="00C54114" w:rsidRPr="00DC6615">
        <w:rPr>
          <w:rFonts w:ascii="Times New Roman" w:hAnsi="Times New Roman" w:cs="Times New Roman"/>
        </w:rPr>
        <w:t xml:space="preserve"> Out of 62,47 also</w:t>
      </w:r>
      <w:r w:rsidR="005B04A7" w:rsidRPr="00DC6615">
        <w:rPr>
          <w:rFonts w:ascii="Times New Roman" w:hAnsi="Times New Roman" w:cs="Times New Roman"/>
        </w:rPr>
        <w:t xml:space="preserve"> stated that social media did improve their knowledge.</w:t>
      </w:r>
      <w:r w:rsidR="00D27443" w:rsidRPr="00DC6615">
        <w:rPr>
          <w:rFonts w:ascii="Times New Roman" w:hAnsi="Times New Roman" w:cs="Times New Roman"/>
        </w:rPr>
        <w:t xml:space="preserve"> This suggests that social media significantly</w:t>
      </w:r>
      <w:r w:rsidR="006021C9" w:rsidRPr="00DC6615">
        <w:rPr>
          <w:rFonts w:ascii="Times New Roman" w:hAnsi="Times New Roman" w:cs="Times New Roman"/>
        </w:rPr>
        <w:t xml:space="preserve"> adds to peer engagement,</w:t>
      </w:r>
      <w:r w:rsidR="00FC7F5C" w:rsidRPr="00DC6615">
        <w:rPr>
          <w:rFonts w:ascii="Times New Roman" w:hAnsi="Times New Roman" w:cs="Times New Roman"/>
        </w:rPr>
        <w:t xml:space="preserve"> </w:t>
      </w:r>
      <w:r w:rsidR="006021C9" w:rsidRPr="00DC6615">
        <w:rPr>
          <w:rFonts w:ascii="Times New Roman" w:hAnsi="Times New Roman" w:cs="Times New Roman"/>
        </w:rPr>
        <w:t>knowledge acquisition</w:t>
      </w:r>
      <w:r w:rsidR="00FC7F5C" w:rsidRPr="00DC6615">
        <w:rPr>
          <w:rFonts w:ascii="Times New Roman" w:hAnsi="Times New Roman" w:cs="Times New Roman"/>
        </w:rPr>
        <w:t xml:space="preserve"> as well as personal health actions.</w:t>
      </w:r>
      <w:r w:rsidR="00307806" w:rsidRPr="00DC6615">
        <w:rPr>
          <w:rFonts w:ascii="Times New Roman" w:hAnsi="Times New Roman" w:cs="Times New Roman"/>
        </w:rPr>
        <w:t xml:space="preserve"> Social media </w:t>
      </w:r>
      <w:r w:rsidR="006C0BD7" w:rsidRPr="00DC6615">
        <w:rPr>
          <w:rFonts w:ascii="Times New Roman" w:hAnsi="Times New Roman" w:cs="Times New Roman"/>
        </w:rPr>
        <w:t xml:space="preserve">helps </w:t>
      </w:r>
      <w:r w:rsidR="00683ADD" w:rsidRPr="00DC6615">
        <w:rPr>
          <w:rFonts w:ascii="Times New Roman" w:hAnsi="Times New Roman" w:cs="Times New Roman"/>
        </w:rPr>
        <w:t xml:space="preserve">in normalizing discussions among young adults and encourages </w:t>
      </w:r>
      <w:r w:rsidR="00873C8D" w:rsidRPr="00DC6615">
        <w:rPr>
          <w:rFonts w:ascii="Times New Roman" w:hAnsi="Times New Roman" w:cs="Times New Roman"/>
        </w:rPr>
        <w:t>decision-making.</w:t>
      </w:r>
    </w:p>
    <w:p w14:paraId="4972A1CF" w14:textId="457409A0" w:rsidR="00FA4A49" w:rsidRPr="00DC6615" w:rsidRDefault="00193C85" w:rsidP="00DC661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DC6615">
        <w:rPr>
          <w:rFonts w:ascii="Times New Roman" w:hAnsi="Times New Roman" w:cs="Times New Roman"/>
          <w:b/>
          <w:bCs/>
        </w:rPr>
        <w:t xml:space="preserve">5.2.3 </w:t>
      </w:r>
      <w:r w:rsidR="00FA4A49" w:rsidRPr="00DC6615">
        <w:rPr>
          <w:rFonts w:ascii="Times New Roman" w:hAnsi="Times New Roman" w:cs="Times New Roman"/>
          <w:b/>
          <w:bCs/>
        </w:rPr>
        <w:t xml:space="preserve">Challenges and </w:t>
      </w:r>
      <w:r w:rsidR="00626C0F" w:rsidRPr="00DC6615">
        <w:rPr>
          <w:rFonts w:ascii="Times New Roman" w:hAnsi="Times New Roman" w:cs="Times New Roman"/>
          <w:b/>
          <w:bCs/>
        </w:rPr>
        <w:t>Limitations</w:t>
      </w:r>
    </w:p>
    <w:p w14:paraId="4CA4A560" w14:textId="2EA680B6" w:rsidR="00AE0A0D" w:rsidRPr="00DC6615" w:rsidRDefault="00AE0A0D" w:rsidP="00DC6615">
      <w:pPr>
        <w:spacing w:line="480" w:lineRule="auto"/>
        <w:jc w:val="both"/>
        <w:rPr>
          <w:rFonts w:ascii="Times New Roman" w:hAnsi="Times New Roman" w:cs="Times New Roman"/>
        </w:rPr>
      </w:pPr>
      <w:r w:rsidRPr="00DC6615">
        <w:rPr>
          <w:rFonts w:ascii="Times New Roman" w:hAnsi="Times New Roman" w:cs="Times New Roman"/>
        </w:rPr>
        <w:t xml:space="preserve">Based on the </w:t>
      </w:r>
      <w:r w:rsidR="00D50474" w:rsidRPr="00DC6615">
        <w:rPr>
          <w:rFonts w:ascii="Times New Roman" w:hAnsi="Times New Roman" w:cs="Times New Roman"/>
        </w:rPr>
        <w:t xml:space="preserve">findings, </w:t>
      </w:r>
      <w:r w:rsidR="00A06543" w:rsidRPr="00DC6615">
        <w:rPr>
          <w:rFonts w:ascii="Times New Roman" w:hAnsi="Times New Roman" w:cs="Times New Roman"/>
        </w:rPr>
        <w:t>some of the challenges and limitations noted include</w:t>
      </w:r>
      <w:r w:rsidR="00D4789F" w:rsidRPr="00DC6615">
        <w:rPr>
          <w:rFonts w:ascii="Times New Roman" w:hAnsi="Times New Roman" w:cs="Times New Roman"/>
        </w:rPr>
        <w:t xml:space="preserve"> things such as </w:t>
      </w:r>
      <w:r w:rsidR="005F44FA" w:rsidRPr="00DC6615">
        <w:rPr>
          <w:rFonts w:ascii="Times New Roman" w:hAnsi="Times New Roman" w:cs="Times New Roman"/>
        </w:rPr>
        <w:t xml:space="preserve">stigma, </w:t>
      </w:r>
      <w:r w:rsidR="00D4789F" w:rsidRPr="00DC6615">
        <w:rPr>
          <w:rFonts w:ascii="Times New Roman" w:hAnsi="Times New Roman" w:cs="Times New Roman"/>
        </w:rPr>
        <w:t>engagement barriers</w:t>
      </w:r>
      <w:r w:rsidR="005F44FA" w:rsidRPr="00DC6615">
        <w:rPr>
          <w:rFonts w:ascii="Times New Roman" w:hAnsi="Times New Roman" w:cs="Times New Roman"/>
        </w:rPr>
        <w:t xml:space="preserve"> and limited targeted content.</w:t>
      </w:r>
      <w:r w:rsidR="006F0437" w:rsidRPr="00DC6615">
        <w:rPr>
          <w:rFonts w:ascii="Times New Roman" w:hAnsi="Times New Roman" w:cs="Times New Roman"/>
        </w:rPr>
        <w:t xml:space="preserve"> However, they provided solutions such as </w:t>
      </w:r>
      <w:r w:rsidR="00F81777" w:rsidRPr="00DC6615">
        <w:rPr>
          <w:rFonts w:ascii="Times New Roman" w:hAnsi="Times New Roman" w:cs="Times New Roman"/>
        </w:rPr>
        <w:t xml:space="preserve">interactive content, youth influencers </w:t>
      </w:r>
      <w:r w:rsidR="008D76BF" w:rsidRPr="00DC6615">
        <w:rPr>
          <w:rFonts w:ascii="Times New Roman" w:hAnsi="Times New Roman" w:cs="Times New Roman"/>
        </w:rPr>
        <w:t xml:space="preserve">and </w:t>
      </w:r>
      <w:r w:rsidR="00F53B61" w:rsidRPr="00DC6615">
        <w:rPr>
          <w:rFonts w:ascii="Times New Roman" w:hAnsi="Times New Roman" w:cs="Times New Roman"/>
        </w:rPr>
        <w:t>the need</w:t>
      </w:r>
      <w:r w:rsidR="008D76BF" w:rsidRPr="00DC6615">
        <w:rPr>
          <w:rFonts w:ascii="Times New Roman" w:hAnsi="Times New Roman" w:cs="Times New Roman"/>
        </w:rPr>
        <w:t xml:space="preserve"> for frequent campaigns.</w:t>
      </w:r>
      <w:r w:rsidR="00F53B61" w:rsidRPr="00DC6615">
        <w:rPr>
          <w:rFonts w:ascii="Times New Roman" w:hAnsi="Times New Roman" w:cs="Times New Roman"/>
        </w:rPr>
        <w:t xml:space="preserve"> To overcome such limitations, organizations</w:t>
      </w:r>
      <w:r w:rsidR="000A5BBC" w:rsidRPr="00DC6615">
        <w:rPr>
          <w:rFonts w:ascii="Times New Roman" w:hAnsi="Times New Roman" w:cs="Times New Roman"/>
        </w:rPr>
        <w:t xml:space="preserve"> </w:t>
      </w:r>
      <w:r w:rsidR="003705DB" w:rsidRPr="00DC6615">
        <w:rPr>
          <w:rFonts w:ascii="Times New Roman" w:hAnsi="Times New Roman" w:cs="Times New Roman"/>
        </w:rPr>
        <w:t xml:space="preserve">should include </w:t>
      </w:r>
      <w:r w:rsidR="000A5BBC" w:rsidRPr="00DC6615">
        <w:rPr>
          <w:rFonts w:ascii="Times New Roman" w:hAnsi="Times New Roman" w:cs="Times New Roman"/>
        </w:rPr>
        <w:t>youth-led, inclusive and engaging content.</w:t>
      </w:r>
    </w:p>
    <w:p w14:paraId="6A224569" w14:textId="610E1E17" w:rsidR="00D323C2" w:rsidRPr="00DC6615" w:rsidRDefault="00D323C2" w:rsidP="00DC661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DC6615">
        <w:rPr>
          <w:rFonts w:ascii="Times New Roman" w:hAnsi="Times New Roman" w:cs="Times New Roman"/>
          <w:b/>
          <w:bCs/>
        </w:rPr>
        <w:t>5.2.</w:t>
      </w:r>
      <w:r w:rsidR="003705DB" w:rsidRPr="00DC6615">
        <w:rPr>
          <w:rFonts w:ascii="Times New Roman" w:hAnsi="Times New Roman" w:cs="Times New Roman"/>
          <w:b/>
          <w:bCs/>
        </w:rPr>
        <w:t xml:space="preserve">4 Perceived Effectiveness of Social Media </w:t>
      </w:r>
      <w:r w:rsidR="00903E70" w:rsidRPr="00DC6615">
        <w:rPr>
          <w:rFonts w:ascii="Times New Roman" w:hAnsi="Times New Roman" w:cs="Times New Roman"/>
          <w:b/>
          <w:bCs/>
        </w:rPr>
        <w:t>in Creating Awareness</w:t>
      </w:r>
    </w:p>
    <w:p w14:paraId="59F178CF" w14:textId="16AF76C6" w:rsidR="001A0D2E" w:rsidRPr="00DC6615" w:rsidRDefault="001A0D2E" w:rsidP="00DC6615">
      <w:pPr>
        <w:spacing w:line="480" w:lineRule="auto"/>
        <w:jc w:val="both"/>
        <w:rPr>
          <w:rFonts w:ascii="Times New Roman" w:hAnsi="Times New Roman" w:cs="Times New Roman"/>
        </w:rPr>
      </w:pPr>
      <w:r w:rsidRPr="00DC6615">
        <w:rPr>
          <w:rFonts w:ascii="Times New Roman" w:hAnsi="Times New Roman" w:cs="Times New Roman"/>
        </w:rPr>
        <w:t>Most of the youths indicated that social media can be effective or moderately effective</w:t>
      </w:r>
      <w:r w:rsidR="00A40101" w:rsidRPr="00DC6615">
        <w:rPr>
          <w:rFonts w:ascii="Times New Roman" w:hAnsi="Times New Roman" w:cs="Times New Roman"/>
        </w:rPr>
        <w:t xml:space="preserve">. A smaller number of </w:t>
      </w:r>
      <w:r w:rsidR="0040185C" w:rsidRPr="00DC6615">
        <w:rPr>
          <w:rFonts w:ascii="Times New Roman" w:hAnsi="Times New Roman" w:cs="Times New Roman"/>
        </w:rPr>
        <w:t>them, however,</w:t>
      </w:r>
      <w:r w:rsidR="00A40101" w:rsidRPr="00DC6615">
        <w:rPr>
          <w:rFonts w:ascii="Times New Roman" w:hAnsi="Times New Roman" w:cs="Times New Roman"/>
        </w:rPr>
        <w:t xml:space="preserve"> stated that it’s</w:t>
      </w:r>
      <w:r w:rsidR="0040185C" w:rsidRPr="00DC6615">
        <w:rPr>
          <w:rFonts w:ascii="Times New Roman" w:hAnsi="Times New Roman" w:cs="Times New Roman"/>
        </w:rPr>
        <w:t xml:space="preserve"> </w:t>
      </w:r>
      <w:r w:rsidR="00A40101" w:rsidRPr="00DC6615">
        <w:rPr>
          <w:rFonts w:ascii="Times New Roman" w:hAnsi="Times New Roman" w:cs="Times New Roman"/>
        </w:rPr>
        <w:t xml:space="preserve">not effective </w:t>
      </w:r>
      <w:r w:rsidR="0040185C" w:rsidRPr="00DC6615">
        <w:rPr>
          <w:rFonts w:ascii="Times New Roman" w:hAnsi="Times New Roman" w:cs="Times New Roman"/>
        </w:rPr>
        <w:t>due to factors such as low engagement</w:t>
      </w:r>
      <w:r w:rsidR="00DD1E56" w:rsidRPr="00DC6615">
        <w:rPr>
          <w:rFonts w:ascii="Times New Roman" w:hAnsi="Times New Roman" w:cs="Times New Roman"/>
        </w:rPr>
        <w:t>, inadequate targeted content and/or stigma.</w:t>
      </w:r>
      <w:r w:rsidR="00D41307" w:rsidRPr="00DC6615">
        <w:rPr>
          <w:rFonts w:ascii="Times New Roman" w:hAnsi="Times New Roman" w:cs="Times New Roman"/>
        </w:rPr>
        <w:t xml:space="preserve"> Overa</w:t>
      </w:r>
      <w:r w:rsidR="00BE01AF" w:rsidRPr="00DC6615">
        <w:rPr>
          <w:rFonts w:ascii="Times New Roman" w:hAnsi="Times New Roman" w:cs="Times New Roman"/>
        </w:rPr>
        <w:t>ll, many of the students viewed social</w:t>
      </w:r>
      <w:r w:rsidR="00AE2E85" w:rsidRPr="00DC6615">
        <w:rPr>
          <w:rFonts w:ascii="Times New Roman" w:hAnsi="Times New Roman" w:cs="Times New Roman"/>
        </w:rPr>
        <w:t xml:space="preserve"> platforms</w:t>
      </w:r>
      <w:r w:rsidR="00BE01AF" w:rsidRPr="00DC6615">
        <w:rPr>
          <w:rFonts w:ascii="Times New Roman" w:hAnsi="Times New Roman" w:cs="Times New Roman"/>
        </w:rPr>
        <w:t xml:space="preserve"> as a significant</w:t>
      </w:r>
      <w:r w:rsidR="00D41307" w:rsidRPr="00DC6615">
        <w:rPr>
          <w:rFonts w:ascii="Times New Roman" w:hAnsi="Times New Roman" w:cs="Times New Roman"/>
        </w:rPr>
        <w:t xml:space="preserve"> </w:t>
      </w:r>
      <w:r w:rsidR="00BE01AF" w:rsidRPr="00DC6615">
        <w:rPr>
          <w:rFonts w:ascii="Times New Roman" w:hAnsi="Times New Roman" w:cs="Times New Roman"/>
        </w:rPr>
        <w:t>tool</w:t>
      </w:r>
      <w:r w:rsidR="00AE2E85" w:rsidRPr="00DC6615">
        <w:rPr>
          <w:rFonts w:ascii="Times New Roman" w:hAnsi="Times New Roman" w:cs="Times New Roman"/>
        </w:rPr>
        <w:t xml:space="preserve"> for HIV/AIDS awareness. Improvements in messaging as well as reac</w:t>
      </w:r>
      <w:r w:rsidR="00026671" w:rsidRPr="00DC6615">
        <w:rPr>
          <w:rFonts w:ascii="Times New Roman" w:hAnsi="Times New Roman" w:cs="Times New Roman"/>
        </w:rPr>
        <w:t xml:space="preserve">h may improve </w:t>
      </w:r>
      <w:r w:rsidR="00623647" w:rsidRPr="00DC6615">
        <w:rPr>
          <w:rFonts w:ascii="Times New Roman" w:hAnsi="Times New Roman" w:cs="Times New Roman"/>
        </w:rPr>
        <w:t>its</w:t>
      </w:r>
      <w:r w:rsidR="00026671" w:rsidRPr="00DC6615">
        <w:rPr>
          <w:rFonts w:ascii="Times New Roman" w:hAnsi="Times New Roman" w:cs="Times New Roman"/>
        </w:rPr>
        <w:t xml:space="preserve"> impact.</w:t>
      </w:r>
      <w:r w:rsidR="00AE2E85" w:rsidRPr="00DC6615">
        <w:rPr>
          <w:rFonts w:ascii="Times New Roman" w:hAnsi="Times New Roman" w:cs="Times New Roman"/>
        </w:rPr>
        <w:t xml:space="preserve"> </w:t>
      </w:r>
    </w:p>
    <w:p w14:paraId="2AFD681B" w14:textId="257A0D59" w:rsidR="00623647" w:rsidRPr="00DC6615" w:rsidRDefault="009147DF" w:rsidP="00DC661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DC6615">
        <w:rPr>
          <w:rFonts w:ascii="Times New Roman" w:hAnsi="Times New Roman" w:cs="Times New Roman"/>
          <w:b/>
          <w:bCs/>
        </w:rPr>
        <w:t xml:space="preserve">5.3 </w:t>
      </w:r>
      <w:r w:rsidR="00623647" w:rsidRPr="00DC6615">
        <w:rPr>
          <w:rFonts w:ascii="Times New Roman" w:hAnsi="Times New Roman" w:cs="Times New Roman"/>
          <w:b/>
          <w:bCs/>
        </w:rPr>
        <w:t>Conclusion of the Study</w:t>
      </w:r>
    </w:p>
    <w:p w14:paraId="58838647" w14:textId="43F8CCDE" w:rsidR="002670F8" w:rsidRPr="00DC6615" w:rsidRDefault="00A567C6" w:rsidP="00DC6615">
      <w:pPr>
        <w:spacing w:line="480" w:lineRule="auto"/>
        <w:jc w:val="both"/>
        <w:rPr>
          <w:rFonts w:ascii="Times New Roman" w:hAnsi="Times New Roman" w:cs="Times New Roman"/>
        </w:rPr>
      </w:pPr>
      <w:r w:rsidRPr="00DC6615">
        <w:rPr>
          <w:rFonts w:ascii="Times New Roman" w:hAnsi="Times New Roman" w:cs="Times New Roman"/>
        </w:rPr>
        <w:lastRenderedPageBreak/>
        <w:t xml:space="preserve">The results </w:t>
      </w:r>
      <w:r w:rsidR="004B3B7F" w:rsidRPr="00DC6615">
        <w:rPr>
          <w:rFonts w:ascii="Times New Roman" w:hAnsi="Times New Roman" w:cs="Times New Roman"/>
        </w:rPr>
        <w:t xml:space="preserve">put forth by this research affirms that social media is very </w:t>
      </w:r>
      <w:r w:rsidR="00DD01B4" w:rsidRPr="00DC6615">
        <w:rPr>
          <w:rFonts w:ascii="Times New Roman" w:hAnsi="Times New Roman" w:cs="Times New Roman"/>
        </w:rPr>
        <w:t xml:space="preserve">vital in shaping </w:t>
      </w:r>
      <w:r w:rsidR="00667024" w:rsidRPr="00DC6615">
        <w:rPr>
          <w:rFonts w:ascii="Times New Roman" w:hAnsi="Times New Roman" w:cs="Times New Roman"/>
        </w:rPr>
        <w:t xml:space="preserve">young adult’s </w:t>
      </w:r>
      <w:r w:rsidR="000848E8" w:rsidRPr="00DC6615">
        <w:rPr>
          <w:rFonts w:ascii="Times New Roman" w:hAnsi="Times New Roman" w:cs="Times New Roman"/>
        </w:rPr>
        <w:t>awareness of HIV/AIDS.</w:t>
      </w:r>
      <w:r w:rsidR="00E07850" w:rsidRPr="00DC6615">
        <w:rPr>
          <w:rFonts w:ascii="Times New Roman" w:hAnsi="Times New Roman" w:cs="Times New Roman"/>
        </w:rPr>
        <w:t xml:space="preserve"> These platforms serve as a relatable and </w:t>
      </w:r>
      <w:r w:rsidR="00252F21" w:rsidRPr="00DC6615">
        <w:rPr>
          <w:rFonts w:ascii="Times New Roman" w:hAnsi="Times New Roman" w:cs="Times New Roman"/>
        </w:rPr>
        <w:t xml:space="preserve">convenient medium </w:t>
      </w:r>
      <w:r w:rsidR="00C23875" w:rsidRPr="00DC6615">
        <w:rPr>
          <w:rFonts w:ascii="Times New Roman" w:hAnsi="Times New Roman" w:cs="Times New Roman"/>
        </w:rPr>
        <w:t xml:space="preserve">that can be used </w:t>
      </w:r>
      <w:r w:rsidR="003259E8" w:rsidRPr="00DC6615">
        <w:rPr>
          <w:rFonts w:ascii="Times New Roman" w:hAnsi="Times New Roman" w:cs="Times New Roman"/>
        </w:rPr>
        <w:t>for awareness.</w:t>
      </w:r>
      <w:r w:rsidR="00567330" w:rsidRPr="00DC6615">
        <w:rPr>
          <w:rFonts w:ascii="Times New Roman" w:hAnsi="Times New Roman" w:cs="Times New Roman"/>
        </w:rPr>
        <w:t xml:space="preserve"> Through these platforms, challenges</w:t>
      </w:r>
      <w:r w:rsidR="00D348AB" w:rsidRPr="00DC6615">
        <w:rPr>
          <w:rFonts w:ascii="Times New Roman" w:hAnsi="Times New Roman" w:cs="Times New Roman"/>
        </w:rPr>
        <w:t xml:space="preserve"> such as </w:t>
      </w:r>
      <w:r w:rsidR="005F4E8C" w:rsidRPr="00DC6615">
        <w:rPr>
          <w:rFonts w:ascii="Times New Roman" w:hAnsi="Times New Roman" w:cs="Times New Roman"/>
        </w:rPr>
        <w:t>stigma</w:t>
      </w:r>
      <w:r w:rsidR="000F076D" w:rsidRPr="00DC6615">
        <w:rPr>
          <w:rFonts w:ascii="Times New Roman" w:hAnsi="Times New Roman" w:cs="Times New Roman"/>
        </w:rPr>
        <w:t xml:space="preserve"> can be addressed. Additionally, </w:t>
      </w:r>
      <w:r w:rsidR="005F4E8C" w:rsidRPr="00DC6615">
        <w:rPr>
          <w:rFonts w:ascii="Times New Roman" w:hAnsi="Times New Roman" w:cs="Times New Roman"/>
        </w:rPr>
        <w:t xml:space="preserve">preventative </w:t>
      </w:r>
      <w:r w:rsidR="00B079FD" w:rsidRPr="00DC6615">
        <w:rPr>
          <w:rFonts w:ascii="Times New Roman" w:hAnsi="Times New Roman" w:cs="Times New Roman"/>
        </w:rPr>
        <w:t>behavior</w:t>
      </w:r>
      <w:r w:rsidR="005F4E8C" w:rsidRPr="00DC6615">
        <w:rPr>
          <w:rFonts w:ascii="Times New Roman" w:hAnsi="Times New Roman" w:cs="Times New Roman"/>
        </w:rPr>
        <w:t xml:space="preserve"> </w:t>
      </w:r>
      <w:r w:rsidR="00175AC1" w:rsidRPr="00DC6615">
        <w:rPr>
          <w:rFonts w:ascii="Times New Roman" w:hAnsi="Times New Roman" w:cs="Times New Roman"/>
        </w:rPr>
        <w:t>accompanied with targeted content can be use</w:t>
      </w:r>
      <w:r w:rsidR="00430665" w:rsidRPr="00DC6615">
        <w:rPr>
          <w:rFonts w:ascii="Times New Roman" w:hAnsi="Times New Roman" w:cs="Times New Roman"/>
        </w:rPr>
        <w:t>d to target young people in creating awareness.</w:t>
      </w:r>
      <w:r w:rsidR="00E35D23" w:rsidRPr="00DC6615">
        <w:rPr>
          <w:rFonts w:ascii="Times New Roman" w:hAnsi="Times New Roman" w:cs="Times New Roman"/>
        </w:rPr>
        <w:t xml:space="preserve"> Unfortunately,</w:t>
      </w:r>
      <w:r w:rsidR="007008C5" w:rsidRPr="00DC6615">
        <w:rPr>
          <w:rFonts w:ascii="Times New Roman" w:hAnsi="Times New Roman" w:cs="Times New Roman"/>
        </w:rPr>
        <w:t xml:space="preserve"> </w:t>
      </w:r>
      <w:r w:rsidR="007C4FE1" w:rsidRPr="00DC6615">
        <w:rPr>
          <w:rFonts w:ascii="Times New Roman" w:hAnsi="Times New Roman" w:cs="Times New Roman"/>
        </w:rPr>
        <w:t>a few</w:t>
      </w:r>
      <w:r w:rsidR="007008C5" w:rsidRPr="00DC6615">
        <w:rPr>
          <w:rFonts w:ascii="Times New Roman" w:hAnsi="Times New Roman" w:cs="Times New Roman"/>
        </w:rPr>
        <w:t xml:space="preserve"> of the students</w:t>
      </w:r>
      <w:r w:rsidR="007C4FE1" w:rsidRPr="00DC6615">
        <w:rPr>
          <w:rFonts w:ascii="Times New Roman" w:hAnsi="Times New Roman" w:cs="Times New Roman"/>
        </w:rPr>
        <w:t xml:space="preserve"> expressed </w:t>
      </w:r>
      <w:r w:rsidR="0023103F" w:rsidRPr="00DC6615">
        <w:rPr>
          <w:rFonts w:ascii="Times New Roman" w:hAnsi="Times New Roman" w:cs="Times New Roman"/>
        </w:rPr>
        <w:t>their doubt regarding its effectiveness</w:t>
      </w:r>
      <w:r w:rsidR="00AD3CA9" w:rsidRPr="00DC6615">
        <w:rPr>
          <w:rFonts w:ascii="Times New Roman" w:hAnsi="Times New Roman" w:cs="Times New Roman"/>
        </w:rPr>
        <w:t>,</w:t>
      </w:r>
      <w:r w:rsidR="00CC3DC3" w:rsidRPr="00DC6615">
        <w:rPr>
          <w:rFonts w:ascii="Times New Roman" w:hAnsi="Times New Roman" w:cs="Times New Roman"/>
        </w:rPr>
        <w:t xml:space="preserve"> </w:t>
      </w:r>
      <w:r w:rsidR="00AD3CA9" w:rsidRPr="00DC6615">
        <w:rPr>
          <w:rFonts w:ascii="Times New Roman" w:hAnsi="Times New Roman" w:cs="Times New Roman"/>
        </w:rPr>
        <w:t xml:space="preserve">especially </w:t>
      </w:r>
      <w:r w:rsidR="00CC3DC3" w:rsidRPr="00DC6615">
        <w:rPr>
          <w:rFonts w:ascii="Times New Roman" w:hAnsi="Times New Roman" w:cs="Times New Roman"/>
        </w:rPr>
        <w:t>where targeted messaging is limited.</w:t>
      </w:r>
      <w:r w:rsidR="00050674" w:rsidRPr="00DC6615">
        <w:rPr>
          <w:rFonts w:ascii="Times New Roman" w:hAnsi="Times New Roman" w:cs="Times New Roman"/>
        </w:rPr>
        <w:t xml:space="preserve"> The varying </w:t>
      </w:r>
      <w:r w:rsidR="008C48FA" w:rsidRPr="00DC6615">
        <w:rPr>
          <w:rFonts w:ascii="Times New Roman" w:hAnsi="Times New Roman" w:cs="Times New Roman"/>
        </w:rPr>
        <w:t>levels</w:t>
      </w:r>
      <w:r w:rsidR="00481AC9" w:rsidRPr="00DC6615">
        <w:rPr>
          <w:rFonts w:ascii="Times New Roman" w:hAnsi="Times New Roman" w:cs="Times New Roman"/>
        </w:rPr>
        <w:t xml:space="preserve"> of engagement and knowledge also suggest that social media </w:t>
      </w:r>
      <w:r w:rsidR="00A675AE" w:rsidRPr="00DC6615">
        <w:rPr>
          <w:rFonts w:ascii="Times New Roman" w:hAnsi="Times New Roman" w:cs="Times New Roman"/>
        </w:rPr>
        <w:t>a</w:t>
      </w:r>
      <w:r w:rsidR="00481AC9" w:rsidRPr="00DC6615">
        <w:rPr>
          <w:rFonts w:ascii="Times New Roman" w:hAnsi="Times New Roman" w:cs="Times New Roman"/>
        </w:rPr>
        <w:t>lone is not sufficient.</w:t>
      </w:r>
      <w:r w:rsidR="00A675AE" w:rsidRPr="00DC6615">
        <w:rPr>
          <w:rFonts w:ascii="Times New Roman" w:hAnsi="Times New Roman" w:cs="Times New Roman"/>
        </w:rPr>
        <w:t xml:space="preserve"> Other supportive aspects such as community outreach</w:t>
      </w:r>
      <w:r w:rsidR="008C48FA" w:rsidRPr="00DC6615">
        <w:rPr>
          <w:rFonts w:ascii="Times New Roman" w:hAnsi="Times New Roman" w:cs="Times New Roman"/>
        </w:rPr>
        <w:t xml:space="preserve">, peer education, and school programs are necessary </w:t>
      </w:r>
      <w:r w:rsidR="000A4164" w:rsidRPr="00DC6615">
        <w:rPr>
          <w:rFonts w:ascii="Times New Roman" w:hAnsi="Times New Roman" w:cs="Times New Roman"/>
        </w:rPr>
        <w:t>in exp</w:t>
      </w:r>
      <w:r w:rsidR="00B00D86" w:rsidRPr="00DC6615">
        <w:rPr>
          <w:rFonts w:ascii="Times New Roman" w:hAnsi="Times New Roman" w:cs="Times New Roman"/>
        </w:rPr>
        <w:t>anding and reinforcing</w:t>
      </w:r>
      <w:r w:rsidR="008D50F0" w:rsidRPr="00DC6615">
        <w:rPr>
          <w:rFonts w:ascii="Times New Roman" w:hAnsi="Times New Roman" w:cs="Times New Roman"/>
        </w:rPr>
        <w:t xml:space="preserve"> students’ awareness.</w:t>
      </w:r>
      <w:r w:rsidR="00B00D86" w:rsidRPr="00DC6615">
        <w:rPr>
          <w:rFonts w:ascii="Times New Roman" w:hAnsi="Times New Roman" w:cs="Times New Roman"/>
        </w:rPr>
        <w:t xml:space="preserve"> </w:t>
      </w:r>
    </w:p>
    <w:p w14:paraId="1E899655" w14:textId="13594F38" w:rsidR="0052428E" w:rsidRPr="00DC6615" w:rsidRDefault="00CC6A3C" w:rsidP="00DC661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DC6615">
        <w:rPr>
          <w:rFonts w:ascii="Times New Roman" w:hAnsi="Times New Roman" w:cs="Times New Roman"/>
          <w:b/>
          <w:bCs/>
        </w:rPr>
        <w:t xml:space="preserve">5.4 </w:t>
      </w:r>
      <w:r w:rsidR="0052428E" w:rsidRPr="00DC6615">
        <w:rPr>
          <w:rFonts w:ascii="Times New Roman" w:hAnsi="Times New Roman" w:cs="Times New Roman"/>
          <w:b/>
          <w:bCs/>
        </w:rPr>
        <w:t>Recommendations</w:t>
      </w:r>
    </w:p>
    <w:p w14:paraId="49C8EDCC" w14:textId="0896E61E" w:rsidR="00714C6E" w:rsidRPr="00DC6615" w:rsidRDefault="00714C6E" w:rsidP="00DC661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DC6615">
        <w:rPr>
          <w:rFonts w:ascii="Times New Roman" w:hAnsi="Times New Roman" w:cs="Times New Roman"/>
        </w:rPr>
        <w:t xml:space="preserve">Use of Peer influence </w:t>
      </w:r>
      <w:r w:rsidR="00525D78" w:rsidRPr="00DC6615">
        <w:rPr>
          <w:rFonts w:ascii="Times New Roman" w:hAnsi="Times New Roman" w:cs="Times New Roman"/>
        </w:rPr>
        <w:t>–</w:t>
      </w:r>
      <w:r w:rsidRPr="00DC6615">
        <w:rPr>
          <w:rFonts w:ascii="Times New Roman" w:hAnsi="Times New Roman" w:cs="Times New Roman"/>
        </w:rPr>
        <w:t xml:space="preserve"> </w:t>
      </w:r>
      <w:r w:rsidR="00525D78" w:rsidRPr="00DC6615">
        <w:rPr>
          <w:rFonts w:ascii="Times New Roman" w:hAnsi="Times New Roman" w:cs="Times New Roman"/>
        </w:rPr>
        <w:t>Ensure that young people are involved in</w:t>
      </w:r>
      <w:r w:rsidR="007455BB" w:rsidRPr="00DC6615">
        <w:rPr>
          <w:rFonts w:ascii="Times New Roman" w:hAnsi="Times New Roman" w:cs="Times New Roman"/>
        </w:rPr>
        <w:t xml:space="preserve"> </w:t>
      </w:r>
      <w:r w:rsidR="00525D78" w:rsidRPr="00DC6615">
        <w:rPr>
          <w:rFonts w:ascii="Times New Roman" w:hAnsi="Times New Roman" w:cs="Times New Roman"/>
        </w:rPr>
        <w:t xml:space="preserve">awareness campaigns as well as </w:t>
      </w:r>
      <w:r w:rsidR="002A20FF" w:rsidRPr="00DC6615">
        <w:rPr>
          <w:rFonts w:ascii="Times New Roman" w:hAnsi="Times New Roman" w:cs="Times New Roman"/>
        </w:rPr>
        <w:t>content creation regarding</w:t>
      </w:r>
      <w:r w:rsidR="008758AE" w:rsidRPr="00DC6615">
        <w:rPr>
          <w:rFonts w:ascii="Times New Roman" w:hAnsi="Times New Roman" w:cs="Times New Roman"/>
        </w:rPr>
        <w:t xml:space="preserve"> </w:t>
      </w:r>
      <w:r w:rsidR="002A20FF" w:rsidRPr="00DC6615">
        <w:rPr>
          <w:rFonts w:ascii="Times New Roman" w:hAnsi="Times New Roman" w:cs="Times New Roman"/>
        </w:rPr>
        <w:t>HIV/AIDS.</w:t>
      </w:r>
    </w:p>
    <w:p w14:paraId="0B564B64" w14:textId="1A00E9B0" w:rsidR="008758AE" w:rsidRPr="00DC6615" w:rsidRDefault="008758AE" w:rsidP="00DC661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DC6615">
        <w:rPr>
          <w:rFonts w:ascii="Times New Roman" w:hAnsi="Times New Roman" w:cs="Times New Roman"/>
        </w:rPr>
        <w:t xml:space="preserve">Include youth-targeted content </w:t>
      </w:r>
      <w:r w:rsidR="002F2F3F" w:rsidRPr="00DC6615">
        <w:rPr>
          <w:rFonts w:ascii="Times New Roman" w:hAnsi="Times New Roman" w:cs="Times New Roman"/>
        </w:rPr>
        <w:t>–</w:t>
      </w:r>
      <w:r w:rsidRPr="00DC6615">
        <w:rPr>
          <w:rFonts w:ascii="Times New Roman" w:hAnsi="Times New Roman" w:cs="Times New Roman"/>
        </w:rPr>
        <w:t xml:space="preserve"> </w:t>
      </w:r>
      <w:r w:rsidR="002F2F3F" w:rsidRPr="00DC6615">
        <w:rPr>
          <w:rFonts w:ascii="Times New Roman" w:hAnsi="Times New Roman" w:cs="Times New Roman"/>
        </w:rPr>
        <w:t xml:space="preserve">Organizations </w:t>
      </w:r>
      <w:r w:rsidR="00015F38" w:rsidRPr="00DC6615">
        <w:rPr>
          <w:rFonts w:ascii="Times New Roman" w:hAnsi="Times New Roman" w:cs="Times New Roman"/>
        </w:rPr>
        <w:t xml:space="preserve">need to collaborate </w:t>
      </w:r>
      <w:r w:rsidR="00FF76F9" w:rsidRPr="00DC6615">
        <w:rPr>
          <w:rFonts w:ascii="Times New Roman" w:hAnsi="Times New Roman" w:cs="Times New Roman"/>
        </w:rPr>
        <w:t xml:space="preserve">to ensure content </w:t>
      </w:r>
      <w:r w:rsidR="00C81667" w:rsidRPr="00DC6615">
        <w:rPr>
          <w:rFonts w:ascii="Times New Roman" w:hAnsi="Times New Roman" w:cs="Times New Roman"/>
        </w:rPr>
        <w:t>is youth-friendly.</w:t>
      </w:r>
    </w:p>
    <w:p w14:paraId="3B519FEC" w14:textId="0D2181BA" w:rsidR="00FD5F2B" w:rsidRPr="00DC6615" w:rsidRDefault="008042E6" w:rsidP="00DC661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DC6615">
        <w:rPr>
          <w:rFonts w:ascii="Times New Roman" w:hAnsi="Times New Roman" w:cs="Times New Roman"/>
        </w:rPr>
        <w:t xml:space="preserve">Enhance inclusivity </w:t>
      </w:r>
      <w:r w:rsidR="00ED6A06" w:rsidRPr="00DC6615">
        <w:rPr>
          <w:rFonts w:ascii="Times New Roman" w:hAnsi="Times New Roman" w:cs="Times New Roman"/>
        </w:rPr>
        <w:t>–</w:t>
      </w:r>
      <w:r w:rsidRPr="00DC6615">
        <w:rPr>
          <w:rFonts w:ascii="Times New Roman" w:hAnsi="Times New Roman" w:cs="Times New Roman"/>
        </w:rPr>
        <w:t xml:space="preserve"> </w:t>
      </w:r>
      <w:r w:rsidR="00ED6A06" w:rsidRPr="00DC6615">
        <w:rPr>
          <w:rFonts w:ascii="Times New Roman" w:hAnsi="Times New Roman" w:cs="Times New Roman"/>
        </w:rPr>
        <w:t xml:space="preserve">Use formats </w:t>
      </w:r>
      <w:r w:rsidR="00753AF9" w:rsidRPr="00DC6615">
        <w:rPr>
          <w:rFonts w:ascii="Times New Roman" w:hAnsi="Times New Roman" w:cs="Times New Roman"/>
        </w:rPr>
        <w:t xml:space="preserve">that include youths with different </w:t>
      </w:r>
      <w:r w:rsidR="00D538BA" w:rsidRPr="00DC6615">
        <w:rPr>
          <w:rFonts w:ascii="Times New Roman" w:hAnsi="Times New Roman" w:cs="Times New Roman"/>
        </w:rPr>
        <w:t xml:space="preserve">preferences that may be left out in other </w:t>
      </w:r>
      <w:r w:rsidR="0008500E" w:rsidRPr="00DC6615">
        <w:rPr>
          <w:rFonts w:ascii="Times New Roman" w:hAnsi="Times New Roman" w:cs="Times New Roman"/>
        </w:rPr>
        <w:t xml:space="preserve">type of </w:t>
      </w:r>
      <w:r w:rsidR="00D538BA" w:rsidRPr="00DC6615">
        <w:rPr>
          <w:rFonts w:ascii="Times New Roman" w:hAnsi="Times New Roman" w:cs="Times New Roman"/>
        </w:rPr>
        <w:t>contents.</w:t>
      </w:r>
      <w:r w:rsidR="009022D6" w:rsidRPr="00DC6615">
        <w:rPr>
          <w:rFonts w:ascii="Times New Roman" w:hAnsi="Times New Roman" w:cs="Times New Roman"/>
        </w:rPr>
        <w:t xml:space="preserve"> Include things such as Q&amp;A sessions</w:t>
      </w:r>
      <w:r w:rsidR="009075A6" w:rsidRPr="00DC6615">
        <w:rPr>
          <w:rFonts w:ascii="Times New Roman" w:hAnsi="Times New Roman" w:cs="Times New Roman"/>
        </w:rPr>
        <w:t>, challenges, quizzes and webinars</w:t>
      </w:r>
      <w:r w:rsidR="009F54C6" w:rsidRPr="00DC6615">
        <w:rPr>
          <w:rFonts w:ascii="Times New Roman" w:hAnsi="Times New Roman" w:cs="Times New Roman"/>
        </w:rPr>
        <w:t xml:space="preserve"> to promote engagement.</w:t>
      </w:r>
    </w:p>
    <w:p w14:paraId="5C35DC04" w14:textId="5E8E5E3F" w:rsidR="00C4649A" w:rsidRPr="00DC6615" w:rsidRDefault="00444FB3" w:rsidP="00DC661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DC6615">
        <w:rPr>
          <w:rFonts w:ascii="Times New Roman" w:hAnsi="Times New Roman" w:cs="Times New Roman"/>
        </w:rPr>
        <w:t xml:space="preserve">Include </w:t>
      </w:r>
      <w:r w:rsidR="001A35BF" w:rsidRPr="00DC6615">
        <w:rPr>
          <w:rFonts w:ascii="Times New Roman" w:hAnsi="Times New Roman" w:cs="Times New Roman"/>
        </w:rPr>
        <w:t>school-based</w:t>
      </w:r>
      <w:r w:rsidRPr="00DC6615">
        <w:rPr>
          <w:rFonts w:ascii="Times New Roman" w:hAnsi="Times New Roman" w:cs="Times New Roman"/>
        </w:rPr>
        <w:t xml:space="preserve"> </w:t>
      </w:r>
      <w:r w:rsidR="00253944" w:rsidRPr="00DC6615">
        <w:rPr>
          <w:rFonts w:ascii="Times New Roman" w:hAnsi="Times New Roman" w:cs="Times New Roman"/>
        </w:rPr>
        <w:t>education- Social media seems to not be enough in ensuring awareness</w:t>
      </w:r>
      <w:r w:rsidR="00FB6EBA" w:rsidRPr="00DC6615">
        <w:rPr>
          <w:rFonts w:ascii="Times New Roman" w:hAnsi="Times New Roman" w:cs="Times New Roman"/>
        </w:rPr>
        <w:t xml:space="preserve">. Students </w:t>
      </w:r>
      <w:r w:rsidR="003C255E" w:rsidRPr="00DC6615">
        <w:rPr>
          <w:rFonts w:ascii="Times New Roman" w:hAnsi="Times New Roman" w:cs="Times New Roman"/>
        </w:rPr>
        <w:t xml:space="preserve">without internet access </w:t>
      </w:r>
      <w:r w:rsidR="003A313C" w:rsidRPr="00DC6615">
        <w:rPr>
          <w:rFonts w:ascii="Times New Roman" w:hAnsi="Times New Roman" w:cs="Times New Roman"/>
        </w:rPr>
        <w:t>can benefit from in-person campaigns in school.</w:t>
      </w:r>
    </w:p>
    <w:p w14:paraId="254C96BE" w14:textId="2400B57E" w:rsidR="00E642FE" w:rsidRPr="00DC6615" w:rsidRDefault="00AC4895" w:rsidP="00DC661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DC6615">
        <w:rPr>
          <w:rFonts w:ascii="Times New Roman" w:hAnsi="Times New Roman" w:cs="Times New Roman"/>
        </w:rPr>
        <w:t>Monitor and</w:t>
      </w:r>
      <w:r w:rsidR="00E05CA7" w:rsidRPr="00DC6615">
        <w:rPr>
          <w:rFonts w:ascii="Times New Roman" w:hAnsi="Times New Roman" w:cs="Times New Roman"/>
        </w:rPr>
        <w:t xml:space="preserve"> evaluate progress and</w:t>
      </w:r>
      <w:r w:rsidR="009239E2" w:rsidRPr="00DC6615">
        <w:rPr>
          <w:rFonts w:ascii="Times New Roman" w:hAnsi="Times New Roman" w:cs="Times New Roman"/>
        </w:rPr>
        <w:t xml:space="preserve"> </w:t>
      </w:r>
      <w:r w:rsidR="00E05CA7" w:rsidRPr="00DC6615">
        <w:rPr>
          <w:rFonts w:ascii="Times New Roman" w:hAnsi="Times New Roman" w:cs="Times New Roman"/>
        </w:rPr>
        <w:t>impact</w:t>
      </w:r>
      <w:r w:rsidR="0026385D" w:rsidRPr="00DC6615">
        <w:rPr>
          <w:rFonts w:ascii="Times New Roman" w:hAnsi="Times New Roman" w:cs="Times New Roman"/>
        </w:rPr>
        <w:t xml:space="preserve"> – regular </w:t>
      </w:r>
      <w:r w:rsidR="00355CF9" w:rsidRPr="00DC6615">
        <w:rPr>
          <w:rFonts w:ascii="Times New Roman" w:hAnsi="Times New Roman" w:cs="Times New Roman"/>
        </w:rPr>
        <w:t>evaluation</w:t>
      </w:r>
      <w:r w:rsidR="0026385D" w:rsidRPr="00DC6615">
        <w:rPr>
          <w:rFonts w:ascii="Times New Roman" w:hAnsi="Times New Roman" w:cs="Times New Roman"/>
        </w:rPr>
        <w:t xml:space="preserve"> </w:t>
      </w:r>
      <w:r w:rsidR="00355CF9" w:rsidRPr="00DC6615">
        <w:rPr>
          <w:rFonts w:ascii="Times New Roman" w:hAnsi="Times New Roman" w:cs="Times New Roman"/>
        </w:rPr>
        <w:t xml:space="preserve">of social media </w:t>
      </w:r>
      <w:r w:rsidR="00BE6EB8" w:rsidRPr="00DC6615">
        <w:rPr>
          <w:rFonts w:ascii="Times New Roman" w:hAnsi="Times New Roman" w:cs="Times New Roman"/>
        </w:rPr>
        <w:t>programs can</w:t>
      </w:r>
      <w:r w:rsidR="00BC2A57" w:rsidRPr="00DC6615">
        <w:rPr>
          <w:rFonts w:ascii="Times New Roman" w:hAnsi="Times New Roman" w:cs="Times New Roman"/>
        </w:rPr>
        <w:t xml:space="preserve"> </w:t>
      </w:r>
      <w:r w:rsidR="00BE6EB8" w:rsidRPr="00DC6615">
        <w:rPr>
          <w:rFonts w:ascii="Times New Roman" w:hAnsi="Times New Roman" w:cs="Times New Roman"/>
        </w:rPr>
        <w:t>highly help in improving message delivery as</w:t>
      </w:r>
      <w:r w:rsidR="00BC2A57" w:rsidRPr="00DC6615">
        <w:rPr>
          <w:rFonts w:ascii="Times New Roman" w:hAnsi="Times New Roman" w:cs="Times New Roman"/>
        </w:rPr>
        <w:t xml:space="preserve"> </w:t>
      </w:r>
      <w:r w:rsidR="00BE6EB8" w:rsidRPr="00DC6615">
        <w:rPr>
          <w:rFonts w:ascii="Times New Roman" w:hAnsi="Times New Roman" w:cs="Times New Roman"/>
        </w:rPr>
        <w:t>well</w:t>
      </w:r>
      <w:r w:rsidR="00BC2A57" w:rsidRPr="00DC6615">
        <w:rPr>
          <w:rFonts w:ascii="Times New Roman" w:hAnsi="Times New Roman" w:cs="Times New Roman"/>
        </w:rPr>
        <w:t xml:space="preserve"> </w:t>
      </w:r>
      <w:r w:rsidR="00BE6EB8" w:rsidRPr="00DC6615">
        <w:rPr>
          <w:rFonts w:ascii="Times New Roman" w:hAnsi="Times New Roman" w:cs="Times New Roman"/>
        </w:rPr>
        <w:t xml:space="preserve">as identify </w:t>
      </w:r>
      <w:r w:rsidR="00BC2A57" w:rsidRPr="00DC6615">
        <w:rPr>
          <w:rFonts w:ascii="Times New Roman" w:hAnsi="Times New Roman" w:cs="Times New Roman"/>
        </w:rPr>
        <w:t>places</w:t>
      </w:r>
      <w:r w:rsidR="00F446C8" w:rsidRPr="00DC6615">
        <w:rPr>
          <w:rFonts w:ascii="Times New Roman" w:hAnsi="Times New Roman" w:cs="Times New Roman"/>
        </w:rPr>
        <w:t xml:space="preserve"> that need improvement </w:t>
      </w:r>
      <w:r w:rsidR="005069AC" w:rsidRPr="00DC6615">
        <w:rPr>
          <w:rFonts w:ascii="Times New Roman" w:hAnsi="Times New Roman" w:cs="Times New Roman"/>
        </w:rPr>
        <w:t>or needing further support.</w:t>
      </w:r>
    </w:p>
    <w:sectPr w:rsidR="00E642FE" w:rsidRPr="00DC6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B1432"/>
    <w:multiLevelType w:val="hybridMultilevel"/>
    <w:tmpl w:val="E7543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9731A"/>
    <w:multiLevelType w:val="hybridMultilevel"/>
    <w:tmpl w:val="A8843D5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61180">
    <w:abstractNumId w:val="0"/>
  </w:num>
  <w:num w:numId="2" w16cid:durableId="201499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96"/>
    <w:rsid w:val="00015F38"/>
    <w:rsid w:val="00026671"/>
    <w:rsid w:val="00050674"/>
    <w:rsid w:val="0005254A"/>
    <w:rsid w:val="00073545"/>
    <w:rsid w:val="000848E8"/>
    <w:rsid w:val="0008500E"/>
    <w:rsid w:val="0009483B"/>
    <w:rsid w:val="000A4164"/>
    <w:rsid w:val="000A5BBC"/>
    <w:rsid w:val="000D7841"/>
    <w:rsid w:val="000F076D"/>
    <w:rsid w:val="0014497A"/>
    <w:rsid w:val="00164AE8"/>
    <w:rsid w:val="00171712"/>
    <w:rsid w:val="00175AC1"/>
    <w:rsid w:val="00193C85"/>
    <w:rsid w:val="001A0D2E"/>
    <w:rsid w:val="001A35BF"/>
    <w:rsid w:val="001F7D1E"/>
    <w:rsid w:val="0023103F"/>
    <w:rsid w:val="00251ED0"/>
    <w:rsid w:val="00252F21"/>
    <w:rsid w:val="00253944"/>
    <w:rsid w:val="0026385D"/>
    <w:rsid w:val="00263FC5"/>
    <w:rsid w:val="002670F8"/>
    <w:rsid w:val="00292684"/>
    <w:rsid w:val="002A20FF"/>
    <w:rsid w:val="002C601A"/>
    <w:rsid w:val="002F2F3F"/>
    <w:rsid w:val="00305180"/>
    <w:rsid w:val="00307806"/>
    <w:rsid w:val="003259E8"/>
    <w:rsid w:val="0035298F"/>
    <w:rsid w:val="00355CF9"/>
    <w:rsid w:val="003705DB"/>
    <w:rsid w:val="003A313C"/>
    <w:rsid w:val="003A394B"/>
    <w:rsid w:val="003A6043"/>
    <w:rsid w:val="003B412F"/>
    <w:rsid w:val="003B7A37"/>
    <w:rsid w:val="003C255E"/>
    <w:rsid w:val="0040185C"/>
    <w:rsid w:val="00405599"/>
    <w:rsid w:val="00420B22"/>
    <w:rsid w:val="00427704"/>
    <w:rsid w:val="00430665"/>
    <w:rsid w:val="00444FB3"/>
    <w:rsid w:val="00467219"/>
    <w:rsid w:val="00481AC9"/>
    <w:rsid w:val="004868B2"/>
    <w:rsid w:val="00494D4E"/>
    <w:rsid w:val="0049572E"/>
    <w:rsid w:val="004B3B7F"/>
    <w:rsid w:val="004C1871"/>
    <w:rsid w:val="004E115E"/>
    <w:rsid w:val="00505CAC"/>
    <w:rsid w:val="005069AC"/>
    <w:rsid w:val="0052428E"/>
    <w:rsid w:val="00525464"/>
    <w:rsid w:val="00525D78"/>
    <w:rsid w:val="00555F50"/>
    <w:rsid w:val="00567330"/>
    <w:rsid w:val="005A05FD"/>
    <w:rsid w:val="005A3828"/>
    <w:rsid w:val="005B04A7"/>
    <w:rsid w:val="005C4919"/>
    <w:rsid w:val="005F44FA"/>
    <w:rsid w:val="005F4E8C"/>
    <w:rsid w:val="006021C9"/>
    <w:rsid w:val="00605DDA"/>
    <w:rsid w:val="00623647"/>
    <w:rsid w:val="00626C0F"/>
    <w:rsid w:val="00667024"/>
    <w:rsid w:val="00683ADD"/>
    <w:rsid w:val="006C0BD7"/>
    <w:rsid w:val="006C270F"/>
    <w:rsid w:val="006F0437"/>
    <w:rsid w:val="007008C5"/>
    <w:rsid w:val="00712070"/>
    <w:rsid w:val="00713D7C"/>
    <w:rsid w:val="00714C6E"/>
    <w:rsid w:val="0072550F"/>
    <w:rsid w:val="00727357"/>
    <w:rsid w:val="007455BB"/>
    <w:rsid w:val="00745696"/>
    <w:rsid w:val="00753AF9"/>
    <w:rsid w:val="00766C4C"/>
    <w:rsid w:val="00773DC1"/>
    <w:rsid w:val="00796704"/>
    <w:rsid w:val="007C4FE1"/>
    <w:rsid w:val="007C605F"/>
    <w:rsid w:val="007D67D7"/>
    <w:rsid w:val="008002D7"/>
    <w:rsid w:val="008042E6"/>
    <w:rsid w:val="00834C2E"/>
    <w:rsid w:val="008557A4"/>
    <w:rsid w:val="00873C8D"/>
    <w:rsid w:val="008758AE"/>
    <w:rsid w:val="0089775B"/>
    <w:rsid w:val="008C48FA"/>
    <w:rsid w:val="008D50F0"/>
    <w:rsid w:val="008D76BF"/>
    <w:rsid w:val="009022D6"/>
    <w:rsid w:val="00903E70"/>
    <w:rsid w:val="009075A6"/>
    <w:rsid w:val="009147DF"/>
    <w:rsid w:val="009239E2"/>
    <w:rsid w:val="009327A6"/>
    <w:rsid w:val="009847B8"/>
    <w:rsid w:val="009A6C21"/>
    <w:rsid w:val="009A7B9D"/>
    <w:rsid w:val="009E2D8A"/>
    <w:rsid w:val="009F54C6"/>
    <w:rsid w:val="00A05C34"/>
    <w:rsid w:val="00A06543"/>
    <w:rsid w:val="00A12962"/>
    <w:rsid w:val="00A40101"/>
    <w:rsid w:val="00A42CCA"/>
    <w:rsid w:val="00A567C6"/>
    <w:rsid w:val="00A675AE"/>
    <w:rsid w:val="00AB20FD"/>
    <w:rsid w:val="00AC4895"/>
    <w:rsid w:val="00AD3CA9"/>
    <w:rsid w:val="00AE0A0D"/>
    <w:rsid w:val="00AE2E85"/>
    <w:rsid w:val="00B00D86"/>
    <w:rsid w:val="00B079FD"/>
    <w:rsid w:val="00B1244C"/>
    <w:rsid w:val="00B13450"/>
    <w:rsid w:val="00B32B8D"/>
    <w:rsid w:val="00B63286"/>
    <w:rsid w:val="00B638AC"/>
    <w:rsid w:val="00BC2A57"/>
    <w:rsid w:val="00BD26E3"/>
    <w:rsid w:val="00BE01AF"/>
    <w:rsid w:val="00BE6EB8"/>
    <w:rsid w:val="00C23875"/>
    <w:rsid w:val="00C4649A"/>
    <w:rsid w:val="00C54114"/>
    <w:rsid w:val="00C81667"/>
    <w:rsid w:val="00C87A18"/>
    <w:rsid w:val="00CC3DC3"/>
    <w:rsid w:val="00CC6A3C"/>
    <w:rsid w:val="00D27443"/>
    <w:rsid w:val="00D323C2"/>
    <w:rsid w:val="00D32F4A"/>
    <w:rsid w:val="00D348AB"/>
    <w:rsid w:val="00D41307"/>
    <w:rsid w:val="00D4789F"/>
    <w:rsid w:val="00D50474"/>
    <w:rsid w:val="00D538BA"/>
    <w:rsid w:val="00D57719"/>
    <w:rsid w:val="00D670DF"/>
    <w:rsid w:val="00D74015"/>
    <w:rsid w:val="00D9410E"/>
    <w:rsid w:val="00DB7581"/>
    <w:rsid w:val="00DC486A"/>
    <w:rsid w:val="00DC6615"/>
    <w:rsid w:val="00DC7FD7"/>
    <w:rsid w:val="00DD01B4"/>
    <w:rsid w:val="00DD1E56"/>
    <w:rsid w:val="00E05CA7"/>
    <w:rsid w:val="00E07850"/>
    <w:rsid w:val="00E169DA"/>
    <w:rsid w:val="00E27164"/>
    <w:rsid w:val="00E35D23"/>
    <w:rsid w:val="00E6375F"/>
    <w:rsid w:val="00E642FE"/>
    <w:rsid w:val="00ED6A06"/>
    <w:rsid w:val="00EE50E5"/>
    <w:rsid w:val="00EE7721"/>
    <w:rsid w:val="00EF2811"/>
    <w:rsid w:val="00F0014F"/>
    <w:rsid w:val="00F2632F"/>
    <w:rsid w:val="00F446C8"/>
    <w:rsid w:val="00F53B61"/>
    <w:rsid w:val="00F54EE4"/>
    <w:rsid w:val="00F65613"/>
    <w:rsid w:val="00F81777"/>
    <w:rsid w:val="00FA1096"/>
    <w:rsid w:val="00FA4A49"/>
    <w:rsid w:val="00FB6393"/>
    <w:rsid w:val="00FB6EBA"/>
    <w:rsid w:val="00FC7F5C"/>
    <w:rsid w:val="00FD5F2B"/>
    <w:rsid w:val="00FF279F"/>
    <w:rsid w:val="00F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C40F"/>
  <w15:chartTrackingRefBased/>
  <w15:docId w15:val="{9120AFCC-782E-4161-95B4-FC70E6B3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Otara</dc:creator>
  <cp:keywords/>
  <dc:description/>
  <cp:lastModifiedBy>Esther Otara</cp:lastModifiedBy>
  <cp:revision>212</cp:revision>
  <dcterms:created xsi:type="dcterms:W3CDTF">2025-06-01T19:55:00Z</dcterms:created>
  <dcterms:modified xsi:type="dcterms:W3CDTF">2025-06-01T22:03:00Z</dcterms:modified>
</cp:coreProperties>
</file>