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hyvb1z2f36st" w:id="0"/>
      <w:bookmarkEnd w:id="0"/>
      <w:r w:rsidDel="00000000" w:rsidR="00000000" w:rsidRPr="00000000">
        <w:rPr>
          <w:rFonts w:ascii="Calibri" w:cs="Calibri" w:eastAsia="Calibri" w:hAnsi="Calibri"/>
          <w:color w:val="201f1e"/>
          <w:sz w:val="46"/>
          <w:szCs w:val="46"/>
          <w:highlight w:val="white"/>
          <w:rtl w:val="0"/>
        </w:rPr>
        <w:t xml:space="preserve">Software para gestión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Ingresar orden de trabajo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Caso de Uso: Ingresar orden de trabajo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administrador de órdenes, ingresar los servicios de trabajo al sistema, para así luego generar la respectiva orden a un técnico.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1"/>
          <w:numId w:val="1"/>
        </w:numPr>
        <w:ind w:left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usuario debe haber ingresado al sistema con su usuario y clave.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usuario debe ser un administrador de órdenes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460"/>
        <w:gridCol w:w="4455"/>
        <w:tblGridChange w:id="0">
          <w:tblGrid>
            <w:gridCol w:w="1725"/>
            <w:gridCol w:w="246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tipo de trabajo a realizar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información necesaria tal como: cliente, lugar, prioridad, descripción del trabajo, técnico de preferencia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técnico disponible mostrado por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Cierra orden nueva, es enviada a técnico y Cliente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</w:t>
        <w:tab/>
        <w:t xml:space="preserve">No hay técnicos disponibles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270"/>
        <w:gridCol w:w="4545"/>
        <w:tblGridChange w:id="0">
          <w:tblGrid>
            <w:gridCol w:w="1545"/>
            <w:gridCol w:w="327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solicitud a lista de espera dado que no se encuentran técnicos disponibles.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 avisa de técnico disponible, se procede a paso 3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</w:t>
        <w:tab/>
        <w:t xml:space="preserve">No existe Cliente</w:t>
      </w:r>
    </w:p>
    <w:p w:rsidR="00000000" w:rsidDel="00000000" w:rsidP="00000000" w:rsidRDefault="00000000" w:rsidRPr="00000000" w14:paraId="00000036">
      <w:pPr>
        <w:spacing w:after="12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270"/>
        <w:gridCol w:w="4545"/>
        <w:tblGridChange w:id="0">
          <w:tblGrid>
            <w:gridCol w:w="1545"/>
            <w:gridCol w:w="3270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a formulario de ingreso de nuevo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Ingresa información solicitada del nuevo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 de órdenes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Vuelve a paso 2.</w:t>
            </w:r>
          </w:p>
        </w:tc>
      </w:tr>
    </w:tbl>
    <w:p w:rsidR="00000000" w:rsidDel="00000000" w:rsidP="00000000" w:rsidRDefault="00000000" w:rsidRPr="00000000" w14:paraId="00000043">
      <w:pPr>
        <w:spacing w:after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widowControl w:val="1"/>
        <w:numPr>
          <w:ilvl w:val="1"/>
          <w:numId w:val="1"/>
        </w:numPr>
        <w:ind w:left="0" w:firstLine="0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0"/>
          <w:sz w:val="24"/>
          <w:szCs w:val="24"/>
          <w:rtl w:val="0"/>
        </w:rPr>
        <w:t xml:space="preserve">Se disminuye capacidad de Técnico seleccionado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orden queda en estado de Ingresada, para luego pasar a “en camino” cuando tecnico indique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  <w:tab/>
        <w:t xml:space="preserve">Maqueta de la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6.1</w:t>
        <w:tab/>
        <w:t xml:space="preserve">Flujo de navegación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1: Ingreso orden de trabajo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395288</wp:posOffset>
            </wp:positionH>
            <wp:positionV relativeFrom="paragraph">
              <wp:posOffset>117587</wp:posOffset>
            </wp:positionV>
            <wp:extent cx="5153025" cy="5057775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5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6.2</w:t>
        <w:tab/>
        <w:t xml:space="preserve">Maqueta interfaces</w:t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028950" cy="3343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1: Selección de trabajo a realizar</w:t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3962400" cy="2800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2: Selección de Cliente</w:t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752975" cy="49815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3: Ingreso de información relevante</w:t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714625" cy="3486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4: Selección de fecha</w:t>
      </w:r>
    </w:p>
    <w:p w:rsidR="00000000" w:rsidDel="00000000" w:rsidP="00000000" w:rsidRDefault="00000000" w:rsidRPr="00000000" w14:paraId="0000007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2838450" cy="3600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5: Selección de técnico</w:t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4495800" cy="5210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Interfaz 6: Previsualización y envío</w:t>
      </w:r>
    </w:p>
    <w:sectPr>
      <w:headerReference r:id="rId15" w:type="default"/>
      <w:footerReference r:id="rId16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299.98046874999994" w:hRule="atLeast"/>
      </w:trPr>
      <w:tc>
        <w:tcPr/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  <w:t xml:space="preserve">Software para gestión de mantenimiento</w:t>
          </w:r>
        </w:p>
      </w:tc>
      <w:tc>
        <w:tcPr/>
        <w:p w:rsidR="00000000" w:rsidDel="00000000" w:rsidP="00000000" w:rsidRDefault="00000000" w:rsidRPr="00000000" w14:paraId="0000008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  <w:t xml:space="preserve">Ingresar orden de trabajo</w:t>
          </w:r>
        </w:p>
      </w:tc>
      <w:tc>
        <w:tcPr/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  <w:t xml:space="preserve">Fecha:  &lt;22/abril/2021&gt;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8D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Fo/iVQesrAOi1MwH7XvjCkxqw==">AMUW2mWfN2JD4dEE7cjX08sp/5wkWNO/NmjWzyJ+2v/NkarYATfix2lI//aVZL8HJLTuSWhcQvS10Bw3nPkuPDNtYkWLM6oGJyC4Jr6Z0Hctd7NpO0UR/rJNbBKVuzXy7GhNiKdXbykA9nfaweTLVaN5oYRmcdXKo9fDbwwdnvDl0/zuu7typYHGyPKdB52n9WiGFzTfsRe2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2020-03-27T16:56:00Z</dcterms:created>
  <dc:creator>Pablo Schwarzenberg</dc:creator>
</cp:coreProperties>
</file>