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r>
              <w:t>Las asignaturas que más me gustaron fueron las relacionadas con datos: bases de datos (modelado y consultas) y las de Big Data / ingeniería de datos. En esta última desarrollamos StreamNova, un proyecto con arquitectura Kappa y procesos ETL, y lo que más me gustó fue ver cómo los datos pasan de estar en bruto a convertirse en información útil.</w:t>
            </w:r>
          </w:p>
          <w:p w14:paraId="0EF7D993" w14:textId="6FFF32B1" w:rsidR="00885110" w:rsidRDefault="00885110" w:rsidP="2479F284">
            <w:pPr>
              <w:rPr>
                <w:rFonts w:eastAsiaTheme="majorEastAsia"/>
                <w:color w:val="767171" w:themeColor="background2" w:themeShade="80"/>
                <w:sz w:val="24"/>
                <w:szCs w:val="24"/>
              </w:rPr>
            </w:pPr>
            <w:r>
              <w:t>También disfruté las asignaturas de programación, sobre todo backend con Python. En el proyecto AgeCare trabajamos con FastAPI y PostgreSQL sobre un código ya existente, lo que se parece bastante a lo que pasa en una empresa real.</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r>
              <w:t>Sí, creo que tienen valor. Ordenan lo aprendido en áreas concretas y sirven como respaldo en el CV, especialmente cuando todavía no se tiene mucha experiencia laboral en TI. Las que más se relacionan con mi perfil son las vinculadas a datos y programación.</w:t>
            </w:r>
          </w:p>
          <w:p w14:paraId="7297EB39" w14:textId="7B579FB3" w:rsidR="4A61007E" w:rsidRDefault="4A61007E" w:rsidP="2479F284">
            <w:pPr>
              <w:rPr>
                <w:rFonts w:eastAsiaTheme="majorEastAsia"/>
                <w:color w:val="767171" w:themeColor="background2" w:themeShade="80"/>
                <w:sz w:val="24"/>
                <w:szCs w:val="24"/>
              </w:rPr>
            </w:pPr>
            <w:r>
              <w:t>Aun así, siento que por sí solas no bastan: en una entrevista pesa más poder mostrar proyectos y explicar qué hice en ellos. Por eso las veo como un complemento de la experiencia práctica.</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r>
              <w:t>Las competencias que tengo más desarrolladas son el modelado de datos, la programación de consultas SQL, la programación en Python y la transformación de datos (ETL). También me siento seguro con administración básica de Linux. Son las áreas donde he trabajado más en proyectos y donde puedo resolver problemas sin tanta ayuda.</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r>
              <w:t>Las que necesito fortalecer son las pruebas y calidad de software, ya que he hecho principalmente pruebas manuales; la seguridad, donde manejo solo conceptos básicos; y la gestión de proyectos, sobre todo en estimación de tiempos y manejo de riesgos.</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r>
              <w:t>Mi principal interés está en el área de datos: ingeniería de datos, construcción de procesos ETL y análisis. También me interesa el gobierno de datos, es decir, la calidad, la trazabilidad y el uso responsable de la información dentro de una organización, área en la que busco hacer mi práctica profesional.</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r>
              <w:t>Las competencias más relacionadas son construir modelos de datos, programar consultas para manipular información y desarrollar la transformación de grandes volúmenes de datos para apoyar la toma de decisiones.</w:t>
            </w:r>
          </w:p>
          <w:p w14:paraId="7C9D4156" w14:textId="4FB55CD9" w:rsidR="06340B72" w:rsidRDefault="06340B72" w:rsidP="2479F284">
            <w:pPr>
              <w:tabs>
                <w:tab w:val="left" w:pos="454"/>
              </w:tabs>
              <w:jc w:val="both"/>
              <w:rPr>
                <w:rFonts w:eastAsiaTheme="majorEastAsia"/>
                <w:color w:val="767171" w:themeColor="background2" w:themeShade="80"/>
                <w:sz w:val="24"/>
                <w:szCs w:val="24"/>
              </w:rPr>
            </w:pPr>
            <w:r>
              <w:t>Siento que debo fortalecer especialmente las pruebas y la calidad, porque en el trabajo con datos es clave validar que la información sea correcta, y también la gestión de proyectos.</w:t>
            </w: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r>
              <w:t>En cinco años me gustaría estar trabajando en un equipo de datos, como ingeniero de datos o en un rol similar, diseñando y manteniendo procesos que entreguen información confiable a la organización. Me gustaría haber ganado experiencia en herramientas cloud, tener alguna certificación en el área y participar en decisiones técnicas del equipo.</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bookmarkStart w:id="0" w:name="_GoBack"/>
            <w:bookmarkEnd w:id="0"/>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r>
              <w:t>Sí. El proyecto que diseñamos junto a Bryan Piña fue el módulo de Marketing y Fidelización de AgeCare, una plataforma digital de cuidado de adultos mayores desarrollada por Wellq Co. El módulo propone un sistema de reputación para el marketplace de cuidadores, con puntos permanentes que afectan su posición, reseñas y ranking.</w:t>
            </w:r>
          </w:p>
          <w:p w14:paraId="16A01029" w14:textId="225C866A" w:rsidR="002C4FB7" w:rsidRDefault="002C4FB7" w:rsidP="2479F284">
            <w:pPr>
              <w:tabs>
                <w:tab w:val="left" w:pos="454"/>
              </w:tabs>
              <w:jc w:val="both"/>
              <w:rPr>
                <w:rFonts w:eastAsiaTheme="majorEastAsia"/>
                <w:color w:val="767171" w:themeColor="background2" w:themeShade="80"/>
                <w:sz w:val="24"/>
                <w:szCs w:val="24"/>
              </w:rPr>
            </w:pPr>
            <w:r>
              <w:t>Se relaciona con mis proyecciones porque combina desarrollo backend (FastAPI, PostgreSQL) con modelado y uso de datos. El ajuste que me gustaría hacer es darle más peso al componente de datos, especialmente al dashboard resumen y a las métricas de reputación, cuidando la calidad de la información que alimenta el ranking. El alcance se mantendría acotado a los seis endpoints definidos (dos existentes y cuatro nuevos).</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r>
              <w:t>Como el proyecto sí se relaciona con mis intereses, respondo estas preguntas pensando en el ajuste propuesto:</w:t>
            </w:r>
          </w:p>
          <w:p w14:paraId="4A5DF5F4" w14:textId="77777777" w:rsidR="00C73CB5" w:rsidRDefault="00C73CB5" w:rsidP="2479F284">
            <w:pPr>
              <w:jc w:val="both"/>
              <w:rPr>
                <w:rFonts w:ascii="Calibri" w:hAnsi="Calibri"/>
                <w:b/>
                <w:bCs/>
                <w:color w:val="1F4E79" w:themeColor="accent1" w:themeShade="80"/>
              </w:rPr>
            </w:pPr>
            <w:r>
              <w:t>Áreas y competencias: desarrollo backend, modelado de datos y análisis de datos. Abarca principalmente construir modelos de datos, programar consultas y rutinas, construir programas con buenas prácticas y transformar datos para apoyar decisiones; además, me permite reforzar pruebas y gestión de proyectos.</w:t>
            </w:r>
          </w:p>
          <w:p w14:paraId="26010FF1" w14:textId="6372AED0" w:rsidR="2479F284" w:rsidRDefault="2479F284" w:rsidP="2479F284">
            <w:pPr>
              <w:jc w:val="both"/>
              <w:rPr>
                <w:rFonts w:ascii="Calibri" w:hAnsi="Calibri"/>
                <w:b/>
                <w:bCs/>
              </w:rPr>
            </w:pPr>
            <w:r>
              <w:t>Tipo de proyecto: un proyecto aplicado sobre un sistema real, con datos y usuarios concretos, que me obligue a trabajar sobre un código existente y a entregar algo funcional, no solo un prototipo.</w:t>
            </w:r>
          </w:p>
          <w:p w14:paraId="5AB14700" w14:textId="5B2146BC" w:rsidR="2479F284" w:rsidRDefault="2479F284" w:rsidP="2479F284">
            <w:pPr>
              <w:jc w:val="both"/>
              <w:rPr>
                <w:rFonts w:ascii="Calibri" w:hAnsi="Calibri"/>
                <w:b/>
                <w:bCs/>
              </w:rPr>
            </w:pPr>
            <w:r>
              <w:t>Contexto: la plataforma AgeCare de Wellq Co., un servicio digital de cuidado de adultos mayores, específicamente su marketplace de cuidadores y la forma en que se mide y premia su desempeño.</w:t>
            </w: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775E79" w14:textId="77777777" w:rsidR="005806B0" w:rsidRDefault="005806B0" w:rsidP="00DF38AE">
      <w:pPr>
        <w:spacing w:after="0" w:line="240" w:lineRule="auto"/>
      </w:pPr>
      <w:r>
        <w:separator/>
      </w:r>
    </w:p>
  </w:endnote>
  <w:endnote w:type="continuationSeparator" w:id="0">
    <w:p w14:paraId="498E7AA5" w14:textId="77777777" w:rsidR="005806B0" w:rsidRDefault="005806B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7E1205" w14:textId="77777777" w:rsidR="005806B0" w:rsidRDefault="005806B0" w:rsidP="00DF38AE">
      <w:pPr>
        <w:spacing w:after="0" w:line="240" w:lineRule="auto"/>
      </w:pPr>
      <w:r>
        <w:separator/>
      </w:r>
    </w:p>
  </w:footnote>
  <w:footnote w:type="continuationSeparator" w:id="0">
    <w:p w14:paraId="3C383F88" w14:textId="77777777" w:rsidR="005806B0" w:rsidRDefault="005806B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4A7892"/>
    <w:rsid w:val="004A789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purl.org/dc/terms/"/>
    <ds:schemaRef ds:uri="http://purl.org/dc/dcmitype/"/>
    <ds:schemaRef ds:uri="http://schemas.microsoft.com/office/2006/metadata/properties"/>
    <ds:schemaRef ds:uri="http://www.w3.org/XML/1998/namespace"/>
    <ds:schemaRef ds:uri="http://schemas.microsoft.com/office/2006/documentManagement/types"/>
    <ds:schemaRef ds:uri="126e8a1c-9ea9-435a-ac89-d06c80d62e30"/>
    <ds:schemaRef ds:uri="http://purl.org/dc/elements/1.1/"/>
    <ds:schemaRef ds:uri="http://schemas.microsoft.com/office/infopath/2007/PartnerControls"/>
    <ds:schemaRef ds:uri="http://schemas.openxmlformats.org/package/2006/metadata/core-propertie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426</Words>
  <Characters>2343</Characters>
  <Application>Microsoft Office Word</Application>
  <DocSecurity>0</DocSecurity>
  <Lines>19</Lines>
  <Paragraphs>5</Paragraphs>
  <ScaleCrop>false</ScaleCrop>
  <Company>Wal-Mart Stores, Inc.</Company>
  <LinksUpToDate>false</LinksUpToDate>
  <CharactersWithSpaces>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40</cp:revision>
  <cp:lastPrinted>2019-12-16T20:10:00Z</cp:lastPrinted>
  <dcterms:created xsi:type="dcterms:W3CDTF">2021-12-31T12:50:00Z</dcterms:created>
  <dcterms:modified xsi:type="dcterms:W3CDTF">2023-02-06T14:41:00Z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