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8.png" ContentType="image/png"/>
  <Override PartName="/word/media/rId32.png" ContentType="image/png"/>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23847-Lab-2</w:t>
      </w:r>
    </w:p>
    <w:p>
      <w:pPr>
        <w:pStyle w:val="Author"/>
      </w:pPr>
      <w:r>
        <w:t xml:space="preserve">23847</w:t>
      </w:r>
    </w:p>
    <w:p>
      <w:pPr>
        <w:pStyle w:val="Date"/>
      </w:pPr>
      <w:r>
        <w:t xml:space="preserve">2024-03-03</w:t>
      </w:r>
    </w:p>
    <w:bookmarkStart w:id="36" w:name="problem-1"/>
    <w:p>
      <w:pPr>
        <w:pStyle w:val="Heading2"/>
      </w:pPr>
      <w:r>
        <w:t xml:space="preserve">Problem 1</w:t>
      </w:r>
    </w:p>
    <w:bookmarkStart w:id="23" w:name="a"/>
    <w:p>
      <w:pPr>
        <w:pStyle w:val="Heading3"/>
      </w:pPr>
      <w:r>
        <w:t xml:space="preserve">a)</w:t>
      </w:r>
    </w:p>
    <w:p>
      <w:pPr>
        <w:pStyle w:val="FirstParagraph"/>
      </w:pPr>
      <w:r>
        <w:t xml:space="preserve">We will use the function</w:t>
      </w:r>
      <w:r>
        <w:t xml:space="preserve"> </w:t>
      </w:r>
      <w:r>
        <w:rPr>
          <w:iCs/>
          <w:i/>
        </w:rPr>
        <w:t xml:space="preserve">rnorm(n, m, s)</w:t>
      </w:r>
      <w:r>
        <w:t xml:space="preserve"> </w:t>
      </w:r>
      <w:r>
        <w:t xml:space="preserve">to generate 400 realizations with</w:t>
      </w:r>
      <w:r>
        <w:t xml:space="preserve"> </w:t>
      </w:r>
      <w:r>
        <w:rPr>
          <w:iCs/>
          <w:i/>
        </w:rPr>
        <w:t xml:space="preserve">m := 10</w:t>
      </w:r>
      <w:r>
        <w:t xml:space="preserve"> </w:t>
      </w:r>
      <w:r>
        <w:t xml:space="preserve">and</w:t>
      </w:r>
      <w:r>
        <w:t xml:space="preserve"> </w:t>
      </w:r>
      <w:r>
        <w:rPr>
          <w:iCs/>
          <w:i/>
        </w:rPr>
        <w:t xml:space="preserve">s := 5</w:t>
      </w:r>
      <w:r>
        <w:t xml:space="preserve">. Then the</w:t>
      </w:r>
      <w:r>
        <w:t xml:space="preserve"> </w:t>
      </w:r>
      <w:r>
        <w:rPr>
          <w:iCs/>
          <w:i/>
        </w:rPr>
        <w:t xml:space="preserve">hist()</w:t>
      </w:r>
      <w:r>
        <w:t xml:space="preserve"> </w:t>
      </w:r>
      <w:r>
        <w:t xml:space="preserve">function will be used to plot a histogram of the vector x. Finally the curve function can be used with the PDF of the normal distribution,</w:t>
      </w:r>
    </w:p>
    <w:p>
      <w:pPr>
        <w:pStyle w:val="BodyText"/>
      </w:pPr>
      <m:oMathPara>
        <m:oMathParaPr>
          <m:jc m:val="center"/>
        </m:oMathParaPr>
        <m:oMath>
          <m:sSub>
            <m:e>
              <m:r>
                <m:t>f</m:t>
              </m:r>
            </m:e>
            <m:sub>
              <m:r>
                <m:t>X</m:t>
              </m:r>
            </m:sub>
          </m:sSub>
          <m:d>
            <m:dPr>
              <m:begChr m:val="("/>
              <m:endChr m:val=")"/>
              <m:sepChr m:val=""/>
              <m:grow/>
            </m:dPr>
            <m:e>
              <m:r>
                <m:t>x</m:t>
              </m:r>
            </m:e>
          </m:d>
          <m:r>
            <m:rPr>
              <m:sty m:val="p"/>
            </m:rPr>
            <m:t>=</m:t>
          </m:r>
          <m:sSup>
            <m:e>
              <m:d>
                <m:dPr>
                  <m:begChr m:val="("/>
                  <m:endChr m:val=")"/>
                  <m:sepChr m:val=""/>
                  <m:grow/>
                </m:dPr>
                <m:e>
                  <m:r>
                    <m:t>2</m:t>
                  </m:r>
                  <m:r>
                    <m:t>π</m:t>
                  </m:r>
                  <m:sSup>
                    <m:e>
                      <m:r>
                        <m:t>s</m:t>
                      </m:r>
                    </m:e>
                    <m:sup>
                      <m:r>
                        <m:t>2</m:t>
                      </m:r>
                    </m:sup>
                  </m:sSup>
                </m:e>
              </m:d>
            </m:e>
            <m:sup>
              <m:r>
                <m:rPr>
                  <m:sty m:val="p"/>
                </m:rPr>
                <m:t>−</m:t>
              </m:r>
              <m:f>
                <m:fPr>
                  <m:type m:val="bar"/>
                </m:fPr>
                <m:num>
                  <m:r>
                    <m:t>1</m:t>
                  </m:r>
                </m:num>
                <m:den>
                  <m:r>
                    <m:t>2</m:t>
                  </m:r>
                </m:den>
              </m:f>
            </m:sup>
          </m:sSup>
          <m:r>
            <m:rPr>
              <m:sty m:val="p"/>
            </m:rPr>
            <m:t>exp</m:t>
          </m:r>
          <m:r>
            <m:rPr>
              <m:sty m:val="p"/>
            </m:rPr>
            <m:t>{</m:t>
          </m:r>
          <m:r>
            <m:rPr>
              <m:sty m:val="p"/>
            </m:rPr>
            <m:t>−</m:t>
          </m:r>
          <m:f>
            <m:fPr>
              <m:type m:val="bar"/>
            </m:fPr>
            <m:num>
              <m:sSup>
                <m:e>
                  <m:d>
                    <m:dPr>
                      <m:begChr m:val="("/>
                      <m:endChr m:val=")"/>
                      <m:sepChr m:val=""/>
                      <m:grow/>
                    </m:dPr>
                    <m:e>
                      <m:r>
                        <m:t>x</m:t>
                      </m:r>
                      <m:r>
                        <m:rPr>
                          <m:sty m:val="p"/>
                        </m:rPr>
                        <m:t>−</m:t>
                      </m:r>
                      <m:r>
                        <m:t>m</m:t>
                      </m:r>
                    </m:e>
                  </m:d>
                </m:e>
                <m:sup>
                  <m:r>
                    <m:t>2</m:t>
                  </m:r>
                </m:sup>
              </m:sSup>
            </m:num>
            <m:den>
              <m:r>
                <m:t>2</m:t>
              </m:r>
              <m:sSup>
                <m:e>
                  <m:r>
                    <m:t>s</m:t>
                  </m:r>
                </m:e>
                <m:sup>
                  <m:r>
                    <m:t>2</m:t>
                  </m:r>
                </m:sup>
              </m:sSup>
            </m:den>
          </m:f>
          <m:r>
            <m:rPr>
              <m:sty m:val="p"/>
            </m:rPr>
            <m:t>}</m:t>
          </m:r>
        </m:oMath>
      </m:oMathPara>
    </w:p>
    <w:p>
      <w:pPr>
        <w:pStyle w:val="FirstParagraph"/>
      </w:pPr>
      <w:r>
        <w:t xml:space="preserve">to superimpose N(10, 5^2) onto the histogram.</w:t>
      </w:r>
    </w:p>
    <w:p>
      <w:pPr>
        <w:pStyle w:val="SourceCode"/>
      </w:pPr>
      <w:r>
        <w:rPr>
          <w:rStyle w:val="NormalTok"/>
        </w:rPr>
        <w:t xml:space="preserve">m </w:t>
      </w:r>
      <w:r>
        <w:rPr>
          <w:rStyle w:val="OtherTok"/>
        </w:rPr>
        <w:t xml:space="preserve">=</w:t>
      </w:r>
      <w:r>
        <w:rPr>
          <w:rStyle w:val="NormalTok"/>
        </w:rPr>
        <w:t xml:space="preserve"> </w:t>
      </w:r>
      <w:r>
        <w:rPr>
          <w:rStyle w:val="DecValTok"/>
        </w:rPr>
        <w:t xml:space="preserve">10</w:t>
      </w:r>
      <w:r>
        <w:br/>
      </w:r>
      <w:r>
        <w:rPr>
          <w:rStyle w:val="NormalTok"/>
        </w:rPr>
        <w:t xml:space="preserve">s </w:t>
      </w:r>
      <w:r>
        <w:rPr>
          <w:rStyle w:val="OtherTok"/>
        </w:rPr>
        <w:t xml:space="preserve">=</w:t>
      </w:r>
      <w:r>
        <w:rPr>
          <w:rStyle w:val="NormalTok"/>
        </w:rPr>
        <w:t xml:space="preserve"> </w:t>
      </w:r>
      <w:r>
        <w:rPr>
          <w:rStyle w:val="DecValTok"/>
        </w:rPr>
        <w:t xml:space="preserve">5</w:t>
      </w:r>
      <w:r>
        <w:br/>
      </w:r>
      <w:r>
        <w:rPr>
          <w:rStyle w:val="NormalTok"/>
        </w:rPr>
        <w:t xml:space="preserve">n </w:t>
      </w:r>
      <w:r>
        <w:rPr>
          <w:rStyle w:val="OtherTok"/>
        </w:rPr>
        <w:t xml:space="preserve">=</w:t>
      </w:r>
      <w:r>
        <w:rPr>
          <w:rStyle w:val="NormalTok"/>
        </w:rPr>
        <w:t xml:space="preserve"> </w:t>
      </w:r>
      <w:r>
        <w:rPr>
          <w:rStyle w:val="DecValTok"/>
        </w:rPr>
        <w:t xml:space="preserve">400</w:t>
      </w:r>
      <w:r>
        <w:br/>
      </w:r>
      <w:r>
        <w:rPr>
          <w:rStyle w:val="NormalTok"/>
        </w:rPr>
        <w:t xml:space="preserve">X </w:t>
      </w:r>
      <w:r>
        <w:rPr>
          <w:rStyle w:val="OtherTok"/>
        </w:rPr>
        <w:t xml:space="preserve">=</w:t>
      </w:r>
      <w:r>
        <w:rPr>
          <w:rStyle w:val="NormalTok"/>
        </w:rPr>
        <w:t xml:space="preserve"> </w:t>
      </w:r>
      <w:r>
        <w:rPr>
          <w:rStyle w:val="FunctionTok"/>
        </w:rPr>
        <w:t xml:space="preserve">rnorm</w:t>
      </w:r>
      <w:r>
        <w:rPr>
          <w:rStyle w:val="NormalTok"/>
        </w:rPr>
        <w:t xml:space="preserve">(n, m, s)</w:t>
      </w:r>
      <w:r>
        <w:br/>
      </w:r>
      <w:r>
        <w:rPr>
          <w:rStyle w:val="FunctionTok"/>
        </w:rPr>
        <w:t xml:space="preserve">hist</w:t>
      </w:r>
      <w:r>
        <w:rPr>
          <w:rStyle w:val="NormalTok"/>
        </w:rPr>
        <w:t xml:space="preserve">(X,</w:t>
      </w:r>
      <w:r>
        <w:rPr>
          <w:rStyle w:val="AttributeTok"/>
        </w:rPr>
        <w:t xml:space="preserve">breaks =</w:t>
      </w:r>
      <w:r>
        <w:rPr>
          <w:rStyle w:val="NormalTok"/>
        </w:rPr>
        <w:t xml:space="preserve"> </w:t>
      </w:r>
      <w:r>
        <w:rPr>
          <w:rStyle w:val="DecValTok"/>
        </w:rPr>
        <w:t xml:space="preserve">15</w:t>
      </w:r>
      <w:r>
        <w:rPr>
          <w:rStyle w:val="NormalTok"/>
        </w:rPr>
        <w:t xml:space="preserve">,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"Observed X values"</w:t>
      </w:r>
      <w:r>
        <w:rPr>
          <w:rStyle w:val="NormalTok"/>
        </w:rPr>
        <w:t xml:space="preserve">, </w:t>
      </w:r>
      <w:r>
        <w:rPr>
          <w:rStyle w:val="AttributeTok"/>
        </w:rPr>
        <w:t xml:space="preserve">ylab =</w:t>
      </w:r>
      <w:r>
        <w:rPr>
          <w:rStyle w:val="NormalTok"/>
        </w:rPr>
        <w:t xml:space="preserve"> </w:t>
      </w:r>
      <w:r>
        <w:rPr>
          <w:rStyle w:val="StringTok"/>
        </w:rPr>
        <w:t xml:space="preserve">"Probability of the distribution"</w:t>
      </w:r>
      <w:r>
        <w:rPr>
          <w:rStyle w:val="NormalTok"/>
        </w:rPr>
        <w:t xml:space="preserve">, </w:t>
      </w:r>
      <w:r>
        <w:rPr>
          <w:rStyle w:val="AttributeTok"/>
        </w:rPr>
        <w:t xml:space="preserve">xlab =</w:t>
      </w:r>
      <w:r>
        <w:rPr>
          <w:rStyle w:val="NormalTok"/>
        </w:rPr>
        <w:t xml:space="preserve"> </w:t>
      </w:r>
      <w:r>
        <w:rPr>
          <w:rStyle w:val="StringTok"/>
        </w:rPr>
        <w:t xml:space="preserve">"X values"</w:t>
      </w:r>
      <w:r>
        <w:rPr>
          <w:rStyle w:val="NormalTok"/>
        </w:rPr>
        <w:t xml:space="preserve">)</w:t>
      </w:r>
      <w:r>
        <w:br/>
      </w:r>
      <w:r>
        <w:rPr>
          <w:rStyle w:val="FunctionTok"/>
        </w:rPr>
        <w:t xml:space="preserve">curve</w:t>
      </w:r>
      <w:r>
        <w:rPr>
          <w:rStyle w:val="NormalTok"/>
        </w:rPr>
        <w:t xml:space="preserve">((</w:t>
      </w:r>
      <w:r>
        <w:rPr>
          <w:rStyle w:val="DecValTok"/>
        </w:rPr>
        <w:t xml:space="preserve">2</w:t>
      </w:r>
      <w:r>
        <w:rPr>
          <w:rStyle w:val="SpecialCharTok"/>
        </w:rPr>
        <w:t xml:space="preserve">*</w:t>
      </w:r>
      <w:r>
        <w:rPr>
          <w:rStyle w:val="NormalTok"/>
        </w:rPr>
        <w:t xml:space="preserve">pi</w:t>
      </w:r>
      <w:r>
        <w:rPr>
          <w:rStyle w:val="SpecialCharTok"/>
        </w:rPr>
        <w:t xml:space="preserve">*</w:t>
      </w:r>
      <w:r>
        <w:rPr>
          <w:rStyle w:val="NormalTok"/>
        </w:rPr>
        <w:t xml:space="preserve">s</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w:t>
      </w:r>
      <w:r>
        <w:rPr>
          <w:rStyle w:val="SpecialChar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(x </w:t>
      </w:r>
      <w:r>
        <w:rPr>
          <w:rStyle w:val="SpecialCharTok"/>
        </w:rPr>
        <w:t xml:space="preserve">-</w:t>
      </w:r>
      <w:r>
        <w:rPr>
          <w:rStyle w:val="NormalTok"/>
        </w:rPr>
        <w:t xml:space="preserve"> m)</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s</w:t>
      </w:r>
      <w:r>
        <w:rPr>
          <w:rStyle w:val="SpecialCharTok"/>
        </w:rPr>
        <w:t xml:space="preserve">^</w:t>
      </w:r>
      <w:r>
        <w:rPr>
          <w:rStyle w:val="DecValTok"/>
        </w:rPr>
        <w:t xml:space="preserve">2</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23847-Lab-2_files/figure-docx/Problem%201a-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7" w:name="b"/>
    <w:p>
      <w:pPr>
        <w:pStyle w:val="Heading3"/>
      </w:pPr>
      <w:r>
        <w:t xml:space="preserve">b)</w:t>
      </w:r>
    </w:p>
    <w:p>
      <w:pPr>
        <w:pStyle w:val="FirstParagraph"/>
      </w:pPr>
      <w:r>
        <w:t xml:space="preserve">Much like 1a) we will use the</w:t>
      </w:r>
      <w:r>
        <w:t xml:space="preserve"> </w:t>
      </w:r>
      <w:r>
        <w:rPr>
          <w:iCs/>
          <w:i/>
        </w:rPr>
        <w:t xml:space="preserve">rnorm(n, m, s)</w:t>
      </w:r>
      <w:r>
        <w:t xml:space="preserve"> </w:t>
      </w:r>
      <w:r>
        <w:t xml:space="preserve">function, this time with different m and s values. Then we construct the vector S as Y - X as required.</w:t>
      </w:r>
    </w:p>
    <w:p>
      <w:pPr>
        <w:pStyle w:val="SourceCode"/>
      </w:pPr>
      <w:r>
        <w:rPr>
          <w:rStyle w:val="NormalTok"/>
        </w:rPr>
        <w:t xml:space="preserve">m2 </w:t>
      </w:r>
      <w:r>
        <w:rPr>
          <w:rStyle w:val="OtherTok"/>
        </w:rPr>
        <w:t xml:space="preserve">=</w:t>
      </w:r>
      <w:r>
        <w:rPr>
          <w:rStyle w:val="NormalTok"/>
        </w:rPr>
        <w:t xml:space="preserve"> </w:t>
      </w:r>
      <w:r>
        <w:rPr>
          <w:rStyle w:val="DecValTok"/>
        </w:rPr>
        <w:t xml:space="preserve">24</w:t>
      </w:r>
      <w:r>
        <w:br/>
      </w:r>
      <w:r>
        <w:rPr>
          <w:rStyle w:val="NormalTok"/>
        </w:rPr>
        <w:t xml:space="preserve">s2 </w:t>
      </w:r>
      <w:r>
        <w:rPr>
          <w:rStyle w:val="OtherTok"/>
        </w:rPr>
        <w:t xml:space="preserve">=</w:t>
      </w:r>
      <w:r>
        <w:rPr>
          <w:rStyle w:val="NormalTok"/>
        </w:rPr>
        <w:t xml:space="preserve"> </w:t>
      </w:r>
      <w:r>
        <w:rPr>
          <w:rStyle w:val="DecValTok"/>
        </w:rPr>
        <w:t xml:space="preserve">12</w:t>
      </w:r>
      <w:r>
        <w:br/>
      </w:r>
      <w:r>
        <w:rPr>
          <w:rStyle w:val="NormalTok"/>
        </w:rPr>
        <w:t xml:space="preserve">Y </w:t>
      </w:r>
      <w:r>
        <w:rPr>
          <w:rStyle w:val="OtherTok"/>
        </w:rPr>
        <w:t xml:space="preserve">=</w:t>
      </w:r>
      <w:r>
        <w:rPr>
          <w:rStyle w:val="NormalTok"/>
        </w:rPr>
        <w:t xml:space="preserve"> </w:t>
      </w:r>
      <w:r>
        <w:rPr>
          <w:rStyle w:val="FunctionTok"/>
        </w:rPr>
        <w:t xml:space="preserve">rnorm</w:t>
      </w:r>
      <w:r>
        <w:rPr>
          <w:rStyle w:val="NormalTok"/>
        </w:rPr>
        <w:t xml:space="preserve">(n, m2, s2)</w:t>
      </w:r>
      <w:r>
        <w:br/>
      </w:r>
      <w:r>
        <w:rPr>
          <w:rStyle w:val="NormalTok"/>
        </w:rPr>
        <w:t xml:space="preserve">S </w:t>
      </w:r>
      <w:r>
        <w:rPr>
          <w:rStyle w:val="OtherTok"/>
        </w:rPr>
        <w:t xml:space="preserve">=</w:t>
      </w:r>
      <w:r>
        <w:rPr>
          <w:rStyle w:val="NormalTok"/>
        </w:rPr>
        <w:t xml:space="preserve"> </w:t>
      </w:r>
      <w:r>
        <w:rPr>
          <w:rStyle w:val="FunctionTok"/>
        </w:rPr>
        <w:t xml:space="preserve">c</w:t>
      </w:r>
      <w:r>
        <w:rPr>
          <w:rStyle w:val="NormalTok"/>
        </w:rPr>
        <w:t xml:space="preserve">(Y </w:t>
      </w:r>
      <w:r>
        <w:rPr>
          <w:rStyle w:val="SpecialCharTok"/>
        </w:rPr>
        <w:t xml:space="preserve">-</w:t>
      </w:r>
      <w:r>
        <w:rPr>
          <w:rStyle w:val="NormalTok"/>
        </w:rPr>
        <w:t xml:space="preserve"> X)</w:t>
      </w:r>
      <w:r>
        <w:br/>
      </w:r>
      <w:r>
        <w:rPr>
          <w:rStyle w:val="FunctionTok"/>
        </w:rPr>
        <w:t xml:space="preserve">hist</w:t>
      </w:r>
      <w:r>
        <w:rPr>
          <w:rStyle w:val="NormalTok"/>
        </w:rPr>
        <w:t xml:space="preserve">(S, </w:t>
      </w:r>
      <w:r>
        <w:rPr>
          <w:rStyle w:val="AttributeTok"/>
        </w:rPr>
        <w:t xml:space="preserve">breaks =</w:t>
      </w:r>
      <w:r>
        <w:rPr>
          <w:rStyle w:val="NormalTok"/>
        </w:rPr>
        <w:t xml:space="preserve"> </w:t>
      </w:r>
      <w:r>
        <w:rPr>
          <w:rStyle w:val="DecValTok"/>
        </w:rPr>
        <w:t xml:space="preserve">15</w:t>
      </w:r>
      <w:r>
        <w:rPr>
          <w:rStyle w:val="NormalTok"/>
        </w:rPr>
        <w:t xml:space="preserve">,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"Observed S values"</w:t>
      </w:r>
      <w:r>
        <w:rPr>
          <w:rStyle w:val="NormalTok"/>
        </w:rPr>
        <w:t xml:space="preserve">, </w:t>
      </w:r>
      <w:r>
        <w:rPr>
          <w:rStyle w:val="AttributeTok"/>
        </w:rPr>
        <w:t xml:space="preserve">xlab =</w:t>
      </w:r>
      <w:r>
        <w:rPr>
          <w:rStyle w:val="NormalTok"/>
        </w:rPr>
        <w:t xml:space="preserve"> </w:t>
      </w:r>
      <w:r>
        <w:rPr>
          <w:rStyle w:val="StringTok"/>
        </w:rPr>
        <w:t xml:space="preserve">"S values"</w:t>
      </w:r>
      <w:r>
        <w:rPr>
          <w:rStyle w:val="NormalTok"/>
        </w:rPr>
        <w:t xml:space="preserve">, </w:t>
      </w:r>
      <w:r>
        <w:rPr>
          <w:rStyle w:val="AttributeTok"/>
        </w:rPr>
        <w:t xml:space="preserve">ylab =</w:t>
      </w:r>
      <w:r>
        <w:rPr>
          <w:rStyle w:val="NormalTok"/>
        </w:rPr>
        <w:t xml:space="preserve"> </w:t>
      </w:r>
      <w:r>
        <w:rPr>
          <w:rStyle w:val="StringTok"/>
        </w:rPr>
        <w:t xml:space="preserve">"Probability of the distribution"</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23847-Lab-2_files/figure-docx/Problem%201b-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1" w:name="c"/>
    <w:p>
      <w:pPr>
        <w:pStyle w:val="Heading3"/>
      </w:pPr>
      <w:r>
        <w:t xml:space="preserve">c)</w:t>
      </w:r>
    </w:p>
    <w:p>
      <w:pPr>
        <w:pStyle w:val="FirstParagraph"/>
      </w:pPr>
      <w:r>
        <w:t xml:space="preserve">S appears to follow a normal distribution. Recall, if X ~ N(a, b</w:t>
      </w:r>
      <w:r>
        <w:rPr>
          <w:vertAlign w:val="superscript"/>
        </w:rPr>
        <w:t xml:space="preserve">2</w:t>
      </w:r>
      <w:r>
        <w:t xml:space="preserve">) and Y ~ N(c, d</w:t>
      </w:r>
      <w:r>
        <w:rPr>
          <w:vertAlign w:val="superscript"/>
        </w:rPr>
        <w:t xml:space="preserve">2</w:t>
      </w:r>
      <w:r>
        <w:t xml:space="preserve">) then X + Y ~ N(a + c, b</w:t>
      </w:r>
      <w:r>
        <w:rPr>
          <w:vertAlign w:val="superscript"/>
        </w:rPr>
        <w:t xml:space="preserve">2</w:t>
      </w:r>
      <w:r>
        <w:t xml:space="preserve"> </w:t>
      </w:r>
      <w:r>
        <w:t xml:space="preserve">+ d</w:t>
      </w:r>
      <w:r>
        <w:rPr>
          <w:vertAlign w:val="superscript"/>
        </w:rPr>
        <w:t xml:space="preserve">2</w:t>
      </w:r>
      <w:r>
        <w:t xml:space="preserve">) which implies</w:t>
      </w:r>
      <w:r>
        <w:t xml:space="preserve"> </w:t>
      </w:r>
      <w:r>
        <w:t xml:space="preserve">S ~ N(24 - 10, 12^2 - 5^2) = N(-14, 119). TO avoid unnecessary computation v will represent the variance as we do not use the standard deviation in the normal distribution.</w:t>
      </w:r>
    </w:p>
    <w:p>
      <w:pPr>
        <w:pStyle w:val="SourceCode"/>
      </w:pPr>
      <w:r>
        <w:rPr>
          <w:rStyle w:val="NormalTok"/>
        </w:rPr>
        <w:t xml:space="preserve">m3 </w:t>
      </w:r>
      <w:r>
        <w:rPr>
          <w:rStyle w:val="OtherTok"/>
        </w:rPr>
        <w:t xml:space="preserve">=</w:t>
      </w:r>
      <w:r>
        <w:rPr>
          <w:rStyle w:val="NormalTok"/>
        </w:rPr>
        <w:t xml:space="preserve"> </w:t>
      </w:r>
      <w:r>
        <w:rPr>
          <w:rStyle w:val="DecValTok"/>
        </w:rPr>
        <w:t xml:space="preserve">14</w:t>
      </w:r>
      <w:r>
        <w:br/>
      </w:r>
      <w:r>
        <w:rPr>
          <w:rStyle w:val="NormalTok"/>
        </w:rPr>
        <w:t xml:space="preserve">v </w:t>
      </w:r>
      <w:r>
        <w:rPr>
          <w:rStyle w:val="OtherTok"/>
        </w:rPr>
        <w:t xml:space="preserve">=</w:t>
      </w:r>
      <w:r>
        <w:rPr>
          <w:rStyle w:val="NormalTok"/>
        </w:rPr>
        <w:t xml:space="preserve"> </w:t>
      </w:r>
      <w:r>
        <w:rPr>
          <w:rStyle w:val="DecValTok"/>
        </w:rPr>
        <w:t xml:space="preserve">119</w:t>
      </w:r>
      <w:r>
        <w:br/>
      </w:r>
      <w:r>
        <w:rPr>
          <w:rStyle w:val="FunctionTok"/>
        </w:rPr>
        <w:t xml:space="preserve">hist</w:t>
      </w:r>
      <w:r>
        <w:rPr>
          <w:rStyle w:val="NormalTok"/>
        </w:rPr>
        <w:t xml:space="preserve">(S, </w:t>
      </w:r>
      <w:r>
        <w:rPr>
          <w:rStyle w:val="AttributeTok"/>
        </w:rPr>
        <w:t xml:space="preserve">breaks =</w:t>
      </w:r>
      <w:r>
        <w:rPr>
          <w:rStyle w:val="NormalTok"/>
        </w:rPr>
        <w:t xml:space="preserve"> </w:t>
      </w:r>
      <w:r>
        <w:rPr>
          <w:rStyle w:val="DecValTok"/>
        </w:rPr>
        <w:t xml:space="preserve">15</w:t>
      </w:r>
      <w:r>
        <w:rPr>
          <w:rStyle w:val="NormalTok"/>
        </w:rPr>
        <w:t xml:space="preserve">,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"Observed S values"</w:t>
      </w:r>
      <w:r>
        <w:rPr>
          <w:rStyle w:val="NormalTok"/>
        </w:rPr>
        <w:t xml:space="preserve">, </w:t>
      </w:r>
      <w:r>
        <w:rPr>
          <w:rStyle w:val="AttributeTok"/>
        </w:rPr>
        <w:t xml:space="preserve">xlab =</w:t>
      </w:r>
      <w:r>
        <w:rPr>
          <w:rStyle w:val="NormalTok"/>
        </w:rPr>
        <w:t xml:space="preserve"> </w:t>
      </w:r>
      <w:r>
        <w:rPr>
          <w:rStyle w:val="StringTok"/>
        </w:rPr>
        <w:t xml:space="preserve">"S values"</w:t>
      </w:r>
      <w:r>
        <w:rPr>
          <w:rStyle w:val="NormalTok"/>
        </w:rPr>
        <w:t xml:space="preserve">, </w:t>
      </w:r>
      <w:r>
        <w:rPr>
          <w:rStyle w:val="AttributeTok"/>
        </w:rPr>
        <w:t xml:space="preserve">ylab =</w:t>
      </w:r>
      <w:r>
        <w:rPr>
          <w:rStyle w:val="NormalTok"/>
        </w:rPr>
        <w:t xml:space="preserve"> </w:t>
      </w:r>
      <w:r>
        <w:rPr>
          <w:rStyle w:val="StringTok"/>
        </w:rPr>
        <w:t xml:space="preserve">"Probability of the distribution"</w:t>
      </w:r>
      <w:r>
        <w:rPr>
          <w:rStyle w:val="NormalTok"/>
        </w:rPr>
        <w:t xml:space="preserve">)</w:t>
      </w:r>
      <w:r>
        <w:br/>
      </w:r>
      <w:r>
        <w:rPr>
          <w:rStyle w:val="FunctionTok"/>
        </w:rPr>
        <w:t xml:space="preserve">curve</w:t>
      </w:r>
      <w:r>
        <w:rPr>
          <w:rStyle w:val="NormalTok"/>
        </w:rPr>
        <w:t xml:space="preserve">((</w:t>
      </w:r>
      <w:r>
        <w:rPr>
          <w:rStyle w:val="DecValTok"/>
        </w:rPr>
        <w:t xml:space="preserve">2</w:t>
      </w:r>
      <w:r>
        <w:rPr>
          <w:rStyle w:val="SpecialCharTok"/>
        </w:rPr>
        <w:t xml:space="preserve">*</w:t>
      </w:r>
      <w:r>
        <w:rPr>
          <w:rStyle w:val="NormalTok"/>
        </w:rPr>
        <w:t xml:space="preserve">pi</w:t>
      </w:r>
      <w:r>
        <w:rPr>
          <w:rStyle w:val="SpecialCharTok"/>
        </w:rPr>
        <w:t xml:space="preserve">*</w:t>
      </w:r>
      <w:r>
        <w:rPr>
          <w:rStyle w:val="NormalTok"/>
        </w:rPr>
        <w:t xml:space="preserve">v)</w:t>
      </w:r>
      <w:r>
        <w:rPr>
          <w:rStyle w:val="SpecialCharTok"/>
        </w:rPr>
        <w:t xml:space="preserve">^</w:t>
      </w:r>
      <w:r>
        <w:rPr>
          <w:rStyle w:val="NormalTok"/>
        </w:rPr>
        <w:t xml:space="preserve">(</w:t>
      </w:r>
      <w:r>
        <w:rPr>
          <w:rStyle w:val="SpecialChar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(x </w:t>
      </w:r>
      <w:r>
        <w:rPr>
          <w:rStyle w:val="SpecialCharTok"/>
        </w:rPr>
        <w:t xml:space="preserve">-</w:t>
      </w:r>
      <w:r>
        <w:rPr>
          <w:rStyle w:val="NormalTok"/>
        </w:rPr>
        <w:t xml:space="preserve"> m3)</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v)),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23847-Lab-2_files/figure-docx/Problem%201c-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5" w:name="d"/>
    <w:p>
      <w:pPr>
        <w:pStyle w:val="Heading3"/>
      </w:pPr>
      <w:r>
        <w:t xml:space="preserve">d)</w:t>
      </w:r>
    </w:p>
    <w:p>
      <w:pPr>
        <w:pStyle w:val="FirstParagraph"/>
      </w:pPr>
      <w:r>
        <w:t xml:space="preserve">A larger value of n could be used for X and Y. More breaks could be used.</w:t>
      </w:r>
      <w:r>
        <w:t xml:space="preserve"> </w:t>
      </w:r>
      <w:r>
        <w:t xml:space="preserve">The results appear to agree with the estimation of the PDF.</w:t>
      </w:r>
    </w:p>
    <w:p>
      <w:pPr>
        <w:pStyle w:val="SourceCode"/>
      </w:pPr>
      <w:r>
        <w:rPr>
          <w:rStyle w:val="NormalTok"/>
        </w:rPr>
        <w:t xml:space="preserve">n </w:t>
      </w:r>
      <w:r>
        <w:rPr>
          <w:rStyle w:val="OtherTok"/>
        </w:rPr>
        <w:t xml:space="preserve">=</w:t>
      </w:r>
      <w:r>
        <w:rPr>
          <w:rStyle w:val="NormalTok"/>
        </w:rPr>
        <w:t xml:space="preserve"> </w:t>
      </w:r>
      <w:r>
        <w:rPr>
          <w:rStyle w:val="DecValTok"/>
        </w:rPr>
        <w:t xml:space="preserve">10000</w:t>
      </w:r>
      <w:r>
        <w:br/>
      </w:r>
      <w:r>
        <w:rPr>
          <w:rStyle w:val="NormalTok"/>
        </w:rPr>
        <w:t xml:space="preserve">X </w:t>
      </w:r>
      <w:r>
        <w:rPr>
          <w:rStyle w:val="OtherTok"/>
        </w:rPr>
        <w:t xml:space="preserve">=</w:t>
      </w:r>
      <w:r>
        <w:rPr>
          <w:rStyle w:val="NormalTok"/>
        </w:rPr>
        <w:t xml:space="preserve"> </w:t>
      </w:r>
      <w:r>
        <w:rPr>
          <w:rStyle w:val="FunctionTok"/>
        </w:rPr>
        <w:t xml:space="preserve">rnorm</w:t>
      </w:r>
      <w:r>
        <w:rPr>
          <w:rStyle w:val="NormalTok"/>
        </w:rPr>
        <w:t xml:space="preserve">(n, m, s)</w:t>
      </w:r>
      <w:r>
        <w:br/>
      </w:r>
      <w:r>
        <w:rPr>
          <w:rStyle w:val="NormalTok"/>
        </w:rPr>
        <w:t xml:space="preserve">Y </w:t>
      </w:r>
      <w:r>
        <w:rPr>
          <w:rStyle w:val="OtherTok"/>
        </w:rPr>
        <w:t xml:space="preserve">=</w:t>
      </w:r>
      <w:r>
        <w:rPr>
          <w:rStyle w:val="NormalTok"/>
        </w:rPr>
        <w:t xml:space="preserve"> </w:t>
      </w:r>
      <w:r>
        <w:rPr>
          <w:rStyle w:val="FunctionTok"/>
        </w:rPr>
        <w:t xml:space="preserve">rnorm</w:t>
      </w:r>
      <w:r>
        <w:rPr>
          <w:rStyle w:val="NormalTok"/>
        </w:rPr>
        <w:t xml:space="preserve">(n, m2, s2)</w:t>
      </w:r>
      <w:r>
        <w:br/>
      </w:r>
      <w:r>
        <w:rPr>
          <w:rStyle w:val="NormalTok"/>
        </w:rPr>
        <w:t xml:space="preserve">S </w:t>
      </w:r>
      <w:r>
        <w:rPr>
          <w:rStyle w:val="OtherTok"/>
        </w:rPr>
        <w:t xml:space="preserve">=</w:t>
      </w:r>
      <w:r>
        <w:rPr>
          <w:rStyle w:val="NormalTok"/>
        </w:rPr>
        <w:t xml:space="preserve"> </w:t>
      </w:r>
      <w:r>
        <w:rPr>
          <w:rStyle w:val="FunctionTok"/>
        </w:rPr>
        <w:t xml:space="preserve">c</w:t>
      </w:r>
      <w:r>
        <w:rPr>
          <w:rStyle w:val="NormalTok"/>
        </w:rPr>
        <w:t xml:space="preserve">(Y </w:t>
      </w:r>
      <w:r>
        <w:rPr>
          <w:rStyle w:val="SpecialCharTok"/>
        </w:rPr>
        <w:t xml:space="preserve">-</w:t>
      </w:r>
      <w:r>
        <w:rPr>
          <w:rStyle w:val="NormalTok"/>
        </w:rPr>
        <w:t xml:space="preserve"> X)</w:t>
      </w:r>
      <w:r>
        <w:br/>
      </w:r>
      <w:r>
        <w:rPr>
          <w:rStyle w:val="FunctionTok"/>
        </w:rPr>
        <w:t xml:space="preserve">hist</w:t>
      </w:r>
      <w:r>
        <w:rPr>
          <w:rStyle w:val="NormalTok"/>
        </w:rPr>
        <w:t xml:space="preserve">(S, </w:t>
      </w:r>
      <w:r>
        <w:rPr>
          <w:rStyle w:val="AttributeTok"/>
        </w:rPr>
        <w:t xml:space="preserve">breaks =</w:t>
      </w:r>
      <w:r>
        <w:rPr>
          <w:rStyle w:val="NormalTok"/>
        </w:rPr>
        <w:t xml:space="preserve"> </w:t>
      </w:r>
      <w:r>
        <w:rPr>
          <w:rStyle w:val="DecValTok"/>
        </w:rPr>
        <w:t xml:space="preserve">50</w:t>
      </w:r>
      <w:r>
        <w:rPr>
          <w:rStyle w:val="NormalTok"/>
        </w:rPr>
        <w:t xml:space="preserve">,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"Observed S values"</w:t>
      </w:r>
      <w:r>
        <w:rPr>
          <w:rStyle w:val="NormalTok"/>
        </w:rPr>
        <w:t xml:space="preserve">, </w:t>
      </w:r>
      <w:r>
        <w:rPr>
          <w:rStyle w:val="AttributeTok"/>
        </w:rPr>
        <w:t xml:space="preserve">xlab =</w:t>
      </w:r>
      <w:r>
        <w:rPr>
          <w:rStyle w:val="NormalTok"/>
        </w:rPr>
        <w:t xml:space="preserve"> </w:t>
      </w:r>
      <w:r>
        <w:rPr>
          <w:rStyle w:val="StringTok"/>
        </w:rPr>
        <w:t xml:space="preserve">"S values"</w:t>
      </w:r>
      <w:r>
        <w:rPr>
          <w:rStyle w:val="NormalTok"/>
        </w:rPr>
        <w:t xml:space="preserve">, </w:t>
      </w:r>
      <w:r>
        <w:rPr>
          <w:rStyle w:val="AttributeTok"/>
        </w:rPr>
        <w:t xml:space="preserve">ylab =</w:t>
      </w:r>
      <w:r>
        <w:rPr>
          <w:rStyle w:val="NormalTok"/>
        </w:rPr>
        <w:t xml:space="preserve"> </w:t>
      </w:r>
      <w:r>
        <w:rPr>
          <w:rStyle w:val="StringTok"/>
        </w:rPr>
        <w:t xml:space="preserve">"Probability of the distribution"</w:t>
      </w:r>
      <w:r>
        <w:rPr>
          <w:rStyle w:val="NormalTok"/>
        </w:rPr>
        <w:t xml:space="preserve">)</w:t>
      </w:r>
      <w:r>
        <w:br/>
      </w:r>
      <w:r>
        <w:rPr>
          <w:rStyle w:val="FunctionTok"/>
        </w:rPr>
        <w:t xml:space="preserve">curve</w:t>
      </w:r>
      <w:r>
        <w:rPr>
          <w:rStyle w:val="NormalTok"/>
        </w:rPr>
        <w:t xml:space="preserve">((</w:t>
      </w:r>
      <w:r>
        <w:rPr>
          <w:rStyle w:val="DecValTok"/>
        </w:rPr>
        <w:t xml:space="preserve">2</w:t>
      </w:r>
      <w:r>
        <w:rPr>
          <w:rStyle w:val="SpecialCharTok"/>
        </w:rPr>
        <w:t xml:space="preserve">*</w:t>
      </w:r>
      <w:r>
        <w:rPr>
          <w:rStyle w:val="NormalTok"/>
        </w:rPr>
        <w:t xml:space="preserve">pi</w:t>
      </w:r>
      <w:r>
        <w:rPr>
          <w:rStyle w:val="SpecialCharTok"/>
        </w:rPr>
        <w:t xml:space="preserve">*</w:t>
      </w:r>
      <w:r>
        <w:rPr>
          <w:rStyle w:val="NormalTok"/>
        </w:rPr>
        <w:t xml:space="preserve">v)</w:t>
      </w:r>
      <w:r>
        <w:rPr>
          <w:rStyle w:val="SpecialCharTok"/>
        </w:rPr>
        <w:t xml:space="preserve">^</w:t>
      </w:r>
      <w:r>
        <w:rPr>
          <w:rStyle w:val="NormalTok"/>
        </w:rPr>
        <w:t xml:space="preserve">(</w:t>
      </w:r>
      <w:r>
        <w:rPr>
          <w:rStyle w:val="SpecialChar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(x </w:t>
      </w:r>
      <w:r>
        <w:rPr>
          <w:rStyle w:val="SpecialCharTok"/>
        </w:rPr>
        <w:t xml:space="preserve">-</w:t>
      </w:r>
      <w:r>
        <w:rPr>
          <w:rStyle w:val="NormalTok"/>
        </w:rPr>
        <w:t xml:space="preserve"> m3)</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v)),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23847-Lab-2_files/figure-docx/Problem%201d-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End w:id="36"/>
    <w:bookmarkStart w:id="49" w:name="problem-2"/>
    <w:p>
      <w:pPr>
        <w:pStyle w:val="Heading2"/>
      </w:pPr>
      <w:r>
        <w:t xml:space="preserve">Problem 2</w:t>
      </w:r>
    </w:p>
    <w:bookmarkStart w:id="43" w:name="a-1"/>
    <w:p>
      <w:pPr>
        <w:pStyle w:val="Heading3"/>
      </w:pPr>
      <w:r>
        <w:t xml:space="preserve">a)</w:t>
      </w:r>
    </w:p>
    <w:p>
      <w:pPr>
        <w:pStyle w:val="FirstParagraph"/>
      </w:pPr>
      <w:r>
        <w:t xml:space="preserve">We will use</w:t>
      </w:r>
      <w:r>
        <w:t xml:space="preserve"> </w:t>
      </w:r>
      <w:r>
        <w:rPr>
          <w:iCs/>
          <w:i/>
        </w:rPr>
        <w:t xml:space="preserve">runif(n, a, b)</w:t>
      </w:r>
      <w:r>
        <w:t xml:space="preserve"> </w:t>
      </w:r>
      <w:r>
        <w:t xml:space="preserve">to generate a random value from the Unif(0, 1) distribution for P</w:t>
      </w:r>
    </w:p>
    <w:p>
      <w:pPr>
        <w:pStyle w:val="SourceCode"/>
      </w:pPr>
      <w:r>
        <w:rPr>
          <w:rStyle w:val="NormalTok"/>
        </w:rPr>
        <w:t xml:space="preserve">n </w:t>
      </w:r>
      <w:r>
        <w:rPr>
          <w:rStyle w:val="OtherTok"/>
        </w:rPr>
        <w:t xml:space="preserve">=</w:t>
      </w:r>
      <w:r>
        <w:rPr>
          <w:rStyle w:val="NormalTok"/>
        </w:rPr>
        <w:t xml:space="preserve"> </w:t>
      </w:r>
      <w:r>
        <w:rPr>
          <w:rStyle w:val="DecValTok"/>
        </w:rPr>
        <w:t xml:space="preserve">1000</w:t>
      </w:r>
      <w:r>
        <w:br/>
      </w:r>
      <w:r>
        <w:rPr>
          <w:rStyle w:val="NormalTok"/>
        </w:rPr>
        <w:t xml:space="preserve">Psample </w:t>
      </w:r>
      <w:r>
        <w:rPr>
          <w:rStyle w:val="OtherTok"/>
        </w:rPr>
        <w:t xml:space="preserve">=</w:t>
      </w:r>
      <w:r>
        <w:rPr>
          <w:rStyle w:val="NormalTok"/>
        </w:rPr>
        <w:t xml:space="preserve"> </w:t>
      </w:r>
      <w:r>
        <w:rPr>
          <w:rStyle w:val="FunctionTok"/>
        </w:rPr>
        <w:t xml:space="preserve">runif</w:t>
      </w:r>
      <w:r>
        <w:rPr>
          <w:rStyle w:val="NormalTok"/>
        </w:rPr>
        <w:t xml:space="preserve">(n,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Xsample </w:t>
      </w:r>
      <w:r>
        <w:rPr>
          <w:rStyle w:val="OtherTok"/>
        </w:rPr>
        <w:t xml:space="preserve">=</w:t>
      </w:r>
      <w:r>
        <w:rPr>
          <w:rStyle w:val="NormalTok"/>
        </w:rPr>
        <w:t xml:space="preserve"> </w:t>
      </w:r>
      <w:r>
        <w:rPr>
          <w:rStyle w:val="FunctionTok"/>
        </w:rPr>
        <w:t xml:space="preserve">numeric</w:t>
      </w:r>
      <w:r>
        <w:rPr>
          <w:rStyle w:val="NormalTok"/>
        </w:rPr>
        <w:t xml:space="preserve">(n)</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Xsample[i] </w:t>
      </w:r>
      <w:r>
        <w:rPr>
          <w:rStyle w:val="OtherTok"/>
        </w:rPr>
        <w:t xml:space="preserve">=</w:t>
      </w:r>
      <w:r>
        <w:rPr>
          <w:rStyle w:val="NormalTok"/>
        </w:rPr>
        <w:t xml:space="preserve"> </w:t>
      </w:r>
      <w:r>
        <w:rPr>
          <w:rStyle w:val="FunctionTok"/>
        </w:rPr>
        <w:t xml:space="preserve">rbinom</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Psample[i]) </w:t>
      </w:r>
      <w:r>
        <w:rPr>
          <w:rStyle w:val="SpecialCharTok"/>
        </w:rPr>
        <w:t xml:space="preserve">+</w:t>
      </w:r>
      <w:r>
        <w:rPr>
          <w:rStyle w:val="NormalTok"/>
        </w:rPr>
        <w:t xml:space="preserve"> </w:t>
      </w:r>
      <w:r>
        <w:rPr>
          <w:rStyle w:val="DecValTok"/>
        </w:rPr>
        <w:t xml:space="preserve">1</w:t>
      </w:r>
      <w:r>
        <w:br/>
      </w:r>
      <w:r>
        <w:rPr>
          <w:rStyle w:val="NormalTok"/>
        </w:rPr>
        <w:t xml:space="preserve">}</w:t>
      </w:r>
      <w:r>
        <w:br/>
      </w:r>
      <w:r>
        <w:rPr>
          <w:rStyle w:val="FunctionTok"/>
        </w:rPr>
        <w:t xml:space="preserve">hist</w:t>
      </w:r>
      <w:r>
        <w:rPr>
          <w:rStyle w:val="NormalTok"/>
        </w:rPr>
        <w:t xml:space="preserve">(Psample,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"Observed P values"</w:t>
      </w:r>
      <w:r>
        <w:rPr>
          <w:rStyle w:val="NormalTok"/>
        </w:rPr>
        <w:t xml:space="preserve">, </w:t>
      </w:r>
      <w:r>
        <w:rPr>
          <w:rStyle w:val="AttributeTok"/>
        </w:rPr>
        <w:t xml:space="preserve">xlab =</w:t>
      </w:r>
      <w:r>
        <w:rPr>
          <w:rStyle w:val="NormalTok"/>
        </w:rPr>
        <w:t xml:space="preserve"> </w:t>
      </w:r>
      <w:r>
        <w:rPr>
          <w:rStyle w:val="StringTok"/>
        </w:rPr>
        <w:t xml:space="preserve">"P values"</w:t>
      </w:r>
      <w:r>
        <w:rPr>
          <w:rStyle w:val="NormalTok"/>
        </w:rPr>
        <w:t xml:space="preserve">, </w:t>
      </w:r>
      <w:r>
        <w:rPr>
          <w:rStyle w:val="AttributeTok"/>
        </w:rPr>
        <w:t xml:space="preserve">ylab =</w:t>
      </w:r>
      <w:r>
        <w:rPr>
          <w:rStyle w:val="NormalTok"/>
        </w:rPr>
        <w:t xml:space="preserve"> </w:t>
      </w:r>
      <w:r>
        <w:rPr>
          <w:rStyle w:val="StringTok"/>
        </w:rPr>
        <w:t xml:space="preserve">"Probability of the distribution"</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23847-Lab-2_files/figure-docx/Problem%202a-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(Xsample,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loatTok"/>
        </w:rPr>
        <w:t xml:space="preserve">0.5</w:t>
      </w:r>
      <w:r>
        <w:rPr>
          <w:rStyle w:val="SpecialCharTok"/>
        </w:rPr>
        <w:t xml:space="preserve">:</w:t>
      </w:r>
      <w:r>
        <w:rPr>
          <w:rStyle w:val="FloatTok"/>
        </w:rPr>
        <w:t xml:space="preserve">6.5</w:t>
      </w:r>
      <w:r>
        <w:rPr>
          <w:rStyle w:val="NormalTok"/>
        </w:rPr>
        <w:t xml:space="preserve">),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"Observed X values"</w:t>
      </w:r>
      <w:r>
        <w:rPr>
          <w:rStyle w:val="NormalTok"/>
        </w:rPr>
        <w:t xml:space="preserve">, </w:t>
      </w:r>
      <w:r>
        <w:rPr>
          <w:rStyle w:val="AttributeTok"/>
        </w:rPr>
        <w:t xml:space="preserve">xlab =</w:t>
      </w:r>
      <w:r>
        <w:rPr>
          <w:rStyle w:val="NormalTok"/>
        </w:rPr>
        <w:t xml:space="preserve"> </w:t>
      </w:r>
      <w:r>
        <w:rPr>
          <w:rStyle w:val="StringTok"/>
        </w:rPr>
        <w:t xml:space="preserve">"P values"</w:t>
      </w:r>
      <w:r>
        <w:rPr>
          <w:rStyle w:val="NormalTok"/>
        </w:rPr>
        <w:t xml:space="preserve">, </w:t>
      </w:r>
      <w:r>
        <w:rPr>
          <w:rStyle w:val="AttributeTok"/>
        </w:rPr>
        <w:t xml:space="preserve">ylab =</w:t>
      </w:r>
      <w:r>
        <w:rPr>
          <w:rStyle w:val="NormalTok"/>
        </w:rPr>
        <w:t xml:space="preserve"> </w:t>
      </w:r>
      <w:r>
        <w:rPr>
          <w:rStyle w:val="StringTok"/>
        </w:rPr>
        <w:t xml:space="preserve">"Probability of the distribution"</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23847-Lab-2_files/figure-docx/Problem%202a-2.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44" w:name="b-1"/>
    <w:p>
      <w:pPr>
        <w:pStyle w:val="Heading3"/>
      </w:pPr>
      <w:r>
        <w:t xml:space="preserve">b)</w:t>
      </w:r>
    </w:p>
    <w:p>
      <w:pPr>
        <w:pStyle w:val="FirstParagraph"/>
      </w:pPr>
      <w:r>
        <w:t xml:space="preserve">We will use the</w:t>
      </w:r>
      <w:r>
        <w:t xml:space="preserve"> </w:t>
      </w:r>
      <w:r>
        <w:rPr>
          <w:iCs/>
          <w:i/>
        </w:rPr>
        <w:t xml:space="preserve">table()</w:t>
      </w:r>
      <w:r>
        <w:t xml:space="preserve"> </w:t>
      </w:r>
      <w:r>
        <w:t xml:space="preserve">function to count the occurrences of each value of i and then, assuming all events are equally likely, we may divide it by the sample space, which is n in this case. Each value will be assigned to p_i for i in {1, …, 6} respectively. Instead of having 6 of the same lines each we may store these probabilities in a vector</w:t>
      </w:r>
      <w:r>
        <w:t xml:space="preserve"> </w:t>
      </w:r>
      <w:r>
        <w:rPr>
          <w:iCs/>
          <w:i/>
        </w:rPr>
        <w:t xml:space="preserve">probX</w:t>
      </w:r>
      <w:r>
        <w:t xml:space="preserve"> </w:t>
      </w:r>
      <w:r>
        <w:t xml:space="preserve">where the index corresponds to i.</w:t>
      </w:r>
    </w:p>
    <w:p>
      <w:pPr>
        <w:pStyle w:val="SourceCode"/>
      </w:pPr>
      <w:r>
        <w:rPr>
          <w:rStyle w:val="NormalTok"/>
        </w:rPr>
        <w:t xml:space="preserve">probX </w:t>
      </w:r>
      <w:r>
        <w:rPr>
          <w:rStyle w:val="OtherTok"/>
        </w:rPr>
        <w:t xml:space="preserve">=</w:t>
      </w:r>
      <w:r>
        <w:rPr>
          <w:rStyle w:val="NormalTok"/>
        </w:rPr>
        <w:t xml:space="preserve"> </w:t>
      </w:r>
      <w:r>
        <w:rPr>
          <w:rStyle w:val="FunctionTok"/>
        </w:rPr>
        <w:t xml:space="preserve">numeric</w:t>
      </w:r>
      <w:r>
        <w:rPr>
          <w:rStyle w:val="NormalTok"/>
        </w:rPr>
        <w:t xml:space="preserve">(</w:t>
      </w:r>
      <w:r>
        <w:rPr>
          <w:rStyle w:val="DecValTok"/>
        </w:rPr>
        <w:t xml:space="preserve">6</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probX[i] </w:t>
      </w:r>
      <w:r>
        <w:rPr>
          <w:rStyle w:val="OtherTok"/>
        </w:rPr>
        <w:t xml:space="preserve">=</w:t>
      </w:r>
      <w:r>
        <w:rPr>
          <w:rStyle w:val="NormalTok"/>
        </w:rPr>
        <w:t xml:space="preserve"> </w:t>
      </w:r>
      <w:r>
        <w:rPr>
          <w:rStyle w:val="FunctionTok"/>
        </w:rPr>
        <w:t xml:space="preserve">table</w:t>
      </w:r>
      <w:r>
        <w:rPr>
          <w:rStyle w:val="NormalTok"/>
        </w:rPr>
        <w:t xml:space="preserve">(Xsample)[[</w:t>
      </w:r>
      <w:r>
        <w:rPr>
          <w:rStyle w:val="FunctionTok"/>
        </w:rPr>
        <w:t xml:space="preserve">as.character</w:t>
      </w:r>
      <w:r>
        <w:rPr>
          <w:rStyle w:val="NormalTok"/>
        </w:rPr>
        <w:t xml:space="preserve">(i)]] </w:t>
      </w:r>
      <w:r>
        <w:rPr>
          <w:rStyle w:val="SpecialCharTok"/>
        </w:rPr>
        <w:t xml:space="preserve">/</w:t>
      </w:r>
      <w:r>
        <w:rPr>
          <w:rStyle w:val="NormalTok"/>
        </w:rPr>
        <w:t xml:space="preserve"> n</w:t>
      </w:r>
      <w:r>
        <w:br/>
      </w:r>
      <w:r>
        <w:rPr>
          <w:rStyle w:val="NormalTok"/>
        </w:rPr>
        <w:t xml:space="preserve">}</w:t>
      </w:r>
    </w:p>
    <w:bookmarkEnd w:id="44"/>
    <w:bookmarkStart w:id="45" w:name="c-1"/>
    <w:p>
      <w:pPr>
        <w:pStyle w:val="Heading3"/>
      </w:pPr>
      <w:r>
        <w:t xml:space="preserve">c)</w:t>
      </w:r>
    </w:p>
    <w:p>
      <w:pPr>
        <w:pStyle w:val="FirstParagraph"/>
      </w:pPr>
      <w:r>
        <w:t xml:space="preserve">by calculating</w:t>
      </w:r>
      <w:r>
        <w:t xml:space="preserve"> </w:t>
      </w:r>
      <w:r>
        <w:rPr>
          <w:iCs/>
          <w:i/>
        </w:rPr>
        <w:t xml:space="preserve">sum(probX) / 6</w:t>
      </w:r>
      <w:r>
        <w:t xml:space="preserve"> </w:t>
      </w:r>
      <w:r>
        <w:t xml:space="preserve">we can see the average value of</w:t>
      </w:r>
      <w:r>
        <w:t xml:space="preserve"> </w:t>
      </w:r>
      <w:r>
        <w:rPr>
          <w:iCs/>
          <w:i/>
        </w:rPr>
        <w:t xml:space="preserve">probX</w:t>
      </w:r>
      <w:r>
        <w:t xml:space="preserve"> </w:t>
      </w:r>
      <w:r>
        <w:t xml:space="preserve">is 0.1666667 ~ 1/6 so it agrees with his claim. To further verify we may increase n and calculate again, to which we see it still agrees.</w:t>
      </w:r>
    </w:p>
    <w:p>
      <w:pPr>
        <w:pStyle w:val="SourceCode"/>
      </w:pPr>
      <w:r>
        <w:rPr>
          <w:rStyle w:val="FunctionTok"/>
        </w:rPr>
        <w:t xml:space="preserve">sum</w:t>
      </w:r>
      <w:r>
        <w:rPr>
          <w:rStyle w:val="NormalTok"/>
        </w:rPr>
        <w:t xml:space="preserve">(probX) </w:t>
      </w:r>
      <w:r>
        <w:rPr>
          <w:rStyle w:val="SpecialCharTok"/>
        </w:rPr>
        <w:t xml:space="preserve">/</w:t>
      </w:r>
      <w:r>
        <w:rPr>
          <w:rStyle w:val="NormalTok"/>
        </w:rPr>
        <w:t xml:space="preserve"> </w:t>
      </w:r>
      <w:r>
        <w:rPr>
          <w:rStyle w:val="DecValTok"/>
        </w:rPr>
        <w:t xml:space="preserve">6</w:t>
      </w:r>
    </w:p>
    <w:p>
      <w:pPr>
        <w:pStyle w:val="SourceCode"/>
      </w:pPr>
      <w:r>
        <w:rPr>
          <w:rStyle w:val="VerbatimChar"/>
        </w:rPr>
        <w:t xml:space="preserve">## [1] 0.1666667</w:t>
      </w:r>
    </w:p>
    <w:p>
      <w:pPr>
        <w:pStyle w:val="SourceCode"/>
      </w:pPr>
      <w:r>
        <w:rPr>
          <w:rStyle w:val="CommentTok"/>
        </w:rPr>
        <w:t xml:space="preserve"># Verifying</w:t>
      </w:r>
      <w:r>
        <w:br/>
      </w:r>
      <w:r>
        <w:rPr>
          <w:rStyle w:val="NormalTok"/>
        </w:rPr>
        <w:t xml:space="preserve">n </w:t>
      </w:r>
      <w:r>
        <w:rPr>
          <w:rStyle w:val="OtherTok"/>
        </w:rPr>
        <w:t xml:space="preserve">=</w:t>
      </w:r>
      <w:r>
        <w:rPr>
          <w:rStyle w:val="NormalTok"/>
        </w:rPr>
        <w:t xml:space="preserve"> </w:t>
      </w:r>
      <w:r>
        <w:rPr>
          <w:rStyle w:val="DecValTok"/>
        </w:rPr>
        <w:t xml:space="preserve">100000</w:t>
      </w:r>
      <w:r>
        <w:br/>
      </w:r>
      <w:r>
        <w:rPr>
          <w:rStyle w:val="NormalTok"/>
        </w:rPr>
        <w:t xml:space="preserve">Psample </w:t>
      </w:r>
      <w:r>
        <w:rPr>
          <w:rStyle w:val="OtherTok"/>
        </w:rPr>
        <w:t xml:space="preserve">=</w:t>
      </w:r>
      <w:r>
        <w:rPr>
          <w:rStyle w:val="NormalTok"/>
        </w:rPr>
        <w:t xml:space="preserve"> </w:t>
      </w:r>
      <w:r>
        <w:rPr>
          <w:rStyle w:val="FunctionTok"/>
        </w:rPr>
        <w:t xml:space="preserve">runif</w:t>
      </w:r>
      <w:r>
        <w:rPr>
          <w:rStyle w:val="NormalTok"/>
        </w:rPr>
        <w:t xml:space="preserve">(n,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Xsample </w:t>
      </w:r>
      <w:r>
        <w:rPr>
          <w:rStyle w:val="OtherTok"/>
        </w:rPr>
        <w:t xml:space="preserve">=</w:t>
      </w:r>
      <w:r>
        <w:rPr>
          <w:rStyle w:val="NormalTok"/>
        </w:rPr>
        <w:t xml:space="preserve"> </w:t>
      </w:r>
      <w:r>
        <w:rPr>
          <w:rStyle w:val="FunctionTok"/>
        </w:rPr>
        <w:t xml:space="preserve">numeric</w:t>
      </w:r>
      <w:r>
        <w:rPr>
          <w:rStyle w:val="NormalTok"/>
        </w:rPr>
        <w:t xml:space="preserve">(n)</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Xsample[i] </w:t>
      </w:r>
      <w:r>
        <w:rPr>
          <w:rStyle w:val="OtherTok"/>
        </w:rPr>
        <w:t xml:space="preserve">=</w:t>
      </w:r>
      <w:r>
        <w:rPr>
          <w:rStyle w:val="NormalTok"/>
        </w:rPr>
        <w:t xml:space="preserve"> </w:t>
      </w:r>
      <w:r>
        <w:rPr>
          <w:rStyle w:val="FunctionTok"/>
        </w:rPr>
        <w:t xml:space="preserve">rbinom</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Psample[i]) </w:t>
      </w:r>
      <w:r>
        <w:rPr>
          <w:rStyle w:val="SpecialCharTok"/>
        </w:rPr>
        <w:t xml:space="preserve">+</w:t>
      </w:r>
      <w:r>
        <w:rPr>
          <w:rStyle w:val="NormalTok"/>
        </w:rPr>
        <w:t xml:space="preserve"> </w:t>
      </w:r>
      <w:r>
        <w:rPr>
          <w:rStyle w:val="DecValTok"/>
        </w:rPr>
        <w:t xml:space="preserve">1</w:t>
      </w:r>
      <w:r>
        <w:br/>
      </w:r>
      <w:r>
        <w:rPr>
          <w:rStyle w:val="NormalTok"/>
        </w:rPr>
        <w:t xml:space="preserve">}</w:t>
      </w:r>
      <w:r>
        <w:br/>
      </w:r>
      <w:r>
        <w:rPr>
          <w:rStyle w:val="NormalTok"/>
        </w:rPr>
        <w:t xml:space="preserve">probX </w:t>
      </w:r>
      <w:r>
        <w:rPr>
          <w:rStyle w:val="OtherTok"/>
        </w:rPr>
        <w:t xml:space="preserve">=</w:t>
      </w:r>
      <w:r>
        <w:rPr>
          <w:rStyle w:val="NormalTok"/>
        </w:rPr>
        <w:t xml:space="preserve"> </w:t>
      </w:r>
      <w:r>
        <w:rPr>
          <w:rStyle w:val="FunctionTok"/>
        </w:rPr>
        <w:t xml:space="preserve">numeric</w:t>
      </w:r>
      <w:r>
        <w:rPr>
          <w:rStyle w:val="NormalTok"/>
        </w:rPr>
        <w:t xml:space="preserve">(</w:t>
      </w:r>
      <w:r>
        <w:rPr>
          <w:rStyle w:val="DecValTok"/>
        </w:rPr>
        <w:t xml:space="preserve">6</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probX[i] </w:t>
      </w:r>
      <w:r>
        <w:rPr>
          <w:rStyle w:val="OtherTok"/>
        </w:rPr>
        <w:t xml:space="preserve">=</w:t>
      </w:r>
      <w:r>
        <w:rPr>
          <w:rStyle w:val="NormalTok"/>
        </w:rPr>
        <w:t xml:space="preserve"> </w:t>
      </w:r>
      <w:r>
        <w:rPr>
          <w:rStyle w:val="FunctionTok"/>
        </w:rPr>
        <w:t xml:space="preserve">table</w:t>
      </w:r>
      <w:r>
        <w:rPr>
          <w:rStyle w:val="NormalTok"/>
        </w:rPr>
        <w:t xml:space="preserve">(Xsample)[[</w:t>
      </w:r>
      <w:r>
        <w:rPr>
          <w:rStyle w:val="FunctionTok"/>
        </w:rPr>
        <w:t xml:space="preserve">as.character</w:t>
      </w:r>
      <w:r>
        <w:rPr>
          <w:rStyle w:val="NormalTok"/>
        </w:rPr>
        <w:t xml:space="preserve">(i)]] </w:t>
      </w:r>
      <w:r>
        <w:rPr>
          <w:rStyle w:val="SpecialCharTok"/>
        </w:rPr>
        <w:t xml:space="preserve">/</w:t>
      </w:r>
      <w:r>
        <w:rPr>
          <w:rStyle w:val="NormalTok"/>
        </w:rPr>
        <w:t xml:space="preserve"> n</w:t>
      </w:r>
      <w:r>
        <w:br/>
      </w:r>
      <w:r>
        <w:rPr>
          <w:rStyle w:val="NormalTok"/>
        </w:rPr>
        <w:t xml:space="preserve">}</w:t>
      </w:r>
      <w:r>
        <w:br/>
      </w:r>
      <w:r>
        <w:rPr>
          <w:rStyle w:val="FunctionTok"/>
        </w:rPr>
        <w:t xml:space="preserve">sum</w:t>
      </w:r>
      <w:r>
        <w:rPr>
          <w:rStyle w:val="NormalTok"/>
        </w:rPr>
        <w:t xml:space="preserve">(probX) </w:t>
      </w:r>
      <w:r>
        <w:rPr>
          <w:rStyle w:val="SpecialCharTok"/>
        </w:rPr>
        <w:t xml:space="preserve">/</w:t>
      </w:r>
      <w:r>
        <w:rPr>
          <w:rStyle w:val="NormalTok"/>
        </w:rPr>
        <w:t xml:space="preserve"> </w:t>
      </w:r>
      <w:r>
        <w:rPr>
          <w:rStyle w:val="DecValTok"/>
        </w:rPr>
        <w:t xml:space="preserve">6</w:t>
      </w:r>
    </w:p>
    <w:p>
      <w:pPr>
        <w:pStyle w:val="SourceCode"/>
      </w:pPr>
      <w:r>
        <w:rPr>
          <w:rStyle w:val="VerbatimChar"/>
        </w:rPr>
        <w:t xml:space="preserve">## [1] 0.1666667</w:t>
      </w:r>
    </w:p>
    <w:bookmarkEnd w:id="45"/>
    <w:bookmarkStart w:id="48" w:name="d-1"/>
    <w:p>
      <w:pPr>
        <w:pStyle w:val="Heading3"/>
      </w:pPr>
      <w:r>
        <w:t xml:space="preserve">d)</w:t>
      </w:r>
    </w:p>
    <w:bookmarkStart w:id="46" w:name="i"/>
    <w:p>
      <w:pPr>
        <w:pStyle w:val="Heading4"/>
      </w:pPr>
      <w:r>
        <w:t xml:space="preserve">i)</w:t>
      </w:r>
    </w:p>
    <w:p>
      <w:pPr>
        <w:pStyle w:val="FirstParagraph"/>
      </w:pPr>
      <w:r>
        <w:t xml:space="preserve">Firstly we shall define a function,</w:t>
      </w:r>
      <w:r>
        <w:t xml:space="preserve"> </w:t>
      </w:r>
      <w:r>
        <w:rPr>
          <w:iCs/>
          <w:i/>
        </w:rPr>
        <w:t xml:space="preserve">experiment</w:t>
      </w:r>
      <w:r>
        <w:t xml:space="preserve"> </w:t>
      </w:r>
      <w:r>
        <w:t xml:space="preserve">which takes a parameter</w:t>
      </w:r>
      <w:r>
        <w:t xml:space="preserve"> </w:t>
      </w:r>
      <w:r>
        <w:rPr>
          <w:iCs/>
          <w:i/>
        </w:rPr>
        <w:t xml:space="preserve">n &gt; 0</w:t>
      </w:r>
      <w:r>
        <w:t xml:space="preserve"> </w:t>
      </w:r>
      <w:r>
        <w:t xml:space="preserve">so as to not have repeated code.</w:t>
      </w:r>
      <w:r>
        <w:t xml:space="preserve"> </w:t>
      </w:r>
      <w:r>
        <w:t xml:space="preserve">trying to run experiment(4) we get an error that the subscript is out of bounds. Initially min(6, n) was used as it was assumed the for loop was attempting to call for 6 values instead of 4 however this did not fix it. It seems the error is that the table function does not like it when values that do not occur (which will be guaranteed for n &lt; 6) are present in the Xsample. To fix this we will sum the number of values equal to</w:t>
      </w:r>
      <w:r>
        <w:t xml:space="preserve"> </w:t>
      </w:r>
      <w:r>
        <w:rPr>
          <w:iCs/>
          <w:i/>
        </w:rPr>
        <w:t xml:space="preserve">i</w:t>
      </w:r>
      <w:r>
        <w:t xml:space="preserve"> </w:t>
      </w:r>
      <w:r>
        <w:t xml:space="preserve">and then divide by</w:t>
      </w:r>
      <w:r>
        <w:t xml:space="preserve"> </w:t>
      </w:r>
      <w:r>
        <w:rPr>
          <w:iCs/>
          <w:i/>
        </w:rPr>
        <w:t xml:space="preserve">i</w:t>
      </w:r>
      <w:r>
        <w:t xml:space="preserve"> </w:t>
      </w:r>
      <w:r>
        <w:t xml:space="preserve">as an improvised counter. Now we see for n &lt; 5 the values are roughly 1/3n. For n=1 or n = 2 we get a probabiliy of zero.</w:t>
      </w:r>
    </w:p>
    <w:bookmarkEnd w:id="46"/>
    <w:bookmarkStart w:id="47" w:name="ii"/>
    <w:p>
      <w:pPr>
        <w:pStyle w:val="Heading4"/>
      </w:pPr>
      <w:r>
        <w:t xml:space="preserve">ii)</w:t>
      </w:r>
    </w:p>
    <w:p>
      <w:pPr>
        <w:pStyle w:val="FirstParagraph"/>
      </w:pPr>
      <w:r>
        <w:t xml:space="preserve">As seen in</w:t>
      </w:r>
      <w:r>
        <w:t xml:space="preserve"> </w:t>
      </w:r>
      <w:r>
        <w:rPr>
          <w:bCs/>
          <w:b/>
        </w:rPr>
        <w:t xml:space="preserve">2c)</w:t>
      </w:r>
      <w:r>
        <w:t xml:space="preserve"> </w:t>
      </w:r>
      <w:r>
        <w:t xml:space="preserve">a large value of n agrees with Dr Watson’s claim</w:t>
      </w:r>
    </w:p>
    <w:p>
      <w:pPr>
        <w:pStyle w:val="BodyText"/>
      </w:pPr>
      <w:r>
        <w:t xml:space="preserve">In conclusion Dr Watson’s claim is only accurate for large values of n. </w:t>
      </w:r>
    </w:p>
    <w:p>
      <w:pPr>
        <w:pStyle w:val="SourceCode"/>
      </w:pPr>
      <w:r>
        <w:rPr>
          <w:rStyle w:val="NormalTok"/>
        </w:rPr>
        <w:t xml:space="preserve">experiment </w:t>
      </w:r>
      <w:r>
        <w:rPr>
          <w:rStyle w:val="OtherTok"/>
        </w:rPr>
        <w:t xml:space="preserve">=</w:t>
      </w:r>
      <w:r>
        <w:rPr>
          <w:rStyle w:val="NormalTok"/>
        </w:rPr>
        <w:t xml:space="preserve"> </w:t>
      </w:r>
      <w:r>
        <w:rPr>
          <w:rStyle w:val="ControlFlowTok"/>
        </w:rPr>
        <w:t xml:space="preserve">function</w:t>
      </w:r>
      <w:r>
        <w:rPr>
          <w:rStyle w:val="NormalTok"/>
        </w:rPr>
        <w:t xml:space="preserve">(n){</w:t>
      </w:r>
      <w:r>
        <w:br/>
      </w:r>
      <w:r>
        <w:rPr>
          <w:rStyle w:val="NormalTok"/>
        </w:rPr>
        <w:t xml:space="preserve">  </w:t>
      </w:r>
      <w:r>
        <w:rPr>
          <w:rStyle w:val="ControlFlowTok"/>
        </w:rPr>
        <w:t xml:space="preserve">if</w:t>
      </w:r>
      <w:r>
        <w:rPr>
          <w:rStyle w:val="NormalTok"/>
        </w:rPr>
        <w:t xml:space="preserve">(n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0</w:t>
      </w:r>
      <w:r>
        <w:br/>
      </w:r>
      <w:r>
        <w:rPr>
          <w:rStyle w:val="NormalTok"/>
        </w:rPr>
        <w:t xml:space="preserve">  }</w:t>
      </w:r>
      <w:r>
        <w:rPr>
          <w:rStyle w:val="ControlFlowTok"/>
        </w:rPr>
        <w:t xml:space="preserve">else</w:t>
      </w:r>
      <w:r>
        <w:rPr>
          <w:rStyle w:val="NormalTok"/>
        </w:rPr>
        <w:t xml:space="preserve">{</w:t>
      </w:r>
      <w:r>
        <w:br/>
      </w:r>
      <w:r>
        <w:rPr>
          <w:rStyle w:val="NormalTok"/>
        </w:rPr>
        <w:t xml:space="preserve">      Psample </w:t>
      </w:r>
      <w:r>
        <w:rPr>
          <w:rStyle w:val="OtherTok"/>
        </w:rPr>
        <w:t xml:space="preserve">=</w:t>
      </w:r>
      <w:r>
        <w:rPr>
          <w:rStyle w:val="NormalTok"/>
        </w:rPr>
        <w:t xml:space="preserve"> </w:t>
      </w:r>
      <w:r>
        <w:rPr>
          <w:rStyle w:val="FunctionTok"/>
        </w:rPr>
        <w:t xml:space="preserve">runif</w:t>
      </w:r>
      <w:r>
        <w:rPr>
          <w:rStyle w:val="NormalTok"/>
        </w:rPr>
        <w:t xml:space="preserve">(n,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Xsample </w:t>
      </w:r>
      <w:r>
        <w:rPr>
          <w:rStyle w:val="OtherTok"/>
        </w:rPr>
        <w:t xml:space="preserve">=</w:t>
      </w:r>
      <w:r>
        <w:rPr>
          <w:rStyle w:val="NormalTok"/>
        </w:rPr>
        <w:t xml:space="preserve"> </w:t>
      </w:r>
      <w:r>
        <w:rPr>
          <w:rStyle w:val="FunctionTok"/>
        </w:rPr>
        <w:t xml:space="preserve">numeric</w:t>
      </w:r>
      <w:r>
        <w:rPr>
          <w:rStyle w:val="NormalTok"/>
        </w:rPr>
        <w:t xml:space="preserve">(n)</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Xsample[i] </w:t>
      </w:r>
      <w:r>
        <w:rPr>
          <w:rStyle w:val="OtherTok"/>
        </w:rPr>
        <w:t xml:space="preserve">=</w:t>
      </w:r>
      <w:r>
        <w:rPr>
          <w:rStyle w:val="NormalTok"/>
        </w:rPr>
        <w:t xml:space="preserve"> </w:t>
      </w:r>
      <w:r>
        <w:rPr>
          <w:rStyle w:val="FunctionTok"/>
        </w:rPr>
        <w:t xml:space="preserve">rbinom</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Psample[i])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probX </w:t>
      </w:r>
      <w:r>
        <w:rPr>
          <w:rStyle w:val="OtherTok"/>
        </w:rPr>
        <w:t xml:space="preserve">=</w:t>
      </w:r>
      <w:r>
        <w:rPr>
          <w:rStyle w:val="NormalTok"/>
        </w:rPr>
        <w:t xml:space="preserve"> </w:t>
      </w:r>
      <w:r>
        <w:rPr>
          <w:rStyle w:val="FunctionTok"/>
        </w:rPr>
        <w:t xml:space="preserve">numeric</w:t>
      </w:r>
      <w:r>
        <w:rPr>
          <w:rStyle w:val="NormalTok"/>
        </w:rPr>
        <w:t xml:space="preserve">(</w:t>
      </w:r>
      <w:r>
        <w:rPr>
          <w:rStyle w:val="DecValTok"/>
        </w:rPr>
        <w:t xml:space="preserve">6</w:t>
      </w:r>
      <w:r>
        <w:rPr>
          <w:rStyle w:val="NormalTok"/>
        </w:rPr>
        <w:t xml:space="preserv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min</w:t>
      </w:r>
      <w:r>
        <w:rPr>
          <w:rStyle w:val="NormalTok"/>
        </w:rPr>
        <w:t xml:space="preserve">(</w:t>
      </w:r>
      <w:r>
        <w:rPr>
          <w:rStyle w:val="DecValTok"/>
        </w:rPr>
        <w:t xml:space="preserve">6</w:t>
      </w:r>
      <w:r>
        <w:rPr>
          <w:rStyle w:val="NormalTok"/>
        </w:rPr>
        <w:t xml:space="preserve">, n)){</w:t>
      </w:r>
      <w:r>
        <w:br/>
      </w:r>
      <w:r>
        <w:rPr>
          <w:rStyle w:val="NormalTok"/>
        </w:rPr>
        <w:t xml:space="preserve">        probX[i] </w:t>
      </w:r>
      <w:r>
        <w:rPr>
          <w:rStyle w:val="OtherTok"/>
        </w:rPr>
        <w:t xml:space="preserve">=</w:t>
      </w:r>
      <w:r>
        <w:rPr>
          <w:rStyle w:val="NormalTok"/>
        </w:rPr>
        <w:t xml:space="preserve"> </w:t>
      </w:r>
      <w:r>
        <w:rPr>
          <w:rStyle w:val="FunctionTok"/>
        </w:rPr>
        <w:t xml:space="preserve">sum</w:t>
      </w:r>
      <w:r>
        <w:rPr>
          <w:rStyle w:val="NormalTok"/>
        </w:rPr>
        <w:t xml:space="preserve">(Xsample </w:t>
      </w:r>
      <w:r>
        <w:rPr>
          <w:rStyle w:val="SpecialCharTok"/>
        </w:rPr>
        <w:t xml:space="preserve">==</w:t>
      </w:r>
      <w:r>
        <w:rPr>
          <w:rStyle w:val="NormalTok"/>
        </w:rPr>
        <w:t xml:space="preserve"> i) </w:t>
      </w:r>
      <w:r>
        <w:rPr>
          <w:rStyle w:val="SpecialCharTok"/>
        </w:rPr>
        <w:t xml:space="preserve">/</w:t>
      </w:r>
      <w:r>
        <w:rPr>
          <w:rStyle w:val="NormalTok"/>
        </w:rPr>
        <w:t xml:space="preserve"> n</w:t>
      </w:r>
      <w:r>
        <w:br/>
      </w:r>
      <w:r>
        <w:rPr>
          <w:rStyle w:val="NormalTok"/>
        </w:rPr>
        <w:t xml:space="preserve">      }</w:t>
      </w:r>
      <w:r>
        <w:br/>
      </w:r>
      <w:r>
        <w:rPr>
          <w:rStyle w:val="NormalTok"/>
        </w:rPr>
        <w:t xml:space="preserve">      </w:t>
      </w:r>
      <w:r>
        <w:rPr>
          <w:rStyle w:val="FunctionTok"/>
        </w:rPr>
        <w:t xml:space="preserve">sum</w:t>
      </w:r>
      <w:r>
        <w:rPr>
          <w:rStyle w:val="NormalTok"/>
        </w:rPr>
        <w:t xml:space="preserve">(probX) </w:t>
      </w:r>
      <w:r>
        <w:rPr>
          <w:rStyle w:val="SpecialCharTok"/>
        </w:rPr>
        <w:t xml:space="preserve">/</w:t>
      </w:r>
      <w:r>
        <w:rPr>
          <w:rStyle w:val="NormalTok"/>
        </w:rPr>
        <w:t xml:space="preserve"> </w:t>
      </w:r>
      <w:r>
        <w:rPr>
          <w:rStyle w:val="DecValTok"/>
        </w:rPr>
        <w:t xml:space="preserve">6</w:t>
      </w:r>
      <w:r>
        <w:br/>
      </w:r>
      <w:r>
        <w:rPr>
          <w:rStyle w:val="NormalTok"/>
        </w:rPr>
        <w:t xml:space="preserve">    }</w:t>
      </w:r>
      <w:r>
        <w:br/>
      </w:r>
      <w:r>
        <w:rPr>
          <w:rStyle w:val="NormalTok"/>
        </w:rPr>
        <w:t xml:space="preserve">  }</w:t>
      </w:r>
      <w:r>
        <w:br/>
      </w:r>
      <w:r>
        <w:br/>
      </w:r>
      <w:r>
        <w:rPr>
          <w:rStyle w:val="CommentTok"/>
        </w:rPr>
        <w:t xml:space="preserve">#i) </w:t>
      </w:r>
      <w:r>
        <w:br/>
      </w:r>
      <w:r>
        <w:rPr>
          <w:rStyle w:val="FunctionTok"/>
        </w:rPr>
        <w:t xml:space="preserve">print</w:t>
      </w:r>
      <w:r>
        <w:rPr>
          <w:rStyle w:val="NormalTok"/>
        </w:rPr>
        <w:t xml:space="preserve">(</w:t>
      </w:r>
      <w:r>
        <w:rPr>
          <w:rStyle w:val="FunctionTok"/>
        </w:rPr>
        <w:t xml:space="preserve">experiment</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0.1666667</w:t>
      </w:r>
    </w:p>
    <w:p>
      <w:pPr>
        <w:pStyle w:val="SourceCode"/>
      </w:pPr>
      <w:r>
        <w:rPr>
          <w:rStyle w:val="CommentTok"/>
        </w:rPr>
        <w:t xml:space="preserve">#ii)</w:t>
      </w:r>
      <w:r>
        <w:br/>
      </w:r>
      <w:r>
        <w:rPr>
          <w:rStyle w:val="FunctionTok"/>
        </w:rPr>
        <w:t xml:space="preserve">print</w:t>
      </w:r>
      <w:r>
        <w:rPr>
          <w:rStyle w:val="NormalTok"/>
        </w:rPr>
        <w:t xml:space="preserve">(</w:t>
      </w:r>
      <w:r>
        <w:rPr>
          <w:rStyle w:val="FunctionTok"/>
        </w:rPr>
        <w:t xml:space="preserve">experiment</w:t>
      </w:r>
      <w:r>
        <w:rPr>
          <w:rStyle w:val="NormalTok"/>
        </w:rPr>
        <w:t xml:space="preserve">(</w:t>
      </w:r>
      <w:r>
        <w:rPr>
          <w:rStyle w:val="DecValTok"/>
        </w:rPr>
        <w:t xml:space="preserve">100000</w:t>
      </w:r>
      <w:r>
        <w:rPr>
          <w:rStyle w:val="NormalTok"/>
        </w:rPr>
        <w:t xml:space="preserve">))</w:t>
      </w:r>
    </w:p>
    <w:p>
      <w:pPr>
        <w:pStyle w:val="SourceCode"/>
      </w:pPr>
      <w:r>
        <w:rPr>
          <w:rStyle w:val="VerbatimChar"/>
        </w:rPr>
        <w:t xml:space="preserve">## [1] 0.1666667</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23847-Lab-2</dc:title>
  <dc:creator>23847</dc:creator>
  <cp:keywords/>
  <dcterms:created xsi:type="dcterms:W3CDTF">2024-03-03T19:36:39Z</dcterms:created>
  <dcterms:modified xsi:type="dcterms:W3CDTF">2024-03-03T19:36:39Z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2024-03-03</vt:lpwstr>
  </property>
  <property fmtid="{D5CDD505-2E9C-101B-9397-08002B2CF9AE}" pid="3" name="output">
    <vt:lpwstr>word_document</vt:lpwstr>
  </property>
</Properties>
</file>