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5181BE" w14:textId="77777777" w:rsidR="003B15CE" w:rsidRDefault="003B15CE" w:rsidP="003B15CE">
      <w:pPr>
        <w:pStyle w:val="NoSpacing"/>
        <w:spacing w:after="80"/>
        <w:jc w:val="center"/>
        <w:rPr>
          <w:rFonts w:ascii="Helvetica Neue" w:eastAsia="Times New Roman" w:hAnsi="Helvetica Neue"/>
          <w:color w:val="000000" w:themeColor="text1"/>
          <w:sz w:val="21"/>
          <w:szCs w:val="21"/>
        </w:rPr>
      </w:pPr>
      <w:r w:rsidRPr="003B15CE">
        <w:rPr>
          <w:rFonts w:ascii="Helvetica Neue" w:eastAsia="Times New Roman" w:hAnsi="Helvetica Neue"/>
          <w:color w:val="000000" w:themeColor="text1"/>
          <w:sz w:val="21"/>
          <w:szCs w:val="21"/>
        </w:rPr>
        <w:t>You can find a detailed tutorial and sample code at:</w:t>
      </w:r>
    </w:p>
    <w:p w14:paraId="160C5B43" w14:textId="252D1A2A" w:rsidR="003B15CE" w:rsidRPr="00C36D09" w:rsidRDefault="003B15CE" w:rsidP="003B15CE">
      <w:pPr>
        <w:pStyle w:val="NoSpacing"/>
        <w:spacing w:after="240"/>
        <w:jc w:val="center"/>
        <w:rPr>
          <w:rFonts w:eastAsia="Times New Roman"/>
          <w:color w:val="000000" w:themeColor="text1"/>
          <w:sz w:val="16"/>
          <w:szCs w:val="16"/>
        </w:rPr>
      </w:pPr>
      <w:hyperlink r:id="rId5" w:history="1">
        <w:r>
          <w:rPr>
            <w:rFonts w:eastAsia="Times New Roman"/>
            <w:color w:val="000000" w:themeColor="text1"/>
            <w:u w:val="single"/>
          </w:rPr>
          <w:t>l</w:t>
        </w:r>
        <w:r w:rsidRPr="003B15CE">
          <w:rPr>
            <w:rFonts w:eastAsia="Times New Roman"/>
            <w:color w:val="000000" w:themeColor="text1"/>
            <w:u w:val="single"/>
          </w:rPr>
          <w:t>earn.sparkfun.com/tutorials/digital-sandbox-</w:t>
        </w:r>
        <w:proofErr w:type="spellStart"/>
        <w:r w:rsidRPr="003B15CE">
          <w:rPr>
            <w:rFonts w:eastAsia="Times New Roman"/>
            <w:color w:val="000000" w:themeColor="text1"/>
            <w:u w:val="single"/>
          </w:rPr>
          <w:t>arduino</w:t>
        </w:r>
        <w:proofErr w:type="spellEnd"/>
        <w:r w:rsidRPr="003B15CE">
          <w:rPr>
            <w:rFonts w:eastAsia="Times New Roman"/>
            <w:color w:val="000000" w:themeColor="text1"/>
            <w:u w:val="single"/>
          </w:rPr>
          <w:t>-companion</w:t>
        </w:r>
      </w:hyperlink>
    </w:p>
    <w:p w14:paraId="5B2C8852" w14:textId="6822DF3D" w:rsidR="003B15CE" w:rsidRPr="00C36D09" w:rsidRDefault="00BC2D63" w:rsidP="00C36D09">
      <w:pPr>
        <w:shd w:val="clear" w:color="auto" w:fill="FFFFFF"/>
        <w:tabs>
          <w:tab w:val="left" w:pos="2610"/>
        </w:tabs>
        <w:spacing w:after="150"/>
        <w:jc w:val="center"/>
        <w:rPr>
          <w:rFonts w:ascii="Helvetica Neue" w:eastAsia="Times New Roman" w:hAnsi="Helvetica Neue" w:cs="Times New Roman"/>
          <w:color w:val="333333"/>
          <w:sz w:val="10"/>
          <w:szCs w:val="11"/>
        </w:rPr>
      </w:pPr>
      <w:r w:rsidRPr="00C36D09">
        <w:rPr>
          <w:rFonts w:ascii="Helvetica Neue" w:eastAsia="Times New Roman" w:hAnsi="Helvetica Neue" w:cs="Times New Roman"/>
          <w:noProof/>
          <w:color w:val="E0311D"/>
          <w:sz w:val="10"/>
          <w:szCs w:val="10"/>
        </w:rPr>
        <w:drawing>
          <wp:inline distT="0" distB="0" distL="0" distR="0" wp14:anchorId="7C5A2FEE" wp14:editId="6FA44D72">
            <wp:extent cx="3867462" cy="2841403"/>
            <wp:effectExtent l="0" t="0" r="0" b="3810"/>
            <wp:docPr id="1" name="Picture 1" descr="Annotated image of the Digital Sand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nnotated image of the Digital Sandbox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974" cy="2948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C638EC" w:rsidRPr="00C36D09">
        <w:rPr>
          <w:rFonts w:ascii="Helvetica Neue" w:eastAsia="Times New Roman" w:hAnsi="Helvetica Neue" w:cs="Times New Roman"/>
          <w:color w:val="333333"/>
          <w:sz w:val="6"/>
          <w:szCs w:val="8"/>
        </w:rPr>
        <w:br/>
      </w:r>
    </w:p>
    <w:p w14:paraId="50579304" w14:textId="41646F45" w:rsidR="003B15CE" w:rsidRPr="00C36D09" w:rsidRDefault="003B15CE" w:rsidP="00C36D09">
      <w:pPr>
        <w:pStyle w:val="ListParagraph"/>
        <w:numPr>
          <w:ilvl w:val="0"/>
          <w:numId w:val="3"/>
        </w:numPr>
        <w:shd w:val="clear" w:color="auto" w:fill="FFFFFF"/>
        <w:tabs>
          <w:tab w:val="left" w:pos="450"/>
        </w:tabs>
        <w:spacing w:after="100"/>
        <w:ind w:left="450" w:right="-180" w:hanging="540"/>
        <w:contextualSpacing w:val="0"/>
        <w:rPr>
          <w:rFonts w:ascii="Helvetica Neue" w:eastAsia="Times New Roman" w:hAnsi="Helvetica Neue" w:cs="Times New Roman"/>
          <w:color w:val="333333"/>
          <w:sz w:val="19"/>
          <w:szCs w:val="19"/>
        </w:rPr>
      </w:pPr>
      <w:r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>USB port to plug in your cord for uploading code or powering</w:t>
      </w:r>
    </w:p>
    <w:p w14:paraId="450D7E10" w14:textId="3423BA4C" w:rsidR="003B15CE" w:rsidRPr="00C36D09" w:rsidRDefault="003B15CE" w:rsidP="00C36D09">
      <w:pPr>
        <w:pStyle w:val="ListParagraph"/>
        <w:numPr>
          <w:ilvl w:val="0"/>
          <w:numId w:val="3"/>
        </w:numPr>
        <w:shd w:val="clear" w:color="auto" w:fill="FFFFFF"/>
        <w:tabs>
          <w:tab w:val="left" w:pos="450"/>
        </w:tabs>
        <w:spacing w:after="100"/>
        <w:ind w:left="450" w:right="-180" w:hanging="540"/>
        <w:contextualSpacing w:val="0"/>
        <w:rPr>
          <w:rFonts w:ascii="Helvetica Neue" w:eastAsia="Times New Roman" w:hAnsi="Helvetica Neue" w:cs="Times New Roman"/>
          <w:color w:val="333333"/>
          <w:sz w:val="19"/>
          <w:szCs w:val="19"/>
        </w:rPr>
      </w:pPr>
      <w:r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>JST connector to permit powering with LiPo batteries</w:t>
      </w:r>
    </w:p>
    <w:p w14:paraId="1D3E9CEC" w14:textId="7638A86C" w:rsidR="00BC2D63" w:rsidRPr="00C36D09" w:rsidRDefault="00BC2D63" w:rsidP="00C36D09">
      <w:pPr>
        <w:pStyle w:val="ListParagraph"/>
        <w:numPr>
          <w:ilvl w:val="0"/>
          <w:numId w:val="3"/>
        </w:numPr>
        <w:shd w:val="clear" w:color="auto" w:fill="FFFFFF"/>
        <w:tabs>
          <w:tab w:val="left" w:pos="450"/>
        </w:tabs>
        <w:spacing w:after="100"/>
        <w:ind w:left="450" w:right="-180" w:hanging="540"/>
        <w:contextualSpacing w:val="0"/>
        <w:rPr>
          <w:rFonts w:ascii="Helvetica Neue" w:eastAsia="Times New Roman" w:hAnsi="Helvetica Neue" w:cs="Times New Roman"/>
          <w:color w:val="333333"/>
          <w:sz w:val="19"/>
          <w:szCs w:val="19"/>
        </w:rPr>
      </w:pPr>
      <w:r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 xml:space="preserve">Slide </w:t>
      </w:r>
      <w:r w:rsidR="003B15CE"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>s</w:t>
      </w:r>
      <w:r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 xml:space="preserve">witch for </w:t>
      </w:r>
      <w:r w:rsidR="003B15CE"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>c</w:t>
      </w:r>
      <w:r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 xml:space="preserve">harging – </w:t>
      </w:r>
      <w:r w:rsidR="00CC1BC7"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 xml:space="preserve">Determines </w:t>
      </w:r>
      <w:r w:rsidR="00C638EC"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>whether a</w:t>
      </w:r>
      <w:r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 xml:space="preserve"> battery plugged into </w:t>
      </w:r>
      <w:r w:rsidR="00C638EC"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>the JST connector</w:t>
      </w:r>
      <w:r w:rsidR="00CC1BC7"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 xml:space="preserve"> </w:t>
      </w:r>
      <w:r w:rsidR="00C638EC"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 xml:space="preserve">charges when the </w:t>
      </w:r>
      <w:r w:rsidR="00CC1BC7"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>Sandbox is connected to a computer.</w:t>
      </w:r>
    </w:p>
    <w:p w14:paraId="0616D74A" w14:textId="77777777" w:rsidR="00BC2D63" w:rsidRPr="00C36D09" w:rsidRDefault="00BC2D63" w:rsidP="00C36D09">
      <w:pPr>
        <w:pStyle w:val="ListParagraph"/>
        <w:numPr>
          <w:ilvl w:val="0"/>
          <w:numId w:val="3"/>
        </w:numPr>
        <w:shd w:val="clear" w:color="auto" w:fill="FFFFFF"/>
        <w:tabs>
          <w:tab w:val="left" w:pos="450"/>
        </w:tabs>
        <w:spacing w:after="100"/>
        <w:ind w:left="450" w:right="-180" w:hanging="540"/>
        <w:contextualSpacing w:val="0"/>
        <w:rPr>
          <w:rFonts w:ascii="Helvetica Neue" w:eastAsia="Times New Roman" w:hAnsi="Helvetica Neue" w:cs="Times New Roman"/>
          <w:color w:val="333333"/>
          <w:sz w:val="19"/>
          <w:szCs w:val="19"/>
        </w:rPr>
      </w:pPr>
      <w:r w:rsidRPr="00C36D09">
        <w:rPr>
          <w:rFonts w:ascii="Helvetica Neue" w:eastAsia="Times New Roman" w:hAnsi="Helvetica Neue" w:cs="Times New Roman"/>
          <w:b/>
          <w:bCs/>
          <w:color w:val="333333"/>
          <w:sz w:val="19"/>
          <w:szCs w:val="19"/>
        </w:rPr>
        <w:t>Reset Button</w:t>
      </w:r>
      <w:r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 xml:space="preserve"> – </w:t>
      </w:r>
      <w:r w:rsidR="00CC1BC7"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>Resets board</w:t>
      </w:r>
      <w:r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 xml:space="preserve"> </w:t>
      </w:r>
      <w:r w:rsidR="00CC1BC7"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>(</w:t>
      </w:r>
      <w:r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>restart</w:t>
      </w:r>
      <w:r w:rsidR="00CC1BC7"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>s</w:t>
      </w:r>
      <w:r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 xml:space="preserve"> </w:t>
      </w:r>
      <w:r w:rsidR="00CC1BC7"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>code from start).</w:t>
      </w:r>
    </w:p>
    <w:p w14:paraId="354DE549" w14:textId="1C33DA50" w:rsidR="00BC2D63" w:rsidRPr="00C36D09" w:rsidRDefault="00BC2D63" w:rsidP="00C36D09">
      <w:pPr>
        <w:pStyle w:val="ListParagraph"/>
        <w:numPr>
          <w:ilvl w:val="0"/>
          <w:numId w:val="3"/>
        </w:numPr>
        <w:shd w:val="clear" w:color="auto" w:fill="FFFFFF"/>
        <w:tabs>
          <w:tab w:val="left" w:pos="450"/>
        </w:tabs>
        <w:spacing w:after="100"/>
        <w:ind w:left="450" w:right="-180" w:hanging="540"/>
        <w:contextualSpacing w:val="0"/>
        <w:rPr>
          <w:rFonts w:ascii="Helvetica Neue" w:eastAsia="Times New Roman" w:hAnsi="Helvetica Neue" w:cs="Times New Roman"/>
          <w:color w:val="333333"/>
          <w:sz w:val="19"/>
          <w:szCs w:val="19"/>
        </w:rPr>
      </w:pPr>
      <w:r w:rsidRPr="00C36D09">
        <w:rPr>
          <w:rFonts w:ascii="Helvetica Neue" w:eastAsia="Times New Roman" w:hAnsi="Helvetica Neue" w:cs="Times New Roman"/>
          <w:b/>
          <w:bCs/>
          <w:color w:val="333333"/>
          <w:sz w:val="19"/>
          <w:szCs w:val="19"/>
        </w:rPr>
        <w:t xml:space="preserve">Slide Switch (Pin </w:t>
      </w:r>
      <w:r w:rsidRPr="00C36D09">
        <w:rPr>
          <w:rFonts w:ascii="Helvetica Neue" w:eastAsia="Times New Roman" w:hAnsi="Helvetica Neue" w:cs="Times New Roman"/>
          <w:b/>
          <w:bCs/>
          <w:color w:val="FF0000"/>
          <w:sz w:val="19"/>
          <w:szCs w:val="19"/>
        </w:rPr>
        <w:t>2</w:t>
      </w:r>
      <w:r w:rsidRPr="00C36D09">
        <w:rPr>
          <w:rFonts w:ascii="Helvetica Neue" w:eastAsia="Times New Roman" w:hAnsi="Helvetica Neue" w:cs="Times New Roman"/>
          <w:b/>
          <w:bCs/>
          <w:color w:val="333333"/>
          <w:sz w:val="19"/>
          <w:szCs w:val="19"/>
        </w:rPr>
        <w:t>)</w:t>
      </w:r>
      <w:r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> </w:t>
      </w:r>
      <w:r w:rsidR="00C638EC"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>– On/off (digital) input</w:t>
      </w:r>
    </w:p>
    <w:p w14:paraId="0861EC3A" w14:textId="59D2E841" w:rsidR="00BC2D63" w:rsidRPr="00C36D09" w:rsidRDefault="00BC2D63" w:rsidP="00C36D09">
      <w:pPr>
        <w:pStyle w:val="ListParagraph"/>
        <w:numPr>
          <w:ilvl w:val="0"/>
          <w:numId w:val="3"/>
        </w:numPr>
        <w:shd w:val="clear" w:color="auto" w:fill="FFFFFF"/>
        <w:tabs>
          <w:tab w:val="left" w:pos="450"/>
        </w:tabs>
        <w:spacing w:after="100"/>
        <w:ind w:left="450" w:right="-180" w:hanging="540"/>
        <w:contextualSpacing w:val="0"/>
        <w:rPr>
          <w:rFonts w:ascii="Helvetica Neue" w:eastAsia="Times New Roman" w:hAnsi="Helvetica Neue" w:cs="Times New Roman"/>
          <w:color w:val="333333"/>
          <w:sz w:val="19"/>
          <w:szCs w:val="19"/>
        </w:rPr>
      </w:pPr>
      <w:r w:rsidRPr="00C36D09">
        <w:rPr>
          <w:rFonts w:ascii="Helvetica Neue" w:eastAsia="Times New Roman" w:hAnsi="Helvetica Neue" w:cs="Times New Roman"/>
          <w:b/>
          <w:bCs/>
          <w:color w:val="333333"/>
          <w:sz w:val="19"/>
          <w:szCs w:val="19"/>
        </w:rPr>
        <w:t>LEDs</w:t>
      </w:r>
      <w:r w:rsidR="00C638EC" w:rsidRPr="00C36D09">
        <w:rPr>
          <w:rFonts w:ascii="Helvetica Neue" w:eastAsia="Times New Roman" w:hAnsi="Helvetica Neue" w:cs="Times New Roman"/>
          <w:b/>
          <w:bCs/>
          <w:color w:val="333333"/>
          <w:sz w:val="19"/>
          <w:szCs w:val="19"/>
        </w:rPr>
        <w:t>, white</w:t>
      </w:r>
      <w:r w:rsidRPr="00C36D09">
        <w:rPr>
          <w:rFonts w:ascii="Helvetica Neue" w:eastAsia="Times New Roman" w:hAnsi="Helvetica Neue" w:cs="Times New Roman"/>
          <w:b/>
          <w:bCs/>
          <w:color w:val="333333"/>
          <w:sz w:val="19"/>
          <w:szCs w:val="19"/>
        </w:rPr>
        <w:t xml:space="preserve"> (Pin</w:t>
      </w:r>
      <w:r w:rsidR="003B15CE" w:rsidRPr="00C36D09">
        <w:rPr>
          <w:rFonts w:ascii="Helvetica Neue" w:eastAsia="Times New Roman" w:hAnsi="Helvetica Neue" w:cs="Times New Roman"/>
          <w:b/>
          <w:bCs/>
          <w:color w:val="333333"/>
          <w:sz w:val="19"/>
          <w:szCs w:val="19"/>
        </w:rPr>
        <w:t xml:space="preserve">s </w:t>
      </w:r>
      <w:r w:rsidRPr="00C36D09">
        <w:rPr>
          <w:rFonts w:ascii="Helvetica Neue" w:eastAsia="Times New Roman" w:hAnsi="Helvetica Neue" w:cs="Times New Roman"/>
          <w:b/>
          <w:bCs/>
          <w:color w:val="FF0000"/>
          <w:sz w:val="19"/>
          <w:szCs w:val="19"/>
        </w:rPr>
        <w:t>4</w:t>
      </w:r>
      <w:r w:rsidRPr="00C36D09">
        <w:rPr>
          <w:rFonts w:ascii="Helvetica Neue" w:eastAsia="Times New Roman" w:hAnsi="Helvetica Neue" w:cs="Times New Roman"/>
          <w:b/>
          <w:bCs/>
          <w:color w:val="000000" w:themeColor="text1"/>
          <w:sz w:val="19"/>
          <w:szCs w:val="19"/>
        </w:rPr>
        <w:t>-</w:t>
      </w:r>
      <w:r w:rsidRPr="00C36D09">
        <w:rPr>
          <w:rFonts w:ascii="Helvetica Neue" w:eastAsia="Times New Roman" w:hAnsi="Helvetica Neue" w:cs="Times New Roman"/>
          <w:b/>
          <w:bCs/>
          <w:color w:val="FF0000"/>
          <w:sz w:val="19"/>
          <w:szCs w:val="19"/>
        </w:rPr>
        <w:t>8</w:t>
      </w:r>
      <w:r w:rsidRPr="00C36D09">
        <w:rPr>
          <w:rFonts w:ascii="Helvetica Neue" w:eastAsia="Times New Roman" w:hAnsi="Helvetica Neue" w:cs="Times New Roman"/>
          <w:b/>
          <w:bCs/>
          <w:color w:val="333333"/>
          <w:sz w:val="19"/>
          <w:szCs w:val="19"/>
        </w:rPr>
        <w:t>)</w:t>
      </w:r>
      <w:r w:rsidR="00CC1BC7"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> </w:t>
      </w:r>
    </w:p>
    <w:p w14:paraId="2FB02438" w14:textId="1E6E4F5E" w:rsidR="00BC2D63" w:rsidRPr="00C36D09" w:rsidRDefault="00C638EC" w:rsidP="00C36D09">
      <w:pPr>
        <w:pStyle w:val="ListParagraph"/>
        <w:numPr>
          <w:ilvl w:val="0"/>
          <w:numId w:val="3"/>
        </w:numPr>
        <w:shd w:val="clear" w:color="auto" w:fill="FFFFFF"/>
        <w:tabs>
          <w:tab w:val="left" w:pos="450"/>
        </w:tabs>
        <w:spacing w:after="100"/>
        <w:ind w:left="450" w:right="-180" w:hanging="540"/>
        <w:contextualSpacing w:val="0"/>
        <w:rPr>
          <w:rFonts w:ascii="Helvetica Neue" w:eastAsia="Times New Roman" w:hAnsi="Helvetica Neue" w:cs="Times New Roman"/>
          <w:color w:val="333333"/>
          <w:sz w:val="19"/>
          <w:szCs w:val="19"/>
        </w:rPr>
      </w:pPr>
      <w:r w:rsidRPr="00C36D09">
        <w:rPr>
          <w:rFonts w:ascii="Helvetica Neue" w:eastAsia="Times New Roman" w:hAnsi="Helvetica Neue" w:cs="Times New Roman"/>
          <w:b/>
          <w:bCs/>
          <w:color w:val="333333"/>
          <w:sz w:val="19"/>
          <w:szCs w:val="19"/>
        </w:rPr>
        <w:t>LED, red</w:t>
      </w:r>
      <w:r w:rsidR="00BC2D63" w:rsidRPr="00C36D09">
        <w:rPr>
          <w:rFonts w:ascii="Helvetica Neue" w:eastAsia="Times New Roman" w:hAnsi="Helvetica Neue" w:cs="Times New Roman"/>
          <w:b/>
          <w:bCs/>
          <w:color w:val="333333"/>
          <w:sz w:val="19"/>
          <w:szCs w:val="19"/>
        </w:rPr>
        <w:t xml:space="preserve"> (Pin </w:t>
      </w:r>
      <w:r w:rsidR="00BC2D63" w:rsidRPr="00C36D09">
        <w:rPr>
          <w:rFonts w:ascii="Helvetica Neue" w:eastAsia="Times New Roman" w:hAnsi="Helvetica Neue" w:cs="Times New Roman"/>
          <w:b/>
          <w:bCs/>
          <w:color w:val="FF0000"/>
          <w:sz w:val="19"/>
          <w:szCs w:val="19"/>
        </w:rPr>
        <w:t>13</w:t>
      </w:r>
      <w:r w:rsidR="00BC2D63" w:rsidRPr="00C36D09">
        <w:rPr>
          <w:rFonts w:ascii="Helvetica Neue" w:eastAsia="Times New Roman" w:hAnsi="Helvetica Neue" w:cs="Times New Roman"/>
          <w:b/>
          <w:bCs/>
          <w:color w:val="333333"/>
          <w:sz w:val="19"/>
          <w:szCs w:val="19"/>
        </w:rPr>
        <w:t>)</w:t>
      </w:r>
      <w:r w:rsidR="00BC2D63"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> </w:t>
      </w:r>
    </w:p>
    <w:p w14:paraId="136A4633" w14:textId="39F9687D" w:rsidR="00BC2D63" w:rsidRPr="00C36D09" w:rsidRDefault="00BC2D63" w:rsidP="00C36D09">
      <w:pPr>
        <w:pStyle w:val="ListParagraph"/>
        <w:numPr>
          <w:ilvl w:val="0"/>
          <w:numId w:val="3"/>
        </w:numPr>
        <w:shd w:val="clear" w:color="auto" w:fill="FFFFFF"/>
        <w:tabs>
          <w:tab w:val="left" w:pos="450"/>
        </w:tabs>
        <w:spacing w:after="100"/>
        <w:ind w:left="450" w:right="-180" w:hanging="540"/>
        <w:contextualSpacing w:val="0"/>
        <w:rPr>
          <w:rFonts w:ascii="Helvetica Neue" w:eastAsia="Times New Roman" w:hAnsi="Helvetica Neue" w:cs="Times New Roman"/>
          <w:color w:val="333333"/>
          <w:sz w:val="19"/>
          <w:szCs w:val="19"/>
        </w:rPr>
      </w:pPr>
      <w:r w:rsidRPr="00C36D09">
        <w:rPr>
          <w:rFonts w:ascii="Helvetica Neue" w:eastAsia="Times New Roman" w:hAnsi="Helvetica Neue" w:cs="Times New Roman"/>
          <w:b/>
          <w:bCs/>
          <w:color w:val="333333"/>
          <w:sz w:val="19"/>
          <w:szCs w:val="19"/>
        </w:rPr>
        <w:t xml:space="preserve">Temperature Sensor (Pin </w:t>
      </w:r>
      <w:r w:rsidRPr="00C36D09">
        <w:rPr>
          <w:rFonts w:ascii="Helvetica Neue" w:eastAsia="Times New Roman" w:hAnsi="Helvetica Neue" w:cs="Times New Roman"/>
          <w:b/>
          <w:bCs/>
          <w:color w:val="FF0000"/>
          <w:sz w:val="19"/>
          <w:szCs w:val="19"/>
        </w:rPr>
        <w:t>A0</w:t>
      </w:r>
      <w:r w:rsidRPr="00C36D09">
        <w:rPr>
          <w:rFonts w:ascii="Helvetica Neue" w:eastAsia="Times New Roman" w:hAnsi="Helvetica Neue" w:cs="Times New Roman"/>
          <w:b/>
          <w:bCs/>
          <w:color w:val="333333"/>
          <w:sz w:val="19"/>
          <w:szCs w:val="19"/>
        </w:rPr>
        <w:t>)</w:t>
      </w:r>
      <w:r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> – Measures ambient temperature.</w:t>
      </w:r>
    </w:p>
    <w:p w14:paraId="6F13BB70" w14:textId="77777777" w:rsidR="00BC2D63" w:rsidRPr="00C36D09" w:rsidRDefault="00BC2D63" w:rsidP="00C36D09">
      <w:pPr>
        <w:pStyle w:val="ListParagraph"/>
        <w:numPr>
          <w:ilvl w:val="0"/>
          <w:numId w:val="3"/>
        </w:numPr>
        <w:shd w:val="clear" w:color="auto" w:fill="FFFFFF"/>
        <w:tabs>
          <w:tab w:val="left" w:pos="450"/>
        </w:tabs>
        <w:spacing w:after="100"/>
        <w:ind w:left="450" w:right="-180" w:hanging="540"/>
        <w:contextualSpacing w:val="0"/>
        <w:rPr>
          <w:rFonts w:ascii="Helvetica Neue" w:eastAsia="Times New Roman" w:hAnsi="Helvetica Neue" w:cs="Times New Roman"/>
          <w:color w:val="333333"/>
          <w:sz w:val="19"/>
          <w:szCs w:val="19"/>
        </w:rPr>
      </w:pPr>
      <w:r w:rsidRPr="00C36D09">
        <w:rPr>
          <w:rFonts w:ascii="Helvetica Neue" w:eastAsia="Times New Roman" w:hAnsi="Helvetica Neue" w:cs="Times New Roman"/>
          <w:b/>
          <w:bCs/>
          <w:color w:val="333333"/>
          <w:sz w:val="19"/>
          <w:szCs w:val="19"/>
        </w:rPr>
        <w:t xml:space="preserve">Light Sensor (Pin </w:t>
      </w:r>
      <w:r w:rsidRPr="00C36D09">
        <w:rPr>
          <w:rFonts w:ascii="Helvetica Neue" w:eastAsia="Times New Roman" w:hAnsi="Helvetica Neue" w:cs="Times New Roman"/>
          <w:b/>
          <w:bCs/>
          <w:color w:val="FF0000"/>
          <w:sz w:val="19"/>
          <w:szCs w:val="19"/>
        </w:rPr>
        <w:t>A1</w:t>
      </w:r>
      <w:r w:rsidRPr="00C36D09">
        <w:rPr>
          <w:rFonts w:ascii="Helvetica Neue" w:eastAsia="Times New Roman" w:hAnsi="Helvetica Neue" w:cs="Times New Roman"/>
          <w:b/>
          <w:bCs/>
          <w:color w:val="333333"/>
          <w:sz w:val="19"/>
          <w:szCs w:val="19"/>
        </w:rPr>
        <w:t>)</w:t>
      </w:r>
      <w:r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> – Measures the amount of light hitting the sensor.</w:t>
      </w:r>
    </w:p>
    <w:p w14:paraId="630A9845" w14:textId="77777777" w:rsidR="00BC2D63" w:rsidRPr="00C36D09" w:rsidRDefault="00BC2D63" w:rsidP="00C36D09">
      <w:pPr>
        <w:pStyle w:val="ListParagraph"/>
        <w:numPr>
          <w:ilvl w:val="0"/>
          <w:numId w:val="3"/>
        </w:numPr>
        <w:shd w:val="clear" w:color="auto" w:fill="FFFFFF"/>
        <w:tabs>
          <w:tab w:val="left" w:pos="450"/>
        </w:tabs>
        <w:spacing w:after="100"/>
        <w:ind w:left="450" w:right="-180" w:hanging="540"/>
        <w:contextualSpacing w:val="0"/>
        <w:rPr>
          <w:rFonts w:ascii="Helvetica Neue" w:eastAsia="Times New Roman" w:hAnsi="Helvetica Neue" w:cs="Times New Roman"/>
          <w:color w:val="333333"/>
          <w:sz w:val="19"/>
          <w:szCs w:val="19"/>
        </w:rPr>
      </w:pPr>
      <w:r w:rsidRPr="00C36D09">
        <w:rPr>
          <w:rFonts w:ascii="Helvetica Neue" w:eastAsia="Times New Roman" w:hAnsi="Helvetica Neue" w:cs="Times New Roman"/>
          <w:b/>
          <w:bCs/>
          <w:color w:val="333333"/>
          <w:sz w:val="19"/>
          <w:szCs w:val="19"/>
        </w:rPr>
        <w:t xml:space="preserve">RGB LED (Pins </w:t>
      </w:r>
      <w:r w:rsidRPr="00C36D09">
        <w:rPr>
          <w:rFonts w:ascii="Helvetica Neue" w:eastAsia="Times New Roman" w:hAnsi="Helvetica Neue" w:cs="Times New Roman"/>
          <w:b/>
          <w:bCs/>
          <w:color w:val="FF0000"/>
          <w:sz w:val="19"/>
          <w:szCs w:val="19"/>
        </w:rPr>
        <w:t>9</w:t>
      </w:r>
      <w:r w:rsidR="00CC1BC7" w:rsidRPr="00C36D09">
        <w:rPr>
          <w:rFonts w:ascii="Helvetica Neue" w:eastAsia="Times New Roman" w:hAnsi="Helvetica Neue" w:cs="Times New Roman"/>
          <w:b/>
          <w:bCs/>
          <w:color w:val="000000" w:themeColor="text1"/>
          <w:sz w:val="19"/>
          <w:szCs w:val="19"/>
        </w:rPr>
        <w:t>/</w:t>
      </w:r>
      <w:r w:rsidR="00CC1BC7" w:rsidRPr="00C36D09">
        <w:rPr>
          <w:rFonts w:ascii="Helvetica Neue" w:eastAsia="Times New Roman" w:hAnsi="Helvetica Neue" w:cs="Times New Roman"/>
          <w:b/>
          <w:bCs/>
          <w:color w:val="FF0000"/>
          <w:sz w:val="19"/>
          <w:szCs w:val="19"/>
        </w:rPr>
        <w:t>10</w:t>
      </w:r>
      <w:r w:rsidR="00CC1BC7" w:rsidRPr="00C36D09">
        <w:rPr>
          <w:rFonts w:ascii="Helvetica Neue" w:eastAsia="Times New Roman" w:hAnsi="Helvetica Neue" w:cs="Times New Roman"/>
          <w:b/>
          <w:bCs/>
          <w:color w:val="000000" w:themeColor="text1"/>
          <w:sz w:val="19"/>
          <w:szCs w:val="19"/>
        </w:rPr>
        <w:t>/</w:t>
      </w:r>
      <w:r w:rsidRPr="00C36D09">
        <w:rPr>
          <w:rFonts w:ascii="Helvetica Neue" w:eastAsia="Times New Roman" w:hAnsi="Helvetica Neue" w:cs="Times New Roman"/>
          <w:b/>
          <w:bCs/>
          <w:color w:val="FF0000"/>
          <w:sz w:val="19"/>
          <w:szCs w:val="19"/>
        </w:rPr>
        <w:t>11</w:t>
      </w:r>
      <w:r w:rsidRPr="00C36D09">
        <w:rPr>
          <w:rFonts w:ascii="Helvetica Neue" w:eastAsia="Times New Roman" w:hAnsi="Helvetica Neue" w:cs="Times New Roman"/>
          <w:b/>
          <w:bCs/>
          <w:color w:val="333333"/>
          <w:sz w:val="19"/>
          <w:szCs w:val="19"/>
        </w:rPr>
        <w:t>)</w:t>
      </w:r>
      <w:r w:rsidR="00CC1BC7"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> – An RGB LED. Contains individual channels (red/green/blue) that can be combined to create full-spectrum color.</w:t>
      </w:r>
    </w:p>
    <w:p w14:paraId="28806E27" w14:textId="52E60666" w:rsidR="00BC2D63" w:rsidRPr="00C36D09" w:rsidRDefault="00BC2D63" w:rsidP="00C36D09">
      <w:pPr>
        <w:pStyle w:val="ListParagraph"/>
        <w:numPr>
          <w:ilvl w:val="0"/>
          <w:numId w:val="3"/>
        </w:numPr>
        <w:shd w:val="clear" w:color="auto" w:fill="FFFFFF"/>
        <w:tabs>
          <w:tab w:val="left" w:pos="450"/>
        </w:tabs>
        <w:spacing w:after="100"/>
        <w:ind w:left="450" w:right="-180" w:hanging="540"/>
        <w:contextualSpacing w:val="0"/>
        <w:rPr>
          <w:rFonts w:ascii="Helvetica Neue" w:eastAsia="Times New Roman" w:hAnsi="Helvetica Neue" w:cs="Times New Roman"/>
          <w:color w:val="333333"/>
          <w:sz w:val="19"/>
          <w:szCs w:val="19"/>
        </w:rPr>
      </w:pPr>
      <w:r w:rsidRPr="00C36D09">
        <w:rPr>
          <w:rFonts w:ascii="Helvetica Neue" w:eastAsia="Times New Roman" w:hAnsi="Helvetica Neue" w:cs="Times New Roman"/>
          <w:b/>
          <w:bCs/>
          <w:color w:val="333333"/>
          <w:sz w:val="19"/>
          <w:szCs w:val="19"/>
        </w:rPr>
        <w:t xml:space="preserve">Slide Potentiometer (Pin </w:t>
      </w:r>
      <w:r w:rsidRPr="00C36D09">
        <w:rPr>
          <w:rFonts w:ascii="Helvetica Neue" w:eastAsia="Times New Roman" w:hAnsi="Helvetica Neue" w:cs="Times New Roman"/>
          <w:b/>
          <w:bCs/>
          <w:color w:val="FF0000"/>
          <w:sz w:val="19"/>
          <w:szCs w:val="19"/>
        </w:rPr>
        <w:t>A3</w:t>
      </w:r>
      <w:r w:rsidRPr="00C36D09">
        <w:rPr>
          <w:rFonts w:ascii="Helvetica Neue" w:eastAsia="Times New Roman" w:hAnsi="Helvetica Neue" w:cs="Times New Roman"/>
          <w:b/>
          <w:bCs/>
          <w:color w:val="333333"/>
          <w:sz w:val="19"/>
          <w:szCs w:val="19"/>
        </w:rPr>
        <w:t>)</w:t>
      </w:r>
      <w:r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> </w:t>
      </w:r>
      <w:r w:rsidR="00C638EC"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>– Slides to give values from 0 to 1023</w:t>
      </w:r>
    </w:p>
    <w:p w14:paraId="620E94E6" w14:textId="08E78E63" w:rsidR="00BC2D63" w:rsidRPr="00C36D09" w:rsidRDefault="00BC2D63" w:rsidP="00C36D09">
      <w:pPr>
        <w:pStyle w:val="ListParagraph"/>
        <w:numPr>
          <w:ilvl w:val="0"/>
          <w:numId w:val="3"/>
        </w:numPr>
        <w:shd w:val="clear" w:color="auto" w:fill="FFFFFF"/>
        <w:tabs>
          <w:tab w:val="left" w:pos="450"/>
        </w:tabs>
        <w:spacing w:after="100"/>
        <w:ind w:left="450" w:right="-180" w:hanging="540"/>
        <w:contextualSpacing w:val="0"/>
        <w:rPr>
          <w:rFonts w:ascii="Helvetica Neue" w:eastAsia="Times New Roman" w:hAnsi="Helvetica Neue" w:cs="Times New Roman"/>
          <w:color w:val="333333"/>
          <w:sz w:val="19"/>
          <w:szCs w:val="19"/>
        </w:rPr>
      </w:pPr>
      <w:r w:rsidRPr="00C36D09">
        <w:rPr>
          <w:rFonts w:ascii="Helvetica Neue" w:eastAsia="Times New Roman" w:hAnsi="Helvetica Neue" w:cs="Times New Roman"/>
          <w:b/>
          <w:bCs/>
          <w:color w:val="333333"/>
          <w:sz w:val="19"/>
          <w:szCs w:val="19"/>
        </w:rPr>
        <w:t xml:space="preserve">Microphone (Pin </w:t>
      </w:r>
      <w:r w:rsidRPr="00C36D09">
        <w:rPr>
          <w:rFonts w:ascii="Helvetica Neue" w:eastAsia="Times New Roman" w:hAnsi="Helvetica Neue" w:cs="Times New Roman"/>
          <w:b/>
          <w:bCs/>
          <w:color w:val="FF0000"/>
          <w:sz w:val="19"/>
          <w:szCs w:val="19"/>
        </w:rPr>
        <w:t>A2</w:t>
      </w:r>
      <w:r w:rsidRPr="00C36D09">
        <w:rPr>
          <w:rFonts w:ascii="Helvetica Neue" w:eastAsia="Times New Roman" w:hAnsi="Helvetica Neue" w:cs="Times New Roman"/>
          <w:b/>
          <w:bCs/>
          <w:color w:val="333333"/>
          <w:sz w:val="19"/>
          <w:szCs w:val="19"/>
        </w:rPr>
        <w:t>)</w:t>
      </w:r>
      <w:r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> – Measures how loud something is</w:t>
      </w:r>
    </w:p>
    <w:p w14:paraId="64732760" w14:textId="4EDB6357" w:rsidR="00BC2D63" w:rsidRPr="00C36D09" w:rsidRDefault="00BC2D63" w:rsidP="00C36D09">
      <w:pPr>
        <w:pStyle w:val="ListParagraph"/>
        <w:numPr>
          <w:ilvl w:val="0"/>
          <w:numId w:val="3"/>
        </w:numPr>
        <w:shd w:val="clear" w:color="auto" w:fill="FFFFFF"/>
        <w:tabs>
          <w:tab w:val="left" w:pos="450"/>
        </w:tabs>
        <w:spacing w:after="100"/>
        <w:ind w:left="450" w:right="-180" w:hanging="540"/>
        <w:contextualSpacing w:val="0"/>
        <w:rPr>
          <w:rFonts w:ascii="Helvetica Neue" w:eastAsia="Times New Roman" w:hAnsi="Helvetica Neue" w:cs="Times New Roman"/>
          <w:color w:val="333333"/>
          <w:sz w:val="19"/>
          <w:szCs w:val="19"/>
        </w:rPr>
      </w:pPr>
      <w:r w:rsidRPr="00C36D09">
        <w:rPr>
          <w:rFonts w:ascii="Helvetica Neue" w:eastAsia="Times New Roman" w:hAnsi="Helvetica Neue" w:cs="Times New Roman"/>
          <w:b/>
          <w:bCs/>
          <w:color w:val="333333"/>
          <w:sz w:val="19"/>
          <w:szCs w:val="19"/>
        </w:rPr>
        <w:t xml:space="preserve">Push Button (Pin </w:t>
      </w:r>
      <w:r w:rsidRPr="00C36D09">
        <w:rPr>
          <w:rFonts w:ascii="Helvetica Neue" w:eastAsia="Times New Roman" w:hAnsi="Helvetica Neue" w:cs="Times New Roman"/>
          <w:b/>
          <w:bCs/>
          <w:color w:val="FF0000"/>
          <w:sz w:val="19"/>
          <w:szCs w:val="19"/>
        </w:rPr>
        <w:t>12</w:t>
      </w:r>
      <w:r w:rsidRPr="00C36D09">
        <w:rPr>
          <w:rFonts w:ascii="Helvetica Neue" w:eastAsia="Times New Roman" w:hAnsi="Helvetica Neue" w:cs="Times New Roman"/>
          <w:b/>
          <w:bCs/>
          <w:color w:val="333333"/>
          <w:sz w:val="19"/>
          <w:szCs w:val="19"/>
        </w:rPr>
        <w:t>)</w:t>
      </w:r>
      <w:r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 xml:space="preserve"> – </w:t>
      </w:r>
      <w:r w:rsidR="00CC1BC7"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 xml:space="preserve">On/off (digital) </w:t>
      </w:r>
      <w:r w:rsidR="00C638EC"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 xml:space="preserve">momentary </w:t>
      </w:r>
      <w:r w:rsidR="00CC1BC7"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>input</w:t>
      </w:r>
    </w:p>
    <w:p w14:paraId="30BA7654" w14:textId="6D278E95" w:rsidR="001923F9" w:rsidRPr="00C36D09" w:rsidRDefault="00BC2D63" w:rsidP="00C36D09">
      <w:pPr>
        <w:pStyle w:val="ListParagraph"/>
        <w:numPr>
          <w:ilvl w:val="0"/>
          <w:numId w:val="3"/>
        </w:numPr>
        <w:shd w:val="clear" w:color="auto" w:fill="FFFFFF"/>
        <w:tabs>
          <w:tab w:val="left" w:pos="450"/>
        </w:tabs>
        <w:spacing w:after="100"/>
        <w:ind w:left="450" w:right="-180" w:hanging="540"/>
        <w:contextualSpacing w:val="0"/>
        <w:rPr>
          <w:rFonts w:ascii="Helvetica Neue" w:eastAsia="Times New Roman" w:hAnsi="Helvetica Neue" w:cs="Times New Roman"/>
          <w:color w:val="333333"/>
          <w:sz w:val="19"/>
          <w:szCs w:val="19"/>
        </w:rPr>
      </w:pPr>
      <w:r w:rsidRPr="00C36D09">
        <w:rPr>
          <w:rFonts w:ascii="Helvetica Neue" w:eastAsia="Times New Roman" w:hAnsi="Helvetica Neue" w:cs="Times New Roman"/>
          <w:b/>
          <w:bCs/>
          <w:color w:val="333333"/>
          <w:sz w:val="19"/>
          <w:szCs w:val="19"/>
        </w:rPr>
        <w:t xml:space="preserve">Add-on Header (Pin </w:t>
      </w:r>
      <w:r w:rsidRPr="00C36D09">
        <w:rPr>
          <w:rFonts w:ascii="Helvetica Neue" w:eastAsia="Times New Roman" w:hAnsi="Helvetica Neue" w:cs="Times New Roman"/>
          <w:b/>
          <w:bCs/>
          <w:color w:val="FF0000"/>
          <w:sz w:val="19"/>
          <w:szCs w:val="19"/>
        </w:rPr>
        <w:t>3</w:t>
      </w:r>
      <w:r w:rsidRPr="00C36D09">
        <w:rPr>
          <w:rFonts w:ascii="Helvetica Neue" w:eastAsia="Times New Roman" w:hAnsi="Helvetica Neue" w:cs="Times New Roman"/>
          <w:b/>
          <w:bCs/>
          <w:color w:val="333333"/>
          <w:sz w:val="19"/>
          <w:szCs w:val="19"/>
        </w:rPr>
        <w:t>)</w:t>
      </w:r>
      <w:r w:rsidRPr="00C36D09">
        <w:rPr>
          <w:rFonts w:ascii="Helvetica Neue" w:eastAsia="Times New Roman" w:hAnsi="Helvetica Neue" w:cs="Times New Roman"/>
          <w:color w:val="333333"/>
          <w:sz w:val="19"/>
          <w:szCs w:val="19"/>
        </w:rPr>
        <w:t> – Three-pin header for add-ons. Example add-ons are servos, motors and buzzers</w:t>
      </w:r>
    </w:p>
    <w:sectPr w:rsidR="001923F9" w:rsidRPr="00C36D09" w:rsidSect="003B15CE">
      <w:pgSz w:w="7920" w:h="12240"/>
      <w:pgMar w:top="648" w:right="72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551A5"/>
    <w:multiLevelType w:val="multilevel"/>
    <w:tmpl w:val="F796DE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45691B05"/>
    <w:multiLevelType w:val="multilevel"/>
    <w:tmpl w:val="037E7BD4"/>
    <w:lvl w:ilvl="0">
      <w:start w:val="1"/>
      <w:numFmt w:val="decimal"/>
      <w:lvlText w:val="( %1 )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4988217A"/>
    <w:multiLevelType w:val="multilevel"/>
    <w:tmpl w:val="45E25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D63"/>
    <w:rsid w:val="002139D7"/>
    <w:rsid w:val="00385480"/>
    <w:rsid w:val="003B15CE"/>
    <w:rsid w:val="00AA2CD7"/>
    <w:rsid w:val="00BC2D63"/>
    <w:rsid w:val="00C36D09"/>
    <w:rsid w:val="00C638EC"/>
    <w:rsid w:val="00CC1BC7"/>
    <w:rsid w:val="00D460AB"/>
    <w:rsid w:val="00DE3E01"/>
    <w:rsid w:val="00F0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21A90D"/>
  <w15:chartTrackingRefBased/>
  <w15:docId w15:val="{B35FF614-A9CF-5E4F-A6D8-6472D8060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2D6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C2D63"/>
    <w:rPr>
      <w:b/>
      <w:bCs/>
    </w:rPr>
  </w:style>
  <w:style w:type="paragraph" w:styleId="ListParagraph">
    <w:name w:val="List Paragraph"/>
    <w:basedOn w:val="Normal"/>
    <w:uiPriority w:val="34"/>
    <w:qFormat/>
    <w:rsid w:val="00CC1BC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CD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CD7"/>
    <w:rPr>
      <w:rFonts w:ascii="Times New Roman" w:eastAsiaTheme="minorEastAsia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3B15CE"/>
    <w:rPr>
      <w:color w:val="0000FF"/>
      <w:u w:val="single"/>
    </w:rPr>
  </w:style>
  <w:style w:type="paragraph" w:styleId="NoSpacing">
    <w:name w:val="No Spacing"/>
    <w:uiPriority w:val="1"/>
    <w:qFormat/>
    <w:rsid w:val="003B15C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419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earn.sparkfun.com/tutorials/digital-sandbox-arduino-compan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Filipetti, Jenny</dc:creator>
  <cp:keywords/>
  <dc:description/>
  <cp:lastModifiedBy>Filipetti, Jenny</cp:lastModifiedBy>
  <cp:revision>3</cp:revision>
  <cp:lastPrinted>2019-09-10T23:19:00Z</cp:lastPrinted>
  <dcterms:created xsi:type="dcterms:W3CDTF">2019-09-10T23:19:00Z</dcterms:created>
  <dcterms:modified xsi:type="dcterms:W3CDTF">2019-09-10T23:25:00Z</dcterms:modified>
</cp:coreProperties>
</file>