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070B" w14:textId="4043759C" w:rsidR="008874FD" w:rsidRPr="000940C7" w:rsidRDefault="00A606B6" w:rsidP="008874FD">
      <w:pPr>
        <w:jc w:val="center"/>
        <w:rPr>
          <w:b/>
          <w:sz w:val="36"/>
          <w:szCs w:val="40"/>
        </w:rPr>
      </w:pPr>
      <w:r>
        <w:rPr>
          <w:b/>
          <w:sz w:val="36"/>
          <w:szCs w:val="40"/>
        </w:rPr>
        <w:t>CSE-278: Introduction to Systems Programming</w:t>
      </w:r>
    </w:p>
    <w:p w14:paraId="33C7F362" w14:textId="77777777" w:rsidR="008874FD" w:rsidRPr="00C864D5" w:rsidRDefault="008874FD" w:rsidP="008874FD">
      <w:pPr>
        <w:jc w:val="center"/>
        <w:rPr>
          <w:b/>
        </w:rPr>
      </w:pPr>
    </w:p>
    <w:p w14:paraId="18D0CDE6" w14:textId="121F200F"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353EA4">
        <w:rPr>
          <w:b/>
          <w:color w:val="0000FF"/>
          <w:sz w:val="40"/>
          <w:szCs w:val="32"/>
          <w:u w:val="single"/>
        </w:rPr>
        <w:t>2</w:t>
      </w:r>
    </w:p>
    <w:p w14:paraId="1D77A0A0" w14:textId="54AC932B" w:rsidR="008874FD" w:rsidRDefault="00644A07" w:rsidP="008874FD">
      <w:pPr>
        <w:jc w:val="center"/>
        <w:rPr>
          <w:b/>
          <w:sz w:val="32"/>
          <w:szCs w:val="32"/>
          <w:u w:val="single"/>
        </w:rPr>
      </w:pPr>
      <w:r>
        <w:rPr>
          <w:b/>
          <w:sz w:val="32"/>
          <w:szCs w:val="32"/>
          <w:u w:val="single"/>
        </w:rPr>
        <w:t xml:space="preserve">Due: </w:t>
      </w:r>
      <w:r w:rsidR="00CE1CD7">
        <w:rPr>
          <w:b/>
          <w:sz w:val="32"/>
          <w:szCs w:val="32"/>
          <w:u w:val="single"/>
        </w:rPr>
        <w:t>Fri</w:t>
      </w:r>
      <w:r w:rsidR="001B5FC8">
        <w:rPr>
          <w:b/>
          <w:sz w:val="32"/>
          <w:szCs w:val="32"/>
          <w:u w:val="single"/>
        </w:rPr>
        <w:t>day</w:t>
      </w:r>
      <w:r>
        <w:rPr>
          <w:b/>
          <w:sz w:val="32"/>
          <w:szCs w:val="32"/>
          <w:u w:val="single"/>
        </w:rPr>
        <w:t xml:space="preserve"> </w:t>
      </w:r>
      <w:r w:rsidR="00E0772A">
        <w:rPr>
          <w:b/>
          <w:sz w:val="32"/>
          <w:szCs w:val="32"/>
          <w:u w:val="single"/>
        </w:rPr>
        <w:t>February</w:t>
      </w:r>
      <w:r w:rsidR="007133F3">
        <w:rPr>
          <w:b/>
          <w:sz w:val="32"/>
          <w:szCs w:val="32"/>
          <w:u w:val="single"/>
        </w:rPr>
        <w:t xml:space="preserve"> </w:t>
      </w:r>
      <w:r w:rsidR="00E0772A">
        <w:rPr>
          <w:b/>
          <w:sz w:val="32"/>
          <w:szCs w:val="32"/>
          <w:u w:val="single"/>
        </w:rPr>
        <w:t>21 2020</w:t>
      </w:r>
      <w:r w:rsidR="00CE4D78">
        <w:rPr>
          <w:b/>
          <w:sz w:val="32"/>
          <w:szCs w:val="32"/>
          <w:u w:val="single"/>
        </w:rPr>
        <w:t xml:space="preserve"> before</w:t>
      </w:r>
      <w:r w:rsidR="008874FD">
        <w:rPr>
          <w:b/>
          <w:sz w:val="32"/>
          <w:szCs w:val="32"/>
          <w:u w:val="single"/>
        </w:rPr>
        <w:t xml:space="preserve"> </w:t>
      </w:r>
      <w:r w:rsidR="000B45FB">
        <w:rPr>
          <w:b/>
          <w:sz w:val="32"/>
          <w:szCs w:val="32"/>
          <w:u w:val="single"/>
        </w:rPr>
        <w:t>11:59</w:t>
      </w:r>
      <w:r w:rsidR="008874FD">
        <w:rPr>
          <w:b/>
          <w:sz w:val="32"/>
          <w:szCs w:val="32"/>
          <w:u w:val="single"/>
        </w:rPr>
        <w:t xml:space="preserve"> PM </w:t>
      </w:r>
    </w:p>
    <w:p w14:paraId="1159CE77" w14:textId="40F2B6E0" w:rsidR="008874FD" w:rsidRDefault="008874FD" w:rsidP="008874FD">
      <w:pPr>
        <w:jc w:val="center"/>
        <w:rPr>
          <w:b/>
          <w:color w:val="FF0000"/>
          <w:sz w:val="32"/>
          <w:szCs w:val="32"/>
          <w:u w:val="single"/>
        </w:rPr>
      </w:pPr>
      <w:r w:rsidRPr="00674313">
        <w:rPr>
          <w:b/>
          <w:color w:val="FF0000"/>
          <w:sz w:val="32"/>
          <w:szCs w:val="32"/>
          <w:u w:val="single"/>
        </w:rPr>
        <w:t xml:space="preserve">Email-based help Cutoff: </w:t>
      </w:r>
      <w:r w:rsidR="001B5FC8">
        <w:rPr>
          <w:b/>
          <w:color w:val="FF0000"/>
          <w:sz w:val="32"/>
          <w:szCs w:val="32"/>
          <w:u w:val="single"/>
        </w:rPr>
        <w:t>5</w:t>
      </w:r>
      <w:r w:rsidRPr="00674313">
        <w:rPr>
          <w:b/>
          <w:color w:val="FF0000"/>
          <w:sz w:val="32"/>
          <w:szCs w:val="32"/>
          <w:u w:val="single"/>
        </w:rPr>
        <w:t xml:space="preserve">:00 PM on </w:t>
      </w:r>
      <w:r w:rsidR="001B5FC8">
        <w:rPr>
          <w:b/>
          <w:color w:val="FF0000"/>
          <w:sz w:val="32"/>
          <w:szCs w:val="32"/>
          <w:u w:val="single"/>
        </w:rPr>
        <w:t>Wed</w:t>
      </w:r>
      <w:r w:rsidRPr="00674313">
        <w:rPr>
          <w:b/>
          <w:color w:val="FF0000"/>
          <w:sz w:val="32"/>
          <w:szCs w:val="32"/>
          <w:u w:val="single"/>
        </w:rPr>
        <w:t xml:space="preserve">, </w:t>
      </w:r>
      <w:r w:rsidR="001B5FC8">
        <w:rPr>
          <w:b/>
          <w:color w:val="FF0000"/>
          <w:sz w:val="32"/>
          <w:szCs w:val="32"/>
          <w:u w:val="single"/>
        </w:rPr>
        <w:t xml:space="preserve"> </w:t>
      </w:r>
      <w:r w:rsidR="00E0772A">
        <w:rPr>
          <w:b/>
          <w:color w:val="FF0000"/>
          <w:sz w:val="32"/>
          <w:szCs w:val="32"/>
          <w:u w:val="single"/>
        </w:rPr>
        <w:t>Feb</w:t>
      </w:r>
      <w:r w:rsidR="00A52DB7">
        <w:rPr>
          <w:b/>
          <w:color w:val="FF0000"/>
          <w:sz w:val="32"/>
          <w:szCs w:val="32"/>
          <w:u w:val="single"/>
        </w:rPr>
        <w:t xml:space="preserve"> </w:t>
      </w:r>
      <w:r w:rsidR="00E0772A">
        <w:rPr>
          <w:b/>
          <w:color w:val="FF0000"/>
          <w:sz w:val="32"/>
          <w:szCs w:val="32"/>
          <w:u w:val="single"/>
        </w:rPr>
        <w:t>19</w:t>
      </w:r>
      <w:r w:rsidRPr="00674313">
        <w:rPr>
          <w:b/>
          <w:color w:val="FF0000"/>
          <w:sz w:val="32"/>
          <w:szCs w:val="32"/>
          <w:u w:val="single"/>
        </w:rPr>
        <w:t xml:space="preserve"> 20</w:t>
      </w:r>
      <w:r w:rsidR="00E0772A">
        <w:rPr>
          <w:b/>
          <w:color w:val="FF0000"/>
          <w:sz w:val="32"/>
          <w:szCs w:val="32"/>
          <w:u w:val="single"/>
        </w:rPr>
        <w:t>20</w:t>
      </w:r>
    </w:p>
    <w:p w14:paraId="1E316E88" w14:textId="6EEF9F82"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1B5FC8">
        <w:rPr>
          <w:sz w:val="32"/>
          <w:u w:val="single"/>
        </w:rPr>
        <w:t>50</w:t>
      </w:r>
    </w:p>
    <w:p w14:paraId="28D93C1B"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630"/>
      </w:tblGrid>
      <w:tr w:rsidR="008F51B4" w14:paraId="6613386A" w14:textId="77777777" w:rsidTr="00612F57">
        <w:trPr>
          <w:trHeight w:val="2501"/>
        </w:trPr>
        <w:tc>
          <w:tcPr>
            <w:tcW w:w="8856" w:type="dxa"/>
            <w:shd w:val="clear" w:color="auto" w:fill="E6E6E6"/>
          </w:tcPr>
          <w:p w14:paraId="30E39AF2" w14:textId="77777777" w:rsidR="008F51B4" w:rsidRDefault="008F51B4" w:rsidP="00F75F92">
            <w:pPr>
              <w:jc w:val="center"/>
              <w:rPr>
                <w:b/>
                <w:u w:val="single"/>
              </w:rPr>
            </w:pPr>
            <w:r w:rsidRPr="001A7972">
              <w:rPr>
                <w:b/>
                <w:u w:val="single"/>
              </w:rPr>
              <w:t>Submission Instructions</w:t>
            </w:r>
          </w:p>
          <w:p w14:paraId="26BC062A" w14:textId="77777777" w:rsidR="008F51B4" w:rsidRDefault="008F51B4" w:rsidP="00F75F92">
            <w:pPr>
              <w:jc w:val="center"/>
              <w:rPr>
                <w:b/>
                <w:u w:val="single"/>
              </w:rPr>
            </w:pPr>
          </w:p>
          <w:p w14:paraId="16454157" w14:textId="43AC09FE" w:rsidR="008874FD" w:rsidRDefault="008874FD" w:rsidP="008874FD">
            <w:pPr>
              <w:jc w:val="both"/>
            </w:pPr>
            <w:r>
              <w:t>This homework assignment must be turned-in electronically via</w:t>
            </w:r>
            <w:r w:rsidR="00632879">
              <w:t xml:space="preserve"> Canvas</w:t>
            </w:r>
            <w:r w:rsidR="00CE4D78">
              <w:t xml:space="preserve">. For this part of the homework you should supply answers to each question in this document. Prior to commencing work on this part, rename this MS-Word document using the naming convention </w:t>
            </w:r>
            <w:r w:rsidR="00CE4D78" w:rsidRPr="00CE4D78">
              <w:rPr>
                <w:rFonts w:ascii="Courier New" w:hAnsi="Courier New"/>
              </w:rPr>
              <w:t>MUid_hw2.docx</w:t>
            </w:r>
            <w:r w:rsidR="00CE4D78">
              <w:t xml:space="preserve"> (example: </w:t>
            </w:r>
            <w:r w:rsidR="001B5FC8">
              <w:t>ahmede</w:t>
            </w:r>
            <w:r w:rsidR="00CE4D78" w:rsidRPr="00CE4D78">
              <w:rPr>
                <w:rFonts w:ascii="Courier New" w:hAnsi="Courier New"/>
              </w:rPr>
              <w:t>_hw2.docx</w:t>
            </w:r>
            <w:r w:rsidR="00CE4D78">
              <w:t>). Once you have completed answering the questions save this document as a PDF file (</w:t>
            </w:r>
            <w:r w:rsidR="00CE4D78" w:rsidRPr="008E7DB3">
              <w:t>don’t just rename the document; that is not the correct way to save as PDF</w:t>
            </w:r>
            <w:r w:rsidR="00CE4D78">
              <w:t>) and upload it to Canvas</w:t>
            </w:r>
            <w:r w:rsidR="004C4D51">
              <w:t xml:space="preserve"> with C++ source</w:t>
            </w:r>
            <w:r w:rsidR="00CE4D78">
              <w:t xml:space="preserve">. </w:t>
            </w:r>
            <w:r w:rsidR="00EA3EB7" w:rsidRPr="00701F8C">
              <w:rPr>
                <w:b/>
                <w:color w:val="FF0000"/>
              </w:rPr>
              <w:t>Do not submit archive files such as: zip,7zip,rar,tar,tar.gz,rpm,deb etc.</w:t>
            </w:r>
          </w:p>
          <w:p w14:paraId="446DBF90" w14:textId="77777777" w:rsidR="008F51B4" w:rsidRDefault="008874FD" w:rsidP="00192481">
            <w:pPr>
              <w:jc w:val="both"/>
            </w:pPr>
            <w:r>
              <w:t xml:space="preserve"> </w:t>
            </w:r>
          </w:p>
          <w:p w14:paraId="79E87667" w14:textId="13AFDD60" w:rsidR="008E7DB3" w:rsidRPr="008E7DB3" w:rsidRDefault="008E7DB3" w:rsidP="00192481">
            <w:pPr>
              <w:jc w:val="both"/>
              <w:rPr>
                <w:b/>
              </w:rPr>
            </w:pPr>
            <w:r w:rsidRPr="008E7DB3">
              <w:rPr>
                <w:b/>
                <w:highlight w:val="yellow"/>
              </w:rPr>
              <w:t xml:space="preserve">Copy pasting from online resources is </w:t>
            </w:r>
            <w:r w:rsidRPr="008E7DB3">
              <w:rPr>
                <w:b/>
                <w:sz w:val="32"/>
                <w:szCs w:val="32"/>
                <w:highlight w:val="yellow"/>
              </w:rPr>
              <w:t>plagiarism</w:t>
            </w:r>
            <w:r w:rsidRPr="008E7DB3">
              <w:rPr>
                <w:b/>
                <w:highlight w:val="yellow"/>
              </w:rPr>
              <w:t>. Instead you should understand concepts and explain them using your own words!</w:t>
            </w:r>
          </w:p>
        </w:tc>
      </w:tr>
    </w:tbl>
    <w:p w14:paraId="0A682309" w14:textId="77777777" w:rsidR="008F51B4" w:rsidRDefault="008F51B4" w:rsidP="008874FD">
      <w:pPr>
        <w:jc w:val="both"/>
        <w:rPr>
          <w:b/>
          <w:sz w:val="32"/>
          <w:szCs w:val="32"/>
          <w:u w:val="single"/>
        </w:rPr>
      </w:pPr>
    </w:p>
    <w:tbl>
      <w:tblPr>
        <w:tblStyle w:val="TableGrid"/>
        <w:tblW w:w="0" w:type="auto"/>
        <w:jc w:val="center"/>
        <w:tblLook w:val="01E0" w:firstRow="1" w:lastRow="1" w:firstColumn="1" w:lastColumn="1" w:noHBand="0" w:noVBand="0"/>
      </w:tblPr>
      <w:tblGrid>
        <w:gridCol w:w="8496"/>
      </w:tblGrid>
      <w:tr w:rsidR="008874FD" w:rsidRPr="001A7972" w14:paraId="31E24E53" w14:textId="77777777" w:rsidTr="005456FF">
        <w:trPr>
          <w:jc w:val="center"/>
        </w:trPr>
        <w:tc>
          <w:tcPr>
            <w:tcW w:w="8496" w:type="dxa"/>
            <w:shd w:val="clear" w:color="auto" w:fill="000000" w:themeFill="text1"/>
          </w:tcPr>
          <w:p w14:paraId="5814D2A8" w14:textId="77777777" w:rsidR="008874FD" w:rsidRPr="008874FD" w:rsidRDefault="008874FD" w:rsidP="008874FD">
            <w:pPr>
              <w:jc w:val="center"/>
              <w:rPr>
                <w:b/>
              </w:rPr>
            </w:pPr>
            <w:r w:rsidRPr="009D5EA0">
              <w:rPr>
                <w:b/>
                <w:color w:val="FFFFFF" w:themeColor="background1"/>
              </w:rPr>
              <w:t>Objective</w:t>
            </w:r>
          </w:p>
        </w:tc>
      </w:tr>
      <w:tr w:rsidR="008F51B4" w:rsidRPr="001A7972" w14:paraId="4A716110" w14:textId="77777777" w:rsidTr="005456FF">
        <w:trPr>
          <w:jc w:val="center"/>
        </w:trPr>
        <w:tc>
          <w:tcPr>
            <w:tcW w:w="8496" w:type="dxa"/>
          </w:tcPr>
          <w:p w14:paraId="52C149B7" w14:textId="65BC8469" w:rsidR="00CE4D78" w:rsidRDefault="00D65461" w:rsidP="00701F8C">
            <w:pPr>
              <w:jc w:val="both"/>
            </w:pPr>
            <w:r>
              <w:t>The o</w:t>
            </w:r>
            <w:r w:rsidR="00CE4D78">
              <w:t>bjective of this part of the homework is to:</w:t>
            </w:r>
          </w:p>
          <w:p w14:paraId="1791F148" w14:textId="150CD26E" w:rsidR="00CE4D78" w:rsidRDefault="00CE4D78" w:rsidP="00CE4D78">
            <w:pPr>
              <w:pStyle w:val="ListParagraph"/>
              <w:numPr>
                <w:ilvl w:val="0"/>
                <w:numId w:val="29"/>
              </w:numPr>
              <w:jc w:val="both"/>
            </w:pPr>
            <w:r>
              <w:t>Review the basic C++ concepts</w:t>
            </w:r>
          </w:p>
          <w:p w14:paraId="22419EAF" w14:textId="6B833D4C" w:rsidR="00CE4D78" w:rsidRPr="001C6A53" w:rsidRDefault="00CE4D78" w:rsidP="00880FF7">
            <w:pPr>
              <w:pStyle w:val="ListParagraph"/>
              <w:numPr>
                <w:ilvl w:val="0"/>
                <w:numId w:val="29"/>
              </w:numPr>
              <w:jc w:val="both"/>
            </w:pPr>
            <w:r>
              <w:t xml:space="preserve">Practice developing </w:t>
            </w:r>
            <w:r w:rsidR="00701F8C">
              <w:t>C++ program</w:t>
            </w:r>
            <w:r>
              <w:t>s</w:t>
            </w:r>
            <w:r w:rsidR="00701F8C">
              <w:t xml:space="preserve"> </w:t>
            </w:r>
            <w:r>
              <w:t xml:space="preserve">similar to questions that will appear on </w:t>
            </w:r>
            <w:r w:rsidR="00880FF7">
              <w:t>job interviews &amp; exams</w:t>
            </w:r>
            <w:r>
              <w:t>.</w:t>
            </w:r>
          </w:p>
        </w:tc>
      </w:tr>
    </w:tbl>
    <w:p w14:paraId="32218E93" w14:textId="02493210" w:rsidR="00CE4D78" w:rsidRDefault="00CE4D78" w:rsidP="003610E9"/>
    <w:tbl>
      <w:tblPr>
        <w:tblW w:w="0" w:type="auto"/>
        <w:tblInd w:w="378" w:type="dxa"/>
        <w:tblLook w:val="04A0" w:firstRow="1" w:lastRow="0" w:firstColumn="1" w:lastColumn="0" w:noHBand="0" w:noVBand="1"/>
      </w:tblPr>
      <w:tblGrid>
        <w:gridCol w:w="1445"/>
        <w:gridCol w:w="6817"/>
      </w:tblGrid>
      <w:tr w:rsidR="00CE4D78" w:rsidRPr="000940C7" w14:paraId="281D2CB7" w14:textId="77777777" w:rsidTr="00D7392B">
        <w:trPr>
          <w:trHeight w:val="345"/>
        </w:trPr>
        <w:tc>
          <w:tcPr>
            <w:tcW w:w="1478" w:type="dxa"/>
          </w:tcPr>
          <w:p w14:paraId="4C677DFC" w14:textId="77777777" w:rsidR="00CE4D78" w:rsidRPr="000940C7" w:rsidRDefault="00CE4D78" w:rsidP="00CE4D78">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39590B8F" w14:textId="409E971A" w:rsidR="00CE4D78" w:rsidRPr="005800CA" w:rsidRDefault="004201D6" w:rsidP="00CE4D78">
            <w:pPr>
              <w:rPr>
                <w:sz w:val="32"/>
                <w:szCs w:val="32"/>
              </w:rPr>
            </w:pPr>
            <w:r>
              <w:rPr>
                <w:sz w:val="32"/>
                <w:szCs w:val="32"/>
              </w:rPr>
              <w:t>Ben Hilger</w:t>
            </w:r>
          </w:p>
        </w:tc>
      </w:tr>
    </w:tbl>
    <w:p w14:paraId="3DE860D8" w14:textId="66DEA4C5" w:rsidR="00C83E02" w:rsidRDefault="00C83E02" w:rsidP="003610E9"/>
    <w:p w14:paraId="0663FAE7" w14:textId="25D40908" w:rsidR="00386661" w:rsidRPr="00CE1CD7" w:rsidRDefault="00CE1CD7" w:rsidP="003610E9">
      <w:pPr>
        <w:rPr>
          <w:b/>
          <w:bCs/>
          <w:sz w:val="32"/>
          <w:szCs w:val="32"/>
        </w:rPr>
      </w:pPr>
      <w:r w:rsidRPr="00CE1CD7">
        <w:rPr>
          <w:b/>
          <w:bCs/>
          <w:sz w:val="32"/>
          <w:szCs w:val="32"/>
        </w:rPr>
        <w:t>Part 1</w:t>
      </w:r>
    </w:p>
    <w:p w14:paraId="7FA771D1" w14:textId="57646EFC" w:rsidR="00CE4D78" w:rsidRPr="00CE4D78" w:rsidRDefault="00CE4D78" w:rsidP="00CE4D78">
      <w:pPr>
        <w:rPr>
          <w:b/>
          <w:sz w:val="32"/>
        </w:rPr>
      </w:pPr>
      <w:r w:rsidRPr="00CE4D78">
        <w:rPr>
          <w:b/>
          <w:sz w:val="32"/>
        </w:rPr>
        <w:t>Required reading</w:t>
      </w:r>
    </w:p>
    <w:p w14:paraId="7411045F" w14:textId="46EC25CC" w:rsidR="00830CD3" w:rsidRDefault="00CE4D78" w:rsidP="00830CD3">
      <w:pPr>
        <w:jc w:val="both"/>
      </w:pPr>
      <w:r>
        <w:t>Prior to answering the questions in this homework briefly review the following chapters</w:t>
      </w:r>
      <w:r w:rsidR="00830CD3">
        <w:t xml:space="preserve"> from the E-</w:t>
      </w:r>
      <w:r w:rsidR="00A52DB7">
        <w:t>text</w:t>
      </w:r>
      <w:r w:rsidR="00830CD3">
        <w:t xml:space="preserve">book </w:t>
      </w:r>
      <w:r w:rsidR="00A52DB7">
        <w:t>(link in Syllabus on Canvas)</w:t>
      </w:r>
      <w:r w:rsidR="00830CD3">
        <w:t xml:space="preserve"> </w:t>
      </w:r>
      <w:r w:rsidR="00830CD3" w:rsidRPr="00A52DB7">
        <w:rPr>
          <w:u w:val="single"/>
        </w:rPr>
        <w:t>“C++ How to Program”</w:t>
      </w:r>
      <w:r w:rsidR="00830CD3">
        <w:t xml:space="preserve"> (all students have free access to the electronic book):</w:t>
      </w:r>
    </w:p>
    <w:p w14:paraId="195CCC22" w14:textId="77777777" w:rsidR="00830CD3" w:rsidRPr="00830CD3" w:rsidRDefault="00830CD3" w:rsidP="00830CD3">
      <w:pPr>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32"/>
      </w:tblGrid>
      <w:tr w:rsidR="00830CD3" w14:paraId="0817666F" w14:textId="77777777" w:rsidTr="00830CD3">
        <w:tc>
          <w:tcPr>
            <w:tcW w:w="4428" w:type="dxa"/>
          </w:tcPr>
          <w:p w14:paraId="6C044B7A" w14:textId="358B1E32" w:rsidR="00830CD3" w:rsidRDefault="00830CD3" w:rsidP="00830CD3">
            <w:pPr>
              <w:jc w:val="both"/>
            </w:pPr>
            <w:r>
              <w:rPr>
                <w:rFonts w:ascii="Wingdings" w:hAnsi="Wingdings"/>
              </w:rPr>
              <w:t></w:t>
            </w:r>
            <w:r>
              <w:t xml:space="preserve"> Chapter 1 (Introduction)</w:t>
            </w:r>
          </w:p>
        </w:tc>
        <w:tc>
          <w:tcPr>
            <w:tcW w:w="4428" w:type="dxa"/>
          </w:tcPr>
          <w:p w14:paraId="7BD07B4E" w14:textId="5B3652BE" w:rsidR="00830CD3" w:rsidRDefault="00830CD3" w:rsidP="00830CD3">
            <w:pPr>
              <w:jc w:val="both"/>
            </w:pPr>
            <w:r>
              <w:rPr>
                <w:rFonts w:ascii="Wingdings" w:hAnsi="Wingdings"/>
              </w:rPr>
              <w:t></w:t>
            </w:r>
            <w:r>
              <w:t xml:space="preserve"> Chapter 2 (Expressions &amp; I/O)</w:t>
            </w:r>
          </w:p>
        </w:tc>
      </w:tr>
      <w:tr w:rsidR="00830CD3" w14:paraId="15B725D8" w14:textId="77777777" w:rsidTr="00830CD3">
        <w:tc>
          <w:tcPr>
            <w:tcW w:w="4428" w:type="dxa"/>
          </w:tcPr>
          <w:p w14:paraId="04C176FC" w14:textId="1862D838" w:rsidR="00830CD3" w:rsidRDefault="00830CD3" w:rsidP="00830CD3">
            <w:pPr>
              <w:jc w:val="both"/>
            </w:pPr>
            <w:r>
              <w:rPr>
                <w:rFonts w:ascii="Wingdings" w:hAnsi="Wingdings"/>
              </w:rPr>
              <w:t></w:t>
            </w:r>
            <w:r>
              <w:t xml:space="preserve"> Chapter 3.1, 3.2 (String &amp; methods)</w:t>
            </w:r>
          </w:p>
        </w:tc>
        <w:tc>
          <w:tcPr>
            <w:tcW w:w="4428" w:type="dxa"/>
          </w:tcPr>
          <w:p w14:paraId="0CFE600A" w14:textId="54874022" w:rsidR="00830CD3" w:rsidRDefault="00830CD3" w:rsidP="003B7738">
            <w:pPr>
              <w:jc w:val="both"/>
            </w:pPr>
            <w:r>
              <w:rPr>
                <w:rFonts w:ascii="Wingdings" w:hAnsi="Wingdings"/>
              </w:rPr>
              <w:t></w:t>
            </w:r>
            <w:r>
              <w:t xml:space="preserve"> Chapter 4 (if-statements)</w:t>
            </w:r>
          </w:p>
        </w:tc>
      </w:tr>
      <w:tr w:rsidR="003B7738" w14:paraId="1056B1EA" w14:textId="77777777" w:rsidTr="00830CD3">
        <w:tc>
          <w:tcPr>
            <w:tcW w:w="4428" w:type="dxa"/>
          </w:tcPr>
          <w:p w14:paraId="02039769" w14:textId="2B7189A1" w:rsidR="003B7738" w:rsidRDefault="00A85653" w:rsidP="00830CD3">
            <w:pPr>
              <w:jc w:val="both"/>
              <w:rPr>
                <w:rFonts w:ascii="Wingdings" w:hAnsi="Wingdings"/>
              </w:rPr>
            </w:pPr>
            <w:r>
              <w:rPr>
                <w:rFonts w:ascii="Wingdings" w:hAnsi="Wingdings"/>
              </w:rPr>
              <w:t></w:t>
            </w:r>
            <w:r>
              <w:t xml:space="preserve"> Chapter 5.1 – 5.10 (loops &amp; switch)</w:t>
            </w:r>
          </w:p>
        </w:tc>
        <w:tc>
          <w:tcPr>
            <w:tcW w:w="4428" w:type="dxa"/>
          </w:tcPr>
          <w:p w14:paraId="5ED4448D" w14:textId="362437D1" w:rsidR="003B7738" w:rsidRDefault="003B7738" w:rsidP="00967BF0">
            <w:pPr>
              <w:jc w:val="both"/>
              <w:rPr>
                <w:rFonts w:ascii="Wingdings" w:hAnsi="Wingdings"/>
              </w:rPr>
            </w:pPr>
            <w:r>
              <w:rPr>
                <w:rFonts w:ascii="Wingdings" w:hAnsi="Wingdings"/>
              </w:rPr>
              <w:t></w:t>
            </w:r>
            <w:r>
              <w:t xml:space="preserve"> Chapter </w:t>
            </w:r>
            <w:r w:rsidR="00A85653">
              <w:t>6</w:t>
            </w:r>
            <w:r>
              <w:t xml:space="preserve"> (</w:t>
            </w:r>
            <w:r w:rsidR="00967BF0">
              <w:t>functions/methods</w:t>
            </w:r>
            <w:r>
              <w:t>)</w:t>
            </w:r>
          </w:p>
        </w:tc>
      </w:tr>
    </w:tbl>
    <w:p w14:paraId="5136F520" w14:textId="77777777" w:rsidR="00CE4D78" w:rsidRDefault="00CE4D78" w:rsidP="00CE4D78">
      <w:pPr>
        <w:jc w:val="both"/>
      </w:pPr>
    </w:p>
    <w:tbl>
      <w:tblPr>
        <w:tblStyle w:val="TableGrid"/>
        <w:tblW w:w="0" w:type="auto"/>
        <w:tblBorders>
          <w:insideH w:val="none" w:sz="0" w:space="0" w:color="auto"/>
          <w:insideV w:val="none" w:sz="0" w:space="0" w:color="auto"/>
        </w:tblBorders>
        <w:shd w:val="clear" w:color="auto" w:fill="BFBFBF" w:themeFill="background1" w:themeFillShade="BF"/>
        <w:tblCellMar>
          <w:top w:w="58" w:type="dxa"/>
          <w:left w:w="115" w:type="dxa"/>
          <w:right w:w="115" w:type="dxa"/>
        </w:tblCellMar>
        <w:tblLook w:val="04A0" w:firstRow="1" w:lastRow="0" w:firstColumn="1" w:lastColumn="0" w:noHBand="0" w:noVBand="1"/>
      </w:tblPr>
      <w:tblGrid>
        <w:gridCol w:w="1868"/>
        <w:gridCol w:w="6762"/>
      </w:tblGrid>
      <w:tr w:rsidR="00CE4D78" w14:paraId="62FBE6F2" w14:textId="77777777" w:rsidTr="00D7392B">
        <w:tc>
          <w:tcPr>
            <w:tcW w:w="1908" w:type="dxa"/>
            <w:shd w:val="clear" w:color="auto" w:fill="D9D9D9" w:themeFill="background1" w:themeFillShade="D9"/>
            <w:vAlign w:val="center"/>
          </w:tcPr>
          <w:p w14:paraId="4466A557" w14:textId="77777777" w:rsidR="00CE4D78" w:rsidRDefault="00CE4D78" w:rsidP="00CE4D78">
            <w:pPr>
              <w:jc w:val="center"/>
            </w:pPr>
            <w:r>
              <w:rPr>
                <w:noProof/>
              </w:rPr>
              <w:lastRenderedPageBreak/>
              <w:drawing>
                <wp:inline distT="0" distB="0" distL="0" distR="0" wp14:anchorId="140F7851" wp14:editId="30878994">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D9D9D9" w:themeFill="background1" w:themeFillShade="D9"/>
          </w:tcPr>
          <w:p w14:paraId="30E1D6D8" w14:textId="5D985186" w:rsidR="00CE4D78" w:rsidRDefault="00CE4D78" w:rsidP="00830CD3">
            <w:pPr>
              <w:jc w:val="both"/>
            </w:pPr>
            <w:r>
              <w:t xml:space="preserve">Although the Safari E-books are available to all students there are only a limited number of concurrent licenses to access the books. Consequently, do not procrastinate working on this homework or you may not be able to access the E-books due to other users </w:t>
            </w:r>
            <w:r w:rsidR="00830CD3">
              <w:t>using them</w:t>
            </w:r>
            <w:r>
              <w:t>.</w:t>
            </w:r>
          </w:p>
        </w:tc>
      </w:tr>
    </w:tbl>
    <w:p w14:paraId="0D83EAC5" w14:textId="77777777" w:rsidR="00830CD3" w:rsidRDefault="00830CD3" w:rsidP="00CE4D78">
      <w:pPr>
        <w:jc w:val="both"/>
      </w:pPr>
    </w:p>
    <w:p w14:paraId="18D24310" w14:textId="7E281D7E" w:rsidR="00830CD3" w:rsidRDefault="008F4AB6" w:rsidP="008F4AB6">
      <w:pPr>
        <w:pStyle w:val="ListParagraph"/>
        <w:numPr>
          <w:ilvl w:val="0"/>
          <w:numId w:val="30"/>
        </w:numPr>
        <w:jc w:val="both"/>
      </w:pPr>
      <w:r>
        <w:t>Briefly (1 sentence each) state 3 advantages of using the C++ standard library (as inferred from Chapter 1.10)? [</w:t>
      </w:r>
      <w:r w:rsidR="00784D94">
        <w:rPr>
          <w:b/>
        </w:rPr>
        <w:t>1</w:t>
      </w:r>
      <w:r w:rsidRPr="008F4AB6">
        <w:rPr>
          <w:b/>
        </w:rPr>
        <w:t xml:space="preserve"> points</w:t>
      </w:r>
      <w:r>
        <w:t>]</w:t>
      </w:r>
    </w:p>
    <w:tbl>
      <w:tblPr>
        <w:tblStyle w:val="TableGrid"/>
        <w:tblW w:w="0" w:type="auto"/>
        <w:tblInd w:w="720" w:type="dxa"/>
        <w:tblLook w:val="04A0" w:firstRow="1" w:lastRow="0" w:firstColumn="1" w:lastColumn="0" w:noHBand="0" w:noVBand="1"/>
      </w:tblPr>
      <w:tblGrid>
        <w:gridCol w:w="7920"/>
      </w:tblGrid>
      <w:tr w:rsidR="008F4AB6" w14:paraId="05D536EA" w14:textId="77777777" w:rsidTr="008F4AB6">
        <w:tc>
          <w:tcPr>
            <w:tcW w:w="8856" w:type="dxa"/>
            <w:tcBorders>
              <w:top w:val="nil"/>
              <w:left w:val="nil"/>
              <w:bottom w:val="nil"/>
              <w:right w:val="nil"/>
            </w:tcBorders>
            <w:shd w:val="clear" w:color="auto" w:fill="DBE5F1" w:themeFill="accent1" w:themeFillTint="33"/>
          </w:tcPr>
          <w:p w14:paraId="5FA86D32" w14:textId="4F2DF523" w:rsidR="008F4AB6" w:rsidRDefault="008F4AB6" w:rsidP="008F4AB6">
            <w:pPr>
              <w:pStyle w:val="ListParagraph"/>
              <w:ind w:left="0"/>
              <w:jc w:val="both"/>
            </w:pPr>
          </w:p>
          <w:p w14:paraId="58207F70" w14:textId="38472285" w:rsidR="00891732" w:rsidRDefault="00D309AC" w:rsidP="008F4AB6">
            <w:pPr>
              <w:pStyle w:val="ListParagraph"/>
              <w:ind w:left="0"/>
              <w:jc w:val="both"/>
            </w:pPr>
            <w:r>
              <w:t>One advantage of using the C++ standard library is that it already contains a vast collection of classes and functions that are very useful</w:t>
            </w:r>
            <w:r w:rsidR="00903CD6">
              <w:t>, saving time from designing your own classes</w:t>
            </w:r>
            <w:r>
              <w:t xml:space="preserve">. Using the C++ standard library also makes your program more portable because the standard library is included in every C++ implementation. </w:t>
            </w:r>
            <w:r w:rsidR="00903CD6">
              <w:t>Using the C++ standard library can. Also improve program performance since they are written to perform in the most efficient way possible.</w:t>
            </w:r>
          </w:p>
          <w:p w14:paraId="08ABC084" w14:textId="61FD992B" w:rsidR="008F4AB6" w:rsidRDefault="00BB6A0E" w:rsidP="008F4AB6">
            <w:pPr>
              <w:pStyle w:val="ListParagraph"/>
              <w:ind w:left="0"/>
              <w:jc w:val="both"/>
            </w:pPr>
            <w:r>
              <w:t xml:space="preserve"> </w:t>
            </w:r>
          </w:p>
          <w:p w14:paraId="400540E6" w14:textId="77777777" w:rsidR="00891732" w:rsidRDefault="00891732" w:rsidP="008F4AB6">
            <w:pPr>
              <w:pStyle w:val="ListParagraph"/>
              <w:ind w:left="0"/>
              <w:jc w:val="both"/>
            </w:pPr>
          </w:p>
          <w:p w14:paraId="24979332" w14:textId="77777777" w:rsidR="00891732" w:rsidRDefault="00891732" w:rsidP="008F4AB6">
            <w:pPr>
              <w:pStyle w:val="ListParagraph"/>
              <w:ind w:left="0"/>
              <w:jc w:val="both"/>
            </w:pPr>
          </w:p>
          <w:p w14:paraId="65F69E42" w14:textId="77777777" w:rsidR="00891732" w:rsidRDefault="00891732" w:rsidP="008F4AB6">
            <w:pPr>
              <w:pStyle w:val="ListParagraph"/>
              <w:ind w:left="0"/>
              <w:jc w:val="both"/>
            </w:pPr>
          </w:p>
          <w:p w14:paraId="6A34C778" w14:textId="77777777" w:rsidR="00891732" w:rsidRDefault="00891732" w:rsidP="008F4AB6">
            <w:pPr>
              <w:pStyle w:val="ListParagraph"/>
              <w:ind w:left="0"/>
              <w:jc w:val="both"/>
            </w:pPr>
          </w:p>
        </w:tc>
      </w:tr>
    </w:tbl>
    <w:p w14:paraId="4BE03EFD" w14:textId="77777777" w:rsidR="008F4AB6" w:rsidRDefault="008F4AB6" w:rsidP="008F4AB6">
      <w:pPr>
        <w:pStyle w:val="ListParagraph"/>
        <w:jc w:val="both"/>
      </w:pPr>
    </w:p>
    <w:p w14:paraId="6AA577CE" w14:textId="1026BCAB" w:rsidR="008F4AB6" w:rsidRDefault="00210685" w:rsidP="00210685">
      <w:pPr>
        <w:pStyle w:val="ListParagraph"/>
        <w:numPr>
          <w:ilvl w:val="0"/>
          <w:numId w:val="30"/>
        </w:numPr>
        <w:jc w:val="both"/>
      </w:pPr>
      <w:r>
        <w:t>Briefly (about 2 sentences each) discuss 2 key philosophical differences between C++ and Java [</w:t>
      </w:r>
      <w:r w:rsidRPr="00210685">
        <w:rPr>
          <w:b/>
        </w:rPr>
        <w:t>2 points</w:t>
      </w:r>
      <w:r>
        <w:t xml:space="preserve">] </w:t>
      </w:r>
    </w:p>
    <w:tbl>
      <w:tblPr>
        <w:tblStyle w:val="TableGrid"/>
        <w:tblW w:w="0" w:type="auto"/>
        <w:tblInd w:w="720" w:type="dxa"/>
        <w:tblLook w:val="04A0" w:firstRow="1" w:lastRow="0" w:firstColumn="1" w:lastColumn="0" w:noHBand="0" w:noVBand="1"/>
      </w:tblPr>
      <w:tblGrid>
        <w:gridCol w:w="7920"/>
      </w:tblGrid>
      <w:tr w:rsidR="00210685" w14:paraId="566DBAFC" w14:textId="77777777" w:rsidTr="00210685">
        <w:tc>
          <w:tcPr>
            <w:tcW w:w="8856" w:type="dxa"/>
            <w:tcBorders>
              <w:top w:val="nil"/>
              <w:left w:val="nil"/>
              <w:bottom w:val="nil"/>
              <w:right w:val="nil"/>
            </w:tcBorders>
            <w:shd w:val="clear" w:color="auto" w:fill="DBE5F1" w:themeFill="accent1" w:themeFillTint="33"/>
          </w:tcPr>
          <w:p w14:paraId="4AAB3CA6" w14:textId="0E251B65" w:rsidR="00210685" w:rsidRDefault="00210685" w:rsidP="00210685">
            <w:pPr>
              <w:pStyle w:val="ListParagraph"/>
              <w:ind w:left="0"/>
              <w:jc w:val="both"/>
            </w:pPr>
          </w:p>
          <w:p w14:paraId="7ABEBE56" w14:textId="77777777" w:rsidR="00273E9B" w:rsidRDefault="00273E9B" w:rsidP="00210685">
            <w:pPr>
              <w:pStyle w:val="ListParagraph"/>
              <w:ind w:left="0"/>
              <w:jc w:val="both"/>
            </w:pPr>
          </w:p>
          <w:p w14:paraId="6F295AA3" w14:textId="5746CAC5" w:rsidR="00273E9B" w:rsidRDefault="00BB6A0E" w:rsidP="00210685">
            <w:pPr>
              <w:pStyle w:val="ListParagraph"/>
              <w:ind w:left="0"/>
              <w:jc w:val="both"/>
            </w:pPr>
            <w:r>
              <w:t xml:space="preserve"> </w:t>
            </w:r>
            <w:r w:rsidR="00D11E37">
              <w:t>One key philosophical difference is that Java was designed for use with customer devices</w:t>
            </w:r>
            <w:r w:rsidR="00A50F8E">
              <w:t xml:space="preserve"> such as smartphones, tablets and televisions. C++ instead focuses more on system programming and is seen more in operating systems on computers. Another key philosophical difference is that Java runs on a virtual machine that interprets the code. This is different from C++ where it run natively on the machine since it is converted into machine code. </w:t>
            </w:r>
          </w:p>
          <w:p w14:paraId="20871F0B" w14:textId="77777777" w:rsidR="00273E9B" w:rsidRDefault="00273E9B" w:rsidP="00210685">
            <w:pPr>
              <w:pStyle w:val="ListParagraph"/>
              <w:ind w:left="0"/>
              <w:jc w:val="both"/>
            </w:pPr>
          </w:p>
          <w:p w14:paraId="1F749465" w14:textId="77777777" w:rsidR="00210685" w:rsidRDefault="00210685" w:rsidP="00210685">
            <w:pPr>
              <w:pStyle w:val="ListParagraph"/>
              <w:ind w:left="0"/>
              <w:jc w:val="both"/>
            </w:pPr>
          </w:p>
        </w:tc>
      </w:tr>
    </w:tbl>
    <w:p w14:paraId="6E5DF290" w14:textId="77777777" w:rsidR="00891732" w:rsidRDefault="00891732" w:rsidP="00BB6A0E">
      <w:pPr>
        <w:jc w:val="both"/>
      </w:pPr>
    </w:p>
    <w:p w14:paraId="252F6E2F" w14:textId="77777777" w:rsidR="00891732" w:rsidRDefault="00891732" w:rsidP="00210685">
      <w:pPr>
        <w:pStyle w:val="ListParagraph"/>
        <w:jc w:val="both"/>
      </w:pPr>
    </w:p>
    <w:p w14:paraId="77F125C2" w14:textId="4B617D08" w:rsidR="00210685" w:rsidRDefault="00210685" w:rsidP="00210685">
      <w:pPr>
        <w:numPr>
          <w:ilvl w:val="0"/>
          <w:numId w:val="30"/>
        </w:numPr>
        <w:jc w:val="both"/>
      </w:pPr>
      <w:r>
        <w:t>Briefly (1 to 2 sentences for each phase) describe the 6 phases involved in creating and running a C++ program (see Chapter 1.9) [</w:t>
      </w:r>
      <w:r>
        <w:rPr>
          <w:b/>
        </w:rPr>
        <w:t>3</w:t>
      </w:r>
      <w:r w:rsidRPr="00387DE6">
        <w:rPr>
          <w:b/>
        </w:rPr>
        <w:t xml:space="preserve"> points</w:t>
      </w:r>
      <w:r>
        <w:t>]</w:t>
      </w:r>
    </w:p>
    <w:tbl>
      <w:tblPr>
        <w:tblStyle w:val="TableGrid"/>
        <w:tblW w:w="0" w:type="auto"/>
        <w:tblInd w:w="720" w:type="dxa"/>
        <w:tblLook w:val="04A0" w:firstRow="1" w:lastRow="0" w:firstColumn="1" w:lastColumn="0" w:noHBand="0" w:noVBand="1"/>
      </w:tblPr>
      <w:tblGrid>
        <w:gridCol w:w="7920"/>
      </w:tblGrid>
      <w:tr w:rsidR="00210685" w14:paraId="4363A537" w14:textId="77777777" w:rsidTr="00210685">
        <w:tc>
          <w:tcPr>
            <w:tcW w:w="8856" w:type="dxa"/>
            <w:tcBorders>
              <w:top w:val="nil"/>
              <w:left w:val="nil"/>
              <w:bottom w:val="nil"/>
              <w:right w:val="nil"/>
            </w:tcBorders>
            <w:shd w:val="clear" w:color="auto" w:fill="DBE5F1" w:themeFill="accent1" w:themeFillTint="33"/>
          </w:tcPr>
          <w:p w14:paraId="60C5F855" w14:textId="77777777" w:rsidR="00210685" w:rsidRDefault="00210685" w:rsidP="00210685">
            <w:pPr>
              <w:jc w:val="both"/>
            </w:pPr>
          </w:p>
          <w:p w14:paraId="2C615D7B" w14:textId="77777777" w:rsidR="0029421D" w:rsidRDefault="00BB6A0E" w:rsidP="00210685">
            <w:pPr>
              <w:jc w:val="both"/>
            </w:pPr>
            <w:r>
              <w:t xml:space="preserve"> </w:t>
            </w:r>
            <w:r w:rsidR="0029421D">
              <w:t xml:space="preserve">In the first phase, the programmer edits a C++ source file with an editor, making. Any necessary changes and corrections along the way and saves those in a .cpp file on the computer. </w:t>
            </w:r>
          </w:p>
          <w:p w14:paraId="004DD7EF" w14:textId="0CE3158E" w:rsidR="00210685" w:rsidRDefault="0029421D" w:rsidP="00210685">
            <w:pPr>
              <w:jc w:val="both"/>
            </w:pPr>
            <w:r>
              <w:t>In the second phase, the program goes through a preprocessing phase. In this phase, the C++ file undergoes pre-processing directives, which include thins such as various text replacements.</w:t>
            </w:r>
          </w:p>
          <w:p w14:paraId="7EBE9B75" w14:textId="67A952CC" w:rsidR="0029421D" w:rsidRDefault="0029421D" w:rsidP="00210685">
            <w:pPr>
              <w:jc w:val="both"/>
            </w:pPr>
            <w:r>
              <w:lastRenderedPageBreak/>
              <w:t>Then in the third phase is when the C++ program gets compiled. Here, the C++ compiler translates the C++ program into machine-language code, also known as object code.</w:t>
            </w:r>
          </w:p>
          <w:p w14:paraId="456195EF" w14:textId="3DBAAECB" w:rsidR="00210685" w:rsidRDefault="0029421D" w:rsidP="00210685">
            <w:pPr>
              <w:jc w:val="both"/>
            </w:pPr>
            <w:r>
              <w:t xml:space="preserve">Then the fourth phase is the linking phase. This is when a linker </w:t>
            </w:r>
            <w:r w:rsidR="00310EE2">
              <w:t>fills in the standard library functions to fill holes left by the compiler, producing an executable program.</w:t>
            </w:r>
          </w:p>
          <w:p w14:paraId="7B144A89" w14:textId="6C75EA9E" w:rsidR="0029421D" w:rsidRDefault="0029421D" w:rsidP="00210685">
            <w:pPr>
              <w:jc w:val="both"/>
            </w:pPr>
            <w:r>
              <w:t>Then the fifth phase is the loading phase. This is the phase when the program is placed in memory by the loader, which is necessary before being executed</w:t>
            </w:r>
          </w:p>
          <w:p w14:paraId="6FFF83CF" w14:textId="36FD6389" w:rsidR="00210685" w:rsidRDefault="0029421D" w:rsidP="00210685">
            <w:pPr>
              <w:jc w:val="both"/>
            </w:pPr>
            <w:r>
              <w:t>Finally, in the sixth stage is the execution phase. This is the when the computer executes the program one instruction at a time.</w:t>
            </w:r>
          </w:p>
          <w:p w14:paraId="28D30B42" w14:textId="77777777" w:rsidR="00210685" w:rsidRDefault="00210685" w:rsidP="00210685">
            <w:pPr>
              <w:jc w:val="both"/>
            </w:pPr>
          </w:p>
        </w:tc>
      </w:tr>
      <w:tr w:rsidR="0029421D" w14:paraId="3CFC5590" w14:textId="77777777" w:rsidTr="00210685">
        <w:tc>
          <w:tcPr>
            <w:tcW w:w="8856" w:type="dxa"/>
            <w:tcBorders>
              <w:top w:val="nil"/>
              <w:left w:val="nil"/>
              <w:bottom w:val="nil"/>
              <w:right w:val="nil"/>
            </w:tcBorders>
            <w:shd w:val="clear" w:color="auto" w:fill="DBE5F1" w:themeFill="accent1" w:themeFillTint="33"/>
          </w:tcPr>
          <w:p w14:paraId="35634935" w14:textId="77777777" w:rsidR="0029421D" w:rsidRDefault="0029421D" w:rsidP="00210685">
            <w:pPr>
              <w:jc w:val="both"/>
            </w:pPr>
          </w:p>
        </w:tc>
      </w:tr>
    </w:tbl>
    <w:p w14:paraId="713BBBD5" w14:textId="77777777" w:rsidR="00210685" w:rsidRDefault="00210685" w:rsidP="00210685">
      <w:pPr>
        <w:ind w:left="720"/>
        <w:jc w:val="both"/>
      </w:pPr>
    </w:p>
    <w:p w14:paraId="4DFA817E" w14:textId="4F4A4149" w:rsidR="00210685" w:rsidRDefault="00891732" w:rsidP="00210685">
      <w:pPr>
        <w:pStyle w:val="ListParagraph"/>
        <w:numPr>
          <w:ilvl w:val="0"/>
          <w:numId w:val="30"/>
        </w:numPr>
        <w:jc w:val="both"/>
      </w:pPr>
      <w:r>
        <w:t>What is the difference between the Internet and the World Wide Web (WWW) as described in Chapter 1.12 [</w:t>
      </w:r>
      <w:r w:rsidRPr="00891732">
        <w:rPr>
          <w:b/>
        </w:rPr>
        <w:t>1 point</w:t>
      </w:r>
      <w:r>
        <w:t>]?</w:t>
      </w:r>
    </w:p>
    <w:tbl>
      <w:tblPr>
        <w:tblStyle w:val="TableGrid"/>
        <w:tblW w:w="0" w:type="auto"/>
        <w:tblInd w:w="720" w:type="dxa"/>
        <w:tblLook w:val="04A0" w:firstRow="1" w:lastRow="0" w:firstColumn="1" w:lastColumn="0" w:noHBand="0" w:noVBand="1"/>
      </w:tblPr>
      <w:tblGrid>
        <w:gridCol w:w="7920"/>
      </w:tblGrid>
      <w:tr w:rsidR="00891732" w14:paraId="0388EA78" w14:textId="77777777" w:rsidTr="00891732">
        <w:tc>
          <w:tcPr>
            <w:tcW w:w="8856" w:type="dxa"/>
            <w:tcBorders>
              <w:top w:val="nil"/>
              <w:left w:val="nil"/>
              <w:bottom w:val="nil"/>
              <w:right w:val="nil"/>
            </w:tcBorders>
            <w:shd w:val="clear" w:color="auto" w:fill="DBE5F1" w:themeFill="accent1" w:themeFillTint="33"/>
          </w:tcPr>
          <w:p w14:paraId="3697A262" w14:textId="77777777" w:rsidR="00891732" w:rsidRDefault="00891732" w:rsidP="00891732">
            <w:pPr>
              <w:pStyle w:val="ListParagraph"/>
              <w:ind w:left="0"/>
              <w:jc w:val="both"/>
            </w:pPr>
          </w:p>
          <w:p w14:paraId="5C7554B2" w14:textId="7F2381E2" w:rsidR="008E7DB3" w:rsidRDefault="00A64965" w:rsidP="00891732">
            <w:pPr>
              <w:pStyle w:val="ListParagraph"/>
              <w:ind w:left="0"/>
              <w:jc w:val="both"/>
            </w:pPr>
            <w:r>
              <w:t xml:space="preserve">The difference between the Internet and the World Wide Web is the World Wide Web is the collection. Of hardware and software built onto of the Internet that allows the user to locate and view documents online, whereas the Internet is comprised of the protocol that allows the networks to communicate between each other. </w:t>
            </w:r>
          </w:p>
          <w:p w14:paraId="5711AF0C" w14:textId="5FAC5E0D" w:rsidR="008E7DB3" w:rsidRDefault="00BB6A0E" w:rsidP="00891732">
            <w:pPr>
              <w:pStyle w:val="ListParagraph"/>
              <w:ind w:left="0"/>
              <w:jc w:val="both"/>
            </w:pPr>
            <w:r>
              <w:t xml:space="preserve"> </w:t>
            </w:r>
          </w:p>
          <w:p w14:paraId="227527E9" w14:textId="77777777" w:rsidR="008E7DB3" w:rsidRDefault="008E7DB3" w:rsidP="00891732">
            <w:pPr>
              <w:pStyle w:val="ListParagraph"/>
              <w:ind w:left="0"/>
              <w:jc w:val="both"/>
            </w:pPr>
          </w:p>
        </w:tc>
      </w:tr>
    </w:tbl>
    <w:p w14:paraId="66F833E5" w14:textId="77777777" w:rsidR="00891732" w:rsidRDefault="00891732" w:rsidP="00891732">
      <w:pPr>
        <w:pStyle w:val="ListParagraph"/>
        <w:jc w:val="both"/>
      </w:pPr>
    </w:p>
    <w:p w14:paraId="2C8DBED1" w14:textId="77777777" w:rsidR="008E7DB3" w:rsidRDefault="008E7DB3" w:rsidP="0032728A">
      <w:pPr>
        <w:jc w:val="both"/>
      </w:pPr>
    </w:p>
    <w:p w14:paraId="6EB77C1C" w14:textId="71E3A144" w:rsidR="00891732" w:rsidRDefault="008E7DB3" w:rsidP="00210685">
      <w:pPr>
        <w:pStyle w:val="ListParagraph"/>
        <w:numPr>
          <w:ilvl w:val="0"/>
          <w:numId w:val="30"/>
        </w:numPr>
        <w:jc w:val="both"/>
      </w:pPr>
      <w:r>
        <w:t>Briefly (</w:t>
      </w:r>
      <w:r w:rsidR="00795C5D">
        <w:t>2</w:t>
      </w:r>
      <w:r>
        <w:t xml:space="preserve"> or </w:t>
      </w:r>
      <w:r w:rsidR="00795C5D">
        <w:t>3</w:t>
      </w:r>
      <w:r>
        <w:t xml:space="preserve"> sentences) describe code “</w:t>
      </w:r>
      <w:r w:rsidRPr="008E7DB3">
        <w:rPr>
          <w:u w:val="single"/>
        </w:rPr>
        <w:t>refactoring</w:t>
      </w:r>
      <w:r>
        <w:t>” and provide an example (see Chapter 1.13) [</w:t>
      </w:r>
      <w:r w:rsidRPr="008E7DB3">
        <w:rPr>
          <w:b/>
        </w:rPr>
        <w:t>1 point</w:t>
      </w:r>
      <w:r>
        <w:t>]?</w:t>
      </w:r>
    </w:p>
    <w:tbl>
      <w:tblPr>
        <w:tblStyle w:val="TableGrid"/>
        <w:tblW w:w="0" w:type="auto"/>
        <w:tblInd w:w="720" w:type="dxa"/>
        <w:tblLook w:val="04A0" w:firstRow="1" w:lastRow="0" w:firstColumn="1" w:lastColumn="0" w:noHBand="0" w:noVBand="1"/>
      </w:tblPr>
      <w:tblGrid>
        <w:gridCol w:w="7920"/>
      </w:tblGrid>
      <w:tr w:rsidR="008E7DB3" w14:paraId="1294BCAB" w14:textId="77777777" w:rsidTr="008E7DB3">
        <w:tc>
          <w:tcPr>
            <w:tcW w:w="8856" w:type="dxa"/>
            <w:tcBorders>
              <w:top w:val="nil"/>
              <w:left w:val="nil"/>
              <w:bottom w:val="nil"/>
              <w:right w:val="nil"/>
            </w:tcBorders>
            <w:shd w:val="clear" w:color="auto" w:fill="DBE5F1" w:themeFill="accent1" w:themeFillTint="33"/>
          </w:tcPr>
          <w:p w14:paraId="6F169ED8" w14:textId="77777777" w:rsidR="008E7DB3" w:rsidRDefault="008E7DB3" w:rsidP="008E7DB3">
            <w:pPr>
              <w:pStyle w:val="ListParagraph"/>
              <w:ind w:left="0"/>
              <w:jc w:val="both"/>
            </w:pPr>
          </w:p>
          <w:p w14:paraId="1EEB8B77" w14:textId="77777777" w:rsidR="00E36E06" w:rsidRDefault="00E36E06" w:rsidP="008E7DB3">
            <w:pPr>
              <w:pStyle w:val="ListParagraph"/>
              <w:ind w:left="0"/>
              <w:jc w:val="both"/>
            </w:pPr>
          </w:p>
          <w:p w14:paraId="69920807" w14:textId="112AFA55" w:rsidR="008E7DB3" w:rsidRDefault="00E36E06" w:rsidP="00E36E06">
            <w:pPr>
              <w:pStyle w:val="ListParagraph"/>
              <w:ind w:left="0"/>
            </w:pPr>
            <w:r>
              <w:t xml:space="preserve">Code “refactoring” involves the process of rewriting programs to </w:t>
            </w:r>
            <w:r w:rsidR="0006785D">
              <w:t>improve maintenance and clearer in meaning. This is done while ensuring the programs still complete their designed task effectively. Such as removing redundant code or replacing a for loop with a for each loop to improve readability while still executing its performed function</w:t>
            </w:r>
            <w:r w:rsidR="00A151CE">
              <w:t>.</w:t>
            </w:r>
          </w:p>
          <w:p w14:paraId="224AD6DA" w14:textId="77777777" w:rsidR="00795C5D" w:rsidRDefault="00795C5D" w:rsidP="008E7DB3">
            <w:pPr>
              <w:pStyle w:val="ListParagraph"/>
              <w:ind w:left="0"/>
              <w:jc w:val="both"/>
            </w:pPr>
          </w:p>
          <w:p w14:paraId="1187675B" w14:textId="77777777" w:rsidR="00795C5D" w:rsidRDefault="00795C5D" w:rsidP="008E7DB3">
            <w:pPr>
              <w:pStyle w:val="ListParagraph"/>
              <w:ind w:left="0"/>
              <w:jc w:val="both"/>
            </w:pPr>
          </w:p>
        </w:tc>
      </w:tr>
    </w:tbl>
    <w:p w14:paraId="3255773B" w14:textId="77777777" w:rsidR="008E7DB3" w:rsidRDefault="008E7DB3" w:rsidP="008E7DB3">
      <w:pPr>
        <w:pStyle w:val="ListParagraph"/>
        <w:jc w:val="both"/>
      </w:pPr>
    </w:p>
    <w:p w14:paraId="53550F29" w14:textId="77777777" w:rsidR="0032728A" w:rsidRDefault="0032728A" w:rsidP="008E7DB3">
      <w:pPr>
        <w:pStyle w:val="ListParagraph"/>
        <w:jc w:val="both"/>
      </w:pPr>
    </w:p>
    <w:p w14:paraId="7F9C650E" w14:textId="0EBEC84C" w:rsidR="008E7DB3" w:rsidRDefault="000A5D66" w:rsidP="00210685">
      <w:pPr>
        <w:pStyle w:val="ListParagraph"/>
        <w:numPr>
          <w:ilvl w:val="0"/>
          <w:numId w:val="30"/>
        </w:numPr>
        <w:jc w:val="both"/>
      </w:pPr>
      <w:r>
        <w:t xml:space="preserve">What is the significance of the </w:t>
      </w:r>
      <w:r w:rsidRPr="000A5D66">
        <w:rPr>
          <w:rFonts w:ascii="Courier New" w:hAnsi="Courier New"/>
        </w:rPr>
        <w:t>main</w:t>
      </w:r>
      <w:r>
        <w:t xml:space="preserve"> function returning zero? Can it return some other value (Chapter 2.2.)?   [</w:t>
      </w:r>
      <w:r w:rsidRPr="000A5D66">
        <w:rPr>
          <w:b/>
        </w:rPr>
        <w:t>1 point</w:t>
      </w:r>
      <w:r>
        <w:t>]</w:t>
      </w:r>
    </w:p>
    <w:tbl>
      <w:tblPr>
        <w:tblStyle w:val="TableGrid"/>
        <w:tblW w:w="0" w:type="auto"/>
        <w:tblInd w:w="720" w:type="dxa"/>
        <w:tblLook w:val="04A0" w:firstRow="1" w:lastRow="0" w:firstColumn="1" w:lastColumn="0" w:noHBand="0" w:noVBand="1"/>
      </w:tblPr>
      <w:tblGrid>
        <w:gridCol w:w="7920"/>
      </w:tblGrid>
      <w:tr w:rsidR="00795C5D" w14:paraId="5CED9232" w14:textId="77777777" w:rsidTr="00795C5D">
        <w:tc>
          <w:tcPr>
            <w:tcW w:w="8856" w:type="dxa"/>
            <w:tcBorders>
              <w:top w:val="nil"/>
              <w:left w:val="nil"/>
              <w:bottom w:val="nil"/>
              <w:right w:val="nil"/>
            </w:tcBorders>
            <w:shd w:val="clear" w:color="auto" w:fill="DBE5F1" w:themeFill="accent1" w:themeFillTint="33"/>
          </w:tcPr>
          <w:p w14:paraId="210E65AD" w14:textId="77777777" w:rsidR="00795C5D" w:rsidRDefault="00795C5D" w:rsidP="000A5D66">
            <w:pPr>
              <w:pStyle w:val="ListParagraph"/>
              <w:ind w:left="0"/>
              <w:jc w:val="both"/>
            </w:pPr>
          </w:p>
          <w:p w14:paraId="5D454136" w14:textId="0814E868" w:rsidR="00795C5D" w:rsidRDefault="006120E7" w:rsidP="000A5D66">
            <w:pPr>
              <w:pStyle w:val="ListParagraph"/>
              <w:ind w:left="0"/>
              <w:jc w:val="both"/>
            </w:pPr>
            <w:r>
              <w:t>The significance of returning zero informs the program it has terminated successfully. It can return some other value but it would indicate the program terminated with an error.</w:t>
            </w:r>
          </w:p>
          <w:p w14:paraId="405F6BB3" w14:textId="250D3E66" w:rsidR="00795C5D" w:rsidRDefault="00BB6A0E" w:rsidP="000A5D66">
            <w:pPr>
              <w:pStyle w:val="ListParagraph"/>
              <w:ind w:left="0"/>
              <w:jc w:val="both"/>
            </w:pPr>
            <w:r>
              <w:t xml:space="preserve"> </w:t>
            </w:r>
          </w:p>
          <w:p w14:paraId="58E4D17B" w14:textId="77777777" w:rsidR="00795C5D" w:rsidRDefault="00795C5D" w:rsidP="000A5D66">
            <w:pPr>
              <w:pStyle w:val="ListParagraph"/>
              <w:ind w:left="0"/>
              <w:jc w:val="both"/>
            </w:pPr>
          </w:p>
          <w:p w14:paraId="4814B196" w14:textId="77777777" w:rsidR="00795C5D" w:rsidRDefault="00795C5D" w:rsidP="000A5D66">
            <w:pPr>
              <w:pStyle w:val="ListParagraph"/>
              <w:ind w:left="0"/>
              <w:jc w:val="both"/>
            </w:pPr>
          </w:p>
        </w:tc>
      </w:tr>
    </w:tbl>
    <w:p w14:paraId="7385B4EC" w14:textId="77777777" w:rsidR="000A5D66" w:rsidRDefault="000A5D66" w:rsidP="000A5D66">
      <w:pPr>
        <w:pStyle w:val="ListParagraph"/>
        <w:jc w:val="both"/>
      </w:pPr>
    </w:p>
    <w:p w14:paraId="4816B5A5" w14:textId="2A7C456B" w:rsidR="000A5D66" w:rsidRDefault="00795C5D" w:rsidP="00210685">
      <w:pPr>
        <w:pStyle w:val="ListParagraph"/>
        <w:numPr>
          <w:ilvl w:val="0"/>
          <w:numId w:val="30"/>
        </w:numPr>
        <w:jc w:val="both"/>
      </w:pPr>
      <w:r>
        <w:t xml:space="preserve">What is the use of the </w:t>
      </w:r>
      <w:r w:rsidRPr="00795C5D">
        <w:rPr>
          <w:rFonts w:ascii="Courier New" w:hAnsi="Courier New"/>
          <w:color w:val="3366FF"/>
        </w:rPr>
        <w:t>using namespace</w:t>
      </w:r>
      <w:r w:rsidRPr="00795C5D">
        <w:rPr>
          <w:rFonts w:ascii="Courier New" w:hAnsi="Courier New"/>
        </w:rPr>
        <w:t xml:space="preserve"> std;</w:t>
      </w:r>
      <w:r>
        <w:t xml:space="preserve"> declaration in a C++ program (Chapter 2.7)? [</w:t>
      </w:r>
      <w:r w:rsidRPr="00795C5D">
        <w:rPr>
          <w:b/>
        </w:rPr>
        <w:t>1 point</w:t>
      </w:r>
      <w:r>
        <w:t>]</w:t>
      </w:r>
    </w:p>
    <w:tbl>
      <w:tblPr>
        <w:tblStyle w:val="TableGrid"/>
        <w:tblW w:w="0" w:type="auto"/>
        <w:tblInd w:w="720" w:type="dxa"/>
        <w:tblLook w:val="04A0" w:firstRow="1" w:lastRow="0" w:firstColumn="1" w:lastColumn="0" w:noHBand="0" w:noVBand="1"/>
      </w:tblPr>
      <w:tblGrid>
        <w:gridCol w:w="7920"/>
      </w:tblGrid>
      <w:tr w:rsidR="00795C5D" w14:paraId="65722726" w14:textId="77777777" w:rsidTr="00795C5D">
        <w:tc>
          <w:tcPr>
            <w:tcW w:w="8856" w:type="dxa"/>
            <w:tcBorders>
              <w:top w:val="nil"/>
              <w:left w:val="nil"/>
              <w:bottom w:val="nil"/>
              <w:right w:val="nil"/>
            </w:tcBorders>
            <w:shd w:val="clear" w:color="auto" w:fill="DBE5F1" w:themeFill="accent1" w:themeFillTint="33"/>
          </w:tcPr>
          <w:p w14:paraId="6754BCF0" w14:textId="77777777" w:rsidR="00795C5D" w:rsidRDefault="00795C5D" w:rsidP="00795C5D">
            <w:pPr>
              <w:pStyle w:val="ListParagraph"/>
              <w:ind w:left="0"/>
              <w:jc w:val="both"/>
            </w:pPr>
          </w:p>
          <w:p w14:paraId="648F05DA" w14:textId="5FA61E4E" w:rsidR="00795C5D" w:rsidRDefault="00BB6A0E" w:rsidP="00795C5D">
            <w:pPr>
              <w:pStyle w:val="ListParagraph"/>
              <w:ind w:left="0"/>
              <w:jc w:val="both"/>
            </w:pPr>
            <w:r>
              <w:t xml:space="preserve"> </w:t>
            </w:r>
            <w:r w:rsidR="006120E7">
              <w:t>The use of that statement is that it allows the given program to use all names of the standard C++ header that the program would include without repeating the std name.</w:t>
            </w:r>
          </w:p>
          <w:p w14:paraId="5DE07966" w14:textId="77777777" w:rsidR="00795C5D" w:rsidRDefault="00795C5D" w:rsidP="00795C5D">
            <w:pPr>
              <w:pStyle w:val="ListParagraph"/>
              <w:ind w:left="0"/>
              <w:jc w:val="both"/>
            </w:pPr>
          </w:p>
          <w:p w14:paraId="7269F1E7" w14:textId="77777777" w:rsidR="00795C5D" w:rsidRDefault="00795C5D" w:rsidP="00795C5D">
            <w:pPr>
              <w:pStyle w:val="ListParagraph"/>
              <w:ind w:left="0"/>
              <w:jc w:val="both"/>
            </w:pPr>
          </w:p>
        </w:tc>
      </w:tr>
    </w:tbl>
    <w:p w14:paraId="5963D259" w14:textId="77777777" w:rsidR="000C3929" w:rsidRDefault="000C3929" w:rsidP="00BB6A0E">
      <w:pPr>
        <w:jc w:val="both"/>
      </w:pPr>
    </w:p>
    <w:p w14:paraId="687C607F" w14:textId="77777777" w:rsidR="000C3929" w:rsidRDefault="000C3929" w:rsidP="0032728A">
      <w:pPr>
        <w:jc w:val="both"/>
      </w:pPr>
    </w:p>
    <w:p w14:paraId="496556FA" w14:textId="3AD99570" w:rsidR="000C3929" w:rsidRDefault="000C3929" w:rsidP="00210685">
      <w:pPr>
        <w:pStyle w:val="ListParagraph"/>
        <w:numPr>
          <w:ilvl w:val="0"/>
          <w:numId w:val="30"/>
        </w:numPr>
        <w:jc w:val="both"/>
      </w:pPr>
      <w:r>
        <w:t>What is an unsigned numeric data type? State 2 purpose</w:t>
      </w:r>
      <w:r w:rsidR="00784D94">
        <w:t>s for using unsigned numbers? [</w:t>
      </w:r>
      <w:r w:rsidR="00784D94" w:rsidRPr="00784D94">
        <w:rPr>
          <w:b/>
        </w:rPr>
        <w:t>2</w:t>
      </w:r>
      <w:r w:rsidRPr="00784D94">
        <w:rPr>
          <w:b/>
        </w:rPr>
        <w:t xml:space="preserve"> point</w:t>
      </w:r>
      <w:r>
        <w:t>]</w:t>
      </w:r>
    </w:p>
    <w:tbl>
      <w:tblPr>
        <w:tblStyle w:val="TableGrid"/>
        <w:tblW w:w="0" w:type="auto"/>
        <w:tblInd w:w="720" w:type="dxa"/>
        <w:tblLook w:val="04A0" w:firstRow="1" w:lastRow="0" w:firstColumn="1" w:lastColumn="0" w:noHBand="0" w:noVBand="1"/>
      </w:tblPr>
      <w:tblGrid>
        <w:gridCol w:w="7920"/>
      </w:tblGrid>
      <w:tr w:rsidR="000C3929" w14:paraId="7C08BD63" w14:textId="77777777" w:rsidTr="000C3929">
        <w:tc>
          <w:tcPr>
            <w:tcW w:w="8856" w:type="dxa"/>
            <w:tcBorders>
              <w:top w:val="nil"/>
              <w:left w:val="nil"/>
              <w:bottom w:val="nil"/>
              <w:right w:val="nil"/>
            </w:tcBorders>
            <w:shd w:val="clear" w:color="auto" w:fill="DBE5F1" w:themeFill="accent1" w:themeFillTint="33"/>
          </w:tcPr>
          <w:p w14:paraId="76567413" w14:textId="4D1EFF35" w:rsidR="000C3929" w:rsidRDefault="000C3929" w:rsidP="000C3929">
            <w:pPr>
              <w:pStyle w:val="ListParagraph"/>
              <w:ind w:left="0"/>
              <w:jc w:val="both"/>
            </w:pPr>
          </w:p>
          <w:p w14:paraId="6E04E701" w14:textId="4C9D926B" w:rsidR="000C3929" w:rsidRDefault="00464DA9" w:rsidP="00BB6A0E">
            <w:pPr>
              <w:jc w:val="both"/>
            </w:pPr>
            <w:r>
              <w:t xml:space="preserve">An unsigned numeric data type is </w:t>
            </w:r>
            <w:r w:rsidR="002A3D7B">
              <w:t xml:space="preserve">a number that can hold zero and positive numbers but can’t hold negative numbers. It also takes the same amount of storage as its signed counterpart, meaning it can hold twice as large positive numbers. One purpose when using it is when you know the number will always be positive, giving you a wider range of positive numbers. Another purpose is </w:t>
            </w:r>
            <w:r w:rsidR="004650CF">
              <w:t xml:space="preserve">to use it as a counter for a for loop since a counter will only contain positive numbers. </w:t>
            </w:r>
          </w:p>
          <w:p w14:paraId="1303CCC4" w14:textId="77777777" w:rsidR="000C3929" w:rsidRDefault="000C3929" w:rsidP="000C3929">
            <w:pPr>
              <w:pStyle w:val="ListParagraph"/>
              <w:ind w:left="0"/>
              <w:jc w:val="both"/>
            </w:pPr>
          </w:p>
          <w:p w14:paraId="7BE0D999" w14:textId="77777777" w:rsidR="000C3929" w:rsidRDefault="000C3929" w:rsidP="000C3929">
            <w:pPr>
              <w:pStyle w:val="ListParagraph"/>
              <w:ind w:left="0"/>
              <w:jc w:val="both"/>
            </w:pPr>
          </w:p>
        </w:tc>
      </w:tr>
    </w:tbl>
    <w:p w14:paraId="63B46C96" w14:textId="77777777" w:rsidR="000C3929" w:rsidRDefault="000C3929" w:rsidP="000C3929">
      <w:pPr>
        <w:pStyle w:val="ListParagraph"/>
        <w:jc w:val="both"/>
      </w:pPr>
    </w:p>
    <w:p w14:paraId="4583D00F" w14:textId="41AEB52F" w:rsidR="00E043D0" w:rsidRDefault="00E043D0" w:rsidP="00210685">
      <w:pPr>
        <w:pStyle w:val="ListParagraph"/>
        <w:numPr>
          <w:ilvl w:val="0"/>
          <w:numId w:val="30"/>
        </w:numPr>
        <w:jc w:val="both"/>
      </w:pPr>
      <w:r>
        <w:t xml:space="preserve">What is the </w:t>
      </w:r>
      <w:r w:rsidRPr="00E043D0">
        <w:rPr>
          <w:rFonts w:ascii="Courier New" w:hAnsi="Courier New"/>
        </w:rPr>
        <w:t>size_type</w:t>
      </w:r>
      <w:r>
        <w:t xml:space="preserve"> or </w:t>
      </w:r>
      <w:r w:rsidRPr="00E043D0">
        <w:rPr>
          <w:rFonts w:ascii="Courier New" w:hAnsi="Courier New"/>
        </w:rPr>
        <w:t>size_t</w:t>
      </w:r>
      <w:r>
        <w:t xml:space="preserve"> data type? [</w:t>
      </w:r>
      <w:r w:rsidRPr="00E043D0">
        <w:rPr>
          <w:b/>
        </w:rPr>
        <w:t>1 point</w:t>
      </w:r>
      <w:r>
        <w:t>]</w:t>
      </w:r>
    </w:p>
    <w:tbl>
      <w:tblPr>
        <w:tblStyle w:val="TableGrid"/>
        <w:tblW w:w="0" w:type="auto"/>
        <w:tblInd w:w="720" w:type="dxa"/>
        <w:tblLook w:val="04A0" w:firstRow="1" w:lastRow="0" w:firstColumn="1" w:lastColumn="0" w:noHBand="0" w:noVBand="1"/>
      </w:tblPr>
      <w:tblGrid>
        <w:gridCol w:w="7920"/>
      </w:tblGrid>
      <w:tr w:rsidR="00E043D0" w14:paraId="41CEEB4F" w14:textId="77777777" w:rsidTr="00E043D0">
        <w:tc>
          <w:tcPr>
            <w:tcW w:w="8856" w:type="dxa"/>
            <w:tcBorders>
              <w:top w:val="nil"/>
              <w:left w:val="nil"/>
              <w:bottom w:val="nil"/>
              <w:right w:val="nil"/>
            </w:tcBorders>
            <w:shd w:val="clear" w:color="auto" w:fill="DBE5F1" w:themeFill="accent1" w:themeFillTint="33"/>
          </w:tcPr>
          <w:p w14:paraId="3A261EAD" w14:textId="77777777" w:rsidR="00E043D0" w:rsidRDefault="00E043D0" w:rsidP="00E043D0">
            <w:pPr>
              <w:pStyle w:val="ListParagraph"/>
              <w:ind w:left="0"/>
              <w:jc w:val="both"/>
            </w:pPr>
          </w:p>
          <w:p w14:paraId="637398AE" w14:textId="661BACE2" w:rsidR="00E043D0" w:rsidRDefault="00BB6A0E" w:rsidP="00E043D0">
            <w:pPr>
              <w:pStyle w:val="ListParagraph"/>
              <w:ind w:left="0"/>
              <w:jc w:val="both"/>
            </w:pPr>
            <w:r>
              <w:t xml:space="preserve"> </w:t>
            </w:r>
            <w:r w:rsidR="00464DA9">
              <w:t>This datatype represents the size of the given variable in bytes.</w:t>
            </w:r>
          </w:p>
          <w:p w14:paraId="7811113B" w14:textId="77777777" w:rsidR="00E043D0" w:rsidRDefault="00E043D0" w:rsidP="00E043D0">
            <w:pPr>
              <w:pStyle w:val="ListParagraph"/>
              <w:ind w:left="0"/>
              <w:jc w:val="both"/>
            </w:pPr>
          </w:p>
        </w:tc>
      </w:tr>
    </w:tbl>
    <w:p w14:paraId="6669B280" w14:textId="77777777" w:rsidR="00E043D0" w:rsidRDefault="00E043D0" w:rsidP="00E043D0">
      <w:pPr>
        <w:pStyle w:val="ListParagraph"/>
        <w:jc w:val="both"/>
      </w:pPr>
    </w:p>
    <w:p w14:paraId="7C7FEC24" w14:textId="6CD1A4DD" w:rsidR="00795C5D" w:rsidRDefault="00795C5D" w:rsidP="00210685">
      <w:pPr>
        <w:pStyle w:val="ListParagraph"/>
        <w:numPr>
          <w:ilvl w:val="0"/>
          <w:numId w:val="30"/>
        </w:numPr>
        <w:jc w:val="both"/>
      </w:pPr>
      <w:r>
        <w:t>What is pseudocode? Where/why would you use pseudocode within (or as part of) the source code of a C++ program? [</w:t>
      </w:r>
      <w:r w:rsidRPr="00795C5D">
        <w:rPr>
          <w:b/>
        </w:rPr>
        <w:t>1 point</w:t>
      </w:r>
      <w:r>
        <w:t>]</w:t>
      </w:r>
    </w:p>
    <w:tbl>
      <w:tblPr>
        <w:tblStyle w:val="TableGrid"/>
        <w:tblW w:w="0" w:type="auto"/>
        <w:tblInd w:w="720" w:type="dxa"/>
        <w:tblLook w:val="04A0" w:firstRow="1" w:lastRow="0" w:firstColumn="1" w:lastColumn="0" w:noHBand="0" w:noVBand="1"/>
      </w:tblPr>
      <w:tblGrid>
        <w:gridCol w:w="7920"/>
      </w:tblGrid>
      <w:tr w:rsidR="00795C5D" w14:paraId="401CF393" w14:textId="77777777" w:rsidTr="00795C5D">
        <w:tc>
          <w:tcPr>
            <w:tcW w:w="8856" w:type="dxa"/>
            <w:tcBorders>
              <w:top w:val="nil"/>
              <w:left w:val="nil"/>
              <w:bottom w:val="nil"/>
              <w:right w:val="nil"/>
            </w:tcBorders>
            <w:shd w:val="clear" w:color="auto" w:fill="DBE5F1" w:themeFill="accent1" w:themeFillTint="33"/>
          </w:tcPr>
          <w:p w14:paraId="31B92A6A" w14:textId="03594642" w:rsidR="00795C5D" w:rsidRDefault="00795C5D" w:rsidP="00795C5D">
            <w:pPr>
              <w:pStyle w:val="ListParagraph"/>
              <w:ind w:left="0"/>
              <w:jc w:val="both"/>
            </w:pPr>
          </w:p>
          <w:p w14:paraId="279D0072" w14:textId="503BAF78" w:rsidR="00795C5D" w:rsidRDefault="00BB6A0E" w:rsidP="00795C5D">
            <w:pPr>
              <w:pStyle w:val="ListParagraph"/>
              <w:ind w:left="0"/>
              <w:jc w:val="both"/>
            </w:pPr>
            <w:r>
              <w:t xml:space="preserve"> </w:t>
            </w:r>
            <w:r w:rsidR="001A447D">
              <w:t xml:space="preserve">Pseudocode is a method of developing algorithms without worrying about the strict details of the C++ language syntax and instead using an informal language. You would use pseudocode within the source code of a C++ program to “think out” an algorithm or portion of the software before writing code, allowing you to write it out in your native language which then can be easily translated into C++ code. </w:t>
            </w:r>
          </w:p>
          <w:p w14:paraId="68FA8AB0" w14:textId="77777777" w:rsidR="00795C5D" w:rsidRDefault="00795C5D" w:rsidP="00795C5D">
            <w:pPr>
              <w:pStyle w:val="ListParagraph"/>
              <w:ind w:left="0"/>
              <w:jc w:val="both"/>
            </w:pPr>
          </w:p>
          <w:p w14:paraId="6577CDBF" w14:textId="77777777" w:rsidR="00795C5D" w:rsidRDefault="00795C5D" w:rsidP="00795C5D">
            <w:pPr>
              <w:pStyle w:val="ListParagraph"/>
              <w:ind w:left="0"/>
              <w:jc w:val="both"/>
            </w:pPr>
          </w:p>
        </w:tc>
      </w:tr>
    </w:tbl>
    <w:p w14:paraId="368048D8" w14:textId="08649A3F" w:rsidR="00795C5D" w:rsidRDefault="00795C5D" w:rsidP="00795C5D">
      <w:pPr>
        <w:pStyle w:val="ListParagraph"/>
        <w:jc w:val="both"/>
      </w:pPr>
    </w:p>
    <w:p w14:paraId="167E1A1D" w14:textId="7EBC78FD" w:rsidR="000E683C" w:rsidRDefault="000E683C" w:rsidP="00795C5D">
      <w:pPr>
        <w:pStyle w:val="ListParagraph"/>
        <w:jc w:val="both"/>
      </w:pPr>
    </w:p>
    <w:p w14:paraId="1F7A736E" w14:textId="77777777" w:rsidR="000E683C" w:rsidRDefault="000E683C" w:rsidP="00795C5D">
      <w:pPr>
        <w:pStyle w:val="ListParagraph"/>
        <w:jc w:val="both"/>
      </w:pPr>
    </w:p>
    <w:p w14:paraId="7A5E7B64" w14:textId="1A991E2E" w:rsidR="00795C5D" w:rsidRDefault="003B7738" w:rsidP="00210685">
      <w:pPr>
        <w:pStyle w:val="ListParagraph"/>
        <w:numPr>
          <w:ilvl w:val="0"/>
          <w:numId w:val="30"/>
        </w:numPr>
        <w:jc w:val="both"/>
      </w:pPr>
      <w:r>
        <w:lastRenderedPageBreak/>
        <w:t xml:space="preserve">Review the source code in Figure 5.11 (Chapter 5.9). Briefly describe what input(s) will be needed to terminate the </w:t>
      </w:r>
      <w:r w:rsidRPr="003B7738">
        <w:rPr>
          <w:rFonts w:ascii="Courier New" w:hAnsi="Courier New"/>
        </w:rPr>
        <w:t>while</w:t>
      </w:r>
      <w:r>
        <w:t xml:space="preserve">-loop on line #24 </w:t>
      </w:r>
      <w:r w:rsidRPr="003B7738">
        <w:rPr>
          <w:u w:val="single"/>
        </w:rPr>
        <w:t>under Linux</w:t>
      </w:r>
      <w:r>
        <w:t>? [</w:t>
      </w:r>
      <w:r w:rsidRPr="003B7738">
        <w:rPr>
          <w:b/>
        </w:rPr>
        <w:t>1 point</w:t>
      </w:r>
      <w:r>
        <w:t>]</w:t>
      </w:r>
    </w:p>
    <w:tbl>
      <w:tblPr>
        <w:tblStyle w:val="TableGrid"/>
        <w:tblW w:w="0" w:type="auto"/>
        <w:tblInd w:w="720" w:type="dxa"/>
        <w:tblLook w:val="04A0" w:firstRow="1" w:lastRow="0" w:firstColumn="1" w:lastColumn="0" w:noHBand="0" w:noVBand="1"/>
      </w:tblPr>
      <w:tblGrid>
        <w:gridCol w:w="7920"/>
      </w:tblGrid>
      <w:tr w:rsidR="003B7738" w14:paraId="21D800B5" w14:textId="77777777" w:rsidTr="003B7738">
        <w:tc>
          <w:tcPr>
            <w:tcW w:w="8856" w:type="dxa"/>
            <w:tcBorders>
              <w:top w:val="nil"/>
              <w:left w:val="nil"/>
              <w:bottom w:val="nil"/>
              <w:right w:val="nil"/>
            </w:tcBorders>
            <w:shd w:val="clear" w:color="auto" w:fill="DBE5F1" w:themeFill="accent1" w:themeFillTint="33"/>
          </w:tcPr>
          <w:p w14:paraId="769FE7C2" w14:textId="77777777" w:rsidR="003B7738" w:rsidRDefault="003B7738" w:rsidP="003B7738">
            <w:pPr>
              <w:pStyle w:val="ListParagraph"/>
              <w:ind w:left="0"/>
              <w:jc w:val="both"/>
            </w:pPr>
          </w:p>
          <w:p w14:paraId="6F8AECAB" w14:textId="2804A557" w:rsidR="003B7738" w:rsidRDefault="00BB6A0E" w:rsidP="003B7738">
            <w:pPr>
              <w:pStyle w:val="ListParagraph"/>
              <w:ind w:left="0"/>
              <w:jc w:val="both"/>
            </w:pPr>
            <w:r>
              <w:t xml:space="preserve"> </w:t>
            </w:r>
            <w:r w:rsidR="007B2FF3">
              <w:t>On Linux, you would need to type &lt;Ctrl&gt; d under Linux, which is the end of file indicator, to terminate the while loop.</w:t>
            </w:r>
          </w:p>
          <w:p w14:paraId="3FA64B3D" w14:textId="77777777" w:rsidR="003B7738" w:rsidRDefault="003B7738" w:rsidP="003B7738">
            <w:pPr>
              <w:pStyle w:val="ListParagraph"/>
              <w:ind w:left="0"/>
              <w:jc w:val="both"/>
            </w:pPr>
          </w:p>
          <w:p w14:paraId="69A14B62" w14:textId="77777777" w:rsidR="003B7738" w:rsidRDefault="003B7738" w:rsidP="003B7738">
            <w:pPr>
              <w:pStyle w:val="ListParagraph"/>
              <w:ind w:left="0"/>
              <w:jc w:val="both"/>
            </w:pPr>
          </w:p>
          <w:p w14:paraId="6BD5E1D7" w14:textId="77777777" w:rsidR="003B7738" w:rsidRDefault="003B7738" w:rsidP="003B7738">
            <w:pPr>
              <w:pStyle w:val="ListParagraph"/>
              <w:ind w:left="0"/>
              <w:jc w:val="both"/>
            </w:pPr>
          </w:p>
          <w:p w14:paraId="4BF5700A" w14:textId="77777777" w:rsidR="003B7738" w:rsidRDefault="003B7738" w:rsidP="003B7738">
            <w:pPr>
              <w:pStyle w:val="ListParagraph"/>
              <w:ind w:left="0"/>
              <w:jc w:val="both"/>
            </w:pPr>
          </w:p>
        </w:tc>
      </w:tr>
    </w:tbl>
    <w:p w14:paraId="7E011666" w14:textId="77777777" w:rsidR="003B7738" w:rsidRDefault="003B7738" w:rsidP="003B7738">
      <w:pPr>
        <w:pStyle w:val="ListParagraph"/>
        <w:jc w:val="both"/>
      </w:pPr>
    </w:p>
    <w:p w14:paraId="3AE64496" w14:textId="77777777" w:rsidR="00967BF0" w:rsidRDefault="00967BF0" w:rsidP="003B7738">
      <w:pPr>
        <w:pStyle w:val="ListParagraph"/>
        <w:jc w:val="both"/>
      </w:pPr>
    </w:p>
    <w:p w14:paraId="4F594582" w14:textId="73B82802" w:rsidR="00D95174" w:rsidRDefault="00D95174" w:rsidP="000E683C">
      <w:pPr>
        <w:pStyle w:val="ListParagraph"/>
        <w:tabs>
          <w:tab w:val="left" w:pos="2809"/>
        </w:tabs>
        <w:jc w:val="both"/>
      </w:pPr>
    </w:p>
    <w:p w14:paraId="628B596F" w14:textId="7C1AFEF6" w:rsidR="003B7738" w:rsidRDefault="00967BF0" w:rsidP="00210685">
      <w:pPr>
        <w:pStyle w:val="ListParagraph"/>
        <w:numPr>
          <w:ilvl w:val="0"/>
          <w:numId w:val="30"/>
        </w:numPr>
        <w:jc w:val="both"/>
      </w:pPr>
      <w:r>
        <w:t>What is a function prototype and when is it needed (Chapter 6.4)? [</w:t>
      </w:r>
      <w:r w:rsidRPr="00967BF0">
        <w:rPr>
          <w:b/>
        </w:rPr>
        <w:t>1 point</w:t>
      </w:r>
      <w:r>
        <w:t>]</w:t>
      </w:r>
    </w:p>
    <w:tbl>
      <w:tblPr>
        <w:tblStyle w:val="TableGrid"/>
        <w:tblW w:w="0" w:type="auto"/>
        <w:tblInd w:w="720" w:type="dxa"/>
        <w:tblLook w:val="04A0" w:firstRow="1" w:lastRow="0" w:firstColumn="1" w:lastColumn="0" w:noHBand="0" w:noVBand="1"/>
      </w:tblPr>
      <w:tblGrid>
        <w:gridCol w:w="7920"/>
      </w:tblGrid>
      <w:tr w:rsidR="00967BF0" w14:paraId="6D3470E2" w14:textId="77777777" w:rsidTr="002A5E9F">
        <w:tc>
          <w:tcPr>
            <w:tcW w:w="8856" w:type="dxa"/>
            <w:tcBorders>
              <w:top w:val="nil"/>
              <w:left w:val="nil"/>
              <w:bottom w:val="nil"/>
              <w:right w:val="nil"/>
            </w:tcBorders>
            <w:shd w:val="clear" w:color="auto" w:fill="DBE5F1" w:themeFill="accent1" w:themeFillTint="33"/>
          </w:tcPr>
          <w:p w14:paraId="0FDB913B" w14:textId="77777777" w:rsidR="00967BF0" w:rsidRDefault="00967BF0" w:rsidP="00967BF0">
            <w:pPr>
              <w:pStyle w:val="ListParagraph"/>
              <w:ind w:left="0"/>
              <w:jc w:val="both"/>
            </w:pPr>
          </w:p>
          <w:p w14:paraId="755F331C" w14:textId="66B6148F" w:rsidR="00967BF0" w:rsidRDefault="00BB6A0E" w:rsidP="00967BF0">
            <w:pPr>
              <w:pStyle w:val="ListParagraph"/>
              <w:ind w:left="0"/>
              <w:jc w:val="both"/>
            </w:pPr>
            <w:r>
              <w:t xml:space="preserve"> </w:t>
            </w:r>
            <w:r w:rsidR="00537A79">
              <w:t>A function prototype is a declaration of a function that tells the compiler the function’s name, return type and type of its parameter. It is needed for a function that isn’t defined in a header class and the programmer must declare that the function exists before anyone uses it.</w:t>
            </w:r>
          </w:p>
          <w:p w14:paraId="471434A5" w14:textId="77777777" w:rsidR="00967BF0" w:rsidRDefault="00967BF0" w:rsidP="00967BF0">
            <w:pPr>
              <w:pStyle w:val="ListParagraph"/>
              <w:ind w:left="0"/>
              <w:jc w:val="both"/>
            </w:pPr>
          </w:p>
        </w:tc>
      </w:tr>
    </w:tbl>
    <w:p w14:paraId="6341B835" w14:textId="77777777" w:rsidR="00967BF0" w:rsidRDefault="00967BF0" w:rsidP="00967BF0">
      <w:pPr>
        <w:pStyle w:val="ListParagraph"/>
        <w:jc w:val="both"/>
      </w:pPr>
    </w:p>
    <w:p w14:paraId="3101AF92" w14:textId="02591C6D" w:rsidR="00967BF0" w:rsidRDefault="002A5E9F" w:rsidP="00210685">
      <w:pPr>
        <w:pStyle w:val="ListParagraph"/>
        <w:numPr>
          <w:ilvl w:val="0"/>
          <w:numId w:val="30"/>
        </w:numPr>
        <w:jc w:val="both"/>
      </w:pPr>
      <w:r>
        <w:t xml:space="preserve">What is a function-call stack? </w:t>
      </w:r>
      <w:r w:rsidR="00133884">
        <w:t>How can you observe the call stack in</w:t>
      </w:r>
      <w:r w:rsidR="00937D26">
        <w:t xml:space="preserve"> the IDE used for your course</w:t>
      </w:r>
      <w:r w:rsidR="00133884">
        <w:t xml:space="preserve">? </w:t>
      </w:r>
      <w:r>
        <w:t>(Chapter 6.11)? [</w:t>
      </w:r>
      <w:r w:rsidR="00AB246D">
        <w:rPr>
          <w:b/>
        </w:rPr>
        <w:t>1</w:t>
      </w:r>
      <w:r w:rsidRPr="002A5E9F">
        <w:rPr>
          <w:b/>
        </w:rPr>
        <w:t xml:space="preserve"> point</w:t>
      </w:r>
      <w:r>
        <w:t>]</w:t>
      </w:r>
    </w:p>
    <w:tbl>
      <w:tblPr>
        <w:tblStyle w:val="TableGrid"/>
        <w:tblW w:w="0" w:type="auto"/>
        <w:tblInd w:w="720" w:type="dxa"/>
        <w:tblLook w:val="04A0" w:firstRow="1" w:lastRow="0" w:firstColumn="1" w:lastColumn="0" w:noHBand="0" w:noVBand="1"/>
      </w:tblPr>
      <w:tblGrid>
        <w:gridCol w:w="7920"/>
      </w:tblGrid>
      <w:tr w:rsidR="00133884" w14:paraId="0F649F37" w14:textId="77777777" w:rsidTr="00AB246D">
        <w:tc>
          <w:tcPr>
            <w:tcW w:w="8856" w:type="dxa"/>
            <w:tcBorders>
              <w:top w:val="nil"/>
              <w:left w:val="nil"/>
              <w:bottom w:val="nil"/>
              <w:right w:val="nil"/>
            </w:tcBorders>
            <w:shd w:val="clear" w:color="auto" w:fill="DBE5F1" w:themeFill="accent1" w:themeFillTint="33"/>
          </w:tcPr>
          <w:p w14:paraId="223CC671" w14:textId="77777777" w:rsidR="00133884" w:rsidRDefault="00133884" w:rsidP="002A5E9F">
            <w:pPr>
              <w:pStyle w:val="ListParagraph"/>
              <w:ind w:left="0"/>
              <w:jc w:val="both"/>
            </w:pPr>
          </w:p>
          <w:p w14:paraId="5706E37F" w14:textId="6CF26AC4" w:rsidR="00133884" w:rsidRDefault="00BB6A0E" w:rsidP="002A5E9F">
            <w:pPr>
              <w:pStyle w:val="ListParagraph"/>
              <w:ind w:left="0"/>
              <w:jc w:val="both"/>
            </w:pPr>
            <w:r>
              <w:t xml:space="preserve"> </w:t>
            </w:r>
            <w:r w:rsidR="00CC3F81">
              <w:t>The function-call stack is the mechanism that supports the function call and ret</w:t>
            </w:r>
            <w:bookmarkStart w:id="0" w:name="_GoBack"/>
            <w:bookmarkEnd w:id="0"/>
            <w:r w:rsidR="00CC3F81">
              <w:t>urn mechanism. It creates, maintains</w:t>
            </w:r>
            <w:r w:rsidR="00183F2A">
              <w:t xml:space="preserve"> and destroys each of the function’s local variables. </w:t>
            </w:r>
          </w:p>
          <w:p w14:paraId="2EB0C507" w14:textId="0A90C093" w:rsidR="007F5F1B" w:rsidRDefault="007F5F1B" w:rsidP="002A5E9F">
            <w:pPr>
              <w:pStyle w:val="ListParagraph"/>
              <w:ind w:left="0"/>
              <w:jc w:val="both"/>
            </w:pPr>
            <w:r>
              <w:t xml:space="preserve">To observe the call stack in the IDE for the course you go to Window </w:t>
            </w:r>
            <w:r>
              <w:sym w:font="Wingdings" w:char="F0E0"/>
            </w:r>
            <w:r>
              <w:t xml:space="preserve"> De</w:t>
            </w:r>
            <w:r w:rsidR="00ED0B39">
              <w:t xml:space="preserve">bugging </w:t>
            </w:r>
            <w:r w:rsidR="00ED0B39">
              <w:sym w:font="Wingdings" w:char="F0E0"/>
            </w:r>
            <w:r w:rsidR="00ED0B39">
              <w:t xml:space="preserve"> Call Stack.</w:t>
            </w:r>
          </w:p>
          <w:p w14:paraId="530F5CB6" w14:textId="77777777" w:rsidR="00133884" w:rsidRDefault="00133884" w:rsidP="002A5E9F">
            <w:pPr>
              <w:pStyle w:val="ListParagraph"/>
              <w:ind w:left="0"/>
              <w:jc w:val="both"/>
            </w:pPr>
          </w:p>
        </w:tc>
      </w:tr>
    </w:tbl>
    <w:p w14:paraId="4F17F24D" w14:textId="77777777" w:rsidR="002A5E9F" w:rsidRDefault="002A5E9F" w:rsidP="002A5E9F">
      <w:pPr>
        <w:pStyle w:val="ListParagraph"/>
        <w:jc w:val="both"/>
      </w:pPr>
    </w:p>
    <w:p w14:paraId="0A333149" w14:textId="2DCECB7A" w:rsidR="002A5E9F" w:rsidRDefault="00AB246D" w:rsidP="00210685">
      <w:pPr>
        <w:pStyle w:val="ListParagraph"/>
        <w:numPr>
          <w:ilvl w:val="0"/>
          <w:numId w:val="30"/>
        </w:numPr>
        <w:jc w:val="both"/>
      </w:pPr>
      <w:r>
        <w:t xml:space="preserve">Given a constant string object </w:t>
      </w:r>
      <w:r w:rsidRPr="00AB246D">
        <w:rPr>
          <w:rFonts w:ascii="Courier New" w:hAnsi="Courier New"/>
        </w:rPr>
        <w:t>str</w:t>
      </w:r>
      <w:r>
        <w:t xml:space="preserve">  (</w:t>
      </w:r>
      <w:r w:rsidRPr="00AB246D">
        <w:rPr>
          <w:rFonts w:ascii="Courier New" w:hAnsi="Courier New"/>
          <w:color w:val="0000FF"/>
        </w:rPr>
        <w:t>const</w:t>
      </w:r>
      <w:r w:rsidRPr="00AB246D">
        <w:rPr>
          <w:rFonts w:ascii="Courier New" w:hAnsi="Courier New"/>
        </w:rPr>
        <w:t xml:space="preserve"> std::string str</w:t>
      </w:r>
      <w:r>
        <w:t xml:space="preserve">) what methods can be called on </w:t>
      </w:r>
      <w:r w:rsidRPr="00AB246D">
        <w:rPr>
          <w:rFonts w:ascii="Courier New" w:hAnsi="Courier New"/>
        </w:rPr>
        <w:t>str</w:t>
      </w:r>
      <w:r>
        <w:t xml:space="preserve">? Give an example of  1 method that </w:t>
      </w:r>
      <w:r w:rsidRPr="00AB246D">
        <w:rPr>
          <w:u w:val="single"/>
        </w:rPr>
        <w:t>can</w:t>
      </w:r>
      <w:r>
        <w:t xml:space="preserve"> and 1 method that </w:t>
      </w:r>
      <w:r w:rsidRPr="00AB246D">
        <w:rPr>
          <w:u w:val="single"/>
        </w:rPr>
        <w:t>cannot</w:t>
      </w:r>
      <w:r>
        <w:t xml:space="preserve"> be called on the object </w:t>
      </w:r>
      <w:r w:rsidRPr="00AB246D">
        <w:rPr>
          <w:rFonts w:ascii="Courier New" w:hAnsi="Courier New"/>
        </w:rPr>
        <w:t>str</w:t>
      </w:r>
      <w:r>
        <w:t>? [</w:t>
      </w:r>
      <w:r w:rsidR="00117E0C">
        <w:rPr>
          <w:b/>
        </w:rPr>
        <w:t>2</w:t>
      </w:r>
      <w:r w:rsidRPr="00AB246D">
        <w:rPr>
          <w:b/>
        </w:rPr>
        <w:t xml:space="preserve"> point</w:t>
      </w:r>
      <w:r w:rsidR="00117E0C">
        <w:rPr>
          <w:b/>
        </w:rPr>
        <w:t>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7920"/>
      </w:tblGrid>
      <w:tr w:rsidR="00AB246D" w14:paraId="340E996A" w14:textId="77777777" w:rsidTr="00117E0C">
        <w:tc>
          <w:tcPr>
            <w:tcW w:w="8856" w:type="dxa"/>
            <w:shd w:val="clear" w:color="auto" w:fill="DBE5F1" w:themeFill="accent1" w:themeFillTint="33"/>
          </w:tcPr>
          <w:p w14:paraId="4430F3D5" w14:textId="211C9F28" w:rsidR="00AB246D" w:rsidRDefault="00AB246D" w:rsidP="00AB246D">
            <w:pPr>
              <w:pStyle w:val="ListParagraph"/>
              <w:ind w:left="0"/>
              <w:jc w:val="both"/>
            </w:pPr>
          </w:p>
          <w:p w14:paraId="01B9AFA3" w14:textId="21B002E1" w:rsidR="00AB246D" w:rsidRDefault="00DE4E28" w:rsidP="00BB6A0E">
            <w:r>
              <w:t>One method that can’t be called on the str object is the str::replace</w:t>
            </w:r>
            <w:r w:rsidR="007F5F1B">
              <w:t>()</w:t>
            </w:r>
            <w:r>
              <w:t xml:space="preserve"> method since that method modifies the string and a const can’t be modified. However one method that can be called is </w:t>
            </w:r>
            <w:r w:rsidR="007F5F1B">
              <w:t>stoi() because that method doesn’t modify the string and instead returns an int containing the numeric value found in the int, if any.</w:t>
            </w:r>
          </w:p>
          <w:p w14:paraId="57032138" w14:textId="77777777" w:rsidR="00937D26" w:rsidRDefault="00937D26" w:rsidP="0032728A"/>
          <w:p w14:paraId="0576A7C3" w14:textId="6F8ABD10" w:rsidR="00937D26" w:rsidRDefault="00937D26" w:rsidP="0027238D">
            <w:pPr>
              <w:pStyle w:val="ListParagraph"/>
            </w:pPr>
          </w:p>
        </w:tc>
      </w:tr>
    </w:tbl>
    <w:p w14:paraId="4C852C57" w14:textId="786B4282" w:rsidR="00AB246D" w:rsidRDefault="00AB246D" w:rsidP="00AB246D">
      <w:pPr>
        <w:pStyle w:val="ListParagraph"/>
        <w:jc w:val="both"/>
      </w:pPr>
    </w:p>
    <w:p w14:paraId="45E36E16" w14:textId="41031B62" w:rsidR="007F5F1B" w:rsidRDefault="007F5F1B" w:rsidP="00AB246D">
      <w:pPr>
        <w:pStyle w:val="ListParagraph"/>
        <w:jc w:val="both"/>
      </w:pPr>
    </w:p>
    <w:p w14:paraId="2F3E4CD4" w14:textId="04162CC6" w:rsidR="007F5F1B" w:rsidRDefault="007F5F1B" w:rsidP="00AB246D">
      <w:pPr>
        <w:pStyle w:val="ListParagraph"/>
        <w:jc w:val="both"/>
      </w:pPr>
    </w:p>
    <w:p w14:paraId="61C04D8B" w14:textId="77777777" w:rsidR="007F5F1B" w:rsidRDefault="007F5F1B" w:rsidP="00AB246D">
      <w:pPr>
        <w:pStyle w:val="ListParagraph"/>
        <w:jc w:val="both"/>
      </w:pPr>
    </w:p>
    <w:p w14:paraId="1AD9AC26" w14:textId="301B5D01" w:rsidR="00AB246D" w:rsidRDefault="00937D26" w:rsidP="00210685">
      <w:pPr>
        <w:pStyle w:val="ListParagraph"/>
        <w:numPr>
          <w:ilvl w:val="0"/>
          <w:numId w:val="30"/>
        </w:numPr>
        <w:jc w:val="both"/>
      </w:pPr>
      <w:r>
        <w:lastRenderedPageBreak/>
        <w:t>What is the advantage of using constant reference parameters in functions (Chapter 6.13)? [</w:t>
      </w:r>
      <w:r w:rsidRPr="00937D26">
        <w:rPr>
          <w:b/>
        </w:rPr>
        <w:t>1 point</w:t>
      </w:r>
      <w:r>
        <w:t>]</w:t>
      </w:r>
    </w:p>
    <w:tbl>
      <w:tblPr>
        <w:tblStyle w:val="TableGrid"/>
        <w:tblW w:w="0" w:type="auto"/>
        <w:tblInd w:w="720" w:type="dxa"/>
        <w:tblLook w:val="04A0" w:firstRow="1" w:lastRow="0" w:firstColumn="1" w:lastColumn="0" w:noHBand="0" w:noVBand="1"/>
      </w:tblPr>
      <w:tblGrid>
        <w:gridCol w:w="7920"/>
      </w:tblGrid>
      <w:tr w:rsidR="00937D26" w14:paraId="1F01FA5E" w14:textId="77777777" w:rsidTr="00937D26">
        <w:tc>
          <w:tcPr>
            <w:tcW w:w="8856" w:type="dxa"/>
            <w:tcBorders>
              <w:top w:val="nil"/>
              <w:left w:val="nil"/>
              <w:bottom w:val="nil"/>
              <w:right w:val="nil"/>
            </w:tcBorders>
            <w:shd w:val="clear" w:color="auto" w:fill="DBE5F1" w:themeFill="accent1" w:themeFillTint="33"/>
          </w:tcPr>
          <w:p w14:paraId="29EEB8A0" w14:textId="77777777" w:rsidR="00937D26" w:rsidRDefault="00937D26" w:rsidP="00937D26">
            <w:pPr>
              <w:pStyle w:val="ListParagraph"/>
              <w:ind w:left="0"/>
              <w:jc w:val="both"/>
            </w:pPr>
          </w:p>
          <w:p w14:paraId="25E45020" w14:textId="35986E25" w:rsidR="00937D26" w:rsidRDefault="00BB6A0E" w:rsidP="00937D26">
            <w:pPr>
              <w:pStyle w:val="ListParagraph"/>
              <w:ind w:left="0"/>
              <w:jc w:val="both"/>
            </w:pPr>
            <w:r>
              <w:t xml:space="preserve"> </w:t>
            </w:r>
            <w:r w:rsidR="00883092">
              <w:t>The advantage of using constant reference parameters in functions is that it allows you to pass a variable as a reference, saving time from copying the data into a new variable without the worry it that original value being changed since it is not allowed to be changed.</w:t>
            </w:r>
          </w:p>
          <w:p w14:paraId="0FB49D44" w14:textId="77777777" w:rsidR="00937D26" w:rsidRDefault="00937D26" w:rsidP="00937D26">
            <w:pPr>
              <w:pStyle w:val="ListParagraph"/>
              <w:ind w:left="0"/>
              <w:jc w:val="both"/>
            </w:pPr>
          </w:p>
        </w:tc>
      </w:tr>
    </w:tbl>
    <w:p w14:paraId="24CBBF77" w14:textId="77777777" w:rsidR="00937D26" w:rsidRDefault="00937D26" w:rsidP="00937D26">
      <w:pPr>
        <w:pStyle w:val="ListParagraph"/>
        <w:jc w:val="both"/>
      </w:pPr>
    </w:p>
    <w:p w14:paraId="32EBA889" w14:textId="77777777" w:rsidR="004E1163" w:rsidRDefault="004E1163" w:rsidP="00937D26">
      <w:pPr>
        <w:pStyle w:val="ListParagraph"/>
        <w:jc w:val="both"/>
      </w:pPr>
    </w:p>
    <w:p w14:paraId="4731704F" w14:textId="192D0934" w:rsidR="00937D26" w:rsidRDefault="00937D26" w:rsidP="00210685">
      <w:pPr>
        <w:pStyle w:val="ListParagraph"/>
        <w:numPr>
          <w:ilvl w:val="0"/>
          <w:numId w:val="30"/>
        </w:numPr>
        <w:jc w:val="both"/>
      </w:pPr>
      <w:r>
        <w:t>What is a common programming error that occurs when returning r</w:t>
      </w:r>
      <w:r w:rsidR="004E1163">
        <w:t>eference to a local variable</w:t>
      </w:r>
      <w:r w:rsidR="00784D94">
        <w:t xml:space="preserve"> (Chapter 6.13)</w:t>
      </w:r>
      <w:r w:rsidR="004E1163">
        <w:t>? [</w:t>
      </w:r>
      <w:r w:rsidR="004E1163" w:rsidRPr="004E1163">
        <w:rPr>
          <w:b/>
        </w:rPr>
        <w:t>1 point</w:t>
      </w:r>
      <w:r w:rsidR="004E1163">
        <w:t>]</w:t>
      </w:r>
    </w:p>
    <w:tbl>
      <w:tblPr>
        <w:tblStyle w:val="TableGrid"/>
        <w:tblW w:w="0" w:type="auto"/>
        <w:tblInd w:w="720" w:type="dxa"/>
        <w:tblLook w:val="04A0" w:firstRow="1" w:lastRow="0" w:firstColumn="1" w:lastColumn="0" w:noHBand="0" w:noVBand="1"/>
      </w:tblPr>
      <w:tblGrid>
        <w:gridCol w:w="7920"/>
      </w:tblGrid>
      <w:tr w:rsidR="004E1163" w14:paraId="34A65D7A" w14:textId="77777777" w:rsidTr="004E1163">
        <w:tc>
          <w:tcPr>
            <w:tcW w:w="8856" w:type="dxa"/>
            <w:tcBorders>
              <w:top w:val="nil"/>
              <w:left w:val="nil"/>
              <w:bottom w:val="nil"/>
              <w:right w:val="nil"/>
            </w:tcBorders>
            <w:shd w:val="clear" w:color="auto" w:fill="DBE5F1" w:themeFill="accent1" w:themeFillTint="33"/>
          </w:tcPr>
          <w:p w14:paraId="6D5CF293" w14:textId="77777777" w:rsidR="004E1163" w:rsidRDefault="004E1163" w:rsidP="004E1163">
            <w:pPr>
              <w:pStyle w:val="ListParagraph"/>
              <w:ind w:left="0"/>
              <w:jc w:val="both"/>
            </w:pPr>
          </w:p>
          <w:p w14:paraId="33386851" w14:textId="2BD25801" w:rsidR="004E1163" w:rsidRDefault="00BB6A0E" w:rsidP="004E1163">
            <w:pPr>
              <w:pStyle w:val="ListParagraph"/>
              <w:ind w:left="0"/>
              <w:jc w:val="both"/>
            </w:pPr>
            <w:r>
              <w:t xml:space="preserve"> </w:t>
            </w:r>
            <w:r w:rsidR="009249CD">
              <w:t>Reference parameters are only referenced in the body of the function so it can be easily confused as pass-</w:t>
            </w:r>
            <w:r w:rsidR="00CA0929">
              <w:t>through</w:t>
            </w:r>
            <w:r w:rsidR="009249CD">
              <w:t xml:space="preserve"> characters, causing </w:t>
            </w:r>
            <w:r w:rsidR="0038492F">
              <w:t>unexpected side effects</w:t>
            </w:r>
          </w:p>
          <w:p w14:paraId="23E5742B" w14:textId="77777777" w:rsidR="004E1163" w:rsidRDefault="004E1163" w:rsidP="004E1163">
            <w:pPr>
              <w:pStyle w:val="ListParagraph"/>
              <w:ind w:left="0"/>
              <w:jc w:val="both"/>
            </w:pPr>
          </w:p>
        </w:tc>
      </w:tr>
    </w:tbl>
    <w:p w14:paraId="346F48BF" w14:textId="77777777" w:rsidR="004E1163" w:rsidRDefault="004E1163" w:rsidP="004E1163">
      <w:pPr>
        <w:pStyle w:val="ListParagraph"/>
        <w:jc w:val="both"/>
      </w:pPr>
    </w:p>
    <w:p w14:paraId="6E3D01C3" w14:textId="5ED47F85" w:rsidR="00937D26" w:rsidRDefault="00937D26" w:rsidP="00210685">
      <w:pPr>
        <w:pStyle w:val="ListParagraph"/>
        <w:numPr>
          <w:ilvl w:val="0"/>
          <w:numId w:val="30"/>
        </w:numPr>
        <w:jc w:val="both"/>
      </w:pPr>
      <w:r>
        <w:t xml:space="preserve">When is it </w:t>
      </w:r>
      <w:r w:rsidR="004E1163">
        <w:t>safe/</w:t>
      </w:r>
      <w:r>
        <w:t>appropriate to return a reference from a method?</w:t>
      </w:r>
      <w:r w:rsidR="00784D94">
        <w:t xml:space="preserve"> [</w:t>
      </w:r>
      <w:r w:rsidR="00784D94" w:rsidRPr="00784D94">
        <w:rPr>
          <w:b/>
        </w:rPr>
        <w:t>1 point</w:t>
      </w:r>
      <w:r w:rsidR="00784D94">
        <w:t>]</w:t>
      </w:r>
    </w:p>
    <w:tbl>
      <w:tblPr>
        <w:tblStyle w:val="TableGrid"/>
        <w:tblW w:w="0" w:type="auto"/>
        <w:tblInd w:w="720" w:type="dxa"/>
        <w:tblLook w:val="04A0" w:firstRow="1" w:lastRow="0" w:firstColumn="1" w:lastColumn="0" w:noHBand="0" w:noVBand="1"/>
      </w:tblPr>
      <w:tblGrid>
        <w:gridCol w:w="7920"/>
      </w:tblGrid>
      <w:tr w:rsidR="004E1163" w14:paraId="38FDB40E" w14:textId="77777777" w:rsidTr="00F25F5A">
        <w:tc>
          <w:tcPr>
            <w:tcW w:w="8136" w:type="dxa"/>
            <w:tcBorders>
              <w:top w:val="nil"/>
              <w:left w:val="nil"/>
              <w:bottom w:val="nil"/>
              <w:right w:val="nil"/>
            </w:tcBorders>
            <w:shd w:val="clear" w:color="auto" w:fill="DBE5F1" w:themeFill="accent1" w:themeFillTint="33"/>
          </w:tcPr>
          <w:p w14:paraId="77F13D85" w14:textId="634345D4" w:rsidR="004E1163" w:rsidRDefault="004E1163" w:rsidP="004E1163">
            <w:pPr>
              <w:pStyle w:val="ListParagraph"/>
              <w:ind w:left="0"/>
              <w:jc w:val="both"/>
            </w:pPr>
          </w:p>
          <w:p w14:paraId="54138945" w14:textId="581E0011" w:rsidR="0032728A" w:rsidRDefault="00CA0929" w:rsidP="004E1163">
            <w:pPr>
              <w:pStyle w:val="ListParagraph"/>
              <w:ind w:left="0"/>
              <w:jc w:val="both"/>
            </w:pPr>
            <w:r>
              <w:t>It is safe/appropriate to return a reference from a method when the variable is declared static, otherwise the reference will point to a variable that is discarded after the function’s termination.</w:t>
            </w:r>
          </w:p>
          <w:p w14:paraId="732EE20A" w14:textId="65B558DE" w:rsidR="00E8484A" w:rsidRPr="00536AD0" w:rsidRDefault="00BB6A0E" w:rsidP="004E1163">
            <w:pPr>
              <w:pStyle w:val="ListParagraph"/>
              <w:ind w:left="0"/>
              <w:jc w:val="both"/>
              <w:rPr>
                <w:rFonts w:ascii="Courier New" w:hAnsi="Courier New" w:cs="Monaco"/>
                <w:color w:val="000000"/>
                <w:sz w:val="22"/>
                <w:szCs w:val="22"/>
              </w:rPr>
            </w:pPr>
            <w:r>
              <w:t xml:space="preserve"> </w:t>
            </w:r>
          </w:p>
          <w:p w14:paraId="1B8ADAEF" w14:textId="750098FC" w:rsidR="00E8484A" w:rsidRPr="00E8484A" w:rsidRDefault="00E8484A" w:rsidP="004E1163">
            <w:pPr>
              <w:pStyle w:val="ListParagraph"/>
              <w:ind w:left="0"/>
              <w:jc w:val="both"/>
            </w:pPr>
          </w:p>
        </w:tc>
      </w:tr>
    </w:tbl>
    <w:p w14:paraId="11501C72" w14:textId="77777777" w:rsidR="00880FF7" w:rsidRDefault="00880FF7" w:rsidP="00880FF7">
      <w:pPr>
        <w:pStyle w:val="ListParagraph"/>
        <w:jc w:val="both"/>
      </w:pPr>
    </w:p>
    <w:p w14:paraId="40C8581C" w14:textId="77777777" w:rsidR="0098641D" w:rsidRPr="0098641D" w:rsidRDefault="0098641D" w:rsidP="0098641D">
      <w:pPr>
        <w:pStyle w:val="ListParagraph"/>
        <w:jc w:val="both"/>
        <w:rPr>
          <w:color w:val="548DD4" w:themeColor="text2" w:themeTint="99"/>
        </w:rPr>
      </w:pPr>
    </w:p>
    <w:p w14:paraId="5C2A7CDE" w14:textId="45ACE1DA" w:rsidR="003E270E" w:rsidRDefault="00AC3CE9" w:rsidP="003E270E">
      <w:pPr>
        <w:pStyle w:val="ListParagraph"/>
        <w:jc w:val="both"/>
        <w:rPr>
          <w:color w:val="548DD4" w:themeColor="text2" w:themeTint="99"/>
        </w:rPr>
      </w:pPr>
      <w:r>
        <w:rPr>
          <w:color w:val="548DD4" w:themeColor="text2" w:themeTint="99"/>
        </w:rPr>
        <w:t>PART 2</w:t>
      </w:r>
      <w:r w:rsidR="003E270E">
        <w:rPr>
          <w:color w:val="548DD4" w:themeColor="text2" w:themeTint="99"/>
        </w:rPr>
        <w:t xml:space="preserve"> </w:t>
      </w:r>
      <w:r w:rsidR="003E270E" w:rsidRPr="003E270E">
        <w:rPr>
          <w:color w:val="548DD4" w:themeColor="text2" w:themeTint="99"/>
        </w:rPr>
        <w:t xml:space="preserve">File I/O using file streams </w:t>
      </w:r>
    </w:p>
    <w:p w14:paraId="7C86CF26" w14:textId="77777777" w:rsidR="001D3339" w:rsidRDefault="003E270E" w:rsidP="003E270E">
      <w:pPr>
        <w:pStyle w:val="ListParagraph"/>
        <w:jc w:val="both"/>
        <w:rPr>
          <w:color w:val="000000" w:themeColor="text1"/>
        </w:rPr>
      </w:pPr>
      <w:r w:rsidRPr="003E270E">
        <w:rPr>
          <w:color w:val="000000" w:themeColor="text1"/>
        </w:rPr>
        <w:t xml:space="preserve">When working on programs, you should be periodically saving and compiling your source code to ensure it compiles successfully! In general, when coding you should save and compile your C++ program after every 4 to 5 lines of change.    </w:t>
      </w:r>
    </w:p>
    <w:p w14:paraId="72740C20" w14:textId="77777777" w:rsidR="001D3339" w:rsidRDefault="001D3339" w:rsidP="003E270E">
      <w:pPr>
        <w:pStyle w:val="ListParagraph"/>
        <w:jc w:val="both"/>
        <w:rPr>
          <w:color w:val="000000" w:themeColor="text1"/>
        </w:rPr>
      </w:pPr>
    </w:p>
    <w:p w14:paraId="1345DBC3" w14:textId="77777777" w:rsidR="001D3339" w:rsidRDefault="003E270E" w:rsidP="003E270E">
      <w:pPr>
        <w:pStyle w:val="ListParagraph"/>
        <w:jc w:val="both"/>
        <w:rPr>
          <w:color w:val="000000" w:themeColor="text1"/>
        </w:rPr>
      </w:pPr>
      <w:r w:rsidRPr="003E270E">
        <w:rPr>
          <w:color w:val="000000" w:themeColor="text1"/>
        </w:rPr>
        <w:t xml:space="preserve">Exercise/Program requirement: Develop a C++ program that prints the last line of each paragraph in a given text file specified as command-line argument. Paragraphs are separated by one or more blank (i.e., empty) lines.    </w:t>
      </w:r>
    </w:p>
    <w:p w14:paraId="4DA1300D" w14:textId="77777777" w:rsidR="001D3339" w:rsidRDefault="001D3339" w:rsidP="003E270E">
      <w:pPr>
        <w:pStyle w:val="ListParagraph"/>
        <w:jc w:val="both"/>
        <w:rPr>
          <w:color w:val="000000" w:themeColor="text1"/>
        </w:rPr>
      </w:pPr>
    </w:p>
    <w:p w14:paraId="67BD5B7B" w14:textId="77777777" w:rsidR="001D3339" w:rsidRDefault="003E270E" w:rsidP="003E270E">
      <w:pPr>
        <w:pStyle w:val="ListParagraph"/>
        <w:jc w:val="both"/>
        <w:rPr>
          <w:color w:val="000000" w:themeColor="text1"/>
        </w:rPr>
      </w:pPr>
      <w:r w:rsidRPr="003E270E">
        <w:rPr>
          <w:color w:val="000000" w:themeColor="text1"/>
        </w:rPr>
        <w:t xml:space="preserve">Procedure: Work on this exercise in the following manner:  </w:t>
      </w:r>
    </w:p>
    <w:p w14:paraId="40BE6DB2" w14:textId="61836462" w:rsidR="001D3339" w:rsidRDefault="003E270E" w:rsidP="001D3339">
      <w:pPr>
        <w:pStyle w:val="ListParagraph"/>
        <w:ind w:firstLine="720"/>
        <w:jc w:val="both"/>
        <w:rPr>
          <w:color w:val="000000" w:themeColor="text1"/>
        </w:rPr>
      </w:pPr>
      <w:r w:rsidRPr="003E270E">
        <w:rPr>
          <w:color w:val="000000" w:themeColor="text1"/>
        </w:rPr>
        <w:t>1. Use the NetBeans projec</w:t>
      </w:r>
      <w:r w:rsidR="00413BD4">
        <w:rPr>
          <w:color w:val="000000" w:themeColor="text1"/>
        </w:rPr>
        <w:t>t created in the earlier step (</w:t>
      </w:r>
      <w:r w:rsidR="00413BD4" w:rsidRPr="00413BD4">
        <w:rPr>
          <w:color w:val="FF0000"/>
        </w:rPr>
        <w:t>supplied starter code PrintAllLines.cpp</w:t>
      </w:r>
      <w:r w:rsidR="00413BD4">
        <w:rPr>
          <w:color w:val="000000" w:themeColor="text1"/>
        </w:rPr>
        <w:t>)</w:t>
      </w:r>
    </w:p>
    <w:p w14:paraId="1368400A" w14:textId="77777777" w:rsidR="001D3339" w:rsidRDefault="003E270E" w:rsidP="001D3339">
      <w:pPr>
        <w:pStyle w:val="ListParagraph"/>
        <w:ind w:firstLine="720"/>
        <w:jc w:val="both"/>
        <w:rPr>
          <w:color w:val="000000" w:themeColor="text1"/>
        </w:rPr>
      </w:pPr>
      <w:r w:rsidRPr="003E270E">
        <w:rPr>
          <w:color w:val="000000" w:themeColor="text1"/>
        </w:rPr>
        <w:t xml:space="preserve">2. Clean-up the starter code and ensure it compiles and runs successfully </w:t>
      </w:r>
    </w:p>
    <w:p w14:paraId="385B8BCF" w14:textId="77777777" w:rsidR="001D3339" w:rsidRDefault="003E270E" w:rsidP="001D3339">
      <w:pPr>
        <w:pStyle w:val="ListParagraph"/>
        <w:ind w:firstLine="720"/>
        <w:jc w:val="both"/>
        <w:rPr>
          <w:color w:val="000000" w:themeColor="text1"/>
        </w:rPr>
      </w:pPr>
      <w:r w:rsidRPr="003E270E">
        <w:rPr>
          <w:color w:val="000000" w:themeColor="text1"/>
        </w:rPr>
        <w:t xml:space="preserve">3. In order gain practice working with generic I/O streams, add the following method that works with abstract streams to your starter code: </w:t>
      </w:r>
    </w:p>
    <w:p w14:paraId="0C73B5F6" w14:textId="77777777" w:rsidR="00D41D34" w:rsidRDefault="00D41D34" w:rsidP="001D3339">
      <w:pPr>
        <w:pStyle w:val="ListParagraph"/>
        <w:ind w:firstLine="720"/>
        <w:jc w:val="both"/>
        <w:rPr>
          <w:color w:val="00B050"/>
        </w:rPr>
      </w:pPr>
    </w:p>
    <w:p w14:paraId="082467F9" w14:textId="77DA4AC7" w:rsidR="001D3339" w:rsidRDefault="003E270E" w:rsidP="001D3339">
      <w:pPr>
        <w:pStyle w:val="ListParagraph"/>
        <w:ind w:firstLine="720"/>
        <w:jc w:val="both"/>
        <w:rPr>
          <w:color w:val="000000" w:themeColor="text1"/>
        </w:rPr>
      </w:pPr>
      <w:r w:rsidRPr="001D3339">
        <w:rPr>
          <w:color w:val="00B050"/>
        </w:rPr>
        <w:t>void printLastLine(std::istream&amp; is, std::ostream&amp; os)</w:t>
      </w:r>
      <w:r w:rsidRPr="003E270E">
        <w:rPr>
          <w:color w:val="000000" w:themeColor="text1"/>
        </w:rPr>
        <w:t xml:space="preserve">  </w:t>
      </w:r>
    </w:p>
    <w:p w14:paraId="15116844" w14:textId="77777777" w:rsidR="00D41D34" w:rsidRDefault="00D41D34" w:rsidP="001D3339">
      <w:pPr>
        <w:pStyle w:val="ListParagraph"/>
        <w:ind w:firstLine="720"/>
        <w:jc w:val="both"/>
        <w:rPr>
          <w:color w:val="000000" w:themeColor="text1"/>
        </w:rPr>
      </w:pPr>
    </w:p>
    <w:p w14:paraId="46E670F6" w14:textId="4E184B66" w:rsidR="001D3339" w:rsidRDefault="003E270E" w:rsidP="001D3339">
      <w:pPr>
        <w:pStyle w:val="ListParagraph"/>
        <w:ind w:firstLine="720"/>
        <w:jc w:val="both"/>
        <w:rPr>
          <w:color w:val="000000" w:themeColor="text1"/>
        </w:rPr>
      </w:pPr>
      <w:r w:rsidRPr="003E270E">
        <w:rPr>
          <w:color w:val="000000" w:themeColor="text1"/>
        </w:rPr>
        <w:lastRenderedPageBreak/>
        <w:t xml:space="preserve">The above method is the one that should process lines from input stream is (use std::getline to read lines) and print last line of each paragraph to output stream os.   </w:t>
      </w:r>
    </w:p>
    <w:p w14:paraId="5537B221" w14:textId="66438231" w:rsidR="003E270E" w:rsidRPr="003E270E" w:rsidRDefault="003E270E" w:rsidP="001D3339">
      <w:pPr>
        <w:pStyle w:val="ListParagraph"/>
        <w:ind w:firstLine="720"/>
        <w:jc w:val="both"/>
        <w:rPr>
          <w:color w:val="000000" w:themeColor="text1"/>
        </w:rPr>
      </w:pPr>
      <w:r w:rsidRPr="003E270E">
        <w:rPr>
          <w:color w:val="000000" w:themeColor="text1"/>
        </w:rPr>
        <w:t xml:space="preserve">4. Call the </w:t>
      </w:r>
      <w:r w:rsidRPr="00410EAF">
        <w:rPr>
          <w:rFonts w:ascii="Courier New" w:hAnsi="Courier New" w:cs="Courier New"/>
          <w:color w:val="000000" w:themeColor="text1"/>
        </w:rPr>
        <w:t>printLastLine</w:t>
      </w:r>
      <w:r w:rsidRPr="003E270E">
        <w:rPr>
          <w:color w:val="000000" w:themeColor="text1"/>
        </w:rPr>
        <w:t xml:space="preserve"> method (from main) with a suitable std::ifstream to process data from a given text file specified as a command-line argument. Recollect that the file name will be in </w:t>
      </w:r>
      <w:r w:rsidRPr="00410EAF">
        <w:rPr>
          <w:color w:val="00B050"/>
        </w:rPr>
        <w:t xml:space="preserve">argv[1] </w:t>
      </w:r>
      <w:r w:rsidRPr="003E270E">
        <w:rPr>
          <w:color w:val="000000" w:themeColor="text1"/>
        </w:rPr>
        <w:t xml:space="preserve">in the main method. Use std::cout as the output stream.  </w:t>
      </w:r>
    </w:p>
    <w:p w14:paraId="32B4FBA1" w14:textId="77777777" w:rsidR="00AC3CE9" w:rsidRDefault="00AC3CE9" w:rsidP="00B34BDB">
      <w:pPr>
        <w:pStyle w:val="ListParagraph"/>
        <w:jc w:val="both"/>
        <w:rPr>
          <w:color w:val="548DD4" w:themeColor="text2" w:themeTint="99"/>
        </w:rPr>
      </w:pPr>
    </w:p>
    <w:p w14:paraId="36EF84EB" w14:textId="77777777" w:rsidR="003B02D5" w:rsidRDefault="003B02D5" w:rsidP="003B02D5">
      <w:pPr>
        <w:pStyle w:val="Heading1"/>
        <w:rPr>
          <w:sz w:val="28"/>
          <w:szCs w:val="28"/>
        </w:rPr>
      </w:pPr>
      <w:r>
        <w:t>Part #3: Submission</w:t>
      </w:r>
    </w:p>
    <w:p w14:paraId="1DCAFF38" w14:textId="77777777"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No late assignments will be accepted!</w:t>
      </w:r>
    </w:p>
    <w:p w14:paraId="0FADC4A3" w14:textId="4F74F374"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This work is to be done individually</w:t>
      </w:r>
    </w:p>
    <w:p w14:paraId="54AC793D" w14:textId="4B394423" w:rsidR="00CE1CD7" w:rsidRDefault="00CE1CD7" w:rsidP="003B02D5">
      <w:pPr>
        <w:pStyle w:val="ListParagraph"/>
        <w:numPr>
          <w:ilvl w:val="0"/>
          <w:numId w:val="37"/>
        </w:numPr>
        <w:contextualSpacing w:val="0"/>
        <w:rPr>
          <w:rFonts w:ascii="Arial" w:hAnsi="Arial" w:cs="Arial"/>
          <w:sz w:val="20"/>
          <w:szCs w:val="20"/>
        </w:rPr>
      </w:pPr>
      <w:r>
        <w:rPr>
          <w:rFonts w:ascii="Arial" w:hAnsi="Arial" w:cs="Arial"/>
          <w:sz w:val="20"/>
          <w:szCs w:val="20"/>
        </w:rPr>
        <w:t xml:space="preserve">The submission file will be saved with the name </w:t>
      </w:r>
      <w:r>
        <w:rPr>
          <w:rFonts w:ascii="Arial" w:hAnsi="Arial" w:cs="Arial"/>
          <w:b/>
          <w:i/>
          <w:sz w:val="20"/>
          <w:szCs w:val="20"/>
        </w:rPr>
        <w:t>HW2Part1_yourMUID.pdf</w:t>
      </w:r>
    </w:p>
    <w:p w14:paraId="5E4527F0" w14:textId="3ED0AD09" w:rsidR="003B02D5" w:rsidRPr="00CE1CD7" w:rsidRDefault="003B02D5" w:rsidP="00CE1CD7">
      <w:pPr>
        <w:pStyle w:val="ListParagraph"/>
        <w:numPr>
          <w:ilvl w:val="0"/>
          <w:numId w:val="37"/>
        </w:numPr>
        <w:contextualSpacing w:val="0"/>
        <w:rPr>
          <w:rFonts w:ascii="Arial" w:hAnsi="Arial" w:cs="Arial"/>
          <w:sz w:val="20"/>
          <w:szCs w:val="20"/>
        </w:rPr>
      </w:pPr>
      <w:r>
        <w:rPr>
          <w:rFonts w:ascii="Arial" w:hAnsi="Arial" w:cs="Arial"/>
          <w:sz w:val="20"/>
          <w:szCs w:val="20"/>
        </w:rPr>
        <w:t>The submis</w:t>
      </w:r>
      <w:r w:rsidR="002B6C43">
        <w:rPr>
          <w:rFonts w:ascii="Arial" w:hAnsi="Arial" w:cs="Arial"/>
          <w:sz w:val="20"/>
          <w:szCs w:val="20"/>
        </w:rPr>
        <w:t>s</w:t>
      </w:r>
      <w:r>
        <w:rPr>
          <w:rFonts w:ascii="Arial" w:hAnsi="Arial" w:cs="Arial"/>
          <w:sz w:val="20"/>
          <w:szCs w:val="20"/>
        </w:rPr>
        <w:t xml:space="preserve">ion file will be saved with the name </w:t>
      </w:r>
      <w:r>
        <w:rPr>
          <w:rFonts w:ascii="Arial" w:hAnsi="Arial" w:cs="Arial"/>
          <w:b/>
          <w:i/>
          <w:sz w:val="20"/>
          <w:szCs w:val="20"/>
        </w:rPr>
        <w:t>HW2Part2_yourMUID.cpp</w:t>
      </w:r>
    </w:p>
    <w:p w14:paraId="52DF756F" w14:textId="0E4368E5"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 xml:space="preserve">Assignment is due </w:t>
      </w:r>
      <w:r w:rsidR="00CE1CD7">
        <w:rPr>
          <w:rFonts w:ascii="Arial" w:hAnsi="Arial" w:cs="Arial"/>
          <w:sz w:val="20"/>
          <w:szCs w:val="20"/>
        </w:rPr>
        <w:t>Fri</w:t>
      </w:r>
      <w:r>
        <w:rPr>
          <w:rFonts w:ascii="Arial" w:hAnsi="Arial" w:cs="Arial"/>
          <w:sz w:val="20"/>
          <w:szCs w:val="20"/>
        </w:rPr>
        <w:t xml:space="preserve">day </w:t>
      </w:r>
      <w:r w:rsidR="00E0772A">
        <w:rPr>
          <w:rFonts w:ascii="Arial" w:hAnsi="Arial" w:cs="Arial"/>
          <w:sz w:val="20"/>
          <w:szCs w:val="20"/>
        </w:rPr>
        <w:t>February</w:t>
      </w:r>
      <w:r>
        <w:rPr>
          <w:rFonts w:ascii="Arial" w:hAnsi="Arial" w:cs="Arial"/>
          <w:sz w:val="20"/>
          <w:szCs w:val="20"/>
        </w:rPr>
        <w:t xml:space="preserve"> </w:t>
      </w:r>
      <w:r w:rsidR="00E0772A">
        <w:rPr>
          <w:rFonts w:ascii="Arial" w:hAnsi="Arial" w:cs="Arial"/>
          <w:sz w:val="20"/>
          <w:szCs w:val="20"/>
        </w:rPr>
        <w:t>21, 2020</w:t>
      </w:r>
      <w:r>
        <w:rPr>
          <w:rFonts w:ascii="Arial" w:hAnsi="Arial" w:cs="Arial"/>
          <w:sz w:val="20"/>
          <w:szCs w:val="20"/>
        </w:rPr>
        <w:t xml:space="preserve"> before Midnight</w:t>
      </w:r>
    </w:p>
    <w:p w14:paraId="37E0A405" w14:textId="77777777" w:rsidR="00CE1CD7" w:rsidRPr="00CE1CD7"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u w:val="single"/>
        </w:rPr>
        <w:t>On or before the due time</w:t>
      </w:r>
      <w:r>
        <w:rPr>
          <w:rFonts w:ascii="Arial" w:hAnsi="Arial" w:cs="Arial"/>
          <w:sz w:val="20"/>
          <w:szCs w:val="20"/>
        </w:rPr>
        <w:t xml:space="preserve">, drop the </w:t>
      </w:r>
      <w:r>
        <w:rPr>
          <w:rFonts w:ascii="Arial" w:hAnsi="Arial" w:cs="Arial"/>
          <w:i/>
          <w:sz w:val="20"/>
          <w:szCs w:val="20"/>
        </w:rPr>
        <w:t>electronic copy</w:t>
      </w:r>
      <w:r>
        <w:rPr>
          <w:rFonts w:ascii="Arial" w:hAnsi="Arial" w:cs="Arial"/>
          <w:sz w:val="20"/>
          <w:szCs w:val="20"/>
        </w:rPr>
        <w:t xml:space="preserve"> of your work in the </w:t>
      </w:r>
      <w:r>
        <w:rPr>
          <w:rFonts w:ascii="Arial" w:hAnsi="Arial" w:cs="Arial"/>
          <w:i/>
          <w:sz w:val="20"/>
          <w:szCs w:val="20"/>
        </w:rPr>
        <w:t>canvas</w:t>
      </w:r>
    </w:p>
    <w:p w14:paraId="61A8FC43" w14:textId="2608BA52" w:rsidR="003B02D5" w:rsidRDefault="003B02D5" w:rsidP="00CE1CD7">
      <w:pPr>
        <w:pStyle w:val="ListParagraph"/>
        <w:contextualSpacing w:val="0"/>
        <w:rPr>
          <w:rFonts w:ascii="Arial" w:hAnsi="Arial" w:cs="Arial"/>
          <w:sz w:val="20"/>
          <w:szCs w:val="20"/>
        </w:rPr>
      </w:pPr>
      <w:r>
        <w:rPr>
          <w:rFonts w:ascii="Arial" w:hAnsi="Arial" w:cs="Arial"/>
          <w:sz w:val="20"/>
          <w:szCs w:val="20"/>
        </w:rPr>
        <w:t xml:space="preserve"> </w:t>
      </w:r>
    </w:p>
    <w:p w14:paraId="0D255710" w14:textId="0D4948A7" w:rsidR="00386661" w:rsidRPr="00386661" w:rsidRDefault="003B02D5" w:rsidP="003B02D5">
      <w:pPr>
        <w:pStyle w:val="ListParagraph"/>
        <w:jc w:val="both"/>
        <w:rPr>
          <w:color w:val="548DD4" w:themeColor="text2" w:themeTint="99"/>
        </w:rPr>
      </w:pPr>
      <w:r>
        <w:rPr>
          <w:rFonts w:ascii="Arial" w:hAnsi="Arial" w:cs="Arial"/>
          <w:sz w:val="20"/>
          <w:szCs w:val="20"/>
          <w:highlight w:val="yellow"/>
        </w:rPr>
        <w:t>Don’t forget to Turn in the files!   HW2</w:t>
      </w:r>
      <w:r w:rsidR="00CE1CD7">
        <w:rPr>
          <w:rFonts w:ascii="Arial" w:hAnsi="Arial" w:cs="Arial"/>
          <w:sz w:val="20"/>
          <w:szCs w:val="20"/>
          <w:highlight w:val="yellow"/>
        </w:rPr>
        <w:t>Part1</w:t>
      </w:r>
      <w:r>
        <w:rPr>
          <w:rFonts w:ascii="Arial" w:hAnsi="Arial" w:cs="Arial"/>
          <w:sz w:val="20"/>
          <w:szCs w:val="20"/>
          <w:highlight w:val="yellow"/>
        </w:rPr>
        <w:t>_yourMUID.pdf &amp; HW2</w:t>
      </w:r>
      <w:r w:rsidR="00CE1CD7">
        <w:rPr>
          <w:rFonts w:ascii="Arial" w:hAnsi="Arial" w:cs="Arial"/>
          <w:sz w:val="20"/>
          <w:szCs w:val="20"/>
          <w:highlight w:val="yellow"/>
        </w:rPr>
        <w:t>Part2</w:t>
      </w:r>
      <w:r>
        <w:rPr>
          <w:rFonts w:ascii="Arial" w:hAnsi="Arial" w:cs="Arial"/>
          <w:sz w:val="20"/>
          <w:szCs w:val="20"/>
          <w:highlight w:val="yellow"/>
        </w:rPr>
        <w:t>_yourMUID.cpp</w:t>
      </w:r>
    </w:p>
    <w:sectPr w:rsidR="00386661" w:rsidRPr="00386661" w:rsidSect="00A67E2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F43D4" w14:textId="77777777" w:rsidR="00A971BD" w:rsidRDefault="00A971BD" w:rsidP="008874FD">
      <w:r>
        <w:separator/>
      </w:r>
    </w:p>
  </w:endnote>
  <w:endnote w:type="continuationSeparator" w:id="0">
    <w:p w14:paraId="6F9677BD" w14:textId="77777777" w:rsidR="00A971BD" w:rsidRDefault="00A971BD"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EA0556" w14:paraId="0804C6AA" w14:textId="77777777" w:rsidTr="008874FD">
      <w:tc>
        <w:tcPr>
          <w:tcW w:w="9576" w:type="dxa"/>
          <w:vAlign w:val="center"/>
        </w:tcPr>
        <w:p w14:paraId="439A0D80" w14:textId="6F5BBDB2" w:rsidR="00EA0556" w:rsidRDefault="00EA0556" w:rsidP="008874FD">
          <w:pPr>
            <w:jc w:val="center"/>
          </w:pPr>
          <w:r>
            <w:t xml:space="preserve">Page </w:t>
          </w:r>
          <w:r>
            <w:fldChar w:fldCharType="begin"/>
          </w:r>
          <w:r>
            <w:instrText xml:space="preserve"> PAGE </w:instrText>
          </w:r>
          <w:r>
            <w:fldChar w:fldCharType="separate"/>
          </w:r>
          <w:r w:rsidR="00413BD4">
            <w:rPr>
              <w:noProof/>
            </w:rPr>
            <w:t>5</w:t>
          </w:r>
          <w:r>
            <w:rPr>
              <w:noProof/>
            </w:rPr>
            <w:fldChar w:fldCharType="end"/>
          </w:r>
          <w:r>
            <w:t xml:space="preserve"> of </w:t>
          </w:r>
          <w:r w:rsidR="00A971BD">
            <w:fldChar w:fldCharType="begin"/>
          </w:r>
          <w:r w:rsidR="00A971BD">
            <w:instrText xml:space="preserve"> NUMPAGES  </w:instrText>
          </w:r>
          <w:r w:rsidR="00A971BD">
            <w:fldChar w:fldCharType="separate"/>
          </w:r>
          <w:r w:rsidR="00413BD4">
            <w:rPr>
              <w:noProof/>
            </w:rPr>
            <w:t>5</w:t>
          </w:r>
          <w:r w:rsidR="00A971BD">
            <w:rPr>
              <w:noProof/>
            </w:rPr>
            <w:fldChar w:fldCharType="end"/>
          </w:r>
        </w:p>
      </w:tc>
    </w:tr>
  </w:tbl>
  <w:p w14:paraId="3A460F19" w14:textId="77777777" w:rsidR="00EA0556" w:rsidRDefault="00EA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49B4" w14:textId="77777777" w:rsidR="00A971BD" w:rsidRDefault="00A971BD" w:rsidP="008874FD">
      <w:r>
        <w:separator/>
      </w:r>
    </w:p>
  </w:footnote>
  <w:footnote w:type="continuationSeparator" w:id="0">
    <w:p w14:paraId="2AAE26CC" w14:textId="77777777" w:rsidR="00A971BD" w:rsidRDefault="00A971BD"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65"/>
      <w:gridCol w:w="5675"/>
    </w:tblGrid>
    <w:tr w:rsidR="00EA0556" w14:paraId="4C29723B" w14:textId="77777777" w:rsidTr="008874FD">
      <w:trPr>
        <w:trHeight w:val="432"/>
      </w:trPr>
      <w:tc>
        <w:tcPr>
          <w:tcW w:w="3258" w:type="dxa"/>
          <w:shd w:val="clear" w:color="auto" w:fill="D9D9D9"/>
          <w:vAlign w:val="center"/>
        </w:tcPr>
        <w:p w14:paraId="4F4D1810" w14:textId="77304BFF" w:rsidR="00EA0556" w:rsidRPr="000940C7" w:rsidRDefault="00EA0556" w:rsidP="00CE4D78">
          <w:pPr>
            <w:pStyle w:val="Header"/>
            <w:jc w:val="right"/>
            <w:rPr>
              <w:b/>
            </w:rPr>
          </w:pPr>
          <w:r w:rsidRPr="000940C7">
            <w:rPr>
              <w:b/>
            </w:rPr>
            <w:t xml:space="preserve">Due </w:t>
          </w:r>
          <w:r>
            <w:rPr>
              <w:b/>
            </w:rPr>
            <w:t>before</w:t>
          </w:r>
          <w:r w:rsidRPr="000940C7">
            <w:rPr>
              <w:b/>
            </w:rPr>
            <w:t>:</w:t>
          </w:r>
        </w:p>
      </w:tc>
      <w:tc>
        <w:tcPr>
          <w:tcW w:w="6318" w:type="dxa"/>
          <w:vAlign w:val="center"/>
        </w:tcPr>
        <w:p w14:paraId="5BA10AD5" w14:textId="271D7264" w:rsidR="00EA0556" w:rsidRPr="000940C7" w:rsidRDefault="00EA0556" w:rsidP="00A52DB7">
          <w:pPr>
            <w:pStyle w:val="Header"/>
            <w:rPr>
              <w:b/>
            </w:rPr>
          </w:pPr>
          <w:r>
            <w:rPr>
              <w:b/>
            </w:rPr>
            <w:t>11:59 PM (before Midnight)</w:t>
          </w:r>
          <w:r w:rsidRPr="000940C7">
            <w:rPr>
              <w:b/>
            </w:rPr>
            <w:t xml:space="preserve"> on </w:t>
          </w:r>
          <w:r w:rsidR="00CE1CD7">
            <w:rPr>
              <w:b/>
            </w:rPr>
            <w:t>Fri</w:t>
          </w:r>
          <w:r w:rsidR="001B5FC8">
            <w:rPr>
              <w:b/>
            </w:rPr>
            <w:t>day</w:t>
          </w:r>
          <w:r>
            <w:rPr>
              <w:b/>
            </w:rPr>
            <w:t xml:space="preserve"> </w:t>
          </w:r>
          <w:r w:rsidR="00E0772A">
            <w:rPr>
              <w:b/>
            </w:rPr>
            <w:t>Feb 21</w:t>
          </w:r>
          <w:r w:rsidR="001B5FC8">
            <w:rPr>
              <w:b/>
            </w:rPr>
            <w:t xml:space="preserve">, </w:t>
          </w:r>
          <w:r w:rsidR="00E0772A">
            <w:rPr>
              <w:b/>
            </w:rPr>
            <w:t xml:space="preserve"> 2020</w:t>
          </w:r>
        </w:p>
      </w:tc>
    </w:tr>
    <w:tr w:rsidR="00CE1CD7" w14:paraId="3CBCFB8E" w14:textId="77777777" w:rsidTr="008874FD">
      <w:trPr>
        <w:trHeight w:val="432"/>
      </w:trPr>
      <w:tc>
        <w:tcPr>
          <w:tcW w:w="3258" w:type="dxa"/>
          <w:shd w:val="clear" w:color="auto" w:fill="D9D9D9"/>
          <w:vAlign w:val="center"/>
        </w:tcPr>
        <w:p w14:paraId="06A56F0B" w14:textId="7B1D5563" w:rsidR="00CE1CD7" w:rsidRPr="000940C7" w:rsidRDefault="00CE1CD7" w:rsidP="00CE1CD7">
          <w:pPr>
            <w:pStyle w:val="Header"/>
            <w:jc w:val="center"/>
            <w:rPr>
              <w:b/>
            </w:rPr>
          </w:pPr>
        </w:p>
      </w:tc>
      <w:tc>
        <w:tcPr>
          <w:tcW w:w="6318" w:type="dxa"/>
          <w:vAlign w:val="center"/>
        </w:tcPr>
        <w:p w14:paraId="13A1AED6" w14:textId="77777777" w:rsidR="00CE1CD7" w:rsidRDefault="00CE1CD7" w:rsidP="00A52DB7">
          <w:pPr>
            <w:pStyle w:val="Header"/>
            <w:rPr>
              <w:b/>
            </w:rPr>
          </w:pPr>
        </w:p>
      </w:tc>
    </w:tr>
  </w:tbl>
  <w:p w14:paraId="6D102E01" w14:textId="77777777" w:rsidR="00EA0556" w:rsidRDefault="00EA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754"/>
    <w:multiLevelType w:val="hybridMultilevel"/>
    <w:tmpl w:val="08CC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1EE6"/>
    <w:multiLevelType w:val="hybridMultilevel"/>
    <w:tmpl w:val="0F36D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83153"/>
    <w:multiLevelType w:val="hybridMultilevel"/>
    <w:tmpl w:val="CF0A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144A2"/>
    <w:multiLevelType w:val="hybridMultilevel"/>
    <w:tmpl w:val="7240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4D7287"/>
    <w:multiLevelType w:val="hybridMultilevel"/>
    <w:tmpl w:val="F0FE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87BF0"/>
    <w:multiLevelType w:val="hybridMultilevel"/>
    <w:tmpl w:val="7F184A2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60A8D"/>
    <w:multiLevelType w:val="hybridMultilevel"/>
    <w:tmpl w:val="30A4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376B9"/>
    <w:multiLevelType w:val="hybridMultilevel"/>
    <w:tmpl w:val="CD9A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6F27CC"/>
    <w:multiLevelType w:val="hybridMultilevel"/>
    <w:tmpl w:val="FB30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1"/>
  </w:num>
  <w:num w:numId="3">
    <w:abstractNumId w:val="23"/>
  </w:num>
  <w:num w:numId="4">
    <w:abstractNumId w:val="22"/>
  </w:num>
  <w:num w:numId="5">
    <w:abstractNumId w:val="11"/>
  </w:num>
  <w:num w:numId="6">
    <w:abstractNumId w:val="25"/>
  </w:num>
  <w:num w:numId="7">
    <w:abstractNumId w:val="8"/>
  </w:num>
  <w:num w:numId="8">
    <w:abstractNumId w:val="14"/>
  </w:num>
  <w:num w:numId="9">
    <w:abstractNumId w:val="6"/>
  </w:num>
  <w:num w:numId="10">
    <w:abstractNumId w:val="19"/>
  </w:num>
  <w:num w:numId="11">
    <w:abstractNumId w:val="13"/>
  </w:num>
  <w:num w:numId="12">
    <w:abstractNumId w:val="26"/>
  </w:num>
  <w:num w:numId="13">
    <w:abstractNumId w:val="32"/>
  </w:num>
  <w:num w:numId="14">
    <w:abstractNumId w:val="28"/>
  </w:num>
  <w:num w:numId="15">
    <w:abstractNumId w:val="27"/>
  </w:num>
  <w:num w:numId="16">
    <w:abstractNumId w:val="7"/>
  </w:num>
  <w:num w:numId="17">
    <w:abstractNumId w:val="2"/>
  </w:num>
  <w:num w:numId="18">
    <w:abstractNumId w:val="24"/>
  </w:num>
  <w:num w:numId="19">
    <w:abstractNumId w:val="31"/>
  </w:num>
  <w:num w:numId="20">
    <w:abstractNumId w:val="36"/>
  </w:num>
  <w:num w:numId="21">
    <w:abstractNumId w:val="16"/>
  </w:num>
  <w:num w:numId="22">
    <w:abstractNumId w:val="18"/>
  </w:num>
  <w:num w:numId="23">
    <w:abstractNumId w:val="35"/>
  </w:num>
  <w:num w:numId="24">
    <w:abstractNumId w:val="3"/>
  </w:num>
  <w:num w:numId="25">
    <w:abstractNumId w:val="15"/>
  </w:num>
  <w:num w:numId="26">
    <w:abstractNumId w:val="20"/>
  </w:num>
  <w:num w:numId="27">
    <w:abstractNumId w:val="5"/>
  </w:num>
  <w:num w:numId="28">
    <w:abstractNumId w:val="9"/>
  </w:num>
  <w:num w:numId="29">
    <w:abstractNumId w:val="34"/>
  </w:num>
  <w:num w:numId="30">
    <w:abstractNumId w:val="30"/>
  </w:num>
  <w:num w:numId="31">
    <w:abstractNumId w:val="10"/>
  </w:num>
  <w:num w:numId="32">
    <w:abstractNumId w:val="1"/>
  </w:num>
  <w:num w:numId="33">
    <w:abstractNumId w:val="17"/>
  </w:num>
  <w:num w:numId="34">
    <w:abstractNumId w:val="0"/>
  </w:num>
  <w:num w:numId="35">
    <w:abstractNumId w:val="12"/>
  </w:num>
  <w:num w:numId="36">
    <w:abstractNumId w:val="2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B4"/>
    <w:rsid w:val="000234C0"/>
    <w:rsid w:val="000336FD"/>
    <w:rsid w:val="00054AA0"/>
    <w:rsid w:val="00063640"/>
    <w:rsid w:val="0006785D"/>
    <w:rsid w:val="00076460"/>
    <w:rsid w:val="00096CF2"/>
    <w:rsid w:val="000A5D66"/>
    <w:rsid w:val="000A6F86"/>
    <w:rsid w:val="000A6FCB"/>
    <w:rsid w:val="000B45FB"/>
    <w:rsid w:val="000C3929"/>
    <w:rsid w:val="000D4C58"/>
    <w:rsid w:val="000D5974"/>
    <w:rsid w:val="000E683C"/>
    <w:rsid w:val="001100E1"/>
    <w:rsid w:val="00111E35"/>
    <w:rsid w:val="0011769B"/>
    <w:rsid w:val="00117E0C"/>
    <w:rsid w:val="00117EAE"/>
    <w:rsid w:val="00120445"/>
    <w:rsid w:val="00133884"/>
    <w:rsid w:val="00143969"/>
    <w:rsid w:val="00161ACB"/>
    <w:rsid w:val="00162D0F"/>
    <w:rsid w:val="00180634"/>
    <w:rsid w:val="00181798"/>
    <w:rsid w:val="00183F2A"/>
    <w:rsid w:val="00184D2D"/>
    <w:rsid w:val="001855B6"/>
    <w:rsid w:val="00192481"/>
    <w:rsid w:val="001926DC"/>
    <w:rsid w:val="00194600"/>
    <w:rsid w:val="001A1086"/>
    <w:rsid w:val="001A30CA"/>
    <w:rsid w:val="001A447D"/>
    <w:rsid w:val="001A4EA0"/>
    <w:rsid w:val="001B5FC8"/>
    <w:rsid w:val="001C6A53"/>
    <w:rsid w:val="001D3339"/>
    <w:rsid w:val="00204212"/>
    <w:rsid w:val="00210685"/>
    <w:rsid w:val="00210F61"/>
    <w:rsid w:val="00216352"/>
    <w:rsid w:val="00250061"/>
    <w:rsid w:val="0027238D"/>
    <w:rsid w:val="00273E9B"/>
    <w:rsid w:val="00277D23"/>
    <w:rsid w:val="00291F59"/>
    <w:rsid w:val="0029228B"/>
    <w:rsid w:val="0029421D"/>
    <w:rsid w:val="00297550"/>
    <w:rsid w:val="002A3D7B"/>
    <w:rsid w:val="002A5E9F"/>
    <w:rsid w:val="002A6BF5"/>
    <w:rsid w:val="002B6C43"/>
    <w:rsid w:val="002C7BC1"/>
    <w:rsid w:val="002F4E2F"/>
    <w:rsid w:val="00302533"/>
    <w:rsid w:val="003069D9"/>
    <w:rsid w:val="00310EE2"/>
    <w:rsid w:val="00326E07"/>
    <w:rsid w:val="0032728A"/>
    <w:rsid w:val="003276E6"/>
    <w:rsid w:val="003315C3"/>
    <w:rsid w:val="00344A51"/>
    <w:rsid w:val="00353EA4"/>
    <w:rsid w:val="003560A5"/>
    <w:rsid w:val="003610E9"/>
    <w:rsid w:val="00371A47"/>
    <w:rsid w:val="0038492F"/>
    <w:rsid w:val="00386661"/>
    <w:rsid w:val="003A2183"/>
    <w:rsid w:val="003A4592"/>
    <w:rsid w:val="003B02D5"/>
    <w:rsid w:val="003B0D6B"/>
    <w:rsid w:val="003B13CC"/>
    <w:rsid w:val="003B7738"/>
    <w:rsid w:val="003C04D2"/>
    <w:rsid w:val="003D0FE3"/>
    <w:rsid w:val="003D5380"/>
    <w:rsid w:val="003D6BD7"/>
    <w:rsid w:val="003E270E"/>
    <w:rsid w:val="003F3EEC"/>
    <w:rsid w:val="003F5AB9"/>
    <w:rsid w:val="00410EAF"/>
    <w:rsid w:val="00413BD4"/>
    <w:rsid w:val="004201D6"/>
    <w:rsid w:val="00421643"/>
    <w:rsid w:val="00444590"/>
    <w:rsid w:val="00447686"/>
    <w:rsid w:val="00463126"/>
    <w:rsid w:val="00464DA9"/>
    <w:rsid w:val="004650CF"/>
    <w:rsid w:val="004838D1"/>
    <w:rsid w:val="004C139B"/>
    <w:rsid w:val="004C3608"/>
    <w:rsid w:val="004C4D51"/>
    <w:rsid w:val="004C5F04"/>
    <w:rsid w:val="004E1163"/>
    <w:rsid w:val="00521D98"/>
    <w:rsid w:val="00536AD0"/>
    <w:rsid w:val="00537A79"/>
    <w:rsid w:val="005456FF"/>
    <w:rsid w:val="0054644F"/>
    <w:rsid w:val="00561883"/>
    <w:rsid w:val="005802B7"/>
    <w:rsid w:val="00582817"/>
    <w:rsid w:val="00591394"/>
    <w:rsid w:val="0059732B"/>
    <w:rsid w:val="005A2E13"/>
    <w:rsid w:val="005A484B"/>
    <w:rsid w:val="005B15F2"/>
    <w:rsid w:val="005C3FE6"/>
    <w:rsid w:val="005D7058"/>
    <w:rsid w:val="005D7CB5"/>
    <w:rsid w:val="005E59F8"/>
    <w:rsid w:val="0060023C"/>
    <w:rsid w:val="006003D8"/>
    <w:rsid w:val="006011A4"/>
    <w:rsid w:val="006120E7"/>
    <w:rsid w:val="00612F57"/>
    <w:rsid w:val="00620055"/>
    <w:rsid w:val="00622914"/>
    <w:rsid w:val="006243F3"/>
    <w:rsid w:val="00632879"/>
    <w:rsid w:val="00644A07"/>
    <w:rsid w:val="0065658C"/>
    <w:rsid w:val="006631C9"/>
    <w:rsid w:val="006922B6"/>
    <w:rsid w:val="006B2FC2"/>
    <w:rsid w:val="006E186B"/>
    <w:rsid w:val="006F4ECB"/>
    <w:rsid w:val="00701F8C"/>
    <w:rsid w:val="007133F3"/>
    <w:rsid w:val="00715763"/>
    <w:rsid w:val="00720720"/>
    <w:rsid w:val="00720F7B"/>
    <w:rsid w:val="007532F1"/>
    <w:rsid w:val="00774FD3"/>
    <w:rsid w:val="00781C63"/>
    <w:rsid w:val="00783BB8"/>
    <w:rsid w:val="00784D94"/>
    <w:rsid w:val="00785212"/>
    <w:rsid w:val="007950DA"/>
    <w:rsid w:val="00795C5D"/>
    <w:rsid w:val="007A1E2C"/>
    <w:rsid w:val="007A5D44"/>
    <w:rsid w:val="007B2FF3"/>
    <w:rsid w:val="007C5772"/>
    <w:rsid w:val="007E2C4B"/>
    <w:rsid w:val="007E57F9"/>
    <w:rsid w:val="007F37FA"/>
    <w:rsid w:val="007F5F1B"/>
    <w:rsid w:val="00820668"/>
    <w:rsid w:val="008213E4"/>
    <w:rsid w:val="00830CD3"/>
    <w:rsid w:val="00830ED2"/>
    <w:rsid w:val="00852C13"/>
    <w:rsid w:val="008632DE"/>
    <w:rsid w:val="00867D70"/>
    <w:rsid w:val="0087206F"/>
    <w:rsid w:val="0087313E"/>
    <w:rsid w:val="008775D3"/>
    <w:rsid w:val="00880FF7"/>
    <w:rsid w:val="008816EC"/>
    <w:rsid w:val="00883092"/>
    <w:rsid w:val="008874FD"/>
    <w:rsid w:val="00891452"/>
    <w:rsid w:val="00891732"/>
    <w:rsid w:val="008A138C"/>
    <w:rsid w:val="008B1C75"/>
    <w:rsid w:val="008B5AE8"/>
    <w:rsid w:val="008C31A5"/>
    <w:rsid w:val="008D718B"/>
    <w:rsid w:val="008D7852"/>
    <w:rsid w:val="008E7DB3"/>
    <w:rsid w:val="008F380A"/>
    <w:rsid w:val="008F4AB6"/>
    <w:rsid w:val="008F51B4"/>
    <w:rsid w:val="008F5276"/>
    <w:rsid w:val="00903CD6"/>
    <w:rsid w:val="0091145E"/>
    <w:rsid w:val="0091283B"/>
    <w:rsid w:val="009249CD"/>
    <w:rsid w:val="00937D26"/>
    <w:rsid w:val="0095380E"/>
    <w:rsid w:val="00955E27"/>
    <w:rsid w:val="00966657"/>
    <w:rsid w:val="00967BF0"/>
    <w:rsid w:val="0098641D"/>
    <w:rsid w:val="009A04F6"/>
    <w:rsid w:val="009A080E"/>
    <w:rsid w:val="009A28DC"/>
    <w:rsid w:val="009A40F3"/>
    <w:rsid w:val="009A75A3"/>
    <w:rsid w:val="009B1786"/>
    <w:rsid w:val="009C4B91"/>
    <w:rsid w:val="009C6BFA"/>
    <w:rsid w:val="009D48E1"/>
    <w:rsid w:val="009D5EA0"/>
    <w:rsid w:val="009E53A3"/>
    <w:rsid w:val="00A1438E"/>
    <w:rsid w:val="00A151CE"/>
    <w:rsid w:val="00A21247"/>
    <w:rsid w:val="00A30D04"/>
    <w:rsid w:val="00A50F8E"/>
    <w:rsid w:val="00A52DB7"/>
    <w:rsid w:val="00A606B6"/>
    <w:rsid w:val="00A64965"/>
    <w:rsid w:val="00A67E2F"/>
    <w:rsid w:val="00A75361"/>
    <w:rsid w:val="00A85653"/>
    <w:rsid w:val="00A971BD"/>
    <w:rsid w:val="00AB246D"/>
    <w:rsid w:val="00AC3CE9"/>
    <w:rsid w:val="00AE13E0"/>
    <w:rsid w:val="00AE2742"/>
    <w:rsid w:val="00AE4058"/>
    <w:rsid w:val="00AE6EEE"/>
    <w:rsid w:val="00B16B45"/>
    <w:rsid w:val="00B34BDB"/>
    <w:rsid w:val="00B428C2"/>
    <w:rsid w:val="00B4665C"/>
    <w:rsid w:val="00B50BC5"/>
    <w:rsid w:val="00B64339"/>
    <w:rsid w:val="00B645A9"/>
    <w:rsid w:val="00B75A27"/>
    <w:rsid w:val="00BB6A0E"/>
    <w:rsid w:val="00BB71F1"/>
    <w:rsid w:val="00BD3CBD"/>
    <w:rsid w:val="00BE4DB3"/>
    <w:rsid w:val="00BE4F91"/>
    <w:rsid w:val="00BE609D"/>
    <w:rsid w:val="00BE6D93"/>
    <w:rsid w:val="00BF0C50"/>
    <w:rsid w:val="00BF467B"/>
    <w:rsid w:val="00C16C0A"/>
    <w:rsid w:val="00C270E6"/>
    <w:rsid w:val="00C41332"/>
    <w:rsid w:val="00C425F1"/>
    <w:rsid w:val="00C62572"/>
    <w:rsid w:val="00C67614"/>
    <w:rsid w:val="00C83E02"/>
    <w:rsid w:val="00C8580B"/>
    <w:rsid w:val="00C90A85"/>
    <w:rsid w:val="00C92611"/>
    <w:rsid w:val="00CA0929"/>
    <w:rsid w:val="00CC3F81"/>
    <w:rsid w:val="00CE1CD7"/>
    <w:rsid w:val="00CE4D78"/>
    <w:rsid w:val="00CE5BCA"/>
    <w:rsid w:val="00CF487D"/>
    <w:rsid w:val="00D061D5"/>
    <w:rsid w:val="00D11E37"/>
    <w:rsid w:val="00D309AC"/>
    <w:rsid w:val="00D41D34"/>
    <w:rsid w:val="00D449C2"/>
    <w:rsid w:val="00D552DB"/>
    <w:rsid w:val="00D55361"/>
    <w:rsid w:val="00D62FFC"/>
    <w:rsid w:val="00D65461"/>
    <w:rsid w:val="00D7392B"/>
    <w:rsid w:val="00D742C4"/>
    <w:rsid w:val="00D85522"/>
    <w:rsid w:val="00D94403"/>
    <w:rsid w:val="00D95174"/>
    <w:rsid w:val="00DB6C7A"/>
    <w:rsid w:val="00DD14FF"/>
    <w:rsid w:val="00DD45FC"/>
    <w:rsid w:val="00DE4E28"/>
    <w:rsid w:val="00DE618A"/>
    <w:rsid w:val="00DF7F50"/>
    <w:rsid w:val="00E043D0"/>
    <w:rsid w:val="00E04631"/>
    <w:rsid w:val="00E0772A"/>
    <w:rsid w:val="00E14DAF"/>
    <w:rsid w:val="00E36E06"/>
    <w:rsid w:val="00E41C8E"/>
    <w:rsid w:val="00E54E8C"/>
    <w:rsid w:val="00E6546E"/>
    <w:rsid w:val="00E65575"/>
    <w:rsid w:val="00E73836"/>
    <w:rsid w:val="00E74620"/>
    <w:rsid w:val="00E8484A"/>
    <w:rsid w:val="00EA0556"/>
    <w:rsid w:val="00EA3EB7"/>
    <w:rsid w:val="00ED0B39"/>
    <w:rsid w:val="00EE100D"/>
    <w:rsid w:val="00EE1FC1"/>
    <w:rsid w:val="00EE288D"/>
    <w:rsid w:val="00EE7635"/>
    <w:rsid w:val="00F10FEC"/>
    <w:rsid w:val="00F25F5A"/>
    <w:rsid w:val="00F267D4"/>
    <w:rsid w:val="00F52D17"/>
    <w:rsid w:val="00F5312B"/>
    <w:rsid w:val="00F75F92"/>
    <w:rsid w:val="00F82584"/>
    <w:rsid w:val="00F855CA"/>
    <w:rsid w:val="00FB4B32"/>
    <w:rsid w:val="00FB6070"/>
    <w:rsid w:val="00FC1270"/>
    <w:rsid w:val="00FC442B"/>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D64E7"/>
  <w15:docId w15:val="{CC1192FC-5426-4879-8690-03A76B66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3B02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styleId="FollowedHyperlink">
    <w:name w:val="FollowedHyperlink"/>
    <w:basedOn w:val="DefaultParagraphFont"/>
    <w:rsid w:val="00CE4D78"/>
    <w:rPr>
      <w:color w:val="800080" w:themeColor="followedHyperlink"/>
      <w:u w:val="single"/>
    </w:rPr>
  </w:style>
  <w:style w:type="character" w:customStyle="1" w:styleId="Heading1Char">
    <w:name w:val="Heading 1 Char"/>
    <w:basedOn w:val="DefaultParagraphFont"/>
    <w:link w:val="Heading1"/>
    <w:rsid w:val="003B02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425">
      <w:bodyDiv w:val="1"/>
      <w:marLeft w:val="0"/>
      <w:marRight w:val="0"/>
      <w:marTop w:val="0"/>
      <w:marBottom w:val="0"/>
      <w:divBdr>
        <w:top w:val="none" w:sz="0" w:space="0" w:color="auto"/>
        <w:left w:val="none" w:sz="0" w:space="0" w:color="auto"/>
        <w:bottom w:val="none" w:sz="0" w:space="0" w:color="auto"/>
        <w:right w:val="none" w:sz="0" w:space="0" w:color="auto"/>
      </w:divBdr>
    </w:div>
    <w:div w:id="1346008287">
      <w:bodyDiv w:val="1"/>
      <w:marLeft w:val="0"/>
      <w:marRight w:val="0"/>
      <w:marTop w:val="0"/>
      <w:marBottom w:val="0"/>
      <w:divBdr>
        <w:top w:val="none" w:sz="0" w:space="0" w:color="auto"/>
        <w:left w:val="none" w:sz="0" w:space="0" w:color="auto"/>
        <w:bottom w:val="none" w:sz="0" w:space="0" w:color="auto"/>
        <w:right w:val="none" w:sz="0" w:space="0" w:color="auto"/>
      </w:divBdr>
    </w:div>
    <w:div w:id="1729573202">
      <w:bodyDiv w:val="1"/>
      <w:marLeft w:val="0"/>
      <w:marRight w:val="0"/>
      <w:marTop w:val="0"/>
      <w:marBottom w:val="0"/>
      <w:divBdr>
        <w:top w:val="none" w:sz="0" w:space="0" w:color="auto"/>
        <w:left w:val="none" w:sz="0" w:space="0" w:color="auto"/>
        <w:bottom w:val="none" w:sz="0" w:space="0" w:color="auto"/>
        <w:right w:val="none" w:sz="0" w:space="0" w:color="auto"/>
      </w:divBdr>
    </w:div>
    <w:div w:id="2098555839">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8C3AE-1C10-1442-A5E7-42F32FA6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Ben Hilger</cp:lastModifiedBy>
  <cp:revision>22</cp:revision>
  <cp:lastPrinted>2019-02-07T00:50:00Z</cp:lastPrinted>
  <dcterms:created xsi:type="dcterms:W3CDTF">2020-02-11T14:55:00Z</dcterms:created>
  <dcterms:modified xsi:type="dcterms:W3CDTF">2020-02-22T01:14:00Z</dcterms:modified>
</cp:coreProperties>
</file>