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AA9170" w14:textId="59527726" w:rsidR="00C864D5" w:rsidRPr="00E249C1" w:rsidRDefault="005D6EF4" w:rsidP="00E249C1">
      <w:pPr>
        <w:jc w:val="center"/>
        <w:rPr>
          <w:b/>
          <w:sz w:val="32"/>
          <w:szCs w:val="40"/>
        </w:rPr>
      </w:pPr>
      <w:r>
        <w:rPr>
          <w:b/>
          <w:sz w:val="32"/>
          <w:szCs w:val="40"/>
        </w:rPr>
        <w:t>Introduction to Systems Programming (System I)</w:t>
      </w:r>
    </w:p>
    <w:p w14:paraId="479A40D7" w14:textId="7D13D646" w:rsidR="00C864D5" w:rsidRPr="00E249C1" w:rsidRDefault="001509D3" w:rsidP="00C864D5">
      <w:pPr>
        <w:jc w:val="center"/>
        <w:rPr>
          <w:b/>
          <w:sz w:val="40"/>
          <w:szCs w:val="32"/>
          <w:u w:val="single"/>
        </w:rPr>
      </w:pPr>
      <w:r>
        <w:rPr>
          <w:b/>
          <w:sz w:val="40"/>
          <w:szCs w:val="32"/>
          <w:u w:val="single"/>
        </w:rPr>
        <w:t>Lab</w:t>
      </w:r>
      <w:r w:rsidR="00A612C9" w:rsidRPr="00E249C1">
        <w:rPr>
          <w:b/>
          <w:sz w:val="40"/>
          <w:szCs w:val="32"/>
          <w:u w:val="single"/>
        </w:rPr>
        <w:t xml:space="preserve"> #</w:t>
      </w:r>
      <w:r w:rsidR="001A698A">
        <w:rPr>
          <w:b/>
          <w:sz w:val="40"/>
          <w:szCs w:val="32"/>
          <w:u w:val="single"/>
        </w:rPr>
        <w:t>7</w:t>
      </w:r>
    </w:p>
    <w:p w14:paraId="0583964E" w14:textId="6C06B4B3" w:rsidR="00E249C1" w:rsidRPr="00EC2157" w:rsidRDefault="00E249C1" w:rsidP="00EC2157">
      <w:pPr>
        <w:jc w:val="center"/>
        <w:rPr>
          <w:sz w:val="32"/>
          <w:szCs w:val="32"/>
        </w:rPr>
      </w:pPr>
      <w:r w:rsidRPr="00E249C1">
        <w:rPr>
          <w:sz w:val="32"/>
          <w:szCs w:val="32"/>
        </w:rPr>
        <w:t xml:space="preserve">Max Points: </w:t>
      </w:r>
      <w:r w:rsidR="001509D3">
        <w:rPr>
          <w:sz w:val="32"/>
          <w:szCs w:val="32"/>
        </w:rPr>
        <w:t>5</w:t>
      </w:r>
      <w:r w:rsidR="003103AE">
        <w:rPr>
          <w:sz w:val="32"/>
          <w:szCs w:val="32"/>
        </w:rPr>
        <w:t>0</w:t>
      </w:r>
    </w:p>
    <w:p w14:paraId="7489A896" w14:textId="77777777" w:rsidR="00E249C1" w:rsidRDefault="00E249C1" w:rsidP="00AE3E78">
      <w:pPr>
        <w:jc w:val="both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249C1" w:rsidRPr="00E364A6" w14:paraId="778497BD" w14:textId="77777777" w:rsidTr="00E364A6">
        <w:tc>
          <w:tcPr>
            <w:tcW w:w="9576" w:type="dxa"/>
            <w:shd w:val="clear" w:color="auto" w:fill="D9D9D9"/>
          </w:tcPr>
          <w:p w14:paraId="60157F52" w14:textId="36837C85" w:rsidR="00E249C1" w:rsidRPr="00E364A6" w:rsidRDefault="00E25498" w:rsidP="00E364A6">
            <w:pPr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</w:p>
          <w:p w14:paraId="33C25E4E" w14:textId="77777777" w:rsidR="00E249C1" w:rsidRPr="00EC2157" w:rsidRDefault="00E249C1" w:rsidP="00E364A6">
            <w:pPr>
              <w:jc w:val="both"/>
              <w:rPr>
                <w:sz w:val="20"/>
              </w:rPr>
            </w:pPr>
          </w:p>
          <w:p w14:paraId="136D07D5" w14:textId="7CB726DC" w:rsidR="006D14F6" w:rsidRDefault="00E249C1" w:rsidP="00E364A6">
            <w:pPr>
              <w:jc w:val="both"/>
            </w:pPr>
            <w:r w:rsidRPr="00E364A6">
              <w:rPr>
                <w:b/>
                <w:u w:val="single"/>
              </w:rPr>
              <w:t>Objective</w:t>
            </w:r>
            <w:r>
              <w:t>: The o</w:t>
            </w:r>
            <w:r w:rsidR="006B4991">
              <w:t xml:space="preserve">bjective of this </w:t>
            </w:r>
            <w:r w:rsidR="001509D3">
              <w:t xml:space="preserve">Laboratory </w:t>
            </w:r>
            <w:r w:rsidR="006B4991">
              <w:t>exercise is to</w:t>
            </w:r>
            <w:r w:rsidR="001509D3">
              <w:t>:</w:t>
            </w:r>
          </w:p>
          <w:p w14:paraId="3FB3EBC4" w14:textId="77777777" w:rsidR="006D14F6" w:rsidRDefault="006D14F6" w:rsidP="006D14F6">
            <w:pPr>
              <w:pStyle w:val="ListParagraph"/>
              <w:numPr>
                <w:ilvl w:val="0"/>
                <w:numId w:val="23"/>
              </w:numPr>
              <w:jc w:val="both"/>
            </w:pPr>
            <w:r>
              <w:t>Gain experience with interfacing a C++ program and MySQL RDBMS</w:t>
            </w:r>
          </w:p>
          <w:p w14:paraId="6DF6F78B" w14:textId="77777777" w:rsidR="006D14F6" w:rsidRDefault="006D14F6" w:rsidP="006D14F6">
            <w:pPr>
              <w:pStyle w:val="ListParagraph"/>
              <w:numPr>
                <w:ilvl w:val="0"/>
                <w:numId w:val="23"/>
              </w:numPr>
              <w:jc w:val="both"/>
            </w:pPr>
            <w:r>
              <w:t>Create a simple web-application in C++</w:t>
            </w:r>
          </w:p>
          <w:p w14:paraId="452CCD12" w14:textId="77777777" w:rsidR="00F676F1" w:rsidRPr="00F676F1" w:rsidRDefault="00F676F1" w:rsidP="00F676F1">
            <w:pPr>
              <w:pStyle w:val="ListParagraph"/>
              <w:jc w:val="both"/>
              <w:rPr>
                <w:sz w:val="20"/>
              </w:rPr>
            </w:pPr>
          </w:p>
          <w:p w14:paraId="750C64D1" w14:textId="3AE1974E" w:rsidR="00E249C1" w:rsidRPr="00E249C1" w:rsidRDefault="00E249C1" w:rsidP="00F676F1">
            <w:pPr>
              <w:jc w:val="both"/>
            </w:pPr>
            <w:r>
              <w:t xml:space="preserve">Fill in answers to all of the questions.  For </w:t>
            </w:r>
            <w:r w:rsidR="005127F2">
              <w:t>some of</w:t>
            </w:r>
            <w:r>
              <w:t xml:space="preserve"> the questions you can simply copy-paste appropriate text from the </w:t>
            </w:r>
            <w:r w:rsidR="00F676F1">
              <w:t>terminal</w:t>
            </w:r>
            <w:r>
              <w:t>/</w:t>
            </w:r>
            <w:r w:rsidR="00736A56">
              <w:t>output</w:t>
            </w:r>
            <w:r>
              <w:t xml:space="preserve"> window into this document.  You may</w:t>
            </w:r>
            <w:r w:rsidRPr="00C72981">
              <w:t xml:space="preserve"> discuss the questions with your</w:t>
            </w:r>
            <w:r w:rsidR="00055AD7">
              <w:t xml:space="preserve"> instructor</w:t>
            </w:r>
            <w:r w:rsidR="001509D3">
              <w:t>.</w:t>
            </w:r>
          </w:p>
        </w:tc>
      </w:tr>
    </w:tbl>
    <w:p w14:paraId="0CE16832" w14:textId="77777777" w:rsidR="006B6C62" w:rsidRDefault="006B6C62" w:rsidP="006B6C62">
      <w:pPr>
        <w:jc w:val="both"/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350"/>
        <w:gridCol w:w="5670"/>
      </w:tblGrid>
      <w:tr w:rsidR="006B6C62" w:rsidRPr="00AE2F69" w14:paraId="7C02F0A5" w14:textId="77777777" w:rsidTr="001E4E4F">
        <w:trPr>
          <w:trHeight w:val="432"/>
          <w:jc w:val="center"/>
        </w:trPr>
        <w:tc>
          <w:tcPr>
            <w:tcW w:w="1350" w:type="dxa"/>
            <w:vAlign w:val="center"/>
          </w:tcPr>
          <w:p w14:paraId="3E66EBEE" w14:textId="77777777" w:rsidR="006B6C62" w:rsidRPr="00AE2F69" w:rsidRDefault="006B6C62" w:rsidP="001E4E4F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Name:</w:t>
            </w:r>
          </w:p>
        </w:tc>
        <w:tc>
          <w:tcPr>
            <w:tcW w:w="5670" w:type="dxa"/>
            <w:tcBorders>
              <w:bottom w:val="single" w:sz="4" w:space="0" w:color="FF0000"/>
            </w:tcBorders>
            <w:shd w:val="clear" w:color="auto" w:fill="DBE5F1" w:themeFill="accent1" w:themeFillTint="33"/>
          </w:tcPr>
          <w:p w14:paraId="0D75D1EC" w14:textId="23B16698" w:rsidR="006B6C62" w:rsidRPr="00AE2F69" w:rsidRDefault="006B6C62" w:rsidP="001E4E4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="00D179DB">
              <w:rPr>
                <w:b/>
                <w:sz w:val="28"/>
                <w:szCs w:val="28"/>
              </w:rPr>
              <w:t>Ben Hilger</w:t>
            </w:r>
          </w:p>
        </w:tc>
      </w:tr>
    </w:tbl>
    <w:p w14:paraId="17D6E6B3" w14:textId="77777777" w:rsidR="006B6C62" w:rsidRDefault="006B6C62" w:rsidP="006B6C62"/>
    <w:p w14:paraId="521813D2" w14:textId="77777777" w:rsidR="00E25498" w:rsidRDefault="00E25498">
      <w:pPr>
        <w:rPr>
          <w:rFonts w:eastAsiaTheme="majorEastAsia" w:cstheme="majorBidi"/>
          <w:b/>
          <w:bCs/>
          <w:color w:val="0000FF"/>
          <w:sz w:val="28"/>
          <w:szCs w:val="28"/>
        </w:rPr>
      </w:pPr>
    </w:p>
    <w:p w14:paraId="104A490E" w14:textId="77777777" w:rsidR="006B6C62" w:rsidRDefault="006B6C62">
      <w:pPr>
        <w:rPr>
          <w:rFonts w:eastAsiaTheme="majorEastAsia" w:cstheme="majorBidi"/>
          <w:b/>
          <w:bCs/>
          <w:color w:val="0000FF"/>
          <w:sz w:val="28"/>
          <w:szCs w:val="28"/>
        </w:rPr>
      </w:pPr>
    </w:p>
    <w:p w14:paraId="4B9CB048" w14:textId="3737A251" w:rsidR="0079211A" w:rsidRDefault="00845D6B" w:rsidP="0079211A">
      <w:pPr>
        <w:pStyle w:val="Heading1"/>
      </w:pPr>
      <w:r>
        <w:t>Part #1</w:t>
      </w:r>
      <w:r w:rsidR="0079211A">
        <w:t xml:space="preserve">: </w:t>
      </w:r>
      <w:r>
        <w:t>Understanding with</w:t>
      </w:r>
      <w:r w:rsidR="0079211A">
        <w:t xml:space="preserve"> </w:t>
      </w:r>
      <w:r>
        <w:t>Bind variables</w:t>
      </w:r>
    </w:p>
    <w:p w14:paraId="5523A959" w14:textId="7F4B00C2" w:rsidR="0079211A" w:rsidRDefault="0079211A" w:rsidP="0079211A">
      <w:pPr>
        <w:rPr>
          <w:i/>
          <w:color w:val="FF0000"/>
        </w:rPr>
      </w:pPr>
      <w:r>
        <w:rPr>
          <w:i/>
          <w:color w:val="FF0000"/>
        </w:rPr>
        <w:t xml:space="preserve">Estimated time: </w:t>
      </w:r>
      <w:r w:rsidR="00845D6B">
        <w:rPr>
          <w:i/>
          <w:color w:val="FF0000"/>
        </w:rPr>
        <w:t>1</w:t>
      </w:r>
      <w:r w:rsidR="000B6CD1">
        <w:rPr>
          <w:i/>
          <w:color w:val="FF0000"/>
        </w:rPr>
        <w:t>2</w:t>
      </w:r>
      <w:r>
        <w:rPr>
          <w:i/>
          <w:color w:val="FF0000"/>
        </w:rPr>
        <w:t xml:space="preserve"> </w:t>
      </w:r>
      <w:r w:rsidRPr="002A6108">
        <w:rPr>
          <w:i/>
          <w:color w:val="FF0000"/>
        </w:rPr>
        <w:t>minutes</w:t>
      </w:r>
    </w:p>
    <w:p w14:paraId="60A596F2" w14:textId="77777777" w:rsidR="0079211A" w:rsidRDefault="0079211A" w:rsidP="00220256">
      <w:pPr>
        <w:pStyle w:val="Heading1"/>
      </w:pPr>
    </w:p>
    <w:p w14:paraId="39A545FB" w14:textId="0A955DEC" w:rsidR="00845D6B" w:rsidRDefault="00845D6B" w:rsidP="001509D3">
      <w:pPr>
        <w:jc w:val="both"/>
      </w:pPr>
      <w:r w:rsidRPr="00845D6B">
        <w:rPr>
          <w:b/>
        </w:rPr>
        <w:t>Background</w:t>
      </w:r>
      <w:r>
        <w:t xml:space="preserve">: Developing programs that interface with a relational database often involves using user-input for querying the database – i.e., the user input needs to be supplied to SQL statements being run by the application.  Bind variables provides this feature.  Bind variables are placeholders in a SQL statement and are coded as </w:t>
      </w:r>
      <w:r w:rsidRPr="00845D6B">
        <w:rPr>
          <w:rFonts w:ascii="Courier New" w:hAnsi="Courier New"/>
        </w:rPr>
        <w:t>%0</w:t>
      </w:r>
      <w:r>
        <w:t xml:space="preserve">, </w:t>
      </w:r>
      <w:r w:rsidRPr="00845D6B">
        <w:rPr>
          <w:rFonts w:ascii="Courier New" w:hAnsi="Courier New"/>
        </w:rPr>
        <w:t>%1</w:t>
      </w:r>
      <w:r>
        <w:t>, etc. They are not actual values but serve as placeholders where the actual user-input will be substituted</w:t>
      </w:r>
      <w:r w:rsidR="001509D3">
        <w:t xml:space="preserve"> (</w:t>
      </w:r>
      <w:r w:rsidR="001509D3" w:rsidRPr="001509D3">
        <w:rPr>
          <w:i/>
          <w:iCs/>
          <w:color w:val="00B050"/>
        </w:rPr>
        <w:t>generally known as macro substitution in the CS literature</w:t>
      </w:r>
      <w:r w:rsidR="001509D3">
        <w:t>)</w:t>
      </w:r>
      <w:r>
        <w:t xml:space="preserve">. The actual inputs are supplied when the </w:t>
      </w:r>
      <w:r w:rsidRPr="00845D6B">
        <w:rPr>
          <w:rFonts w:ascii="Courier New" w:hAnsi="Courier New"/>
        </w:rPr>
        <w:t>store</w:t>
      </w:r>
      <w:r>
        <w:t xml:space="preserve"> method is invoked.</w:t>
      </w:r>
    </w:p>
    <w:p w14:paraId="781366ED" w14:textId="77777777" w:rsidR="00845D6B" w:rsidRDefault="00845D6B" w:rsidP="00845D6B"/>
    <w:p w14:paraId="62B9C711" w14:textId="74AFCF3C" w:rsidR="00845D6B" w:rsidRDefault="00845D6B" w:rsidP="00845D6B">
      <w:r w:rsidRPr="00845D6B">
        <w:rPr>
          <w:b/>
        </w:rPr>
        <w:t>Exercise</w:t>
      </w:r>
      <w:r>
        <w:t>:</w:t>
      </w:r>
    </w:p>
    <w:p w14:paraId="0C16B789" w14:textId="343F7981" w:rsidR="00845D6B" w:rsidRDefault="00845D6B" w:rsidP="00845D6B">
      <w:r>
        <w:t>Given the following SQL statements involving bind variables, answer the following questions. The first question has been completed for you to illustrate an example.</w:t>
      </w:r>
    </w:p>
    <w:p w14:paraId="7208FC16" w14:textId="77777777" w:rsidR="00845D6B" w:rsidRDefault="00845D6B" w:rsidP="00845D6B"/>
    <w:p w14:paraId="5DBBCC81" w14:textId="0B9384EE" w:rsidR="00845D6B" w:rsidRDefault="00845D6B" w:rsidP="00845D6B">
      <w:pPr>
        <w:pStyle w:val="ListParagraph"/>
        <w:numPr>
          <w:ilvl w:val="0"/>
          <w:numId w:val="24"/>
        </w:numPr>
      </w:pPr>
      <w:r>
        <w:t xml:space="preserve">Given the following C++ and SQL statements indicate the number of bind variables and </w:t>
      </w:r>
      <w:r w:rsidR="000B6CD1">
        <w:t>the final/actual SQL statement that is run by the database.</w:t>
      </w:r>
    </w:p>
    <w:p w14:paraId="4E64C983" w14:textId="77777777" w:rsidR="000B6CD1" w:rsidRDefault="000B6CD1" w:rsidP="000B6CD1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40"/>
      </w:tblGrid>
      <w:tr w:rsidR="000B6CD1" w14:paraId="0EDEE4A5" w14:textId="77777777" w:rsidTr="000B6CD1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2643E53" w14:textId="77777777" w:rsidR="000B6CD1" w:rsidRPr="000B6CD1" w:rsidRDefault="000B6CD1" w:rsidP="000B6CD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0"/>
                <w:szCs w:val="20"/>
              </w:rPr>
            </w:pPr>
            <w:proofErr w:type="spellStart"/>
            <w:r w:rsidRPr="000B6CD1">
              <w:rPr>
                <w:rFonts w:ascii="Monaco" w:hAnsi="Monaco" w:cs="Monaco"/>
                <w:color w:val="000000"/>
                <w:sz w:val="20"/>
                <w:szCs w:val="20"/>
              </w:rPr>
              <w:t>mysqlpp</w:t>
            </w:r>
            <w:proofErr w:type="spellEnd"/>
            <w:r w:rsidRPr="000B6CD1">
              <w:rPr>
                <w:rFonts w:ascii="Monaco" w:hAnsi="Monaco" w:cs="Monaco"/>
                <w:color w:val="000000"/>
                <w:sz w:val="20"/>
                <w:szCs w:val="20"/>
              </w:rPr>
              <w:t xml:space="preserve">::Query query = </w:t>
            </w:r>
            <w:proofErr w:type="spellStart"/>
            <w:r w:rsidRPr="000B6CD1">
              <w:rPr>
                <w:rFonts w:ascii="Monaco" w:hAnsi="Monaco" w:cs="Monaco"/>
                <w:color w:val="000000"/>
                <w:sz w:val="20"/>
                <w:szCs w:val="20"/>
              </w:rPr>
              <w:t>myDB.query</w:t>
            </w:r>
            <w:proofErr w:type="spellEnd"/>
            <w:r w:rsidRPr="000B6CD1">
              <w:rPr>
                <w:rFonts w:ascii="Monaco" w:hAnsi="Monaco" w:cs="Monaco"/>
                <w:color w:val="000000"/>
                <w:sz w:val="20"/>
                <w:szCs w:val="20"/>
              </w:rPr>
              <w:t>();</w:t>
            </w:r>
          </w:p>
          <w:p w14:paraId="4AB7BC49" w14:textId="77777777" w:rsidR="000B6CD1" w:rsidRPr="000B6CD1" w:rsidRDefault="000B6CD1" w:rsidP="000B6CD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0"/>
                <w:szCs w:val="20"/>
              </w:rPr>
            </w:pPr>
            <w:r w:rsidRPr="000B6CD1">
              <w:rPr>
                <w:rFonts w:ascii="Monaco" w:hAnsi="Monaco" w:cs="Monaco"/>
                <w:color w:val="000000"/>
                <w:sz w:val="20"/>
                <w:szCs w:val="20"/>
              </w:rPr>
              <w:t xml:space="preserve">query &lt;&lt; </w:t>
            </w:r>
            <w:r w:rsidRPr="000B6CD1">
              <w:rPr>
                <w:rFonts w:ascii="Monaco" w:hAnsi="Monaco" w:cs="Monaco"/>
                <w:color w:val="2A00FF"/>
                <w:sz w:val="20"/>
                <w:szCs w:val="20"/>
              </w:rPr>
              <w:t xml:space="preserve">"SELECT </w:t>
            </w:r>
            <w:proofErr w:type="spellStart"/>
            <w:r w:rsidRPr="000B6CD1">
              <w:rPr>
                <w:rFonts w:ascii="Monaco" w:hAnsi="Monaco" w:cs="Monaco"/>
                <w:color w:val="2A00FF"/>
                <w:sz w:val="20"/>
                <w:szCs w:val="20"/>
              </w:rPr>
              <w:t>pname</w:t>
            </w:r>
            <w:proofErr w:type="spellEnd"/>
            <w:r w:rsidRPr="000B6CD1">
              <w:rPr>
                <w:rFonts w:ascii="Monaco" w:hAnsi="Monaco" w:cs="Monaco"/>
                <w:color w:val="2A00FF"/>
                <w:sz w:val="20"/>
                <w:szCs w:val="20"/>
              </w:rPr>
              <w:t>, price, category, manufacturer FROM Product "</w:t>
            </w:r>
          </w:p>
          <w:p w14:paraId="05BF16F6" w14:textId="77777777" w:rsidR="000B6CD1" w:rsidRPr="000B6CD1" w:rsidRDefault="000B6CD1" w:rsidP="000B6CD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0"/>
                <w:szCs w:val="20"/>
              </w:rPr>
            </w:pPr>
            <w:r w:rsidRPr="000B6CD1">
              <w:rPr>
                <w:rFonts w:ascii="Monaco" w:hAnsi="Monaco" w:cs="Monaco"/>
                <w:color w:val="000000"/>
                <w:sz w:val="20"/>
                <w:szCs w:val="20"/>
              </w:rPr>
              <w:t xml:space="preserve">      &lt;&lt; </w:t>
            </w:r>
            <w:r w:rsidRPr="000B6CD1">
              <w:rPr>
                <w:rFonts w:ascii="Monaco" w:hAnsi="Monaco" w:cs="Monaco"/>
                <w:color w:val="2A00FF"/>
                <w:sz w:val="20"/>
                <w:szCs w:val="20"/>
              </w:rPr>
              <w:t>"WHERE price &lt;= %0;"</w:t>
            </w:r>
            <w:r w:rsidRPr="000B6CD1">
              <w:rPr>
                <w:rFonts w:ascii="Monaco" w:hAnsi="Monaco" w:cs="Monaco"/>
                <w:color w:val="000000"/>
                <w:sz w:val="20"/>
                <w:szCs w:val="20"/>
              </w:rPr>
              <w:t>;</w:t>
            </w:r>
          </w:p>
          <w:p w14:paraId="0EE09810" w14:textId="77777777" w:rsidR="000B6CD1" w:rsidRPr="000B6CD1" w:rsidRDefault="000B6CD1" w:rsidP="000B6CD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0"/>
                <w:szCs w:val="20"/>
              </w:rPr>
            </w:pPr>
            <w:proofErr w:type="spellStart"/>
            <w:r w:rsidRPr="000B6CD1">
              <w:rPr>
                <w:rFonts w:ascii="Monaco" w:hAnsi="Monaco" w:cs="Monaco"/>
                <w:color w:val="000000"/>
                <w:sz w:val="20"/>
                <w:szCs w:val="20"/>
              </w:rPr>
              <w:t>query.parse</w:t>
            </w:r>
            <w:proofErr w:type="spellEnd"/>
            <w:r w:rsidRPr="000B6CD1">
              <w:rPr>
                <w:rFonts w:ascii="Monaco" w:hAnsi="Monaco" w:cs="Monaco"/>
                <w:color w:val="000000"/>
                <w:sz w:val="20"/>
                <w:szCs w:val="20"/>
              </w:rPr>
              <w:t>();</w:t>
            </w:r>
          </w:p>
          <w:p w14:paraId="14F179EB" w14:textId="14970D06" w:rsidR="000B6CD1" w:rsidRPr="000B6CD1" w:rsidRDefault="000B6CD1" w:rsidP="000B6CD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proofErr w:type="spellStart"/>
            <w:r w:rsidRPr="000B6CD1">
              <w:rPr>
                <w:rFonts w:ascii="Monaco" w:hAnsi="Monaco" w:cs="Monaco"/>
                <w:color w:val="000000"/>
                <w:sz w:val="20"/>
                <w:szCs w:val="20"/>
              </w:rPr>
              <w:t>query.store</w:t>
            </w:r>
            <w:proofErr w:type="spellEnd"/>
            <w:r w:rsidRPr="000B6CD1">
              <w:rPr>
                <w:rFonts w:ascii="Monaco" w:hAnsi="Monaco" w:cs="Monaco"/>
                <w:color w:val="000000"/>
                <w:sz w:val="20"/>
                <w:szCs w:val="20"/>
              </w:rPr>
              <w:t>(15);</w:t>
            </w:r>
          </w:p>
        </w:tc>
      </w:tr>
    </w:tbl>
    <w:p w14:paraId="05FA6DD2" w14:textId="77777777" w:rsidR="000B6CD1" w:rsidRDefault="000B6CD1" w:rsidP="000B6CD1"/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3"/>
        <w:gridCol w:w="4277"/>
      </w:tblGrid>
      <w:tr w:rsidR="000B6CD1" w14:paraId="5B7214EA" w14:textId="77777777" w:rsidTr="000B6CD1">
        <w:tc>
          <w:tcPr>
            <w:tcW w:w="4461" w:type="dxa"/>
          </w:tcPr>
          <w:p w14:paraId="7353B853" w14:textId="2B2C926E" w:rsidR="000B6CD1" w:rsidRDefault="000B6CD1" w:rsidP="000B6CD1">
            <w:pPr>
              <w:pStyle w:val="ListParagraph"/>
              <w:ind w:left="0"/>
            </w:pPr>
            <w:r>
              <w:t>How many bind variables are used?</w:t>
            </w:r>
          </w:p>
        </w:tc>
        <w:tc>
          <w:tcPr>
            <w:tcW w:w="4395" w:type="dxa"/>
            <w:shd w:val="clear" w:color="auto" w:fill="DBE5F1" w:themeFill="accent1" w:themeFillTint="33"/>
          </w:tcPr>
          <w:p w14:paraId="6DD33A57" w14:textId="67B99F8C" w:rsidR="000B6CD1" w:rsidRDefault="00D179DB" w:rsidP="000B6CD1">
            <w:pPr>
              <w:pStyle w:val="ListParagraph"/>
              <w:ind w:left="0"/>
            </w:pPr>
            <w:r>
              <w:t>1</w:t>
            </w:r>
          </w:p>
        </w:tc>
      </w:tr>
      <w:tr w:rsidR="000B6CD1" w14:paraId="239815E2" w14:textId="77777777" w:rsidTr="000B6CD1">
        <w:tc>
          <w:tcPr>
            <w:tcW w:w="4461" w:type="dxa"/>
          </w:tcPr>
          <w:p w14:paraId="429931D8" w14:textId="77777777" w:rsidR="000B6CD1" w:rsidRPr="000B6CD1" w:rsidRDefault="000B6CD1" w:rsidP="000B6CD1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  <w:tc>
          <w:tcPr>
            <w:tcW w:w="4395" w:type="dxa"/>
          </w:tcPr>
          <w:p w14:paraId="0A1A0756" w14:textId="77777777" w:rsidR="000B6CD1" w:rsidRPr="000B6CD1" w:rsidRDefault="000B6CD1" w:rsidP="000B6CD1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</w:tr>
      <w:tr w:rsidR="000B6CD1" w14:paraId="440C2428" w14:textId="77777777" w:rsidTr="000B6CD1">
        <w:tc>
          <w:tcPr>
            <w:tcW w:w="8856" w:type="dxa"/>
            <w:gridSpan w:val="2"/>
          </w:tcPr>
          <w:p w14:paraId="49FE839E" w14:textId="7D89D5F4" w:rsidR="000B6CD1" w:rsidRDefault="000B6CD1" w:rsidP="000B6CD1">
            <w:pPr>
              <w:pStyle w:val="ListParagraph"/>
              <w:ind w:left="0"/>
            </w:pPr>
            <w:r>
              <w:t>Show the actual SQL executed by the database:</w:t>
            </w:r>
          </w:p>
        </w:tc>
      </w:tr>
    </w:tbl>
    <w:p w14:paraId="6F863744" w14:textId="12B0E24C" w:rsidR="000B6CD1" w:rsidRPr="000B6CD1" w:rsidRDefault="000B6CD1" w:rsidP="000B6CD1">
      <w:pPr>
        <w:pStyle w:val="ListParagraph"/>
        <w:shd w:val="clear" w:color="auto" w:fill="DBE5F1" w:themeFill="accent1" w:themeFillTint="33"/>
        <w:rPr>
          <w:rFonts w:ascii="Courier New" w:hAnsi="Courier New"/>
        </w:rPr>
      </w:pPr>
      <w:r w:rsidRPr="000B6CD1">
        <w:rPr>
          <w:rFonts w:ascii="Courier New" w:hAnsi="Courier New"/>
        </w:rPr>
        <w:lastRenderedPageBreak/>
        <w:t xml:space="preserve">SELECT </w:t>
      </w:r>
      <w:proofErr w:type="spellStart"/>
      <w:r w:rsidRPr="000B6CD1">
        <w:rPr>
          <w:rFonts w:ascii="Courier New" w:hAnsi="Courier New"/>
        </w:rPr>
        <w:t>pname</w:t>
      </w:r>
      <w:proofErr w:type="spellEnd"/>
      <w:r w:rsidRPr="000B6CD1">
        <w:rPr>
          <w:rFonts w:ascii="Courier New" w:hAnsi="Courier New"/>
        </w:rPr>
        <w:t>, price, category, manufacturer FROM Product WHERE price &lt;= 15;</w:t>
      </w:r>
    </w:p>
    <w:p w14:paraId="20D3F19E" w14:textId="77777777" w:rsidR="000B6CD1" w:rsidRDefault="000B6CD1" w:rsidP="000B6CD1">
      <w:pPr>
        <w:pStyle w:val="ListParagraph"/>
      </w:pPr>
    </w:p>
    <w:p w14:paraId="7B691B5E" w14:textId="77777777" w:rsidR="000B6CD1" w:rsidRDefault="000B6CD1" w:rsidP="000B6CD1">
      <w:pPr>
        <w:pStyle w:val="ListParagraph"/>
      </w:pPr>
    </w:p>
    <w:p w14:paraId="0A4BDFF6" w14:textId="77777777" w:rsidR="000B6CD1" w:rsidRDefault="000B6CD1" w:rsidP="000B6CD1">
      <w:pPr>
        <w:pStyle w:val="ListParagraph"/>
      </w:pPr>
    </w:p>
    <w:p w14:paraId="12C195AD" w14:textId="77777777" w:rsidR="000B6CD1" w:rsidRDefault="000B6CD1" w:rsidP="000B6CD1">
      <w:pPr>
        <w:pStyle w:val="ListParagraph"/>
        <w:numPr>
          <w:ilvl w:val="0"/>
          <w:numId w:val="24"/>
        </w:numPr>
      </w:pPr>
      <w:r>
        <w:t>Given the following C++ and SQL statements indicate the number of bind variables and the final/actual SQL statement that is run by the database.</w:t>
      </w:r>
    </w:p>
    <w:p w14:paraId="2797BE41" w14:textId="77777777" w:rsidR="000B6CD1" w:rsidRDefault="000B6CD1" w:rsidP="000B6CD1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40"/>
      </w:tblGrid>
      <w:tr w:rsidR="000B6CD1" w14:paraId="34849305" w14:textId="77777777" w:rsidTr="000B6CD1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36A8421" w14:textId="77777777" w:rsidR="000B6CD1" w:rsidRPr="000B6CD1" w:rsidRDefault="000B6CD1" w:rsidP="000B6CD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0"/>
                <w:szCs w:val="20"/>
              </w:rPr>
            </w:pPr>
            <w:proofErr w:type="spellStart"/>
            <w:r w:rsidRPr="000B6CD1">
              <w:rPr>
                <w:rFonts w:ascii="Monaco" w:hAnsi="Monaco" w:cs="Monaco"/>
                <w:color w:val="000000"/>
                <w:sz w:val="20"/>
                <w:szCs w:val="20"/>
              </w:rPr>
              <w:t>mysqlpp</w:t>
            </w:r>
            <w:proofErr w:type="spellEnd"/>
            <w:r w:rsidRPr="000B6CD1">
              <w:rPr>
                <w:rFonts w:ascii="Monaco" w:hAnsi="Monaco" w:cs="Monaco"/>
                <w:color w:val="000000"/>
                <w:sz w:val="20"/>
                <w:szCs w:val="20"/>
              </w:rPr>
              <w:t xml:space="preserve">::Query query = </w:t>
            </w:r>
            <w:proofErr w:type="spellStart"/>
            <w:r w:rsidRPr="000B6CD1">
              <w:rPr>
                <w:rFonts w:ascii="Monaco" w:hAnsi="Monaco" w:cs="Monaco"/>
                <w:color w:val="000000"/>
                <w:sz w:val="20"/>
                <w:szCs w:val="20"/>
              </w:rPr>
              <w:t>myDB.query</w:t>
            </w:r>
            <w:proofErr w:type="spellEnd"/>
            <w:r w:rsidRPr="000B6CD1">
              <w:rPr>
                <w:rFonts w:ascii="Monaco" w:hAnsi="Monaco" w:cs="Monaco"/>
                <w:color w:val="000000"/>
                <w:sz w:val="20"/>
                <w:szCs w:val="20"/>
              </w:rPr>
              <w:t>();</w:t>
            </w:r>
          </w:p>
          <w:p w14:paraId="285BA887" w14:textId="77777777" w:rsidR="000B6CD1" w:rsidRPr="000B6CD1" w:rsidRDefault="000B6CD1" w:rsidP="000B6CD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0"/>
                <w:szCs w:val="20"/>
              </w:rPr>
            </w:pPr>
            <w:r w:rsidRPr="000B6CD1">
              <w:rPr>
                <w:rFonts w:ascii="Monaco" w:hAnsi="Monaco" w:cs="Monaco"/>
                <w:color w:val="000000"/>
                <w:sz w:val="20"/>
                <w:szCs w:val="20"/>
              </w:rPr>
              <w:t xml:space="preserve">query &lt;&lt; </w:t>
            </w:r>
            <w:r w:rsidRPr="000B6CD1">
              <w:rPr>
                <w:rFonts w:ascii="Monaco" w:hAnsi="Monaco" w:cs="Monaco"/>
                <w:color w:val="2A00FF"/>
                <w:sz w:val="20"/>
                <w:szCs w:val="20"/>
              </w:rPr>
              <w:t xml:space="preserve">"SELECT </w:t>
            </w:r>
            <w:proofErr w:type="spellStart"/>
            <w:r w:rsidRPr="000B6CD1">
              <w:rPr>
                <w:rFonts w:ascii="Monaco" w:hAnsi="Monaco" w:cs="Monaco"/>
                <w:color w:val="2A00FF"/>
                <w:sz w:val="20"/>
                <w:szCs w:val="20"/>
              </w:rPr>
              <w:t>pname</w:t>
            </w:r>
            <w:proofErr w:type="spellEnd"/>
            <w:r w:rsidRPr="000B6CD1">
              <w:rPr>
                <w:rFonts w:ascii="Monaco" w:hAnsi="Monaco" w:cs="Monaco"/>
                <w:color w:val="2A00FF"/>
                <w:sz w:val="20"/>
                <w:szCs w:val="20"/>
              </w:rPr>
              <w:t>, price, category, manufacturer FROM Product "</w:t>
            </w:r>
          </w:p>
          <w:p w14:paraId="5F5D01E8" w14:textId="7FE180CE" w:rsidR="000B6CD1" w:rsidRPr="000B6CD1" w:rsidRDefault="000B6CD1" w:rsidP="000B6CD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0"/>
                <w:szCs w:val="20"/>
              </w:rPr>
            </w:pPr>
            <w:r w:rsidRPr="000B6CD1">
              <w:rPr>
                <w:rFonts w:ascii="Monaco" w:hAnsi="Monaco" w:cs="Monaco"/>
                <w:color w:val="000000"/>
                <w:sz w:val="20"/>
                <w:szCs w:val="20"/>
              </w:rPr>
              <w:t xml:space="preserve">      &lt;&lt; </w:t>
            </w:r>
            <w:r>
              <w:rPr>
                <w:rFonts w:ascii="Monaco" w:hAnsi="Monaco" w:cs="Monaco"/>
                <w:color w:val="2A00FF"/>
                <w:sz w:val="20"/>
                <w:szCs w:val="20"/>
              </w:rPr>
              <w:t>"WHERE price &lt;= %1 AND price &gt; %0</w:t>
            </w:r>
            <w:r w:rsidRPr="000B6CD1">
              <w:rPr>
                <w:rFonts w:ascii="Monaco" w:hAnsi="Monaco" w:cs="Monaco"/>
                <w:color w:val="2A00FF"/>
                <w:sz w:val="20"/>
                <w:szCs w:val="20"/>
              </w:rPr>
              <w:t>;"</w:t>
            </w:r>
            <w:r w:rsidRPr="000B6CD1">
              <w:rPr>
                <w:rFonts w:ascii="Monaco" w:hAnsi="Monaco" w:cs="Monaco"/>
                <w:color w:val="000000"/>
                <w:sz w:val="20"/>
                <w:szCs w:val="20"/>
              </w:rPr>
              <w:t>;</w:t>
            </w:r>
          </w:p>
          <w:p w14:paraId="0E1F0A56" w14:textId="77777777" w:rsidR="000B6CD1" w:rsidRPr="000B6CD1" w:rsidRDefault="000B6CD1" w:rsidP="000B6CD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0"/>
                <w:szCs w:val="20"/>
              </w:rPr>
            </w:pPr>
            <w:proofErr w:type="spellStart"/>
            <w:r w:rsidRPr="000B6CD1">
              <w:rPr>
                <w:rFonts w:ascii="Monaco" w:hAnsi="Monaco" w:cs="Monaco"/>
                <w:color w:val="000000"/>
                <w:sz w:val="20"/>
                <w:szCs w:val="20"/>
              </w:rPr>
              <w:t>query.parse</w:t>
            </w:r>
            <w:proofErr w:type="spellEnd"/>
            <w:r w:rsidRPr="000B6CD1">
              <w:rPr>
                <w:rFonts w:ascii="Monaco" w:hAnsi="Monaco" w:cs="Monaco"/>
                <w:color w:val="000000"/>
                <w:sz w:val="20"/>
                <w:szCs w:val="20"/>
              </w:rPr>
              <w:t>();</w:t>
            </w:r>
          </w:p>
          <w:p w14:paraId="57DC2BAE" w14:textId="72C96765" w:rsidR="000B6CD1" w:rsidRPr="000B6CD1" w:rsidRDefault="000B6CD1" w:rsidP="000B6CD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proofErr w:type="spellStart"/>
            <w:r w:rsidRPr="000B6CD1">
              <w:rPr>
                <w:rFonts w:ascii="Monaco" w:hAnsi="Monaco" w:cs="Monaco"/>
                <w:color w:val="000000"/>
                <w:sz w:val="20"/>
                <w:szCs w:val="20"/>
              </w:rPr>
              <w:t>query.store</w:t>
            </w:r>
            <w:proofErr w:type="spellEnd"/>
            <w:r w:rsidRPr="000B6CD1">
              <w:rPr>
                <w:rFonts w:ascii="Monaco" w:hAnsi="Monaco" w:cs="Monaco"/>
                <w:color w:val="000000"/>
                <w:sz w:val="20"/>
                <w:szCs w:val="20"/>
              </w:rPr>
              <w:t>(</w:t>
            </w:r>
            <w:r>
              <w:rPr>
                <w:rFonts w:ascii="Monaco" w:hAnsi="Monaco" w:cs="Monaco"/>
                <w:color w:val="000000"/>
                <w:sz w:val="20"/>
                <w:szCs w:val="20"/>
              </w:rPr>
              <w:t>0.99, 99.99</w:t>
            </w:r>
            <w:r w:rsidRPr="000B6CD1">
              <w:rPr>
                <w:rFonts w:ascii="Monaco" w:hAnsi="Monaco" w:cs="Monaco"/>
                <w:color w:val="000000"/>
                <w:sz w:val="20"/>
                <w:szCs w:val="20"/>
              </w:rPr>
              <w:t>);</w:t>
            </w:r>
          </w:p>
        </w:tc>
      </w:tr>
    </w:tbl>
    <w:p w14:paraId="5D08F45E" w14:textId="77777777" w:rsidR="000B6CD1" w:rsidRDefault="000B6CD1" w:rsidP="000B6CD1"/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3"/>
        <w:gridCol w:w="4277"/>
      </w:tblGrid>
      <w:tr w:rsidR="000B6CD1" w14:paraId="7D721DA0" w14:textId="77777777" w:rsidTr="000B6CD1">
        <w:tc>
          <w:tcPr>
            <w:tcW w:w="4461" w:type="dxa"/>
          </w:tcPr>
          <w:p w14:paraId="3B9393EA" w14:textId="77777777" w:rsidR="000B6CD1" w:rsidRDefault="000B6CD1" w:rsidP="000B6CD1">
            <w:pPr>
              <w:pStyle w:val="ListParagraph"/>
              <w:ind w:left="0"/>
            </w:pPr>
            <w:r>
              <w:t>How many bind variables are used?</w:t>
            </w:r>
          </w:p>
        </w:tc>
        <w:tc>
          <w:tcPr>
            <w:tcW w:w="4395" w:type="dxa"/>
            <w:shd w:val="clear" w:color="auto" w:fill="DBE5F1" w:themeFill="accent1" w:themeFillTint="33"/>
          </w:tcPr>
          <w:p w14:paraId="279E42B7" w14:textId="572A9EE4" w:rsidR="000B6CD1" w:rsidRDefault="00D179DB" w:rsidP="000B6CD1">
            <w:pPr>
              <w:pStyle w:val="ListParagraph"/>
              <w:ind w:left="0"/>
            </w:pPr>
            <w:r>
              <w:t>2</w:t>
            </w:r>
          </w:p>
        </w:tc>
      </w:tr>
      <w:tr w:rsidR="000B6CD1" w14:paraId="703C5F30" w14:textId="77777777" w:rsidTr="000B6CD1">
        <w:tc>
          <w:tcPr>
            <w:tcW w:w="4461" w:type="dxa"/>
          </w:tcPr>
          <w:p w14:paraId="1DE77757" w14:textId="77777777" w:rsidR="000B6CD1" w:rsidRPr="000B6CD1" w:rsidRDefault="000B6CD1" w:rsidP="000B6CD1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  <w:tc>
          <w:tcPr>
            <w:tcW w:w="4395" w:type="dxa"/>
          </w:tcPr>
          <w:p w14:paraId="53DA13F4" w14:textId="77777777" w:rsidR="000B6CD1" w:rsidRPr="000B6CD1" w:rsidRDefault="000B6CD1" w:rsidP="000B6CD1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</w:tr>
      <w:tr w:rsidR="000B6CD1" w14:paraId="03730785" w14:textId="77777777" w:rsidTr="000B6CD1">
        <w:tc>
          <w:tcPr>
            <w:tcW w:w="8856" w:type="dxa"/>
            <w:gridSpan w:val="2"/>
          </w:tcPr>
          <w:p w14:paraId="571CB5B0" w14:textId="77777777" w:rsidR="000B6CD1" w:rsidRDefault="000B6CD1" w:rsidP="000B6CD1">
            <w:pPr>
              <w:pStyle w:val="ListParagraph"/>
              <w:ind w:left="0"/>
            </w:pPr>
            <w:r>
              <w:t>Show the actual SQL executed by the database:</w:t>
            </w:r>
          </w:p>
        </w:tc>
      </w:tr>
    </w:tbl>
    <w:p w14:paraId="3E84C1AC" w14:textId="77777777" w:rsidR="00D179DB" w:rsidRDefault="00C21B89" w:rsidP="000B6CD1">
      <w:pPr>
        <w:pStyle w:val="ListParagraph"/>
        <w:shd w:val="clear" w:color="auto" w:fill="DBE5F1" w:themeFill="accent1" w:themeFillTint="33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 w:rsidR="00D179DB">
        <w:rPr>
          <w:rFonts w:ascii="Courier New" w:hAnsi="Courier New"/>
        </w:rPr>
        <w:t xml:space="preserve">SELECT </w:t>
      </w:r>
      <w:proofErr w:type="spellStart"/>
      <w:r w:rsidR="00D179DB">
        <w:rPr>
          <w:rFonts w:ascii="Courier New" w:hAnsi="Courier New"/>
        </w:rPr>
        <w:t>pname</w:t>
      </w:r>
      <w:proofErr w:type="spellEnd"/>
      <w:r w:rsidR="00D179DB">
        <w:rPr>
          <w:rFonts w:ascii="Courier New" w:hAnsi="Courier New"/>
        </w:rPr>
        <w:t xml:space="preserve">, price, category, manufacturer FROM Product  </w:t>
      </w:r>
    </w:p>
    <w:p w14:paraId="6EF41FFA" w14:textId="7B2EF21B" w:rsidR="000B6CD1" w:rsidRDefault="00D179DB" w:rsidP="000B6CD1">
      <w:pPr>
        <w:pStyle w:val="ListParagraph"/>
        <w:shd w:val="clear" w:color="auto" w:fill="DBE5F1" w:themeFill="accent1" w:themeFillTint="33"/>
        <w:rPr>
          <w:rFonts w:ascii="Courier New" w:hAnsi="Courier New"/>
        </w:rPr>
      </w:pPr>
      <w:r>
        <w:rPr>
          <w:rFonts w:ascii="Courier New" w:hAnsi="Courier New"/>
        </w:rPr>
        <w:t xml:space="preserve"> WHERE price &lt;= 99.99 AND price &gt; 0.99;</w:t>
      </w:r>
    </w:p>
    <w:p w14:paraId="7DF05769" w14:textId="77777777" w:rsidR="00C21B89" w:rsidRPr="000B6CD1" w:rsidRDefault="00C21B89" w:rsidP="000B6CD1">
      <w:pPr>
        <w:pStyle w:val="ListParagraph"/>
        <w:shd w:val="clear" w:color="auto" w:fill="DBE5F1" w:themeFill="accent1" w:themeFillTint="33"/>
        <w:rPr>
          <w:rFonts w:ascii="Courier New" w:hAnsi="Courier New"/>
        </w:rPr>
      </w:pPr>
    </w:p>
    <w:p w14:paraId="05F63FD7" w14:textId="77777777" w:rsidR="000B6CD1" w:rsidRPr="00845D6B" w:rsidRDefault="000B6CD1" w:rsidP="000B6CD1"/>
    <w:p w14:paraId="1D9E9A76" w14:textId="77777777" w:rsidR="000B6CD1" w:rsidRDefault="00845D6B" w:rsidP="000B6CD1">
      <w:pPr>
        <w:pStyle w:val="ListParagraph"/>
        <w:numPr>
          <w:ilvl w:val="0"/>
          <w:numId w:val="24"/>
        </w:numPr>
      </w:pPr>
      <w:r>
        <w:t xml:space="preserve"> </w:t>
      </w:r>
      <w:r w:rsidR="000B6CD1">
        <w:t>Given the following C++ and SQL statements indicate the number of bind variables and the final/actual SQL statement that is run by the database.</w:t>
      </w:r>
    </w:p>
    <w:p w14:paraId="68985697" w14:textId="77777777" w:rsidR="000B6CD1" w:rsidRDefault="000B6CD1" w:rsidP="000B6CD1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40"/>
      </w:tblGrid>
      <w:tr w:rsidR="000B6CD1" w14:paraId="61EE1D41" w14:textId="77777777" w:rsidTr="000B6CD1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3EC1C3" w14:textId="77777777" w:rsidR="000B6CD1" w:rsidRPr="000B6CD1" w:rsidRDefault="000B6CD1" w:rsidP="000B6CD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0"/>
                <w:szCs w:val="20"/>
              </w:rPr>
            </w:pPr>
            <w:proofErr w:type="spellStart"/>
            <w:r w:rsidRPr="000B6CD1">
              <w:rPr>
                <w:rFonts w:ascii="Monaco" w:hAnsi="Monaco" w:cs="Monaco"/>
                <w:color w:val="000000"/>
                <w:sz w:val="20"/>
                <w:szCs w:val="20"/>
              </w:rPr>
              <w:t>mysqlpp</w:t>
            </w:r>
            <w:proofErr w:type="spellEnd"/>
            <w:r w:rsidRPr="000B6CD1">
              <w:rPr>
                <w:rFonts w:ascii="Monaco" w:hAnsi="Monaco" w:cs="Monaco"/>
                <w:color w:val="000000"/>
                <w:sz w:val="20"/>
                <w:szCs w:val="20"/>
              </w:rPr>
              <w:t xml:space="preserve">::Query query = </w:t>
            </w:r>
            <w:proofErr w:type="spellStart"/>
            <w:r w:rsidRPr="000B6CD1">
              <w:rPr>
                <w:rFonts w:ascii="Monaco" w:hAnsi="Monaco" w:cs="Monaco"/>
                <w:color w:val="000000"/>
                <w:sz w:val="20"/>
                <w:szCs w:val="20"/>
              </w:rPr>
              <w:t>myDB.query</w:t>
            </w:r>
            <w:proofErr w:type="spellEnd"/>
            <w:r w:rsidRPr="000B6CD1">
              <w:rPr>
                <w:rFonts w:ascii="Monaco" w:hAnsi="Monaco" w:cs="Monaco"/>
                <w:color w:val="000000"/>
                <w:sz w:val="20"/>
                <w:szCs w:val="20"/>
              </w:rPr>
              <w:t>();</w:t>
            </w:r>
          </w:p>
          <w:p w14:paraId="7D9C26AF" w14:textId="77777777" w:rsidR="000B6CD1" w:rsidRPr="000B6CD1" w:rsidRDefault="000B6CD1" w:rsidP="000B6CD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0"/>
                <w:szCs w:val="20"/>
              </w:rPr>
            </w:pPr>
            <w:r w:rsidRPr="000B6CD1">
              <w:rPr>
                <w:rFonts w:ascii="Monaco" w:hAnsi="Monaco" w:cs="Monaco"/>
                <w:color w:val="000000"/>
                <w:sz w:val="20"/>
                <w:szCs w:val="20"/>
              </w:rPr>
              <w:t xml:space="preserve">query &lt;&lt; </w:t>
            </w:r>
            <w:r w:rsidRPr="000B6CD1">
              <w:rPr>
                <w:rFonts w:ascii="Monaco" w:hAnsi="Monaco" w:cs="Monaco"/>
                <w:color w:val="2A00FF"/>
                <w:sz w:val="20"/>
                <w:szCs w:val="20"/>
              </w:rPr>
              <w:t xml:space="preserve">"SELECT </w:t>
            </w:r>
            <w:proofErr w:type="spellStart"/>
            <w:r w:rsidRPr="000B6CD1">
              <w:rPr>
                <w:rFonts w:ascii="Monaco" w:hAnsi="Monaco" w:cs="Monaco"/>
                <w:color w:val="2A00FF"/>
                <w:sz w:val="20"/>
                <w:szCs w:val="20"/>
              </w:rPr>
              <w:t>pname</w:t>
            </w:r>
            <w:proofErr w:type="spellEnd"/>
            <w:r w:rsidRPr="000B6CD1">
              <w:rPr>
                <w:rFonts w:ascii="Monaco" w:hAnsi="Monaco" w:cs="Monaco"/>
                <w:color w:val="2A00FF"/>
                <w:sz w:val="20"/>
                <w:szCs w:val="20"/>
              </w:rPr>
              <w:t>, price, category, manufacturer FROM Product "</w:t>
            </w:r>
          </w:p>
          <w:p w14:paraId="6A850766" w14:textId="50387E4C" w:rsidR="000B6CD1" w:rsidRPr="000B6CD1" w:rsidRDefault="000B6CD1" w:rsidP="000B6CD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0"/>
                <w:szCs w:val="20"/>
              </w:rPr>
            </w:pPr>
            <w:r w:rsidRPr="000B6CD1">
              <w:rPr>
                <w:rFonts w:ascii="Monaco" w:hAnsi="Monaco" w:cs="Monaco"/>
                <w:color w:val="000000"/>
                <w:sz w:val="20"/>
                <w:szCs w:val="20"/>
              </w:rPr>
              <w:t xml:space="preserve">      &lt;&lt; </w:t>
            </w:r>
            <w:r>
              <w:rPr>
                <w:rFonts w:ascii="Monaco" w:hAnsi="Monaco" w:cs="Monaco"/>
                <w:color w:val="2A00FF"/>
                <w:sz w:val="20"/>
                <w:szCs w:val="20"/>
              </w:rPr>
              <w:t xml:space="preserve">"WHERE </w:t>
            </w:r>
            <w:proofErr w:type="spellStart"/>
            <w:r>
              <w:rPr>
                <w:rFonts w:ascii="Monaco" w:hAnsi="Monaco" w:cs="Monaco"/>
                <w:color w:val="2A00FF"/>
                <w:sz w:val="20"/>
                <w:szCs w:val="20"/>
              </w:rPr>
              <w:t>pname</w:t>
            </w:r>
            <w:proofErr w:type="spellEnd"/>
            <w:r>
              <w:rPr>
                <w:rFonts w:ascii="Monaco" w:hAnsi="Monaco" w:cs="Monaco"/>
                <w:color w:val="2A00FF"/>
                <w:sz w:val="20"/>
                <w:szCs w:val="20"/>
              </w:rPr>
              <w:t xml:space="preserve"> LIKE '%%%0%%' AND manufacturer = '%%%1'</w:t>
            </w:r>
            <w:r w:rsidRPr="000B6CD1">
              <w:rPr>
                <w:rFonts w:ascii="Monaco" w:hAnsi="Monaco" w:cs="Monaco"/>
                <w:color w:val="2A00FF"/>
                <w:sz w:val="20"/>
                <w:szCs w:val="20"/>
              </w:rPr>
              <w:t>;"</w:t>
            </w:r>
            <w:r w:rsidRPr="000B6CD1">
              <w:rPr>
                <w:rFonts w:ascii="Monaco" w:hAnsi="Monaco" w:cs="Monaco"/>
                <w:color w:val="000000"/>
                <w:sz w:val="20"/>
                <w:szCs w:val="20"/>
              </w:rPr>
              <w:t>;</w:t>
            </w:r>
          </w:p>
          <w:p w14:paraId="0C79CFC4" w14:textId="77777777" w:rsidR="000B6CD1" w:rsidRPr="000B6CD1" w:rsidRDefault="000B6CD1" w:rsidP="000B6CD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0"/>
                <w:szCs w:val="20"/>
              </w:rPr>
            </w:pPr>
            <w:proofErr w:type="spellStart"/>
            <w:r w:rsidRPr="000B6CD1">
              <w:rPr>
                <w:rFonts w:ascii="Monaco" w:hAnsi="Monaco" w:cs="Monaco"/>
                <w:color w:val="000000"/>
                <w:sz w:val="20"/>
                <w:szCs w:val="20"/>
              </w:rPr>
              <w:t>query.parse</w:t>
            </w:r>
            <w:proofErr w:type="spellEnd"/>
            <w:r w:rsidRPr="000B6CD1">
              <w:rPr>
                <w:rFonts w:ascii="Monaco" w:hAnsi="Monaco" w:cs="Monaco"/>
                <w:color w:val="000000"/>
                <w:sz w:val="20"/>
                <w:szCs w:val="20"/>
              </w:rPr>
              <w:t>();</w:t>
            </w:r>
          </w:p>
          <w:p w14:paraId="38244169" w14:textId="22521AFA" w:rsidR="000B6CD1" w:rsidRPr="000B6CD1" w:rsidRDefault="000B6CD1" w:rsidP="000B6CD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proofErr w:type="spellStart"/>
            <w:r w:rsidRPr="000B6CD1">
              <w:rPr>
                <w:rFonts w:ascii="Monaco" w:hAnsi="Monaco" w:cs="Monaco"/>
                <w:color w:val="000000"/>
                <w:sz w:val="20"/>
                <w:szCs w:val="20"/>
              </w:rPr>
              <w:t>query.store</w:t>
            </w:r>
            <w:proofErr w:type="spellEnd"/>
            <w:r w:rsidRPr="000B6CD1">
              <w:rPr>
                <w:rFonts w:ascii="Monaco" w:hAnsi="Monaco" w:cs="Monaco"/>
                <w:color w:val="000000"/>
                <w:sz w:val="20"/>
                <w:szCs w:val="20"/>
              </w:rPr>
              <w:t>(</w:t>
            </w:r>
            <w:r>
              <w:rPr>
                <w:rFonts w:ascii="Monaco" w:hAnsi="Monaco" w:cs="Monaco"/>
                <w:color w:val="000000"/>
                <w:sz w:val="20"/>
                <w:szCs w:val="20"/>
              </w:rPr>
              <w:t>"Gadget", "an"</w:t>
            </w:r>
            <w:r w:rsidRPr="000B6CD1">
              <w:rPr>
                <w:rFonts w:ascii="Monaco" w:hAnsi="Monaco" w:cs="Monaco"/>
                <w:color w:val="000000"/>
                <w:sz w:val="20"/>
                <w:szCs w:val="20"/>
              </w:rPr>
              <w:t>);</w:t>
            </w:r>
          </w:p>
        </w:tc>
      </w:tr>
    </w:tbl>
    <w:p w14:paraId="06E524BA" w14:textId="77777777" w:rsidR="000B6CD1" w:rsidRDefault="000B6CD1" w:rsidP="000B6CD1"/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3"/>
        <w:gridCol w:w="4277"/>
      </w:tblGrid>
      <w:tr w:rsidR="000B6CD1" w14:paraId="659B596C" w14:textId="77777777" w:rsidTr="000B6CD1">
        <w:tc>
          <w:tcPr>
            <w:tcW w:w="4461" w:type="dxa"/>
          </w:tcPr>
          <w:p w14:paraId="1FBEAC71" w14:textId="77777777" w:rsidR="000B6CD1" w:rsidRDefault="000B6CD1" w:rsidP="000B6CD1">
            <w:pPr>
              <w:pStyle w:val="ListParagraph"/>
              <w:ind w:left="0"/>
            </w:pPr>
            <w:r>
              <w:t>How many bind variables are used?</w:t>
            </w:r>
          </w:p>
        </w:tc>
        <w:tc>
          <w:tcPr>
            <w:tcW w:w="4395" w:type="dxa"/>
            <w:shd w:val="clear" w:color="auto" w:fill="DBE5F1" w:themeFill="accent1" w:themeFillTint="33"/>
          </w:tcPr>
          <w:p w14:paraId="70EA3FB8" w14:textId="415BEC0A" w:rsidR="000B6CD1" w:rsidRDefault="005958CB" w:rsidP="000B6CD1">
            <w:pPr>
              <w:pStyle w:val="ListParagraph"/>
              <w:ind w:left="0"/>
            </w:pPr>
            <w:r>
              <w:t>2</w:t>
            </w:r>
          </w:p>
        </w:tc>
      </w:tr>
      <w:tr w:rsidR="000B6CD1" w14:paraId="24BAA645" w14:textId="77777777" w:rsidTr="000B6CD1">
        <w:tc>
          <w:tcPr>
            <w:tcW w:w="4461" w:type="dxa"/>
          </w:tcPr>
          <w:p w14:paraId="13C26D83" w14:textId="77777777" w:rsidR="000B6CD1" w:rsidRPr="000B6CD1" w:rsidRDefault="000B6CD1" w:rsidP="000B6CD1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  <w:tc>
          <w:tcPr>
            <w:tcW w:w="4395" w:type="dxa"/>
          </w:tcPr>
          <w:p w14:paraId="24EFF5EF" w14:textId="77777777" w:rsidR="000B6CD1" w:rsidRPr="000B6CD1" w:rsidRDefault="000B6CD1" w:rsidP="000B6CD1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</w:tr>
      <w:tr w:rsidR="000B6CD1" w14:paraId="5F2A0F39" w14:textId="77777777" w:rsidTr="000B6CD1">
        <w:tc>
          <w:tcPr>
            <w:tcW w:w="8856" w:type="dxa"/>
            <w:gridSpan w:val="2"/>
          </w:tcPr>
          <w:p w14:paraId="278973BE" w14:textId="77777777" w:rsidR="000B6CD1" w:rsidRDefault="000B6CD1" w:rsidP="000B6CD1">
            <w:pPr>
              <w:pStyle w:val="ListParagraph"/>
              <w:ind w:left="0"/>
            </w:pPr>
            <w:r>
              <w:t>Show the actual SQL executed by the database:</w:t>
            </w:r>
          </w:p>
        </w:tc>
      </w:tr>
    </w:tbl>
    <w:p w14:paraId="6B96D752" w14:textId="78044B78" w:rsidR="000B6CD1" w:rsidRDefault="00C21B89" w:rsidP="000B6CD1">
      <w:pPr>
        <w:pStyle w:val="ListParagraph"/>
        <w:shd w:val="clear" w:color="auto" w:fill="DBE5F1" w:themeFill="accent1" w:themeFillTint="33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 w:rsidR="00241E0A">
        <w:rPr>
          <w:rFonts w:ascii="Courier New" w:hAnsi="Courier New"/>
        </w:rPr>
        <w:t xml:space="preserve">SELECT </w:t>
      </w:r>
      <w:proofErr w:type="spellStart"/>
      <w:r w:rsidR="00241E0A">
        <w:rPr>
          <w:rFonts w:ascii="Courier New" w:hAnsi="Courier New"/>
        </w:rPr>
        <w:t>pname</w:t>
      </w:r>
      <w:proofErr w:type="spellEnd"/>
      <w:r w:rsidR="00241E0A">
        <w:rPr>
          <w:rFonts w:ascii="Courier New" w:hAnsi="Courier New"/>
        </w:rPr>
        <w:t xml:space="preserve">, price, category, manufacturer FROM Product WHERE </w:t>
      </w:r>
      <w:proofErr w:type="spellStart"/>
      <w:r w:rsidR="00241E0A">
        <w:rPr>
          <w:rFonts w:ascii="Courier New" w:hAnsi="Courier New"/>
        </w:rPr>
        <w:t>pname</w:t>
      </w:r>
      <w:proofErr w:type="spellEnd"/>
      <w:r w:rsidR="00241E0A">
        <w:rPr>
          <w:rFonts w:ascii="Courier New" w:hAnsi="Courier New"/>
        </w:rPr>
        <w:t xml:space="preserve"> LIKE ‘</w:t>
      </w:r>
      <w:r w:rsidR="00545E7E">
        <w:rPr>
          <w:rFonts w:ascii="Courier New" w:hAnsi="Courier New"/>
        </w:rPr>
        <w:t>%%</w:t>
      </w:r>
      <w:r w:rsidR="00E0254B">
        <w:rPr>
          <w:rFonts w:ascii="Courier New" w:hAnsi="Courier New"/>
        </w:rPr>
        <w:t>Gadget</w:t>
      </w:r>
      <w:r w:rsidR="00545E7E">
        <w:rPr>
          <w:rFonts w:ascii="Courier New" w:hAnsi="Courier New"/>
        </w:rPr>
        <w:t>%%</w:t>
      </w:r>
      <w:r w:rsidR="00241E0A">
        <w:rPr>
          <w:rFonts w:ascii="Courier New" w:hAnsi="Courier New"/>
        </w:rPr>
        <w:t>’</w:t>
      </w:r>
      <w:r w:rsidR="00E0254B">
        <w:rPr>
          <w:rFonts w:ascii="Courier New" w:hAnsi="Courier New"/>
        </w:rPr>
        <w:t xml:space="preserve"> AND manufacturer = ‘</w:t>
      </w:r>
      <w:r w:rsidR="00545E7E">
        <w:rPr>
          <w:rFonts w:ascii="Courier New" w:hAnsi="Courier New"/>
        </w:rPr>
        <w:t>%%</w:t>
      </w:r>
      <w:r w:rsidR="00E0254B">
        <w:rPr>
          <w:rFonts w:ascii="Courier New" w:hAnsi="Courier New"/>
        </w:rPr>
        <w:t>an’;</w:t>
      </w:r>
    </w:p>
    <w:p w14:paraId="5862C97E" w14:textId="77777777" w:rsidR="00C21B89" w:rsidRPr="000B6CD1" w:rsidRDefault="00C21B89" w:rsidP="000B6CD1">
      <w:pPr>
        <w:pStyle w:val="ListParagraph"/>
        <w:shd w:val="clear" w:color="auto" w:fill="DBE5F1" w:themeFill="accent1" w:themeFillTint="33"/>
        <w:rPr>
          <w:rFonts w:ascii="Courier New" w:hAnsi="Courier New"/>
        </w:rPr>
      </w:pPr>
    </w:p>
    <w:p w14:paraId="7021EB04" w14:textId="1BBCEB8D" w:rsidR="006D14F6" w:rsidRDefault="006D14F6" w:rsidP="006D14F6">
      <w:pPr>
        <w:pStyle w:val="Heading1"/>
      </w:pPr>
    </w:p>
    <w:p w14:paraId="72353210" w14:textId="5EF72419" w:rsidR="00845D6B" w:rsidRDefault="00FF1FCF" w:rsidP="00845D6B">
      <w:pPr>
        <w:pStyle w:val="Heading1"/>
      </w:pPr>
      <w:r>
        <w:t>Part #2</w:t>
      </w:r>
      <w:r w:rsidR="00845D6B">
        <w:t>: Setting up starter C++ code</w:t>
      </w:r>
    </w:p>
    <w:p w14:paraId="7DCE96E8" w14:textId="77777777" w:rsidR="00845D6B" w:rsidRDefault="00845D6B" w:rsidP="00845D6B">
      <w:pPr>
        <w:rPr>
          <w:i/>
          <w:color w:val="FF0000"/>
        </w:rPr>
      </w:pPr>
      <w:r>
        <w:rPr>
          <w:i/>
          <w:color w:val="FF0000"/>
        </w:rPr>
        <w:t xml:space="preserve">Estimated time: 10 </w:t>
      </w:r>
      <w:r w:rsidRPr="002A6108">
        <w:rPr>
          <w:i/>
          <w:color w:val="FF0000"/>
        </w:rPr>
        <w:t>minutes</w:t>
      </w:r>
    </w:p>
    <w:p w14:paraId="79802F4C" w14:textId="77777777" w:rsidR="00845D6B" w:rsidRDefault="00845D6B" w:rsidP="00845D6B"/>
    <w:p w14:paraId="45A381E7" w14:textId="77777777" w:rsidR="00845D6B" w:rsidRPr="009B55F4" w:rsidRDefault="00845D6B" w:rsidP="00845D6B">
      <w:r w:rsidRPr="009B55F4">
        <w:rPr>
          <w:b/>
        </w:rPr>
        <w:t>Objective</w:t>
      </w:r>
      <w:r>
        <w:t xml:space="preserve">: The objective of this part of the exercise is to setup a standard Miami University C++ project on </w:t>
      </w:r>
      <w:r>
        <w:rPr>
          <w:rFonts w:ascii="Courier New" w:hAnsi="Courier New"/>
        </w:rPr>
        <w:t>os1</w:t>
      </w:r>
      <w:r w:rsidRPr="00995EE9">
        <w:rPr>
          <w:rFonts w:ascii="Courier New" w:hAnsi="Courier New"/>
        </w:rPr>
        <w:t>.</w:t>
      </w:r>
      <w:r>
        <w:rPr>
          <w:rFonts w:ascii="Courier New" w:hAnsi="Courier New"/>
        </w:rPr>
        <w:t>csi</w:t>
      </w:r>
      <w:r w:rsidRPr="00995EE9">
        <w:rPr>
          <w:rFonts w:ascii="Courier New" w:hAnsi="Courier New"/>
        </w:rPr>
        <w:t>.miamiOH.edu</w:t>
      </w:r>
      <w:r>
        <w:t xml:space="preserve"> server.</w:t>
      </w:r>
    </w:p>
    <w:p w14:paraId="2CBB482C" w14:textId="77777777" w:rsidR="00845D6B" w:rsidRDefault="00845D6B" w:rsidP="00845D6B"/>
    <w:p w14:paraId="27CC7DE0" w14:textId="3C5E2B4F" w:rsidR="00845D6B" w:rsidRDefault="00845D6B" w:rsidP="00845D6B">
      <w:r>
        <w:rPr>
          <w:b/>
        </w:rPr>
        <w:t>Procedure</w:t>
      </w:r>
      <w:r>
        <w:t>: Setup a C++ project in the following manner:</w:t>
      </w:r>
    </w:p>
    <w:p w14:paraId="5F0A616B" w14:textId="77777777" w:rsidR="00FF1FCF" w:rsidRPr="000A0872" w:rsidRDefault="00FF1FCF" w:rsidP="00FF1FCF">
      <w:pPr>
        <w:pStyle w:val="ListParagraph"/>
      </w:pPr>
    </w:p>
    <w:p w14:paraId="4A30A9C6" w14:textId="052564EE" w:rsidR="00FF1FCF" w:rsidRDefault="001509D3" w:rsidP="00845D6B">
      <w:pPr>
        <w:pStyle w:val="ListParagraph"/>
        <w:numPr>
          <w:ilvl w:val="0"/>
          <w:numId w:val="2"/>
        </w:numPr>
      </w:pPr>
      <w:r>
        <w:t xml:space="preserve">Using </w:t>
      </w:r>
      <w:proofErr w:type="spellStart"/>
      <w:r w:rsidRPr="001509D3">
        <w:rPr>
          <w:rFonts w:ascii="Courier New" w:hAnsi="Courier New" w:cs="Courier New"/>
        </w:rPr>
        <w:t>scp</w:t>
      </w:r>
      <w:proofErr w:type="spellEnd"/>
      <w:r>
        <w:rPr>
          <w:rFonts w:ascii="Courier New" w:hAnsi="Courier New" w:cs="Courier New"/>
        </w:rPr>
        <w:t>,</w:t>
      </w:r>
      <w:r>
        <w:t xml:space="preserve"> </w:t>
      </w:r>
      <w:r w:rsidR="00845D6B">
        <w:t xml:space="preserve">Copy-paste the starter C++ </w:t>
      </w:r>
      <w:proofErr w:type="gramStart"/>
      <w:r w:rsidR="00845D6B">
        <w:t xml:space="preserve">code </w:t>
      </w:r>
      <w:r>
        <w:t xml:space="preserve"> (</w:t>
      </w:r>
      <w:proofErr w:type="gramEnd"/>
      <w:r>
        <w:rPr>
          <w:rFonts w:ascii="Courier New" w:hAnsi="Courier New"/>
        </w:rPr>
        <w:t>ex</w:t>
      </w:r>
      <w:r w:rsidRPr="009B55F4">
        <w:rPr>
          <w:rFonts w:ascii="Courier New" w:hAnsi="Courier New"/>
        </w:rPr>
        <w:t>ercise1</w:t>
      </w:r>
      <w:r>
        <w:rPr>
          <w:rFonts w:ascii="Courier New" w:hAnsi="Courier New"/>
        </w:rPr>
        <w:t>1</w:t>
      </w:r>
      <w:r w:rsidR="001E5E33">
        <w:rPr>
          <w:rFonts w:ascii="Courier New" w:hAnsi="Courier New"/>
        </w:rPr>
        <w:t>.cpp</w:t>
      </w:r>
      <w:r>
        <w:rPr>
          <w:rFonts w:ascii="Courier New" w:hAnsi="Courier New"/>
        </w:rPr>
        <w:t>)</w:t>
      </w:r>
      <w:r w:rsidR="00845D6B">
        <w:t xml:space="preserve">for this exercise appropriately into your project. </w:t>
      </w:r>
      <w:r w:rsidR="000046E6">
        <w:t xml:space="preserve">Also copy across the supplied </w:t>
      </w:r>
      <w:r w:rsidR="000046E6" w:rsidRPr="000046E6">
        <w:rPr>
          <w:rFonts w:ascii="Courier New" w:hAnsi="Courier New"/>
        </w:rPr>
        <w:t>ex11.html</w:t>
      </w:r>
      <w:r w:rsidR="000046E6">
        <w:t xml:space="preserve"> (you will use it later in this exercise)</w:t>
      </w:r>
    </w:p>
    <w:p w14:paraId="2C4824CF" w14:textId="77777777" w:rsidR="00FF1FCF" w:rsidRDefault="00FF1FCF" w:rsidP="00FF1FCF">
      <w:pPr>
        <w:pStyle w:val="ListParagraph"/>
      </w:pPr>
    </w:p>
    <w:p w14:paraId="0E3D2EC4" w14:textId="0AF672FB" w:rsidR="00FF1FCF" w:rsidRDefault="00FF1FCF" w:rsidP="00845D6B">
      <w:pPr>
        <w:pStyle w:val="ListParagraph"/>
        <w:numPr>
          <w:ilvl w:val="0"/>
          <w:numId w:val="2"/>
        </w:numPr>
      </w:pPr>
      <w:r>
        <w:t xml:space="preserve">Study the </w:t>
      </w:r>
      <w:r w:rsidR="000046E6">
        <w:t xml:space="preserve">C++ source </w:t>
      </w:r>
      <w:r>
        <w:t>code to ensure you understand its operations.</w:t>
      </w:r>
    </w:p>
    <w:p w14:paraId="66B8D1FE" w14:textId="77777777" w:rsidR="00FF1FCF" w:rsidRDefault="00FF1FCF" w:rsidP="00FF1FCF">
      <w:pPr>
        <w:pStyle w:val="ListParagraph"/>
      </w:pPr>
    </w:p>
    <w:p w14:paraId="5B5CF156" w14:textId="77777777" w:rsidR="00FF1FCF" w:rsidRDefault="00FF1FCF" w:rsidP="00FF1FCF">
      <w:pPr>
        <w:pStyle w:val="ListParagraph"/>
      </w:pPr>
    </w:p>
    <w:p w14:paraId="59DED153" w14:textId="64C119DF" w:rsidR="00845D6B" w:rsidRDefault="00FF1FCF" w:rsidP="00845D6B">
      <w:pPr>
        <w:pStyle w:val="ListParagraph"/>
        <w:numPr>
          <w:ilvl w:val="0"/>
          <w:numId w:val="2"/>
        </w:numPr>
      </w:pPr>
      <w:r>
        <w:t xml:space="preserve">Compile and run the program. </w:t>
      </w:r>
      <w:r w:rsidR="00845D6B">
        <w:t>It should compile and run correctly to produce the following output: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40"/>
      </w:tblGrid>
      <w:tr w:rsidR="00845D6B" w14:paraId="17D9F466" w14:textId="77777777" w:rsidTr="00C21B89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4113917" w14:textId="77777777" w:rsidR="00845D6B" w:rsidRPr="006D14F6" w:rsidRDefault="00845D6B" w:rsidP="00845D6B">
            <w:pPr>
              <w:rPr>
                <w:rFonts w:ascii="Courier New" w:hAnsi="Courier New"/>
                <w:sz w:val="20"/>
                <w:szCs w:val="20"/>
              </w:rPr>
            </w:pPr>
            <w:proofErr w:type="spellStart"/>
            <w:r w:rsidRPr="006D14F6">
              <w:rPr>
                <w:rFonts w:ascii="Courier New" w:hAnsi="Courier New"/>
                <w:sz w:val="20"/>
                <w:szCs w:val="20"/>
              </w:rPr>
              <w:t>MultiTouch</w:t>
            </w:r>
            <w:proofErr w:type="spellEnd"/>
            <w:r w:rsidRPr="006D14F6">
              <w:rPr>
                <w:rFonts w:ascii="Courier New" w:hAnsi="Courier New"/>
                <w:sz w:val="20"/>
                <w:szCs w:val="20"/>
              </w:rPr>
              <w:tab/>
              <w:t>204</w:t>
            </w:r>
            <w:r w:rsidRPr="006D14F6">
              <w:rPr>
                <w:rFonts w:ascii="Courier New" w:hAnsi="Courier New"/>
                <w:sz w:val="20"/>
                <w:szCs w:val="20"/>
              </w:rPr>
              <w:tab/>
              <w:t>Household</w:t>
            </w:r>
            <w:r w:rsidRPr="006D14F6">
              <w:rPr>
                <w:rFonts w:ascii="Courier New" w:hAnsi="Courier New"/>
                <w:sz w:val="20"/>
                <w:szCs w:val="20"/>
              </w:rPr>
              <w:tab/>
              <w:t>Hitachi</w:t>
            </w:r>
            <w:r w:rsidRPr="006D14F6">
              <w:rPr>
                <w:rFonts w:ascii="Courier New" w:hAnsi="Courier New"/>
                <w:sz w:val="20"/>
                <w:szCs w:val="20"/>
              </w:rPr>
              <w:tab/>
            </w:r>
          </w:p>
          <w:p w14:paraId="33C7FC53" w14:textId="77777777" w:rsidR="00845D6B" w:rsidRPr="006D14F6" w:rsidRDefault="00845D6B" w:rsidP="00845D6B">
            <w:pPr>
              <w:rPr>
                <w:rFonts w:ascii="Courier New" w:hAnsi="Courier New"/>
                <w:sz w:val="20"/>
                <w:szCs w:val="20"/>
              </w:rPr>
            </w:pPr>
            <w:proofErr w:type="spellStart"/>
            <w:r w:rsidRPr="006D14F6">
              <w:rPr>
                <w:rFonts w:ascii="Courier New" w:hAnsi="Courier New"/>
                <w:sz w:val="20"/>
                <w:szCs w:val="20"/>
              </w:rPr>
              <w:t>SingleTouch</w:t>
            </w:r>
            <w:proofErr w:type="spellEnd"/>
            <w:r w:rsidRPr="006D14F6">
              <w:rPr>
                <w:rFonts w:ascii="Courier New" w:hAnsi="Courier New"/>
                <w:sz w:val="20"/>
                <w:szCs w:val="20"/>
              </w:rPr>
              <w:tab/>
              <w:t>150</w:t>
            </w:r>
            <w:r w:rsidRPr="006D14F6">
              <w:rPr>
                <w:rFonts w:ascii="Courier New" w:hAnsi="Courier New"/>
                <w:sz w:val="20"/>
                <w:szCs w:val="20"/>
              </w:rPr>
              <w:tab/>
              <w:t>Photography</w:t>
            </w:r>
            <w:r w:rsidRPr="006D14F6">
              <w:rPr>
                <w:rFonts w:ascii="Courier New" w:hAnsi="Courier New"/>
                <w:sz w:val="20"/>
                <w:szCs w:val="20"/>
              </w:rPr>
              <w:tab/>
              <w:t>Canon</w:t>
            </w:r>
            <w:r w:rsidRPr="006D14F6">
              <w:rPr>
                <w:rFonts w:ascii="Courier New" w:hAnsi="Courier New"/>
                <w:sz w:val="20"/>
                <w:szCs w:val="20"/>
              </w:rPr>
              <w:tab/>
            </w:r>
          </w:p>
          <w:p w14:paraId="1A27D53F" w14:textId="77777777" w:rsidR="00845D6B" w:rsidRPr="006D14F6" w:rsidRDefault="00845D6B" w:rsidP="00845D6B">
            <w:pPr>
              <w:rPr>
                <w:rFonts w:ascii="Courier New" w:hAnsi="Courier New"/>
                <w:sz w:val="20"/>
                <w:szCs w:val="20"/>
              </w:rPr>
            </w:pPr>
            <w:proofErr w:type="spellStart"/>
            <w:r w:rsidRPr="006D14F6">
              <w:rPr>
                <w:rFonts w:ascii="Courier New" w:hAnsi="Courier New"/>
                <w:sz w:val="20"/>
                <w:szCs w:val="20"/>
              </w:rPr>
              <w:t>Powergizmo</w:t>
            </w:r>
            <w:proofErr w:type="spellEnd"/>
            <w:r w:rsidRPr="006D14F6">
              <w:rPr>
                <w:rFonts w:ascii="Courier New" w:hAnsi="Courier New"/>
                <w:sz w:val="20"/>
                <w:szCs w:val="20"/>
              </w:rPr>
              <w:tab/>
              <w:t>30</w:t>
            </w:r>
            <w:r w:rsidRPr="006D14F6">
              <w:rPr>
                <w:rFonts w:ascii="Courier New" w:hAnsi="Courier New"/>
                <w:sz w:val="20"/>
                <w:szCs w:val="20"/>
              </w:rPr>
              <w:tab/>
              <w:t>Gadgets</w:t>
            </w:r>
            <w:r w:rsidRPr="006D14F6">
              <w:rPr>
                <w:rFonts w:ascii="Courier New" w:hAnsi="Courier New"/>
                <w:sz w:val="20"/>
                <w:szCs w:val="20"/>
              </w:rPr>
              <w:tab/>
            </w:r>
            <w:proofErr w:type="spellStart"/>
            <w:r w:rsidRPr="006D14F6">
              <w:rPr>
                <w:rFonts w:ascii="Courier New" w:hAnsi="Courier New"/>
                <w:sz w:val="20"/>
                <w:szCs w:val="20"/>
              </w:rPr>
              <w:t>GizmoWorks</w:t>
            </w:r>
            <w:proofErr w:type="spellEnd"/>
            <w:r w:rsidRPr="006D14F6">
              <w:rPr>
                <w:rFonts w:ascii="Courier New" w:hAnsi="Courier New"/>
                <w:sz w:val="20"/>
                <w:szCs w:val="20"/>
              </w:rPr>
              <w:tab/>
            </w:r>
          </w:p>
          <w:p w14:paraId="052C843E" w14:textId="77777777" w:rsidR="00845D6B" w:rsidRPr="006D14F6" w:rsidRDefault="00845D6B" w:rsidP="00845D6B">
            <w:pPr>
              <w:rPr>
                <w:rFonts w:ascii="Courier New" w:hAnsi="Courier New"/>
              </w:rPr>
            </w:pPr>
            <w:r w:rsidRPr="006D14F6">
              <w:rPr>
                <w:rFonts w:ascii="Courier New" w:hAnsi="Courier New"/>
                <w:sz w:val="20"/>
                <w:szCs w:val="20"/>
              </w:rPr>
              <w:t>Gizmo</w:t>
            </w:r>
            <w:r w:rsidRPr="006D14F6">
              <w:rPr>
                <w:rFonts w:ascii="Courier New" w:hAnsi="Courier New"/>
                <w:sz w:val="20"/>
                <w:szCs w:val="20"/>
              </w:rPr>
              <w:tab/>
              <w:t>20</w:t>
            </w:r>
            <w:r w:rsidRPr="006D14F6">
              <w:rPr>
                <w:rFonts w:ascii="Courier New" w:hAnsi="Courier New"/>
                <w:sz w:val="20"/>
                <w:szCs w:val="20"/>
              </w:rPr>
              <w:tab/>
              <w:t>Gadgets</w:t>
            </w:r>
            <w:r w:rsidRPr="006D14F6">
              <w:rPr>
                <w:rFonts w:ascii="Courier New" w:hAnsi="Courier New"/>
                <w:sz w:val="20"/>
                <w:szCs w:val="20"/>
              </w:rPr>
              <w:tab/>
            </w:r>
            <w:proofErr w:type="spellStart"/>
            <w:r w:rsidRPr="006D14F6">
              <w:rPr>
                <w:rFonts w:ascii="Courier New" w:hAnsi="Courier New"/>
                <w:sz w:val="20"/>
                <w:szCs w:val="20"/>
              </w:rPr>
              <w:t>GizmoWorks</w:t>
            </w:r>
            <w:proofErr w:type="spellEnd"/>
            <w:r w:rsidRPr="006D14F6">
              <w:rPr>
                <w:rFonts w:ascii="Courier New" w:hAnsi="Courier New"/>
              </w:rPr>
              <w:tab/>
            </w:r>
          </w:p>
        </w:tc>
      </w:tr>
    </w:tbl>
    <w:p w14:paraId="4BB30BAC" w14:textId="77777777" w:rsidR="00FF1FCF" w:rsidRPr="00845D6B" w:rsidRDefault="00FF1FCF" w:rsidP="00FF1FCF"/>
    <w:p w14:paraId="2ED39FD9" w14:textId="482D2AEF" w:rsidR="00FF1FCF" w:rsidRDefault="00FF1FCF" w:rsidP="00FF1FCF">
      <w:pPr>
        <w:pStyle w:val="Heading1"/>
      </w:pPr>
      <w:r>
        <w:t>Part #</w:t>
      </w:r>
      <w:r w:rsidR="008C539D">
        <w:t>3</w:t>
      </w:r>
      <w:r>
        <w:t>: Extend the program to work with bind variables</w:t>
      </w:r>
    </w:p>
    <w:p w14:paraId="07A823EC" w14:textId="268D0325" w:rsidR="00FF1FCF" w:rsidRDefault="00FF1FCF" w:rsidP="00FF1FCF">
      <w:pPr>
        <w:rPr>
          <w:i/>
          <w:color w:val="FF0000"/>
        </w:rPr>
      </w:pPr>
      <w:r>
        <w:rPr>
          <w:i/>
          <w:color w:val="FF0000"/>
        </w:rPr>
        <w:t xml:space="preserve">Estimated time: 15 </w:t>
      </w:r>
      <w:r w:rsidRPr="002A6108">
        <w:rPr>
          <w:i/>
          <w:color w:val="FF0000"/>
        </w:rPr>
        <w:t>minutes</w:t>
      </w:r>
    </w:p>
    <w:p w14:paraId="4E6ACB60" w14:textId="77777777" w:rsidR="00845D6B" w:rsidRDefault="00845D6B" w:rsidP="00845D6B"/>
    <w:p w14:paraId="7EE2DF66" w14:textId="474D604B" w:rsidR="00FF1FCF" w:rsidRDefault="00FF1FCF" w:rsidP="00845D6B">
      <w:r w:rsidRPr="00FF1FCF">
        <w:rPr>
          <w:b/>
        </w:rPr>
        <w:t>Objective</w:t>
      </w:r>
      <w:r>
        <w:t>: The objective of this part of the exercise is to extend the starter code to:</w:t>
      </w:r>
    </w:p>
    <w:p w14:paraId="73560D69" w14:textId="07727C07" w:rsidR="00FF1FCF" w:rsidRDefault="00FF1FCF" w:rsidP="00FF1FCF">
      <w:pPr>
        <w:pStyle w:val="ListParagraph"/>
        <w:numPr>
          <w:ilvl w:val="0"/>
          <w:numId w:val="25"/>
        </w:numPr>
      </w:pPr>
      <w:r>
        <w:t xml:space="preserve">Accept price as 1-line of input from the user in the format </w:t>
      </w:r>
      <w:r w:rsidRPr="00FF1FCF">
        <w:rPr>
          <w:rFonts w:ascii="Courier New" w:hAnsi="Courier New"/>
        </w:rPr>
        <w:t>price=int</w:t>
      </w:r>
      <w:r>
        <w:t xml:space="preserve">, where </w:t>
      </w:r>
      <w:r w:rsidRPr="00FF1FCF">
        <w:rPr>
          <w:rFonts w:ascii="Courier New" w:hAnsi="Courier New"/>
        </w:rPr>
        <w:t>int</w:t>
      </w:r>
      <w:r>
        <w:t xml:space="preserve"> is a number (</w:t>
      </w:r>
      <w:r w:rsidRPr="00FF1FCF">
        <w:rPr>
          <w:i/>
        </w:rPr>
        <w:t>e.g.</w:t>
      </w:r>
      <w:r>
        <w:t xml:space="preserve">, </w:t>
      </w:r>
      <w:r w:rsidRPr="00FF1FCF">
        <w:rPr>
          <w:rFonts w:ascii="Courier New" w:hAnsi="Courier New"/>
        </w:rPr>
        <w:t>price=10</w:t>
      </w:r>
      <w:r>
        <w:t>)</w:t>
      </w:r>
    </w:p>
    <w:p w14:paraId="4E0CDE3A" w14:textId="44A95072" w:rsidR="00FF1FCF" w:rsidRDefault="00FF1FCF" w:rsidP="00FF1FCF">
      <w:pPr>
        <w:pStyle w:val="ListParagraph"/>
        <w:numPr>
          <w:ilvl w:val="0"/>
          <w:numId w:val="25"/>
        </w:numPr>
      </w:pPr>
      <w:r>
        <w:t xml:space="preserve">Modify the program </w:t>
      </w:r>
      <w:r w:rsidRPr="00FF1FCF">
        <w:rPr>
          <w:u w:val="single"/>
        </w:rPr>
        <w:t>to use a bind variable</w:t>
      </w:r>
      <w:r>
        <w:t xml:space="preserve"> and print all products in the database whose price is less-than-or-equal to the given value.</w:t>
      </w:r>
    </w:p>
    <w:p w14:paraId="0AF54849" w14:textId="77777777" w:rsidR="00FF1FCF" w:rsidRDefault="00FF1FCF" w:rsidP="00845D6B"/>
    <w:p w14:paraId="00226A45" w14:textId="77777777" w:rsidR="00FF1FCF" w:rsidRDefault="00FF1FCF" w:rsidP="00845D6B">
      <w:r w:rsidRPr="00FF1FCF">
        <w:rPr>
          <w:b/>
        </w:rPr>
        <w:t>Exercise</w:t>
      </w:r>
      <w:r>
        <w:t>: Complete this exercise via the following procedure</w:t>
      </w:r>
    </w:p>
    <w:p w14:paraId="79266C71" w14:textId="77777777" w:rsidR="00FF1FCF" w:rsidRDefault="00FF1FCF" w:rsidP="00845D6B"/>
    <w:p w14:paraId="77A1486E" w14:textId="5EFBDCC5" w:rsidR="00FF1FCF" w:rsidRDefault="00FF1FCF" w:rsidP="00FF1FCF">
      <w:pPr>
        <w:pStyle w:val="ListParagraph"/>
        <w:numPr>
          <w:ilvl w:val="0"/>
          <w:numId w:val="27"/>
        </w:numPr>
      </w:pPr>
      <w:r>
        <w:t xml:space="preserve">Modify the program to read 1-line (string) of input from the user. </w:t>
      </w:r>
      <w:r w:rsidRPr="00FF1FCF">
        <w:rPr>
          <w:b/>
          <w:color w:val="FF0000"/>
        </w:rPr>
        <w:t>No prompts needed</w:t>
      </w:r>
      <w:r>
        <w:t>.</w:t>
      </w:r>
    </w:p>
    <w:p w14:paraId="29685FA5" w14:textId="3B97ACF4" w:rsidR="00FF1FCF" w:rsidRDefault="00FF1FCF" w:rsidP="00FF1FCF">
      <w:pPr>
        <w:pStyle w:val="ListParagraph"/>
        <w:numPr>
          <w:ilvl w:val="0"/>
          <w:numId w:val="27"/>
        </w:numPr>
      </w:pPr>
      <w:r>
        <w:t xml:space="preserve">Extract the price value from the input string using </w:t>
      </w:r>
      <w:proofErr w:type="spellStart"/>
      <w:r w:rsidRPr="00FF1FCF">
        <w:rPr>
          <w:rFonts w:ascii="Courier New" w:hAnsi="Courier New"/>
        </w:rPr>
        <w:t>substr</w:t>
      </w:r>
      <w:proofErr w:type="spellEnd"/>
      <w:r>
        <w:t xml:space="preserve"> and convert it to an integer using </w:t>
      </w:r>
      <w:r w:rsidRPr="00FF1FCF">
        <w:rPr>
          <w:rFonts w:ascii="Courier New" w:hAnsi="Courier New"/>
        </w:rPr>
        <w:t>std::</w:t>
      </w:r>
      <w:proofErr w:type="spellStart"/>
      <w:r w:rsidRPr="00FF1FCF">
        <w:rPr>
          <w:rFonts w:ascii="Courier New" w:hAnsi="Courier New"/>
        </w:rPr>
        <w:t>stoi</w:t>
      </w:r>
      <w:proofErr w:type="spellEnd"/>
      <w:r>
        <w:t>.</w:t>
      </w:r>
    </w:p>
    <w:p w14:paraId="79187D9B" w14:textId="6803A3D2" w:rsidR="00FF1FCF" w:rsidRDefault="00FF1FCF" w:rsidP="00FF1FCF">
      <w:pPr>
        <w:pStyle w:val="ListParagraph"/>
        <w:numPr>
          <w:ilvl w:val="0"/>
          <w:numId w:val="27"/>
        </w:numPr>
      </w:pPr>
      <w:r>
        <w:t>Modify the SQL to use a bind variable.</w:t>
      </w:r>
    </w:p>
    <w:p w14:paraId="44D2DA0B" w14:textId="0A40D259" w:rsidR="00FF1FCF" w:rsidRDefault="00FF1FCF" w:rsidP="00FF1FCF">
      <w:pPr>
        <w:pStyle w:val="ListParagraph"/>
        <w:numPr>
          <w:ilvl w:val="0"/>
          <w:numId w:val="27"/>
        </w:numPr>
      </w:pPr>
      <w:r>
        <w:t>Modify the program to supply value for the bind variable.</w:t>
      </w:r>
    </w:p>
    <w:p w14:paraId="6EB0A898" w14:textId="662E0625" w:rsidR="00FF1FCF" w:rsidRDefault="00FF1FCF" w:rsidP="00FF1FCF">
      <w:pPr>
        <w:pStyle w:val="ListParagraph"/>
        <w:numPr>
          <w:ilvl w:val="0"/>
          <w:numId w:val="27"/>
        </w:numPr>
      </w:pPr>
      <w:r>
        <w:t>Test operation of the program.</w:t>
      </w:r>
    </w:p>
    <w:p w14:paraId="73D24F02" w14:textId="77777777" w:rsidR="00FF1FCF" w:rsidRDefault="00FF1FCF" w:rsidP="00FF1FCF"/>
    <w:p w14:paraId="6DB716B7" w14:textId="757D5220" w:rsidR="00FF1FCF" w:rsidRDefault="00FF1FCF" w:rsidP="00FF1FCF">
      <w:r w:rsidRPr="00FF1FCF">
        <w:rPr>
          <w:b/>
        </w:rPr>
        <w:t xml:space="preserve">Sample </w:t>
      </w:r>
      <w:r>
        <w:rPr>
          <w:b/>
        </w:rPr>
        <w:t xml:space="preserve">inputs and </w:t>
      </w:r>
      <w:r w:rsidRPr="00FF1FCF">
        <w:rPr>
          <w:b/>
        </w:rPr>
        <w:t>output</w:t>
      </w:r>
      <w:r>
        <w:rPr>
          <w:b/>
        </w:rPr>
        <w:t>s</w:t>
      </w:r>
      <w:r>
        <w:t xml:space="preserve">: </w:t>
      </w:r>
    </w:p>
    <w:p w14:paraId="1D6F3933" w14:textId="0844714D" w:rsidR="00FF1FCF" w:rsidRDefault="00FF1FCF" w:rsidP="00FF1FCF">
      <w:r>
        <w:t>User inputs are shown in bold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60"/>
      </w:tblGrid>
      <w:tr w:rsidR="00FF1FCF" w14:paraId="35744A0D" w14:textId="77777777" w:rsidTr="00852592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2456EDA" w14:textId="77777777" w:rsidR="00852592" w:rsidRPr="00852592" w:rsidRDefault="00852592" w:rsidP="00852592">
            <w:pPr>
              <w:tabs>
                <w:tab w:val="left" w:pos="3067"/>
              </w:tabs>
              <w:rPr>
                <w:rFonts w:ascii="Courier New" w:hAnsi="Courier New"/>
                <w:b/>
                <w:sz w:val="20"/>
                <w:szCs w:val="20"/>
              </w:rPr>
            </w:pPr>
            <w:r w:rsidRPr="00852592">
              <w:rPr>
                <w:rFonts w:ascii="Courier New" w:hAnsi="Courier New"/>
                <w:b/>
                <w:sz w:val="20"/>
                <w:szCs w:val="20"/>
              </w:rPr>
              <w:t>price=120</w:t>
            </w:r>
          </w:p>
          <w:p w14:paraId="3CBA5319" w14:textId="36D6199F" w:rsidR="00852592" w:rsidRPr="00852592" w:rsidRDefault="00852592" w:rsidP="00852592">
            <w:pPr>
              <w:tabs>
                <w:tab w:val="left" w:pos="3067"/>
              </w:tabs>
              <w:rPr>
                <w:rFonts w:ascii="Courier New" w:hAnsi="Courier New"/>
                <w:sz w:val="20"/>
                <w:szCs w:val="20"/>
              </w:rPr>
            </w:pPr>
            <w:proofErr w:type="spellStart"/>
            <w:r w:rsidRPr="00852592">
              <w:rPr>
                <w:rFonts w:ascii="Courier New" w:hAnsi="Courier New"/>
                <w:sz w:val="20"/>
                <w:szCs w:val="20"/>
              </w:rPr>
              <w:t>P</w:t>
            </w:r>
            <w:r>
              <w:rPr>
                <w:rFonts w:ascii="Courier New" w:hAnsi="Courier New"/>
                <w:sz w:val="20"/>
                <w:szCs w:val="20"/>
              </w:rPr>
              <w:t>owergizmo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ab/>
              <w:t>30</w:t>
            </w:r>
            <w:r>
              <w:rPr>
                <w:rFonts w:ascii="Courier New" w:hAnsi="Courier New"/>
                <w:sz w:val="20"/>
                <w:szCs w:val="20"/>
              </w:rPr>
              <w:tab/>
              <w:t>Gadgets</w:t>
            </w:r>
            <w:r>
              <w:rPr>
                <w:rFonts w:ascii="Courier New" w:hAnsi="Courier New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GizmoWorks</w:t>
            </w:r>
            <w:proofErr w:type="spellEnd"/>
          </w:p>
          <w:p w14:paraId="3D59B4A7" w14:textId="4EA1A8FA" w:rsidR="00FF1FCF" w:rsidRDefault="00852592" w:rsidP="00852592">
            <w:pPr>
              <w:tabs>
                <w:tab w:val="left" w:pos="3067"/>
              </w:tabs>
            </w:pPr>
            <w:r w:rsidRPr="00852592">
              <w:rPr>
                <w:rFonts w:ascii="Courier New" w:hAnsi="Courier New"/>
                <w:sz w:val="20"/>
                <w:szCs w:val="20"/>
              </w:rPr>
              <w:t>Gizmo</w:t>
            </w:r>
            <w:r w:rsidRPr="00852592">
              <w:rPr>
                <w:rFonts w:ascii="Courier New" w:hAnsi="Courier New"/>
                <w:sz w:val="20"/>
                <w:szCs w:val="20"/>
              </w:rPr>
              <w:tab/>
              <w:t>20</w:t>
            </w:r>
            <w:r w:rsidRPr="00852592">
              <w:rPr>
                <w:rFonts w:ascii="Courier New" w:hAnsi="Courier New"/>
                <w:sz w:val="20"/>
                <w:szCs w:val="20"/>
              </w:rPr>
              <w:tab/>
              <w:t>Gadgets</w:t>
            </w:r>
            <w:r w:rsidRPr="00852592">
              <w:rPr>
                <w:rFonts w:ascii="Courier New" w:hAnsi="Courier New"/>
                <w:sz w:val="20"/>
                <w:szCs w:val="20"/>
              </w:rPr>
              <w:tab/>
            </w:r>
            <w:proofErr w:type="spellStart"/>
            <w:r w:rsidRPr="00852592">
              <w:rPr>
                <w:rFonts w:ascii="Courier New" w:hAnsi="Courier New"/>
                <w:sz w:val="20"/>
                <w:szCs w:val="20"/>
              </w:rPr>
              <w:t>GizmoWorks</w:t>
            </w:r>
            <w:proofErr w:type="spellEnd"/>
          </w:p>
        </w:tc>
      </w:tr>
    </w:tbl>
    <w:p w14:paraId="6C5ACB46" w14:textId="77777777" w:rsidR="00845D6B" w:rsidRDefault="00845D6B" w:rsidP="00845D6B"/>
    <w:p w14:paraId="665B9014" w14:textId="0EA1E645" w:rsidR="00852592" w:rsidRDefault="00852592" w:rsidP="00852592">
      <w:pPr>
        <w:pStyle w:val="Heading1"/>
      </w:pPr>
      <w:r>
        <w:t>Part #</w:t>
      </w:r>
      <w:r w:rsidR="008C539D">
        <w:t>4</w:t>
      </w:r>
      <w:r>
        <w:t>: Extend the program to print HTML formatted output</w:t>
      </w:r>
    </w:p>
    <w:p w14:paraId="61B34068" w14:textId="77777777" w:rsidR="00852592" w:rsidRDefault="00852592" w:rsidP="00852592">
      <w:pPr>
        <w:rPr>
          <w:i/>
          <w:color w:val="FF0000"/>
        </w:rPr>
      </w:pPr>
      <w:r>
        <w:rPr>
          <w:i/>
          <w:color w:val="FF0000"/>
        </w:rPr>
        <w:t xml:space="preserve">Estimated time: 15 </w:t>
      </w:r>
      <w:r w:rsidRPr="002A6108">
        <w:rPr>
          <w:i/>
          <w:color w:val="FF0000"/>
        </w:rPr>
        <w:t>minutes</w:t>
      </w:r>
    </w:p>
    <w:p w14:paraId="34BABA43" w14:textId="77777777" w:rsidR="00852592" w:rsidRDefault="00852592" w:rsidP="00852592"/>
    <w:p w14:paraId="1B3AD5D0" w14:textId="33F1A4CF" w:rsidR="00852592" w:rsidRDefault="00852592" w:rsidP="00852592">
      <w:r w:rsidRPr="00852592">
        <w:rPr>
          <w:b/>
        </w:rPr>
        <w:t>Background</w:t>
      </w:r>
      <w:r>
        <w:t>: Viewing large table outputs can be a bit cumbersome. Consequently, formatting it as an HTML table is convenient. An HTML table format consists of the following markup –</w:t>
      </w:r>
    </w:p>
    <w:p w14:paraId="5841D28C" w14:textId="77777777" w:rsidR="00852592" w:rsidRDefault="00852592" w:rsidP="00852592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9"/>
        <w:gridCol w:w="6551"/>
      </w:tblGrid>
      <w:tr w:rsidR="00852592" w14:paraId="1805EA57" w14:textId="77777777" w:rsidTr="00852592">
        <w:tc>
          <w:tcPr>
            <w:tcW w:w="2809" w:type="dxa"/>
            <w:shd w:val="clear" w:color="auto" w:fill="D9D9D9" w:themeFill="background1" w:themeFillShade="D9"/>
          </w:tcPr>
          <w:p w14:paraId="35FBD449" w14:textId="190BD5B4" w:rsidR="00852592" w:rsidRPr="00852592" w:rsidRDefault="00852592" w:rsidP="00852592">
            <w:pPr>
              <w:rPr>
                <w:rFonts w:ascii="Courier New" w:hAnsi="Courier New"/>
                <w:sz w:val="18"/>
                <w:szCs w:val="18"/>
              </w:rPr>
            </w:pPr>
            <w:r w:rsidRPr="00852592">
              <w:rPr>
                <w:rFonts w:ascii="Courier New" w:hAnsi="Courier New"/>
                <w:sz w:val="18"/>
                <w:szCs w:val="18"/>
              </w:rPr>
              <w:t>&lt;table&gt;</w:t>
            </w:r>
          </w:p>
          <w:p w14:paraId="310C0865" w14:textId="35AAD758" w:rsidR="00852592" w:rsidRPr="00852592" w:rsidRDefault="00852592" w:rsidP="00852592">
            <w:pPr>
              <w:rPr>
                <w:rFonts w:ascii="Courier New" w:hAnsi="Courier New"/>
                <w:sz w:val="18"/>
                <w:szCs w:val="18"/>
              </w:rPr>
            </w:pPr>
            <w:r w:rsidRPr="00852592">
              <w:rPr>
                <w:rFonts w:ascii="Courier New" w:hAnsi="Courier New"/>
                <w:sz w:val="18"/>
                <w:szCs w:val="18"/>
              </w:rPr>
              <w:t>&lt;tr&gt;&lt;td&gt;1&lt;/td&gt;&lt;td&gt;2&lt;/td&gt;</w:t>
            </w:r>
          </w:p>
          <w:p w14:paraId="5CAECEA5" w14:textId="0A51DD8D" w:rsidR="00852592" w:rsidRPr="00852592" w:rsidRDefault="00852592" w:rsidP="00852592">
            <w:pPr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&lt;tr&gt;&lt;td&gt;3&lt;/td&gt;&lt;td&gt;4</w:t>
            </w:r>
            <w:r w:rsidRPr="00852592">
              <w:rPr>
                <w:rFonts w:ascii="Courier New" w:hAnsi="Courier New"/>
                <w:sz w:val="18"/>
                <w:szCs w:val="18"/>
              </w:rPr>
              <w:t>&lt;/td&gt;</w:t>
            </w:r>
          </w:p>
          <w:p w14:paraId="7CC996E5" w14:textId="31287870" w:rsidR="00852592" w:rsidRPr="00852592" w:rsidRDefault="00852592" w:rsidP="00852592">
            <w:pPr>
              <w:rPr>
                <w:rFonts w:ascii="Courier New" w:hAnsi="Courier New"/>
                <w:sz w:val="18"/>
                <w:szCs w:val="18"/>
              </w:rPr>
            </w:pPr>
            <w:r w:rsidRPr="00852592">
              <w:rPr>
                <w:rFonts w:ascii="Courier New" w:hAnsi="Courier New"/>
                <w:sz w:val="18"/>
                <w:szCs w:val="18"/>
              </w:rPr>
              <w:t>…</w:t>
            </w:r>
          </w:p>
          <w:p w14:paraId="777A1B33" w14:textId="7612246B" w:rsidR="00852592" w:rsidRDefault="00852592" w:rsidP="00852592">
            <w:r w:rsidRPr="00852592">
              <w:rPr>
                <w:rFonts w:ascii="Courier New" w:hAnsi="Courier New"/>
                <w:sz w:val="18"/>
                <w:szCs w:val="18"/>
              </w:rPr>
              <w:t>&lt;/table&gt;</w:t>
            </w:r>
          </w:p>
        </w:tc>
        <w:tc>
          <w:tcPr>
            <w:tcW w:w="6767" w:type="dxa"/>
          </w:tcPr>
          <w:p w14:paraId="48A6640C" w14:textId="77777777" w:rsidR="00852592" w:rsidRDefault="00852592" w:rsidP="00852592">
            <w:pPr>
              <w:pStyle w:val="ListParagraph"/>
              <w:numPr>
                <w:ilvl w:val="0"/>
                <w:numId w:val="28"/>
              </w:numPr>
            </w:pPr>
            <w:r>
              <w:t xml:space="preserve">A table begins with </w:t>
            </w:r>
            <w:r w:rsidRPr="00852592">
              <w:rPr>
                <w:rFonts w:ascii="Courier New" w:hAnsi="Courier New"/>
              </w:rPr>
              <w:t>&lt;table&gt;</w:t>
            </w:r>
            <w:r>
              <w:t xml:space="preserve"> and ends with </w:t>
            </w:r>
            <w:r w:rsidRPr="00852592">
              <w:rPr>
                <w:rFonts w:ascii="Courier New" w:hAnsi="Courier New"/>
              </w:rPr>
              <w:t>&lt;/table&gt;</w:t>
            </w:r>
          </w:p>
          <w:p w14:paraId="3258EAB0" w14:textId="77777777" w:rsidR="00852592" w:rsidRDefault="00852592" w:rsidP="00852592">
            <w:pPr>
              <w:pStyle w:val="ListParagraph"/>
              <w:numPr>
                <w:ilvl w:val="0"/>
                <w:numId w:val="28"/>
              </w:numPr>
            </w:pPr>
            <w:r>
              <w:t xml:space="preserve">Each row in a table begins with </w:t>
            </w:r>
            <w:r w:rsidRPr="00852592">
              <w:rPr>
                <w:rFonts w:ascii="Courier New" w:hAnsi="Courier New"/>
              </w:rPr>
              <w:t>&lt;tr&gt;</w:t>
            </w:r>
            <w:r>
              <w:t xml:space="preserve"> and ends with </w:t>
            </w:r>
            <w:r w:rsidRPr="00852592">
              <w:rPr>
                <w:rFonts w:ascii="Courier New" w:hAnsi="Courier New"/>
              </w:rPr>
              <w:t>&lt;/tr&gt;</w:t>
            </w:r>
          </w:p>
          <w:p w14:paraId="22725A7B" w14:textId="03459D83" w:rsidR="00852592" w:rsidRDefault="00852592" w:rsidP="00852592">
            <w:pPr>
              <w:pStyle w:val="ListParagraph"/>
              <w:numPr>
                <w:ilvl w:val="0"/>
                <w:numId w:val="28"/>
              </w:numPr>
            </w:pPr>
            <w:r>
              <w:t xml:space="preserve">Each column in each row begins with </w:t>
            </w:r>
            <w:r w:rsidRPr="00852592">
              <w:rPr>
                <w:rFonts w:ascii="Courier New" w:hAnsi="Courier New"/>
                <w:sz w:val="20"/>
                <w:szCs w:val="20"/>
              </w:rPr>
              <w:t>&lt;td&gt;</w:t>
            </w:r>
            <w:r>
              <w:t xml:space="preserve"> and ends with </w:t>
            </w:r>
            <w:r w:rsidRPr="00852592">
              <w:rPr>
                <w:rFonts w:ascii="Courier New" w:hAnsi="Courier New"/>
                <w:sz w:val="20"/>
                <w:szCs w:val="20"/>
              </w:rPr>
              <w:t>&lt;/td&gt;</w:t>
            </w:r>
          </w:p>
        </w:tc>
      </w:tr>
    </w:tbl>
    <w:p w14:paraId="7BBC1EF8" w14:textId="7AFD08A6" w:rsidR="00852592" w:rsidRDefault="00852592" w:rsidP="00852592"/>
    <w:p w14:paraId="2DBDA5F8" w14:textId="77777777" w:rsidR="00974405" w:rsidRDefault="00852592" w:rsidP="00852592">
      <w:r>
        <w:rPr>
          <w:b/>
        </w:rPr>
        <w:lastRenderedPageBreak/>
        <w:t>Exercise:</w:t>
      </w:r>
      <w:r>
        <w:t xml:space="preserve"> Extend the program from previous part to print output in HTML format as shown in the sample output</w:t>
      </w:r>
      <w:r w:rsidR="00974405">
        <w:t xml:space="preserve"> while noting the following</w:t>
      </w:r>
      <w:r>
        <w:t xml:space="preserve">. </w:t>
      </w:r>
    </w:p>
    <w:p w14:paraId="6056932E" w14:textId="5F94F0E3" w:rsidR="00852592" w:rsidRDefault="00852592" w:rsidP="00974405">
      <w:pPr>
        <w:pStyle w:val="ListParagraph"/>
        <w:numPr>
          <w:ilvl w:val="0"/>
          <w:numId w:val="30"/>
        </w:numPr>
      </w:pPr>
      <w:r w:rsidRPr="00974405">
        <w:rPr>
          <w:b/>
        </w:rPr>
        <w:t>Note</w:t>
      </w:r>
      <w:r>
        <w:t>: This is a trivial printing task.</w:t>
      </w:r>
    </w:p>
    <w:p w14:paraId="3657E27B" w14:textId="236386A1" w:rsidR="00852592" w:rsidRPr="00974405" w:rsidRDefault="00974405" w:rsidP="00974405">
      <w:pPr>
        <w:pStyle w:val="ListParagraph"/>
        <w:numPr>
          <w:ilvl w:val="0"/>
          <w:numId w:val="30"/>
        </w:numPr>
      </w:pPr>
      <w:r>
        <w:rPr>
          <w:b/>
        </w:rPr>
        <w:t>Note</w:t>
      </w:r>
      <w:r w:rsidRPr="00974405">
        <w:t>:</w:t>
      </w:r>
      <w:r>
        <w:t xml:space="preserve"> The first Content-Type line (that indicates output is in HTML) is printed as: </w:t>
      </w:r>
      <w:r w:rsidRPr="00974405">
        <w:rPr>
          <w:rFonts w:ascii="Courier New" w:hAnsi="Courier New"/>
        </w:rPr>
        <w:t>std::</w:t>
      </w:r>
      <w:proofErr w:type="spellStart"/>
      <w:r w:rsidRPr="00974405">
        <w:rPr>
          <w:rFonts w:ascii="Courier New" w:hAnsi="Courier New"/>
        </w:rPr>
        <w:t>cout</w:t>
      </w:r>
      <w:proofErr w:type="spellEnd"/>
      <w:r w:rsidRPr="00974405">
        <w:rPr>
          <w:rFonts w:ascii="Courier New" w:hAnsi="Courier New"/>
        </w:rPr>
        <w:t xml:space="preserve"> &lt;&lt; </w:t>
      </w:r>
      <w:r w:rsidRPr="00974405">
        <w:rPr>
          <w:rFonts w:ascii="Courier New" w:hAnsi="Courier New"/>
          <w:color w:val="3366FF"/>
        </w:rPr>
        <w:t>"Content-Type: text/html\r\n\r\n"</w:t>
      </w:r>
      <w:r w:rsidRPr="00974405">
        <w:rPr>
          <w:rFonts w:ascii="Courier New" w:hAnsi="Courier New"/>
        </w:rPr>
        <w:t>;</w:t>
      </w:r>
    </w:p>
    <w:p w14:paraId="3C309C44" w14:textId="77777777" w:rsidR="00974405" w:rsidRDefault="00974405" w:rsidP="00852592">
      <w:pPr>
        <w:rPr>
          <w:b/>
        </w:rPr>
      </w:pPr>
    </w:p>
    <w:p w14:paraId="7F525E68" w14:textId="77777777" w:rsidR="00852592" w:rsidRDefault="00852592" w:rsidP="00852592">
      <w:r w:rsidRPr="00FF1FCF">
        <w:rPr>
          <w:b/>
        </w:rPr>
        <w:t xml:space="preserve">Sample </w:t>
      </w:r>
      <w:r>
        <w:rPr>
          <w:b/>
        </w:rPr>
        <w:t xml:space="preserve">inputs and </w:t>
      </w:r>
      <w:r w:rsidRPr="00FF1FCF">
        <w:rPr>
          <w:b/>
        </w:rPr>
        <w:t>output</w:t>
      </w:r>
      <w:r>
        <w:rPr>
          <w:b/>
        </w:rPr>
        <w:t>s</w:t>
      </w:r>
      <w:r>
        <w:t xml:space="preserve">: </w:t>
      </w:r>
    </w:p>
    <w:p w14:paraId="15FCA7FB" w14:textId="4637B742" w:rsidR="00852592" w:rsidRDefault="00852592" w:rsidP="00852592">
      <w:r>
        <w:t>User inputs are shown in bold</w:t>
      </w:r>
      <w:r w:rsidR="00974405">
        <w:t>. This is the same output from previous part but has HTML tags around each row and column.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60"/>
      </w:tblGrid>
      <w:tr w:rsidR="00852592" w14:paraId="770B8BE8" w14:textId="77777777" w:rsidTr="00852592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32CD27" w14:textId="77777777" w:rsidR="00974405" w:rsidRPr="00974405" w:rsidRDefault="00974405" w:rsidP="00974405">
            <w:pPr>
              <w:tabs>
                <w:tab w:val="left" w:pos="3067"/>
              </w:tabs>
              <w:rPr>
                <w:rFonts w:ascii="Courier New" w:hAnsi="Courier New"/>
                <w:b/>
                <w:sz w:val="20"/>
                <w:szCs w:val="20"/>
              </w:rPr>
            </w:pPr>
            <w:r w:rsidRPr="00974405">
              <w:rPr>
                <w:rFonts w:ascii="Courier New" w:hAnsi="Courier New"/>
                <w:b/>
                <w:sz w:val="20"/>
                <w:szCs w:val="20"/>
              </w:rPr>
              <w:t>price=120</w:t>
            </w:r>
          </w:p>
          <w:p w14:paraId="12F5174E" w14:textId="77777777" w:rsidR="00974405" w:rsidRPr="00974405" w:rsidRDefault="00974405" w:rsidP="00974405">
            <w:pPr>
              <w:tabs>
                <w:tab w:val="left" w:pos="3067"/>
              </w:tabs>
              <w:rPr>
                <w:rFonts w:ascii="Courier New" w:hAnsi="Courier New"/>
                <w:sz w:val="20"/>
                <w:szCs w:val="20"/>
              </w:rPr>
            </w:pPr>
            <w:r w:rsidRPr="00974405">
              <w:rPr>
                <w:rFonts w:ascii="Courier New" w:hAnsi="Courier New"/>
                <w:sz w:val="20"/>
                <w:szCs w:val="20"/>
              </w:rPr>
              <w:t>Content-Type: text/html</w:t>
            </w:r>
          </w:p>
          <w:p w14:paraId="5F8BBF69" w14:textId="77777777" w:rsidR="00974405" w:rsidRPr="00974405" w:rsidRDefault="00974405" w:rsidP="00974405">
            <w:pPr>
              <w:tabs>
                <w:tab w:val="left" w:pos="3067"/>
              </w:tabs>
              <w:rPr>
                <w:rFonts w:ascii="Courier New" w:hAnsi="Courier New"/>
                <w:sz w:val="20"/>
                <w:szCs w:val="20"/>
              </w:rPr>
            </w:pPr>
          </w:p>
          <w:p w14:paraId="0F3B0234" w14:textId="77777777" w:rsidR="00974405" w:rsidRPr="00974405" w:rsidRDefault="00974405" w:rsidP="00974405">
            <w:pPr>
              <w:tabs>
                <w:tab w:val="left" w:pos="3067"/>
              </w:tabs>
              <w:rPr>
                <w:rFonts w:ascii="Courier New" w:hAnsi="Courier New"/>
                <w:color w:val="CD00CD"/>
                <w:sz w:val="20"/>
                <w:szCs w:val="20"/>
              </w:rPr>
            </w:pPr>
            <w:r w:rsidRPr="00974405">
              <w:rPr>
                <w:rFonts w:ascii="Courier New" w:hAnsi="Courier New"/>
                <w:color w:val="CD00CD"/>
                <w:sz w:val="20"/>
                <w:szCs w:val="20"/>
              </w:rPr>
              <w:t>&lt;table border=1&gt;</w:t>
            </w:r>
          </w:p>
          <w:p w14:paraId="65D03D4F" w14:textId="77777777" w:rsidR="00974405" w:rsidRPr="00974405" w:rsidRDefault="00974405" w:rsidP="00974405">
            <w:pPr>
              <w:tabs>
                <w:tab w:val="left" w:pos="3067"/>
              </w:tabs>
              <w:rPr>
                <w:rFonts w:ascii="Courier New" w:hAnsi="Courier New"/>
                <w:sz w:val="20"/>
                <w:szCs w:val="20"/>
              </w:rPr>
            </w:pPr>
            <w:r w:rsidRPr="00974405">
              <w:rPr>
                <w:rFonts w:ascii="Courier New" w:hAnsi="Courier New"/>
                <w:color w:val="CD00CD"/>
                <w:sz w:val="20"/>
                <w:szCs w:val="20"/>
              </w:rPr>
              <w:t>&lt;tr&gt;&lt;td&gt;</w:t>
            </w:r>
            <w:r w:rsidRPr="00974405">
              <w:rPr>
                <w:rFonts w:ascii="Courier New" w:hAnsi="Courier New"/>
                <w:sz w:val="20"/>
                <w:szCs w:val="20"/>
              </w:rPr>
              <w:t>Powergizmo</w:t>
            </w:r>
            <w:r w:rsidRPr="00974405">
              <w:rPr>
                <w:rFonts w:ascii="Courier New" w:hAnsi="Courier New"/>
                <w:color w:val="CD00CD"/>
                <w:sz w:val="20"/>
                <w:szCs w:val="20"/>
              </w:rPr>
              <w:t>&lt;/td&gt;&lt;td&gt;</w:t>
            </w:r>
            <w:r w:rsidRPr="00974405">
              <w:rPr>
                <w:rFonts w:ascii="Courier New" w:hAnsi="Courier New"/>
                <w:sz w:val="20"/>
                <w:szCs w:val="20"/>
              </w:rPr>
              <w:t>30</w:t>
            </w:r>
            <w:r w:rsidRPr="00974405">
              <w:rPr>
                <w:rFonts w:ascii="Courier New" w:hAnsi="Courier New"/>
                <w:color w:val="CD00CD"/>
                <w:sz w:val="20"/>
                <w:szCs w:val="20"/>
              </w:rPr>
              <w:t>&lt;/td&gt;&lt;td&gt;</w:t>
            </w:r>
            <w:r w:rsidRPr="00974405">
              <w:rPr>
                <w:rFonts w:ascii="Courier New" w:hAnsi="Courier New"/>
                <w:sz w:val="20"/>
                <w:szCs w:val="20"/>
              </w:rPr>
              <w:t>Gadgets</w:t>
            </w:r>
            <w:r w:rsidRPr="00974405">
              <w:rPr>
                <w:rFonts w:ascii="Courier New" w:hAnsi="Courier New"/>
                <w:color w:val="CD00CD"/>
                <w:sz w:val="20"/>
                <w:szCs w:val="20"/>
              </w:rPr>
              <w:t>&lt;/td&gt;&lt;td&gt;</w:t>
            </w:r>
            <w:r w:rsidRPr="00974405">
              <w:rPr>
                <w:rFonts w:ascii="Courier New" w:hAnsi="Courier New"/>
                <w:sz w:val="20"/>
                <w:szCs w:val="20"/>
              </w:rPr>
              <w:t>GizmoWorks</w:t>
            </w:r>
            <w:r w:rsidRPr="00974405">
              <w:rPr>
                <w:rFonts w:ascii="Courier New" w:hAnsi="Courier New"/>
                <w:color w:val="CD00CD"/>
                <w:sz w:val="20"/>
                <w:szCs w:val="20"/>
              </w:rPr>
              <w:t>&lt;/td&gt;&lt;/tr&gt;</w:t>
            </w:r>
          </w:p>
          <w:p w14:paraId="00CCF74A" w14:textId="77777777" w:rsidR="00974405" w:rsidRPr="00974405" w:rsidRDefault="00974405" w:rsidP="00974405">
            <w:pPr>
              <w:tabs>
                <w:tab w:val="left" w:pos="3067"/>
              </w:tabs>
              <w:rPr>
                <w:rFonts w:ascii="Courier New" w:hAnsi="Courier New"/>
                <w:sz w:val="20"/>
                <w:szCs w:val="20"/>
              </w:rPr>
            </w:pPr>
            <w:r w:rsidRPr="00974405">
              <w:rPr>
                <w:rFonts w:ascii="Courier New" w:hAnsi="Courier New"/>
                <w:color w:val="CD00CD"/>
                <w:sz w:val="20"/>
                <w:szCs w:val="20"/>
              </w:rPr>
              <w:t>&lt;tr&gt;&lt;td&gt;</w:t>
            </w:r>
            <w:r w:rsidRPr="00974405">
              <w:rPr>
                <w:rFonts w:ascii="Courier New" w:hAnsi="Courier New"/>
                <w:sz w:val="20"/>
                <w:szCs w:val="20"/>
              </w:rPr>
              <w:t>Gizmo</w:t>
            </w:r>
            <w:r w:rsidRPr="00974405">
              <w:rPr>
                <w:rFonts w:ascii="Courier New" w:hAnsi="Courier New"/>
                <w:color w:val="CD00CD"/>
                <w:sz w:val="20"/>
                <w:szCs w:val="20"/>
              </w:rPr>
              <w:t>&lt;/td&gt;&lt;td&gt;</w:t>
            </w:r>
            <w:r w:rsidRPr="00974405">
              <w:rPr>
                <w:rFonts w:ascii="Courier New" w:hAnsi="Courier New"/>
                <w:sz w:val="20"/>
                <w:szCs w:val="20"/>
              </w:rPr>
              <w:t>20</w:t>
            </w:r>
            <w:r w:rsidRPr="00974405">
              <w:rPr>
                <w:rFonts w:ascii="Courier New" w:hAnsi="Courier New"/>
                <w:color w:val="CD00CD"/>
                <w:sz w:val="20"/>
                <w:szCs w:val="20"/>
              </w:rPr>
              <w:t>&lt;/td&gt;&lt;td&gt;</w:t>
            </w:r>
            <w:r w:rsidRPr="00974405">
              <w:rPr>
                <w:rFonts w:ascii="Courier New" w:hAnsi="Courier New"/>
                <w:sz w:val="20"/>
                <w:szCs w:val="20"/>
              </w:rPr>
              <w:t>Gadgets</w:t>
            </w:r>
            <w:r w:rsidRPr="00974405">
              <w:rPr>
                <w:rFonts w:ascii="Courier New" w:hAnsi="Courier New"/>
                <w:color w:val="CD00CD"/>
                <w:sz w:val="20"/>
                <w:szCs w:val="20"/>
              </w:rPr>
              <w:t>&lt;/td&gt;&lt;td&gt;</w:t>
            </w:r>
            <w:r w:rsidRPr="00974405">
              <w:rPr>
                <w:rFonts w:ascii="Courier New" w:hAnsi="Courier New"/>
                <w:sz w:val="20"/>
                <w:szCs w:val="20"/>
              </w:rPr>
              <w:t>GizmoWorks</w:t>
            </w:r>
            <w:r w:rsidRPr="00974405">
              <w:rPr>
                <w:rFonts w:ascii="Courier New" w:hAnsi="Courier New"/>
                <w:color w:val="CD00CD"/>
                <w:sz w:val="20"/>
                <w:szCs w:val="20"/>
              </w:rPr>
              <w:t>&lt;/td&gt;&lt;/tr&gt;</w:t>
            </w:r>
          </w:p>
          <w:p w14:paraId="07162163" w14:textId="366E72D2" w:rsidR="00852592" w:rsidRPr="00974405" w:rsidRDefault="00974405" w:rsidP="00852592">
            <w:pPr>
              <w:tabs>
                <w:tab w:val="left" w:pos="3067"/>
              </w:tabs>
              <w:rPr>
                <w:rFonts w:ascii="Courier New" w:hAnsi="Courier New"/>
                <w:b/>
                <w:color w:val="CD00CD"/>
                <w:sz w:val="20"/>
                <w:szCs w:val="20"/>
              </w:rPr>
            </w:pPr>
            <w:r w:rsidRPr="00974405">
              <w:rPr>
                <w:rFonts w:ascii="Courier New" w:hAnsi="Courier New"/>
                <w:color w:val="CD00CD"/>
                <w:sz w:val="20"/>
                <w:szCs w:val="20"/>
              </w:rPr>
              <w:t>&lt;/table&gt;</w:t>
            </w:r>
          </w:p>
        </w:tc>
      </w:tr>
    </w:tbl>
    <w:p w14:paraId="11034549" w14:textId="77777777" w:rsidR="00852592" w:rsidRDefault="00852592" w:rsidP="00852592"/>
    <w:p w14:paraId="1A15E31D" w14:textId="7C077CBE" w:rsidR="00974405" w:rsidRDefault="00974405" w:rsidP="00974405">
      <w:pPr>
        <w:pStyle w:val="Heading1"/>
      </w:pPr>
      <w:r>
        <w:t>Part #</w:t>
      </w:r>
      <w:r w:rsidR="008C539D">
        <w:t>5</w:t>
      </w:r>
      <w:r>
        <w:t>: Using your C++ program as a web-application</w:t>
      </w:r>
    </w:p>
    <w:p w14:paraId="54B69452" w14:textId="77777777" w:rsidR="00974405" w:rsidRDefault="00974405" w:rsidP="00974405">
      <w:pPr>
        <w:rPr>
          <w:i/>
          <w:color w:val="FF0000"/>
        </w:rPr>
      </w:pPr>
      <w:r>
        <w:rPr>
          <w:i/>
          <w:color w:val="FF0000"/>
        </w:rPr>
        <w:t xml:space="preserve">Estimated time: 15 </w:t>
      </w:r>
      <w:r w:rsidRPr="002A6108">
        <w:rPr>
          <w:i/>
          <w:color w:val="FF0000"/>
        </w:rPr>
        <w:t>minutes</w:t>
      </w:r>
    </w:p>
    <w:p w14:paraId="6A73AFA6" w14:textId="77777777" w:rsidR="00852592" w:rsidRDefault="00852592" w:rsidP="00845D6B"/>
    <w:p w14:paraId="75D9D22B" w14:textId="7768EC12" w:rsidR="00974405" w:rsidRDefault="00974405" w:rsidP="00845D6B">
      <w:r w:rsidRPr="00974405">
        <w:rPr>
          <w:b/>
        </w:rPr>
        <w:t>Background</w:t>
      </w:r>
      <w:r>
        <w:t xml:space="preserve">: A suitably designed C++ executable (not source code) can be directly used to operate as a web-application – i.e., it can accept inputs from a suitably designed HTML page and produce outputs. This operation is facilitated by web-servers, particularly the </w:t>
      </w:r>
      <w:r w:rsidRPr="00974405">
        <w:rPr>
          <w:rFonts w:ascii="Courier New" w:hAnsi="Courier New"/>
        </w:rPr>
        <w:t>Apache</w:t>
      </w:r>
      <w:r>
        <w:t xml:space="preserve"> web-server setup on </w:t>
      </w:r>
      <w:r w:rsidRPr="00974405">
        <w:rPr>
          <w:rFonts w:ascii="Courier New" w:hAnsi="Courier New"/>
        </w:rPr>
        <w:t>os1.csi</w:t>
      </w:r>
      <w:r>
        <w:t>.</w:t>
      </w:r>
    </w:p>
    <w:p w14:paraId="0F356561" w14:textId="77777777" w:rsidR="00974405" w:rsidRDefault="00974405" w:rsidP="00845D6B"/>
    <w:p w14:paraId="0E7EF104" w14:textId="659E0656" w:rsidR="00974405" w:rsidRDefault="00974405" w:rsidP="00845D6B">
      <w:r w:rsidRPr="00974405">
        <w:rPr>
          <w:b/>
        </w:rPr>
        <w:t>Exercise</w:t>
      </w:r>
      <w:r>
        <w:t>: This part of the exercise just requires you to create a directory and copy files for testing. Setup your web-application via the following procedure:</w:t>
      </w:r>
    </w:p>
    <w:p w14:paraId="5B51A118" w14:textId="77777777" w:rsidR="00974405" w:rsidRDefault="00974405" w:rsidP="00845D6B"/>
    <w:p w14:paraId="7A65EB4E" w14:textId="2A9FCF10" w:rsidR="00974405" w:rsidRDefault="000046E6" w:rsidP="000046E6">
      <w:pPr>
        <w:pStyle w:val="ListParagraph"/>
        <w:numPr>
          <w:ilvl w:val="0"/>
          <w:numId w:val="31"/>
        </w:numPr>
      </w:pPr>
      <w:r>
        <w:t xml:space="preserve">Open a terminal and log onto </w:t>
      </w:r>
      <w:r w:rsidRPr="000046E6">
        <w:rPr>
          <w:rFonts w:ascii="Courier New" w:hAnsi="Courier New"/>
        </w:rPr>
        <w:t>os1.csi.miamioh.edu</w:t>
      </w:r>
      <w:r>
        <w:t>.</w:t>
      </w:r>
    </w:p>
    <w:p w14:paraId="31C2EDF4" w14:textId="588D7C4B" w:rsidR="000046E6" w:rsidRDefault="000046E6" w:rsidP="000046E6">
      <w:pPr>
        <w:pStyle w:val="ListParagraph"/>
        <w:numPr>
          <w:ilvl w:val="0"/>
          <w:numId w:val="31"/>
        </w:numPr>
      </w:pPr>
      <w:r>
        <w:t xml:space="preserve">Change to your </w:t>
      </w:r>
      <w:r w:rsidRPr="000046E6">
        <w:rPr>
          <w:rFonts w:ascii="Courier New" w:hAnsi="Courier New"/>
        </w:rPr>
        <w:t>exercise11</w:t>
      </w:r>
      <w:r>
        <w:t xml:space="preserve"> NetBeans project directory. Run the </w:t>
      </w:r>
      <w:r w:rsidRPr="000046E6">
        <w:rPr>
          <w:rFonts w:ascii="Courier New" w:hAnsi="Courier New"/>
        </w:rPr>
        <w:t>ls</w:t>
      </w:r>
      <w:r>
        <w:t xml:space="preserve"> command to ensure you are in the correct directory.</w:t>
      </w:r>
    </w:p>
    <w:p w14:paraId="1ED122FF" w14:textId="7B7C9384" w:rsidR="000046E6" w:rsidRDefault="000046E6" w:rsidP="000046E6">
      <w:pPr>
        <w:pStyle w:val="ListParagraph"/>
        <w:numPr>
          <w:ilvl w:val="0"/>
          <w:numId w:val="31"/>
        </w:numPr>
      </w:pPr>
      <w:r>
        <w:t xml:space="preserve">From your project directory run the following commands </w:t>
      </w:r>
      <w:r w:rsidRPr="0079211A">
        <w:rPr>
          <w:highlight w:val="yellow"/>
        </w:rPr>
        <w:t xml:space="preserve">Note: These commands must be executed from within the </w:t>
      </w:r>
      <w:r w:rsidRPr="0079211A">
        <w:rPr>
          <w:rFonts w:ascii="Courier New" w:hAnsi="Courier New"/>
          <w:highlight w:val="yellow"/>
        </w:rPr>
        <w:t>NetBeans</w:t>
      </w:r>
      <w:r w:rsidRPr="0079211A">
        <w:rPr>
          <w:highlight w:val="yellow"/>
        </w:rPr>
        <w:t xml:space="preserve"> project directory</w:t>
      </w:r>
      <w:r>
        <w:t xml:space="preserve">. </w:t>
      </w:r>
      <w:r w:rsidRPr="000046E6">
        <w:rPr>
          <w:color w:val="FF0000"/>
        </w:rPr>
        <w:t>Of course you should be able to explain what the following 3 commands are doing:</w:t>
      </w:r>
    </w:p>
    <w:p w14:paraId="3561BD25" w14:textId="77777777" w:rsidR="000046E6" w:rsidRDefault="000046E6" w:rsidP="000046E6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40"/>
      </w:tblGrid>
      <w:tr w:rsidR="000046E6" w14:paraId="281C872C" w14:textId="77777777" w:rsidTr="000046E6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69973FD" w14:textId="3F7A6871" w:rsidR="000046E6" w:rsidRPr="000046E6" w:rsidRDefault="000046E6" w:rsidP="000046E6">
            <w:pPr>
              <w:pStyle w:val="ListParagraph"/>
              <w:ind w:left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$ </w:t>
            </w:r>
            <w:proofErr w:type="spellStart"/>
            <w:r w:rsidRPr="000046E6">
              <w:rPr>
                <w:rFonts w:ascii="Courier New" w:hAnsi="Courier New"/>
              </w:rPr>
              <w:t>mkdir</w:t>
            </w:r>
            <w:proofErr w:type="spellEnd"/>
            <w:r w:rsidRPr="000046E6">
              <w:rPr>
                <w:rFonts w:ascii="Courier New" w:hAnsi="Courier New"/>
              </w:rPr>
              <w:t xml:space="preserve"> ~/</w:t>
            </w:r>
            <w:proofErr w:type="spellStart"/>
            <w:r w:rsidRPr="000046E6">
              <w:rPr>
                <w:rFonts w:ascii="Courier New" w:hAnsi="Courier New"/>
              </w:rPr>
              <w:t>public_html</w:t>
            </w:r>
            <w:proofErr w:type="spellEnd"/>
            <w:r w:rsidRPr="000046E6">
              <w:rPr>
                <w:rFonts w:ascii="Courier New" w:hAnsi="Courier New"/>
              </w:rPr>
              <w:t>/ex11</w:t>
            </w:r>
          </w:p>
          <w:p w14:paraId="773A2419" w14:textId="56057E02" w:rsidR="000046E6" w:rsidRPr="000046E6" w:rsidRDefault="000046E6" w:rsidP="000046E6">
            <w:pPr>
              <w:pStyle w:val="ListParagraph"/>
              <w:ind w:left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$ </w:t>
            </w:r>
            <w:r w:rsidRPr="000046E6">
              <w:rPr>
                <w:rFonts w:ascii="Courier New" w:hAnsi="Courier New"/>
              </w:rPr>
              <w:t>cp exercise11 ~/</w:t>
            </w:r>
            <w:proofErr w:type="spellStart"/>
            <w:r w:rsidRPr="000046E6">
              <w:rPr>
                <w:rFonts w:ascii="Courier New" w:hAnsi="Courier New"/>
              </w:rPr>
              <w:t>public_html</w:t>
            </w:r>
            <w:proofErr w:type="spellEnd"/>
            <w:r w:rsidRPr="000046E6">
              <w:rPr>
                <w:rFonts w:ascii="Courier New" w:hAnsi="Courier New"/>
              </w:rPr>
              <w:t>/ex11/ex11.cgi</w:t>
            </w:r>
          </w:p>
          <w:p w14:paraId="506E0757" w14:textId="2BBFED17" w:rsidR="000046E6" w:rsidRDefault="000046E6" w:rsidP="000046E6">
            <w:pPr>
              <w:pStyle w:val="ListParagraph"/>
              <w:ind w:left="0"/>
            </w:pPr>
            <w:r>
              <w:rPr>
                <w:rFonts w:ascii="Courier New" w:hAnsi="Courier New"/>
              </w:rPr>
              <w:t xml:space="preserve">$ </w:t>
            </w:r>
            <w:r w:rsidRPr="000046E6">
              <w:rPr>
                <w:rFonts w:ascii="Courier New" w:hAnsi="Courier New"/>
              </w:rPr>
              <w:t>cp ex11.html ~/</w:t>
            </w:r>
            <w:proofErr w:type="spellStart"/>
            <w:r w:rsidRPr="000046E6">
              <w:rPr>
                <w:rFonts w:ascii="Courier New" w:hAnsi="Courier New"/>
              </w:rPr>
              <w:t>public_html</w:t>
            </w:r>
            <w:proofErr w:type="spellEnd"/>
            <w:r w:rsidRPr="000046E6">
              <w:rPr>
                <w:rFonts w:ascii="Courier New" w:hAnsi="Courier New"/>
              </w:rPr>
              <w:t>/ex11</w:t>
            </w:r>
          </w:p>
        </w:tc>
      </w:tr>
    </w:tbl>
    <w:p w14:paraId="01A20B96" w14:textId="77777777" w:rsidR="000046E6" w:rsidRDefault="000046E6" w:rsidP="000046E6">
      <w:pPr>
        <w:pStyle w:val="ListParagraph"/>
      </w:pPr>
    </w:p>
    <w:p w14:paraId="3BC4F5EF" w14:textId="3FCD9995" w:rsidR="000046E6" w:rsidRDefault="000046E6" w:rsidP="000046E6">
      <w:pPr>
        <w:pStyle w:val="ListParagraph"/>
        <w:numPr>
          <w:ilvl w:val="0"/>
          <w:numId w:val="31"/>
        </w:numPr>
      </w:pPr>
      <w:r>
        <w:t xml:space="preserve">Now double-check your setup via the </w:t>
      </w:r>
      <w:r w:rsidRPr="000046E6">
        <w:rPr>
          <w:rFonts w:ascii="Courier New" w:hAnsi="Courier New"/>
        </w:rPr>
        <w:t>ls</w:t>
      </w:r>
      <w:r>
        <w:t xml:space="preserve"> command shown below. Your setup (with 2 files) should appear exactly as shown below: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40"/>
      </w:tblGrid>
      <w:tr w:rsidR="000046E6" w14:paraId="2B90DE91" w14:textId="77777777" w:rsidTr="000046E6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DAE4E22" w14:textId="6B40E299" w:rsidR="000046E6" w:rsidRPr="000046E6" w:rsidRDefault="000046E6" w:rsidP="000046E6">
            <w:pPr>
              <w:rPr>
                <w:rFonts w:ascii="Courier New" w:hAnsi="Courier New"/>
              </w:rPr>
            </w:pPr>
            <w:r w:rsidRPr="000046E6">
              <w:rPr>
                <w:rFonts w:ascii="Courier New" w:hAnsi="Courier New"/>
              </w:rPr>
              <w:t>$ ls ~/</w:t>
            </w:r>
            <w:proofErr w:type="spellStart"/>
            <w:r w:rsidRPr="000046E6">
              <w:rPr>
                <w:rFonts w:ascii="Courier New" w:hAnsi="Courier New"/>
              </w:rPr>
              <w:t>public_html</w:t>
            </w:r>
            <w:proofErr w:type="spellEnd"/>
            <w:r w:rsidRPr="000046E6">
              <w:rPr>
                <w:rFonts w:ascii="Courier New" w:hAnsi="Courier New"/>
              </w:rPr>
              <w:t>/ex11/</w:t>
            </w:r>
          </w:p>
          <w:p w14:paraId="2409EB34" w14:textId="0E975F48" w:rsidR="000046E6" w:rsidRPr="000046E6" w:rsidRDefault="000046E6" w:rsidP="000046E6">
            <w:pPr>
              <w:rPr>
                <w:rFonts w:ascii="Courier New" w:hAnsi="Courier New"/>
              </w:rPr>
            </w:pPr>
            <w:r w:rsidRPr="000046E6">
              <w:rPr>
                <w:rFonts w:ascii="Courier New" w:hAnsi="Courier New"/>
              </w:rPr>
              <w:t>ex11.cgi  ex11.html</w:t>
            </w:r>
          </w:p>
        </w:tc>
      </w:tr>
    </w:tbl>
    <w:p w14:paraId="14FC218C" w14:textId="77777777" w:rsidR="000046E6" w:rsidRDefault="000046E6" w:rsidP="000046E6"/>
    <w:p w14:paraId="292C0B07" w14:textId="77777777" w:rsidR="000046E6" w:rsidRDefault="000046E6" w:rsidP="000046E6">
      <w:pPr>
        <w:pStyle w:val="ListParagraph"/>
        <w:numPr>
          <w:ilvl w:val="0"/>
          <w:numId w:val="31"/>
        </w:numPr>
      </w:pPr>
      <w:r>
        <w:t xml:space="preserve">Viola! You now have a store on the web. Congratulations. Try it out via </w:t>
      </w:r>
      <w:r w:rsidRPr="00AC6886">
        <w:rPr>
          <w:rFonts w:ascii="Courier New" w:hAnsi="Courier New"/>
          <w:sz w:val="20"/>
          <w:szCs w:val="20"/>
        </w:rPr>
        <w:t>http://os1.csi.miamioh.edu/~</w:t>
      </w:r>
      <w:r w:rsidRPr="00AC6886">
        <w:rPr>
          <w:rFonts w:ascii="Courier New" w:hAnsi="Courier New"/>
          <w:color w:val="FF0000"/>
          <w:sz w:val="20"/>
          <w:szCs w:val="20"/>
        </w:rPr>
        <w:t>MUID</w:t>
      </w:r>
      <w:r w:rsidRPr="00AC6886">
        <w:rPr>
          <w:rFonts w:ascii="Courier New" w:hAnsi="Courier New"/>
          <w:sz w:val="20"/>
          <w:szCs w:val="20"/>
        </w:rPr>
        <w:t>/ex11/</w:t>
      </w:r>
      <w:r>
        <w:t xml:space="preserve"> where MUID is your Miami ID.</w:t>
      </w:r>
    </w:p>
    <w:p w14:paraId="6B4CA4EC" w14:textId="77777777" w:rsidR="00AC6886" w:rsidRDefault="00AC6886" w:rsidP="00AC6886">
      <w:pPr>
        <w:pStyle w:val="ListParagraph"/>
      </w:pPr>
    </w:p>
    <w:p w14:paraId="1BCFD9BD" w14:textId="2D83EECF" w:rsidR="000046E6" w:rsidRDefault="000046E6" w:rsidP="000046E6">
      <w:pPr>
        <w:pStyle w:val="ListParagraph"/>
        <w:numPr>
          <w:ilvl w:val="0"/>
          <w:numId w:val="31"/>
        </w:numPr>
      </w:pPr>
      <w:r>
        <w:lastRenderedPageBreak/>
        <w:t xml:space="preserve">Place a screenshot </w:t>
      </w:r>
      <w:r w:rsidR="00AC6886">
        <w:t>of your website (</w:t>
      </w:r>
      <w:r w:rsidR="00AC6886" w:rsidRPr="00AC6886">
        <w:rPr>
          <w:highlight w:val="yellow"/>
        </w:rPr>
        <w:t>showing your URL and a sample output</w:t>
      </w:r>
      <w:r w:rsidR="00AC6886">
        <w:t>) in the space below:</w:t>
      </w:r>
      <w:r>
        <w:t xml:space="preserve"> </w:t>
      </w:r>
    </w:p>
    <w:tbl>
      <w:tblPr>
        <w:tblStyle w:val="TableGrid"/>
        <w:tblW w:w="0" w:type="auto"/>
        <w:tblInd w:w="720" w:type="dxa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8640"/>
      </w:tblGrid>
      <w:tr w:rsidR="00AC6886" w14:paraId="4055F520" w14:textId="77777777" w:rsidTr="00AC6886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14:paraId="744CC607" w14:textId="62D7B5F2" w:rsidR="00AC6886" w:rsidRDefault="00264E7E" w:rsidP="00AC6886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12521BA7" wp14:editId="0EACA363">
                  <wp:extent cx="5943600" cy="3383280"/>
                  <wp:effectExtent l="0" t="0" r="0" b="0"/>
                  <wp:docPr id="1" name="Picture 1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 Shot 2020-04-14 at 12.59.00 PM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83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4E7E" w14:paraId="1757A729" w14:textId="77777777" w:rsidTr="00AC6886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14:paraId="515DD23F" w14:textId="18B4956E" w:rsidR="00264E7E" w:rsidRDefault="00264E7E" w:rsidP="00AC6886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2D56604" wp14:editId="2FB7851D">
                  <wp:extent cx="5943600" cy="3404235"/>
                  <wp:effectExtent l="0" t="0" r="0" b="0"/>
                  <wp:docPr id="2" name="Picture 2" descr="A screenshot of a social media pos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 Shot 2020-04-14 at 12.59.17 PM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404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F8F48F" w14:textId="5ECA5468" w:rsidR="00AC6886" w:rsidRDefault="00AC6886" w:rsidP="00AC6886">
      <w:pPr>
        <w:pStyle w:val="ListParagraph"/>
      </w:pPr>
    </w:p>
    <w:p w14:paraId="1314F1C0" w14:textId="018360A4" w:rsidR="00264E7E" w:rsidRDefault="00264E7E" w:rsidP="00AC6886">
      <w:pPr>
        <w:pStyle w:val="ListParagraph"/>
      </w:pPr>
    </w:p>
    <w:p w14:paraId="281F2449" w14:textId="77777777" w:rsidR="00264E7E" w:rsidRDefault="00264E7E" w:rsidP="00AC6886">
      <w:pPr>
        <w:pStyle w:val="ListParagraph"/>
      </w:pPr>
    </w:p>
    <w:p w14:paraId="2F36B6E8" w14:textId="77777777" w:rsidR="00AC6886" w:rsidRDefault="00AC6886" w:rsidP="00537536">
      <w:pPr>
        <w:pStyle w:val="Heading1"/>
      </w:pPr>
    </w:p>
    <w:p w14:paraId="317CFA64" w14:textId="254E718A" w:rsidR="00537536" w:rsidRDefault="00537536" w:rsidP="00537536">
      <w:pPr>
        <w:pStyle w:val="Heading1"/>
      </w:pPr>
      <w:r w:rsidRPr="00537536">
        <w:t>Submission</w:t>
      </w:r>
    </w:p>
    <w:p w14:paraId="4D6690C6" w14:textId="286FC4A5" w:rsidR="00F271D1" w:rsidRDefault="00F271D1" w:rsidP="00F271D1"/>
    <w:p w14:paraId="3A1A212F" w14:textId="77777777" w:rsidR="00F271D1" w:rsidRDefault="00F271D1" w:rsidP="00F271D1">
      <w:pPr>
        <w:pStyle w:val="ListParagraph"/>
        <w:numPr>
          <w:ilvl w:val="0"/>
          <w:numId w:val="3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 late assignments will be accepted!</w:t>
      </w:r>
    </w:p>
    <w:p w14:paraId="3C41C4F1" w14:textId="2DDC6004" w:rsidR="00F271D1" w:rsidRDefault="00F271D1" w:rsidP="004B70F0">
      <w:pPr>
        <w:pStyle w:val="ListParagraph"/>
        <w:numPr>
          <w:ilvl w:val="0"/>
          <w:numId w:val="33"/>
        </w:numPr>
        <w:rPr>
          <w:rFonts w:ascii="Arial" w:hAnsi="Arial" w:cs="Arial"/>
          <w:sz w:val="20"/>
          <w:szCs w:val="20"/>
        </w:rPr>
      </w:pPr>
      <w:r w:rsidRPr="00F271D1">
        <w:rPr>
          <w:rFonts w:ascii="Arial" w:hAnsi="Arial" w:cs="Arial"/>
          <w:sz w:val="20"/>
          <w:szCs w:val="20"/>
        </w:rPr>
        <w:t>This work is to be done individually</w:t>
      </w:r>
    </w:p>
    <w:p w14:paraId="598A7123" w14:textId="6D92E527" w:rsidR="00F271D1" w:rsidRPr="00F271D1" w:rsidRDefault="00F271D1" w:rsidP="00F271D1">
      <w:pPr>
        <w:pStyle w:val="ListParagraph"/>
        <w:numPr>
          <w:ilvl w:val="0"/>
          <w:numId w:val="33"/>
        </w:numPr>
        <w:rPr>
          <w:rFonts w:ascii="Arial" w:hAnsi="Arial" w:cs="Arial"/>
          <w:sz w:val="20"/>
          <w:szCs w:val="20"/>
        </w:rPr>
      </w:pPr>
      <w:r>
        <w:t xml:space="preserve">Once you successfully completed the aforementioned exercise upload the following file(s) to Canvas. This MS-Word document </w:t>
      </w:r>
      <w:r w:rsidRPr="00F271D1">
        <w:rPr>
          <w:highlight w:val="yellow"/>
        </w:rPr>
        <w:t>saved as PDF file</w:t>
      </w:r>
      <w:r>
        <w:t>.</w:t>
      </w:r>
    </w:p>
    <w:p w14:paraId="6CE082A7" w14:textId="284301EB" w:rsidR="00F271D1" w:rsidRPr="00F271D1" w:rsidRDefault="00F271D1" w:rsidP="004B70F0">
      <w:pPr>
        <w:pStyle w:val="ListParagraph"/>
        <w:numPr>
          <w:ilvl w:val="0"/>
          <w:numId w:val="33"/>
        </w:numPr>
        <w:rPr>
          <w:rFonts w:ascii="Arial" w:hAnsi="Arial" w:cs="Arial"/>
          <w:sz w:val="20"/>
          <w:szCs w:val="20"/>
        </w:rPr>
      </w:pPr>
      <w:r w:rsidRPr="00F271D1">
        <w:rPr>
          <w:rFonts w:ascii="Arial" w:hAnsi="Arial" w:cs="Arial"/>
          <w:sz w:val="20"/>
          <w:szCs w:val="20"/>
        </w:rPr>
        <w:t xml:space="preserve">The submission file will be saved with the name </w:t>
      </w:r>
      <w:r w:rsidR="001A698A">
        <w:rPr>
          <w:rFonts w:ascii="Arial" w:hAnsi="Arial" w:cs="Arial"/>
          <w:b/>
          <w:i/>
          <w:sz w:val="20"/>
          <w:szCs w:val="20"/>
        </w:rPr>
        <w:t>Lab7</w:t>
      </w:r>
      <w:r w:rsidRPr="00F271D1">
        <w:rPr>
          <w:rFonts w:ascii="Arial" w:hAnsi="Arial" w:cs="Arial"/>
          <w:b/>
          <w:i/>
          <w:sz w:val="20"/>
          <w:szCs w:val="20"/>
        </w:rPr>
        <w:t>_yourMUID*.cpp</w:t>
      </w:r>
    </w:p>
    <w:p w14:paraId="7C012C1D" w14:textId="02424C57" w:rsidR="00F271D1" w:rsidRDefault="00F271D1" w:rsidP="00F271D1">
      <w:pPr>
        <w:pStyle w:val="ListParagraph"/>
        <w:numPr>
          <w:ilvl w:val="0"/>
          <w:numId w:val="3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Assignment is due </w:t>
      </w:r>
      <w:r w:rsidR="001A698A">
        <w:rPr>
          <w:rFonts w:ascii="Arial" w:hAnsi="Arial" w:cs="Arial"/>
          <w:sz w:val="20"/>
          <w:szCs w:val="20"/>
        </w:rPr>
        <w:t xml:space="preserve">Mon/Tue </w:t>
      </w:r>
      <w:r w:rsidR="007B2D35">
        <w:rPr>
          <w:rFonts w:ascii="Arial" w:hAnsi="Arial" w:cs="Arial"/>
          <w:sz w:val="20"/>
          <w:szCs w:val="20"/>
        </w:rPr>
        <w:t>April</w:t>
      </w:r>
      <w:r w:rsidR="001A698A">
        <w:rPr>
          <w:rFonts w:ascii="Arial" w:hAnsi="Arial" w:cs="Arial"/>
          <w:sz w:val="20"/>
          <w:szCs w:val="20"/>
        </w:rPr>
        <w:t xml:space="preserve"> </w:t>
      </w:r>
      <w:r w:rsidR="007B2D35">
        <w:rPr>
          <w:rFonts w:ascii="Arial" w:hAnsi="Arial" w:cs="Arial"/>
          <w:sz w:val="20"/>
          <w:szCs w:val="20"/>
        </w:rPr>
        <w:t>13</w:t>
      </w:r>
      <w:r w:rsidR="001A698A">
        <w:rPr>
          <w:rFonts w:ascii="Arial" w:hAnsi="Arial" w:cs="Arial"/>
          <w:sz w:val="20"/>
          <w:szCs w:val="20"/>
        </w:rPr>
        <w:t>/</w:t>
      </w:r>
      <w:r w:rsidR="007B2D35">
        <w:rPr>
          <w:rFonts w:ascii="Arial" w:hAnsi="Arial" w:cs="Arial"/>
          <w:sz w:val="20"/>
          <w:szCs w:val="20"/>
        </w:rPr>
        <w:t>14, 2020</w:t>
      </w:r>
      <w:r>
        <w:rPr>
          <w:rFonts w:ascii="Arial" w:hAnsi="Arial" w:cs="Arial"/>
          <w:sz w:val="20"/>
          <w:szCs w:val="20"/>
        </w:rPr>
        <w:t xml:space="preserve"> </w:t>
      </w:r>
      <w:r w:rsidR="008C539D">
        <w:rPr>
          <w:rFonts w:ascii="Arial" w:hAnsi="Arial" w:cs="Arial"/>
          <w:sz w:val="20"/>
          <w:szCs w:val="20"/>
        </w:rPr>
        <w:t>during Lab time</w:t>
      </w:r>
    </w:p>
    <w:p w14:paraId="540640A8" w14:textId="77777777" w:rsidR="00F271D1" w:rsidRPr="002A6282" w:rsidRDefault="00F271D1" w:rsidP="00F271D1">
      <w:pPr>
        <w:pStyle w:val="ListParagraph"/>
        <w:numPr>
          <w:ilvl w:val="0"/>
          <w:numId w:val="3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u w:val="single"/>
        </w:rPr>
        <w:t>On or before the due time</w:t>
      </w:r>
      <w:r>
        <w:rPr>
          <w:rFonts w:ascii="Arial" w:hAnsi="Arial" w:cs="Arial"/>
          <w:sz w:val="20"/>
          <w:szCs w:val="20"/>
        </w:rPr>
        <w:t xml:space="preserve">, drop the </w:t>
      </w:r>
      <w:r>
        <w:rPr>
          <w:rFonts w:ascii="Arial" w:hAnsi="Arial" w:cs="Arial"/>
          <w:i/>
          <w:sz w:val="20"/>
          <w:szCs w:val="20"/>
        </w:rPr>
        <w:t>electronic copy</w:t>
      </w:r>
      <w:r>
        <w:rPr>
          <w:rFonts w:ascii="Arial" w:hAnsi="Arial" w:cs="Arial"/>
          <w:sz w:val="20"/>
          <w:szCs w:val="20"/>
        </w:rPr>
        <w:t xml:space="preserve"> of your work in the </w:t>
      </w:r>
      <w:r>
        <w:rPr>
          <w:rFonts w:ascii="Arial" w:hAnsi="Arial" w:cs="Arial"/>
          <w:i/>
          <w:sz w:val="20"/>
          <w:szCs w:val="20"/>
        </w:rPr>
        <w:t>canvas</w:t>
      </w:r>
    </w:p>
    <w:p w14:paraId="0EEB4B12" w14:textId="77777777" w:rsidR="00F271D1" w:rsidRDefault="00F271D1" w:rsidP="00F271D1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23059F7A" w14:textId="4E1B1884" w:rsidR="0054738D" w:rsidRPr="00F271D1" w:rsidRDefault="00F271D1" w:rsidP="00F271D1">
      <w:pPr>
        <w:pStyle w:val="ListParagraph"/>
        <w:jc w:val="both"/>
        <w:rPr>
          <w:color w:val="548DD4" w:themeColor="text2" w:themeTint="99"/>
        </w:rPr>
      </w:pPr>
      <w:r>
        <w:rPr>
          <w:rFonts w:ascii="Arial" w:hAnsi="Arial" w:cs="Arial"/>
          <w:sz w:val="20"/>
          <w:szCs w:val="20"/>
          <w:highlight w:val="yellow"/>
        </w:rPr>
        <w:t xml:space="preserve">Don’t forget to Turn in the files!   </w:t>
      </w:r>
      <w:r w:rsidR="001A698A">
        <w:rPr>
          <w:rFonts w:ascii="Arial" w:hAnsi="Arial" w:cs="Arial"/>
          <w:sz w:val="20"/>
          <w:szCs w:val="20"/>
          <w:highlight w:val="yellow"/>
        </w:rPr>
        <w:t>Lab7</w:t>
      </w:r>
      <w:r>
        <w:rPr>
          <w:rFonts w:ascii="Arial" w:hAnsi="Arial" w:cs="Arial"/>
          <w:sz w:val="20"/>
          <w:szCs w:val="20"/>
          <w:highlight w:val="yellow"/>
        </w:rPr>
        <w:t xml:space="preserve">_yourMUID.pdf &amp; </w:t>
      </w:r>
      <w:r w:rsidR="001A698A">
        <w:rPr>
          <w:rFonts w:ascii="Arial" w:hAnsi="Arial" w:cs="Arial"/>
          <w:sz w:val="20"/>
          <w:szCs w:val="20"/>
          <w:highlight w:val="yellow"/>
        </w:rPr>
        <w:t>Lab7</w:t>
      </w:r>
      <w:r>
        <w:rPr>
          <w:rFonts w:ascii="Arial" w:hAnsi="Arial" w:cs="Arial"/>
          <w:sz w:val="20"/>
          <w:szCs w:val="20"/>
          <w:highlight w:val="yellow"/>
        </w:rPr>
        <w:t>_yourMUID*.cpp</w:t>
      </w:r>
    </w:p>
    <w:sectPr w:rsidR="0054738D" w:rsidRPr="00F271D1" w:rsidSect="00E249C1">
      <w:headerReference w:type="default" r:id="rId10"/>
      <w:footerReference w:type="default" r:id="rId11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C81D37" w14:textId="77777777" w:rsidR="00BE5C02" w:rsidRDefault="00BE5C02" w:rsidP="006061A4">
      <w:r>
        <w:separator/>
      </w:r>
    </w:p>
  </w:endnote>
  <w:endnote w:type="continuationSeparator" w:id="0">
    <w:p w14:paraId="7511FB16" w14:textId="77777777" w:rsidR="00BE5C02" w:rsidRDefault="00BE5C02" w:rsidP="006061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Monaco">
    <w:altName w:val="Courier New"/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9360"/>
    </w:tblGrid>
    <w:tr w:rsidR="000046E6" w14:paraId="48E0048E" w14:textId="77777777" w:rsidTr="00E364A6">
      <w:tc>
        <w:tcPr>
          <w:tcW w:w="9576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3F1FFAA9" w14:textId="77777777" w:rsidR="000046E6" w:rsidRDefault="000046E6" w:rsidP="00E364A6">
          <w:pPr>
            <w:pStyle w:val="Footer"/>
            <w:jc w:val="center"/>
          </w:pPr>
          <w:r>
            <w:t xml:space="preserve">Page </w:t>
          </w:r>
          <w:r w:rsidRPr="00E364A6">
            <w:rPr>
              <w:b/>
            </w:rPr>
            <w:fldChar w:fldCharType="begin"/>
          </w:r>
          <w:r w:rsidRPr="00E364A6">
            <w:rPr>
              <w:b/>
            </w:rPr>
            <w:instrText xml:space="preserve"> PAGE </w:instrText>
          </w:r>
          <w:r w:rsidRPr="00E364A6">
            <w:rPr>
              <w:b/>
            </w:rPr>
            <w:fldChar w:fldCharType="separate"/>
          </w:r>
          <w:r w:rsidR="006B6C62">
            <w:rPr>
              <w:b/>
              <w:noProof/>
            </w:rPr>
            <w:t>1</w:t>
          </w:r>
          <w:r w:rsidRPr="00E364A6">
            <w:rPr>
              <w:b/>
            </w:rPr>
            <w:fldChar w:fldCharType="end"/>
          </w:r>
          <w:r>
            <w:t xml:space="preserve"> of </w:t>
          </w:r>
          <w:r w:rsidRPr="00E364A6">
            <w:rPr>
              <w:b/>
            </w:rPr>
            <w:fldChar w:fldCharType="begin"/>
          </w:r>
          <w:r w:rsidRPr="00E364A6">
            <w:rPr>
              <w:b/>
            </w:rPr>
            <w:instrText xml:space="preserve"> NUMPAGES  </w:instrText>
          </w:r>
          <w:r w:rsidRPr="00E364A6">
            <w:rPr>
              <w:b/>
            </w:rPr>
            <w:fldChar w:fldCharType="separate"/>
          </w:r>
          <w:r w:rsidR="006B6C62">
            <w:rPr>
              <w:b/>
              <w:noProof/>
            </w:rPr>
            <w:t>5</w:t>
          </w:r>
          <w:r w:rsidRPr="00E364A6">
            <w:rPr>
              <w:b/>
            </w:rPr>
            <w:fldChar w:fldCharType="end"/>
          </w:r>
        </w:p>
      </w:tc>
    </w:tr>
  </w:tbl>
  <w:p w14:paraId="551B8949" w14:textId="77777777" w:rsidR="000046E6" w:rsidRDefault="000046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A63CD7" w14:textId="77777777" w:rsidR="00BE5C02" w:rsidRDefault="00BE5C02" w:rsidP="006061A4">
      <w:r>
        <w:separator/>
      </w:r>
    </w:p>
  </w:footnote>
  <w:footnote w:type="continuationSeparator" w:id="0">
    <w:p w14:paraId="4C049FD2" w14:textId="77777777" w:rsidR="00BE5C02" w:rsidRDefault="00BE5C02" w:rsidP="006061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08"/>
      <w:gridCol w:w="6552"/>
    </w:tblGrid>
    <w:tr w:rsidR="000046E6" w14:paraId="3364C011" w14:textId="77777777" w:rsidTr="00E249C1">
      <w:trPr>
        <w:trHeight w:val="144"/>
      </w:trPr>
      <w:tc>
        <w:tcPr>
          <w:tcW w:w="1500" w:type="pct"/>
          <w:tcBorders>
            <w:bottom w:val="single" w:sz="4" w:space="0" w:color="auto"/>
          </w:tcBorders>
          <w:shd w:val="clear" w:color="auto" w:fill="A6A6A6"/>
          <w:vAlign w:val="bottom"/>
        </w:tcPr>
        <w:p w14:paraId="40B73DBE" w14:textId="77777777" w:rsidR="000046E6" w:rsidRPr="00104046" w:rsidRDefault="000046E6" w:rsidP="00E249C1">
          <w:pPr>
            <w:pStyle w:val="Header"/>
            <w:jc w:val="right"/>
            <w:rPr>
              <w:b/>
              <w:color w:val="FFFFFF"/>
            </w:rPr>
          </w:pPr>
          <w:r>
            <w:rPr>
              <w:b/>
              <w:color w:val="FFFFFF"/>
            </w:rPr>
            <w:t>DUE DATE</w:t>
          </w:r>
          <w:r w:rsidRPr="00104046">
            <w:rPr>
              <w:b/>
              <w:color w:val="FFFFFF"/>
            </w:rPr>
            <w:t>:</w:t>
          </w:r>
        </w:p>
      </w:tc>
      <w:tc>
        <w:tcPr>
          <w:tcW w:w="3500" w:type="pct"/>
          <w:tcBorders>
            <w:bottom w:val="single" w:sz="4" w:space="0" w:color="auto"/>
          </w:tcBorders>
          <w:vAlign w:val="bottom"/>
        </w:tcPr>
        <w:p w14:paraId="50C868AE" w14:textId="5F06B71F" w:rsidR="000046E6" w:rsidRPr="004117FF" w:rsidRDefault="001A698A" w:rsidP="006D14F6">
          <w:pPr>
            <w:pStyle w:val="Header"/>
            <w:rPr>
              <w:b/>
              <w:bCs/>
            </w:rPr>
          </w:pPr>
          <w:r>
            <w:rPr>
              <w:b/>
              <w:bCs/>
            </w:rPr>
            <w:t>Mon/Tue</w:t>
          </w:r>
          <w:r w:rsidR="000046E6" w:rsidRPr="004117FF">
            <w:rPr>
              <w:b/>
              <w:bCs/>
            </w:rPr>
            <w:t>,</w:t>
          </w:r>
          <w:r w:rsidR="001509D3">
            <w:rPr>
              <w:b/>
              <w:bCs/>
            </w:rPr>
            <w:t xml:space="preserve"> </w:t>
          </w:r>
          <w:r w:rsidR="00FB288C">
            <w:rPr>
              <w:b/>
              <w:bCs/>
            </w:rPr>
            <w:t>April 13/14 2020</w:t>
          </w:r>
          <w:r w:rsidR="000046E6">
            <w:rPr>
              <w:b/>
              <w:bCs/>
            </w:rPr>
            <w:t xml:space="preserve"> </w:t>
          </w:r>
          <w:r w:rsidR="008C539D">
            <w:rPr>
              <w:b/>
              <w:bCs/>
            </w:rPr>
            <w:t>during Lab time</w:t>
          </w:r>
        </w:p>
      </w:tc>
    </w:tr>
  </w:tbl>
  <w:p w14:paraId="3B291262" w14:textId="77777777" w:rsidR="000046E6" w:rsidRDefault="000046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88DE0E9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9E78DAB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D9A07BC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04382F1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E91A1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3AB2078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4FCE12D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53CADC6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F3CC8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DB1691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1E9CA7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2DB2B86"/>
    <w:multiLevelType w:val="hybridMultilevel"/>
    <w:tmpl w:val="C52498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5165861"/>
    <w:multiLevelType w:val="hybridMultilevel"/>
    <w:tmpl w:val="AC780B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8A13156"/>
    <w:multiLevelType w:val="hybridMultilevel"/>
    <w:tmpl w:val="C17406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3A146A4"/>
    <w:multiLevelType w:val="hybridMultilevel"/>
    <w:tmpl w:val="B0461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59C2F0A"/>
    <w:multiLevelType w:val="hybridMultilevel"/>
    <w:tmpl w:val="BB3EB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097666"/>
    <w:multiLevelType w:val="hybridMultilevel"/>
    <w:tmpl w:val="95D6B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6705C3"/>
    <w:multiLevelType w:val="hybridMultilevel"/>
    <w:tmpl w:val="6F348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EA1652"/>
    <w:multiLevelType w:val="hybridMultilevel"/>
    <w:tmpl w:val="31EED5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11C488D"/>
    <w:multiLevelType w:val="hybridMultilevel"/>
    <w:tmpl w:val="003E89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967922"/>
    <w:multiLevelType w:val="multilevel"/>
    <w:tmpl w:val="D142582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DE10F76"/>
    <w:multiLevelType w:val="hybridMultilevel"/>
    <w:tmpl w:val="299E05D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B">
      <w:start w:val="1"/>
      <w:numFmt w:val="lowerRoman"/>
      <w:lvlText w:val="%2."/>
      <w:lvlJc w:val="righ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428A7A66"/>
    <w:multiLevelType w:val="hybridMultilevel"/>
    <w:tmpl w:val="CD2486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4B54CC"/>
    <w:multiLevelType w:val="hybridMultilevel"/>
    <w:tmpl w:val="CA049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8B5F9C"/>
    <w:multiLevelType w:val="hybridMultilevel"/>
    <w:tmpl w:val="5DE0D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1A7368"/>
    <w:multiLevelType w:val="hybridMultilevel"/>
    <w:tmpl w:val="44AA9206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6" w15:restartNumberingAfterBreak="0">
    <w:nsid w:val="528458ED"/>
    <w:multiLevelType w:val="hybridMultilevel"/>
    <w:tmpl w:val="71786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4B04EF"/>
    <w:multiLevelType w:val="hybridMultilevel"/>
    <w:tmpl w:val="D14258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ACA2DFC"/>
    <w:multiLevelType w:val="hybridMultilevel"/>
    <w:tmpl w:val="BB86B2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0B05C5"/>
    <w:multiLevelType w:val="hybridMultilevel"/>
    <w:tmpl w:val="EA8CBB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E90113"/>
    <w:multiLevelType w:val="hybridMultilevel"/>
    <w:tmpl w:val="ECA65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1B2EDB"/>
    <w:multiLevelType w:val="hybridMultilevel"/>
    <w:tmpl w:val="88D02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72406A"/>
    <w:multiLevelType w:val="hybridMultilevel"/>
    <w:tmpl w:val="C102E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9"/>
  </w:num>
  <w:num w:numId="3">
    <w:abstractNumId w:val="18"/>
  </w:num>
  <w:num w:numId="4">
    <w:abstractNumId w:val="23"/>
  </w:num>
  <w:num w:numId="5">
    <w:abstractNumId w:val="31"/>
  </w:num>
  <w:num w:numId="6">
    <w:abstractNumId w:val="22"/>
  </w:num>
  <w:num w:numId="7">
    <w:abstractNumId w:val="10"/>
  </w:num>
  <w:num w:numId="8">
    <w:abstractNumId w:val="8"/>
  </w:num>
  <w:num w:numId="9">
    <w:abstractNumId w:val="7"/>
  </w:num>
  <w:num w:numId="10">
    <w:abstractNumId w:val="6"/>
  </w:num>
  <w:num w:numId="11">
    <w:abstractNumId w:val="5"/>
  </w:num>
  <w:num w:numId="12">
    <w:abstractNumId w:val="9"/>
  </w:num>
  <w:num w:numId="13">
    <w:abstractNumId w:val="4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28"/>
  </w:num>
  <w:num w:numId="19">
    <w:abstractNumId w:val="24"/>
  </w:num>
  <w:num w:numId="20">
    <w:abstractNumId w:val="11"/>
  </w:num>
  <w:num w:numId="21">
    <w:abstractNumId w:val="17"/>
  </w:num>
  <w:num w:numId="22">
    <w:abstractNumId w:val="26"/>
  </w:num>
  <w:num w:numId="23">
    <w:abstractNumId w:val="14"/>
  </w:num>
  <w:num w:numId="24">
    <w:abstractNumId w:val="13"/>
  </w:num>
  <w:num w:numId="25">
    <w:abstractNumId w:val="32"/>
  </w:num>
  <w:num w:numId="26">
    <w:abstractNumId w:val="25"/>
  </w:num>
  <w:num w:numId="27">
    <w:abstractNumId w:val="12"/>
  </w:num>
  <w:num w:numId="28">
    <w:abstractNumId w:val="27"/>
  </w:num>
  <w:num w:numId="29">
    <w:abstractNumId w:val="20"/>
  </w:num>
  <w:num w:numId="30">
    <w:abstractNumId w:val="30"/>
  </w:num>
  <w:num w:numId="31">
    <w:abstractNumId w:val="16"/>
  </w:num>
  <w:num w:numId="32">
    <w:abstractNumId w:val="19"/>
  </w:num>
  <w:num w:numId="33">
    <w:abstractNumId w:val="1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4D5"/>
    <w:rsid w:val="000015ED"/>
    <w:rsid w:val="000046E6"/>
    <w:rsid w:val="000124CA"/>
    <w:rsid w:val="000144C3"/>
    <w:rsid w:val="00023184"/>
    <w:rsid w:val="00034B28"/>
    <w:rsid w:val="0004539A"/>
    <w:rsid w:val="00050B71"/>
    <w:rsid w:val="00050DC7"/>
    <w:rsid w:val="00053397"/>
    <w:rsid w:val="00055AD7"/>
    <w:rsid w:val="00070D8D"/>
    <w:rsid w:val="00072A9A"/>
    <w:rsid w:val="00087948"/>
    <w:rsid w:val="0009232C"/>
    <w:rsid w:val="000A07D1"/>
    <w:rsid w:val="000A0872"/>
    <w:rsid w:val="000A6632"/>
    <w:rsid w:val="000B0C8E"/>
    <w:rsid w:val="000B2FA6"/>
    <w:rsid w:val="000B6CD1"/>
    <w:rsid w:val="000B7F61"/>
    <w:rsid w:val="000D0753"/>
    <w:rsid w:val="000D7245"/>
    <w:rsid w:val="000E171E"/>
    <w:rsid w:val="000E453F"/>
    <w:rsid w:val="000E6F81"/>
    <w:rsid w:val="000E7AC5"/>
    <w:rsid w:val="0010724A"/>
    <w:rsid w:val="00117C41"/>
    <w:rsid w:val="001339D7"/>
    <w:rsid w:val="00133DDC"/>
    <w:rsid w:val="00135905"/>
    <w:rsid w:val="001415A6"/>
    <w:rsid w:val="00145C9A"/>
    <w:rsid w:val="001509D3"/>
    <w:rsid w:val="00161BEA"/>
    <w:rsid w:val="00176851"/>
    <w:rsid w:val="00182E99"/>
    <w:rsid w:val="001833AD"/>
    <w:rsid w:val="00184A29"/>
    <w:rsid w:val="001910BC"/>
    <w:rsid w:val="001A698A"/>
    <w:rsid w:val="001D7985"/>
    <w:rsid w:val="001E136A"/>
    <w:rsid w:val="001E292C"/>
    <w:rsid w:val="001E5E33"/>
    <w:rsid w:val="001F696B"/>
    <w:rsid w:val="002044EC"/>
    <w:rsid w:val="00205BFE"/>
    <w:rsid w:val="00210AEF"/>
    <w:rsid w:val="00211520"/>
    <w:rsid w:val="00214E7F"/>
    <w:rsid w:val="00215B27"/>
    <w:rsid w:val="00220256"/>
    <w:rsid w:val="00235718"/>
    <w:rsid w:val="00237A82"/>
    <w:rsid w:val="00241E0A"/>
    <w:rsid w:val="00245330"/>
    <w:rsid w:val="00254D3D"/>
    <w:rsid w:val="00264E7E"/>
    <w:rsid w:val="00273AC2"/>
    <w:rsid w:val="002761B7"/>
    <w:rsid w:val="00282F1D"/>
    <w:rsid w:val="002836EF"/>
    <w:rsid w:val="00291B92"/>
    <w:rsid w:val="00292CE0"/>
    <w:rsid w:val="002A0422"/>
    <w:rsid w:val="002A1A94"/>
    <w:rsid w:val="002A3085"/>
    <w:rsid w:val="002A6108"/>
    <w:rsid w:val="002B189C"/>
    <w:rsid w:val="002B3721"/>
    <w:rsid w:val="002D1F0B"/>
    <w:rsid w:val="002D2C07"/>
    <w:rsid w:val="002D4EB4"/>
    <w:rsid w:val="002D5EB7"/>
    <w:rsid w:val="002E2769"/>
    <w:rsid w:val="002F7FE7"/>
    <w:rsid w:val="0030581F"/>
    <w:rsid w:val="003103AE"/>
    <w:rsid w:val="00312C58"/>
    <w:rsid w:val="00314C13"/>
    <w:rsid w:val="00321915"/>
    <w:rsid w:val="00323FE1"/>
    <w:rsid w:val="00333AAA"/>
    <w:rsid w:val="00337A57"/>
    <w:rsid w:val="00341AE2"/>
    <w:rsid w:val="00342D72"/>
    <w:rsid w:val="00346EF4"/>
    <w:rsid w:val="00350600"/>
    <w:rsid w:val="00370DFE"/>
    <w:rsid w:val="003735C5"/>
    <w:rsid w:val="00376815"/>
    <w:rsid w:val="00385360"/>
    <w:rsid w:val="00386A04"/>
    <w:rsid w:val="003A1B81"/>
    <w:rsid w:val="003C5877"/>
    <w:rsid w:val="003D33C8"/>
    <w:rsid w:val="003D590D"/>
    <w:rsid w:val="003D636C"/>
    <w:rsid w:val="003E4969"/>
    <w:rsid w:val="003F10CA"/>
    <w:rsid w:val="003F6047"/>
    <w:rsid w:val="004105E5"/>
    <w:rsid w:val="00410628"/>
    <w:rsid w:val="00414856"/>
    <w:rsid w:val="00435B5F"/>
    <w:rsid w:val="00435ED7"/>
    <w:rsid w:val="00435EDF"/>
    <w:rsid w:val="00437339"/>
    <w:rsid w:val="004406F0"/>
    <w:rsid w:val="00440A85"/>
    <w:rsid w:val="004441D8"/>
    <w:rsid w:val="0044468E"/>
    <w:rsid w:val="00454AD5"/>
    <w:rsid w:val="00457B2E"/>
    <w:rsid w:val="00463BB8"/>
    <w:rsid w:val="004702AA"/>
    <w:rsid w:val="004735EA"/>
    <w:rsid w:val="00485CC0"/>
    <w:rsid w:val="0049294E"/>
    <w:rsid w:val="0049407C"/>
    <w:rsid w:val="00495926"/>
    <w:rsid w:val="004A0AE8"/>
    <w:rsid w:val="004A40AF"/>
    <w:rsid w:val="004B7F2F"/>
    <w:rsid w:val="004C30E9"/>
    <w:rsid w:val="004C40E2"/>
    <w:rsid w:val="004D0371"/>
    <w:rsid w:val="004D0C75"/>
    <w:rsid w:val="004D115C"/>
    <w:rsid w:val="004F06B5"/>
    <w:rsid w:val="004F2755"/>
    <w:rsid w:val="00501492"/>
    <w:rsid w:val="005113E0"/>
    <w:rsid w:val="005126BE"/>
    <w:rsid w:val="005127F2"/>
    <w:rsid w:val="005148E6"/>
    <w:rsid w:val="005170C6"/>
    <w:rsid w:val="005334DD"/>
    <w:rsid w:val="005339E4"/>
    <w:rsid w:val="00537536"/>
    <w:rsid w:val="00543FEA"/>
    <w:rsid w:val="00545E7E"/>
    <w:rsid w:val="0054738D"/>
    <w:rsid w:val="00552F07"/>
    <w:rsid w:val="0056370A"/>
    <w:rsid w:val="005652CB"/>
    <w:rsid w:val="00570D50"/>
    <w:rsid w:val="00582404"/>
    <w:rsid w:val="005905DE"/>
    <w:rsid w:val="005958CB"/>
    <w:rsid w:val="005A0A53"/>
    <w:rsid w:val="005A1FFC"/>
    <w:rsid w:val="005A564C"/>
    <w:rsid w:val="005A6938"/>
    <w:rsid w:val="005C2A3E"/>
    <w:rsid w:val="005D212C"/>
    <w:rsid w:val="005D3B77"/>
    <w:rsid w:val="005D6EF4"/>
    <w:rsid w:val="005E185B"/>
    <w:rsid w:val="005E1985"/>
    <w:rsid w:val="005E1BCF"/>
    <w:rsid w:val="005E4494"/>
    <w:rsid w:val="005E5E1C"/>
    <w:rsid w:val="006061A4"/>
    <w:rsid w:val="00616761"/>
    <w:rsid w:val="006307DB"/>
    <w:rsid w:val="006334F5"/>
    <w:rsid w:val="0063696B"/>
    <w:rsid w:val="0064289F"/>
    <w:rsid w:val="006515F8"/>
    <w:rsid w:val="00654BC0"/>
    <w:rsid w:val="00663B7E"/>
    <w:rsid w:val="00670782"/>
    <w:rsid w:val="0067513C"/>
    <w:rsid w:val="00685B0F"/>
    <w:rsid w:val="00695B82"/>
    <w:rsid w:val="006B3996"/>
    <w:rsid w:val="006B4991"/>
    <w:rsid w:val="006B5B9E"/>
    <w:rsid w:val="006B678F"/>
    <w:rsid w:val="006B6C62"/>
    <w:rsid w:val="006D14F6"/>
    <w:rsid w:val="006D288D"/>
    <w:rsid w:val="006F6AF5"/>
    <w:rsid w:val="006F6C94"/>
    <w:rsid w:val="00706DDA"/>
    <w:rsid w:val="00714917"/>
    <w:rsid w:val="00720054"/>
    <w:rsid w:val="00724E9D"/>
    <w:rsid w:val="00732587"/>
    <w:rsid w:val="0073387B"/>
    <w:rsid w:val="0073570B"/>
    <w:rsid w:val="00736A56"/>
    <w:rsid w:val="007628F7"/>
    <w:rsid w:val="00763235"/>
    <w:rsid w:val="00763EF0"/>
    <w:rsid w:val="00765E0B"/>
    <w:rsid w:val="0077243A"/>
    <w:rsid w:val="00791AC5"/>
    <w:rsid w:val="0079211A"/>
    <w:rsid w:val="007B01E7"/>
    <w:rsid w:val="007B1B1C"/>
    <w:rsid w:val="007B271D"/>
    <w:rsid w:val="007B2D35"/>
    <w:rsid w:val="007B33AE"/>
    <w:rsid w:val="007D076E"/>
    <w:rsid w:val="007D2ACF"/>
    <w:rsid w:val="007D53EE"/>
    <w:rsid w:val="007F0776"/>
    <w:rsid w:val="007F2A6F"/>
    <w:rsid w:val="00802185"/>
    <w:rsid w:val="00802FFE"/>
    <w:rsid w:val="00806A43"/>
    <w:rsid w:val="00822D06"/>
    <w:rsid w:val="00824DE7"/>
    <w:rsid w:val="008346C9"/>
    <w:rsid w:val="00845D6B"/>
    <w:rsid w:val="00850C38"/>
    <w:rsid w:val="00852592"/>
    <w:rsid w:val="00882CA8"/>
    <w:rsid w:val="0088492B"/>
    <w:rsid w:val="008B421E"/>
    <w:rsid w:val="008B54C0"/>
    <w:rsid w:val="008B5BB0"/>
    <w:rsid w:val="008B5BCF"/>
    <w:rsid w:val="008C539D"/>
    <w:rsid w:val="008D4A25"/>
    <w:rsid w:val="008D608D"/>
    <w:rsid w:val="008E1AED"/>
    <w:rsid w:val="008E559D"/>
    <w:rsid w:val="008E62A7"/>
    <w:rsid w:val="008F232B"/>
    <w:rsid w:val="008F7245"/>
    <w:rsid w:val="00907733"/>
    <w:rsid w:val="00912720"/>
    <w:rsid w:val="0091489C"/>
    <w:rsid w:val="009211E4"/>
    <w:rsid w:val="00930EBA"/>
    <w:rsid w:val="009314FD"/>
    <w:rsid w:val="00934A01"/>
    <w:rsid w:val="00951707"/>
    <w:rsid w:val="00955C83"/>
    <w:rsid w:val="00956CBF"/>
    <w:rsid w:val="0096054E"/>
    <w:rsid w:val="00974405"/>
    <w:rsid w:val="00981E34"/>
    <w:rsid w:val="009920BA"/>
    <w:rsid w:val="00995EE9"/>
    <w:rsid w:val="009B55F4"/>
    <w:rsid w:val="009C400F"/>
    <w:rsid w:val="009C6FF4"/>
    <w:rsid w:val="009C7DBF"/>
    <w:rsid w:val="009D3C7A"/>
    <w:rsid w:val="009E0FBC"/>
    <w:rsid w:val="00A05AAB"/>
    <w:rsid w:val="00A05B08"/>
    <w:rsid w:val="00A24334"/>
    <w:rsid w:val="00A275A1"/>
    <w:rsid w:val="00A35540"/>
    <w:rsid w:val="00A50EDA"/>
    <w:rsid w:val="00A52CE0"/>
    <w:rsid w:val="00A612C9"/>
    <w:rsid w:val="00A73746"/>
    <w:rsid w:val="00A742A9"/>
    <w:rsid w:val="00A760A7"/>
    <w:rsid w:val="00A77C5D"/>
    <w:rsid w:val="00A95399"/>
    <w:rsid w:val="00A97877"/>
    <w:rsid w:val="00A97E93"/>
    <w:rsid w:val="00AA4EF8"/>
    <w:rsid w:val="00AB1DED"/>
    <w:rsid w:val="00AB681C"/>
    <w:rsid w:val="00AC1C3F"/>
    <w:rsid w:val="00AC211F"/>
    <w:rsid w:val="00AC6886"/>
    <w:rsid w:val="00AC69F1"/>
    <w:rsid w:val="00AE3E78"/>
    <w:rsid w:val="00AE5D3D"/>
    <w:rsid w:val="00AF6E2A"/>
    <w:rsid w:val="00B13EB8"/>
    <w:rsid w:val="00B17FE5"/>
    <w:rsid w:val="00B26014"/>
    <w:rsid w:val="00B265EE"/>
    <w:rsid w:val="00B35F6B"/>
    <w:rsid w:val="00B821EF"/>
    <w:rsid w:val="00B90D8C"/>
    <w:rsid w:val="00BA0D99"/>
    <w:rsid w:val="00BA5C96"/>
    <w:rsid w:val="00BA604F"/>
    <w:rsid w:val="00BA7E1B"/>
    <w:rsid w:val="00BC46A9"/>
    <w:rsid w:val="00BC74A3"/>
    <w:rsid w:val="00BD2698"/>
    <w:rsid w:val="00BD349E"/>
    <w:rsid w:val="00BD58E9"/>
    <w:rsid w:val="00BE5AFF"/>
    <w:rsid w:val="00BE5C02"/>
    <w:rsid w:val="00BE670A"/>
    <w:rsid w:val="00BF0CD8"/>
    <w:rsid w:val="00C033BF"/>
    <w:rsid w:val="00C0495E"/>
    <w:rsid w:val="00C07208"/>
    <w:rsid w:val="00C21B89"/>
    <w:rsid w:val="00C2290A"/>
    <w:rsid w:val="00C400CE"/>
    <w:rsid w:val="00C4029A"/>
    <w:rsid w:val="00C706D1"/>
    <w:rsid w:val="00C72981"/>
    <w:rsid w:val="00C8136B"/>
    <w:rsid w:val="00C8393D"/>
    <w:rsid w:val="00C85A23"/>
    <w:rsid w:val="00C864D5"/>
    <w:rsid w:val="00C9001D"/>
    <w:rsid w:val="00C91A59"/>
    <w:rsid w:val="00CA0355"/>
    <w:rsid w:val="00CA0E61"/>
    <w:rsid w:val="00CA1B6B"/>
    <w:rsid w:val="00CA2C64"/>
    <w:rsid w:val="00CC0964"/>
    <w:rsid w:val="00CC5CE2"/>
    <w:rsid w:val="00CD28D6"/>
    <w:rsid w:val="00CE1560"/>
    <w:rsid w:val="00CE2BED"/>
    <w:rsid w:val="00CE73DC"/>
    <w:rsid w:val="00CF1E81"/>
    <w:rsid w:val="00CF297B"/>
    <w:rsid w:val="00D10DEB"/>
    <w:rsid w:val="00D179DB"/>
    <w:rsid w:val="00D315AD"/>
    <w:rsid w:val="00D414DA"/>
    <w:rsid w:val="00D734BB"/>
    <w:rsid w:val="00D8186D"/>
    <w:rsid w:val="00D94572"/>
    <w:rsid w:val="00DB2C28"/>
    <w:rsid w:val="00DC3E5D"/>
    <w:rsid w:val="00DC5C47"/>
    <w:rsid w:val="00DC6DE0"/>
    <w:rsid w:val="00DD20F9"/>
    <w:rsid w:val="00DD2DAE"/>
    <w:rsid w:val="00DD65EE"/>
    <w:rsid w:val="00DD7A6E"/>
    <w:rsid w:val="00DE05AA"/>
    <w:rsid w:val="00DE05B3"/>
    <w:rsid w:val="00DE56CF"/>
    <w:rsid w:val="00DF19D6"/>
    <w:rsid w:val="00DF1BF7"/>
    <w:rsid w:val="00DF2BEE"/>
    <w:rsid w:val="00DF5641"/>
    <w:rsid w:val="00E0254B"/>
    <w:rsid w:val="00E038C2"/>
    <w:rsid w:val="00E046B9"/>
    <w:rsid w:val="00E07D67"/>
    <w:rsid w:val="00E14D0A"/>
    <w:rsid w:val="00E208F4"/>
    <w:rsid w:val="00E249C1"/>
    <w:rsid w:val="00E24C31"/>
    <w:rsid w:val="00E25498"/>
    <w:rsid w:val="00E364A6"/>
    <w:rsid w:val="00E4005E"/>
    <w:rsid w:val="00E4364F"/>
    <w:rsid w:val="00E44C0F"/>
    <w:rsid w:val="00E56363"/>
    <w:rsid w:val="00E57B83"/>
    <w:rsid w:val="00E6068E"/>
    <w:rsid w:val="00E66D6A"/>
    <w:rsid w:val="00E67B44"/>
    <w:rsid w:val="00E811AA"/>
    <w:rsid w:val="00E81A8D"/>
    <w:rsid w:val="00E92DE8"/>
    <w:rsid w:val="00EB10E5"/>
    <w:rsid w:val="00EB6A65"/>
    <w:rsid w:val="00EC2157"/>
    <w:rsid w:val="00ED5FB7"/>
    <w:rsid w:val="00EE1271"/>
    <w:rsid w:val="00EE3662"/>
    <w:rsid w:val="00EE5E84"/>
    <w:rsid w:val="00EE7F8A"/>
    <w:rsid w:val="00EF303C"/>
    <w:rsid w:val="00F044AF"/>
    <w:rsid w:val="00F07A2D"/>
    <w:rsid w:val="00F148C1"/>
    <w:rsid w:val="00F25C6B"/>
    <w:rsid w:val="00F271D1"/>
    <w:rsid w:val="00F2789E"/>
    <w:rsid w:val="00F37E3F"/>
    <w:rsid w:val="00F65ADD"/>
    <w:rsid w:val="00F676F1"/>
    <w:rsid w:val="00F67E35"/>
    <w:rsid w:val="00F8604B"/>
    <w:rsid w:val="00F93921"/>
    <w:rsid w:val="00FB1C9B"/>
    <w:rsid w:val="00FB27B1"/>
    <w:rsid w:val="00FB288C"/>
    <w:rsid w:val="00FC2AD8"/>
    <w:rsid w:val="00FF1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4FDDE9"/>
  <w15:docId w15:val="{9FECAAA5-6FE3-D249-9A79-FE6CFFD9D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iPriority="99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50EDA"/>
  </w:style>
  <w:style w:type="paragraph" w:styleId="Heading1">
    <w:name w:val="heading 1"/>
    <w:basedOn w:val="Normal"/>
    <w:next w:val="Normal"/>
    <w:link w:val="Heading1Char"/>
    <w:qFormat/>
    <w:rsid w:val="00736A56"/>
    <w:pPr>
      <w:keepNext/>
      <w:keepLines/>
      <w:outlineLvl w:val="0"/>
    </w:pPr>
    <w:rPr>
      <w:rFonts w:eastAsiaTheme="majorEastAsia" w:cstheme="majorBidi"/>
      <w:b/>
      <w:bCs/>
      <w:color w:val="0000F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437339"/>
    <w:pPr>
      <w:keepNext/>
      <w:keepLines/>
      <w:spacing w:before="200"/>
      <w:outlineLvl w:val="1"/>
    </w:pPr>
    <w:rPr>
      <w:rFonts w:eastAsiaTheme="majorEastAsia" w:cstheme="majorBidi"/>
      <w:b/>
      <w:bCs/>
      <w:i/>
      <w:color w:val="0000F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91B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0D7245"/>
    <w:rPr>
      <w:color w:val="0000FF"/>
      <w:u w:val="single"/>
    </w:rPr>
  </w:style>
  <w:style w:type="character" w:customStyle="1" w:styleId="fnt0">
    <w:name w:val="fnt0"/>
    <w:basedOn w:val="DefaultParagraphFont"/>
    <w:rsid w:val="00435EDF"/>
  </w:style>
  <w:style w:type="paragraph" w:styleId="Header">
    <w:name w:val="header"/>
    <w:basedOn w:val="Normal"/>
    <w:link w:val="HeaderChar"/>
    <w:rsid w:val="006061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061A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6061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61A4"/>
    <w:rPr>
      <w:sz w:val="24"/>
      <w:szCs w:val="24"/>
    </w:rPr>
  </w:style>
  <w:style w:type="character" w:styleId="FollowedHyperlink">
    <w:name w:val="FollowedHyperlink"/>
    <w:basedOn w:val="DefaultParagraphFont"/>
    <w:rsid w:val="00333AAA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3103AE"/>
    <w:pPr>
      <w:ind w:left="720"/>
    </w:pPr>
  </w:style>
  <w:style w:type="paragraph" w:styleId="BalloonText">
    <w:name w:val="Balloon Text"/>
    <w:basedOn w:val="Normal"/>
    <w:link w:val="BalloonTextChar"/>
    <w:rsid w:val="008346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346C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736A56"/>
    <w:rPr>
      <w:rFonts w:eastAsiaTheme="majorEastAsia" w:cstheme="majorBidi"/>
      <w:b/>
      <w:bCs/>
      <w:color w:val="0000FF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437339"/>
    <w:rPr>
      <w:rFonts w:eastAsiaTheme="majorEastAsia" w:cstheme="majorBidi"/>
      <w:b/>
      <w:bCs/>
      <w:i/>
      <w:color w:val="0000FF"/>
      <w:sz w:val="26"/>
      <w:szCs w:val="26"/>
    </w:rPr>
  </w:style>
  <w:style w:type="character" w:styleId="HTMLKeyboard">
    <w:name w:val="HTML Keyboard"/>
    <w:basedOn w:val="DefaultParagraphFont"/>
    <w:uiPriority w:val="99"/>
    <w:unhideWhenUsed/>
    <w:rsid w:val="00E44C0F"/>
    <w:rPr>
      <w:rFonts w:ascii="Courier" w:eastAsia="Times New Roman" w:hAnsi="Courier" w:cs="Courier"/>
      <w:sz w:val="20"/>
      <w:szCs w:val="20"/>
    </w:rPr>
  </w:style>
  <w:style w:type="character" w:customStyle="1" w:styleId="apple-converted-space">
    <w:name w:val="apple-converted-space"/>
    <w:basedOn w:val="DefaultParagraphFont"/>
    <w:rsid w:val="00E44C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9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8521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05171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23229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24233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4049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54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A569DD5-6E00-7746-84B4-CF49FF183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1150</Words>
  <Characters>6555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Operating Systems</vt:lpstr>
    </vt:vector>
  </TitlesOfParts>
  <Company>School of Engineering and Applied Science</Company>
  <LinksUpToDate>false</LinksUpToDate>
  <CharactersWithSpaces>7690</CharactersWithSpaces>
  <SharedDoc>false</SharedDoc>
  <HLinks>
    <vt:vector size="6" baseType="variant">
      <vt:variant>
        <vt:i4>2883620</vt:i4>
      </vt:variant>
      <vt:variant>
        <vt:i4>0</vt:i4>
      </vt:variant>
      <vt:variant>
        <vt:i4>0</vt:i4>
      </vt:variant>
      <vt:variant>
        <vt:i4>5</vt:i4>
      </vt:variant>
      <vt:variant>
        <vt:lpwstr>https://mymiami.muohio.edu/@@2A2EF77CACA8C79B08221AC44CDC2DEB/courses/1/20093041342-20093041343/content/_1186049_1/LoginToRedhawk.mpg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Operating Systems</dc:title>
  <dc:creator>School of Engineering and Applied Science</dc:creator>
  <cp:lastModifiedBy>Ben Hilger</cp:lastModifiedBy>
  <cp:revision>7</cp:revision>
  <cp:lastPrinted>2016-11-16T12:31:00Z</cp:lastPrinted>
  <dcterms:created xsi:type="dcterms:W3CDTF">2020-04-14T00:52:00Z</dcterms:created>
  <dcterms:modified xsi:type="dcterms:W3CDTF">2020-04-14T17:25:00Z</dcterms:modified>
</cp:coreProperties>
</file>