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Ben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is the first sentence of the video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is the second sentence of this video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And now this will be the third sentence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used in this video as a third sentence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