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4015" w14:textId="4EC02704" w:rsidR="00C357FD" w:rsidRPr="00C357FD" w:rsidRDefault="00C357FD" w:rsidP="00DE6603">
      <w:pP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18185A">
        <w:rPr>
          <w:rFonts w:ascii="Segoe UI" w:eastAsia="Times New Roman" w:hAnsi="Segoe UI" w:cs="Segoe UI"/>
          <w:noProof/>
          <w:color w:val="000000" w:themeColor="text1"/>
          <w:kern w:val="0"/>
          <w:sz w:val="27"/>
          <w:szCs w:val="27"/>
          <w:bdr w:val="none" w:sz="0" w:space="0" w:color="auto" w:frame="1"/>
          <w14:ligatures w14:val="none"/>
        </w:rPr>
        <mc:AlternateContent>
          <mc:Choice Requires="wps">
            <w:drawing>
              <wp:inline distT="0" distB="0" distL="0" distR="0" wp14:anchorId="09740C41" wp14:editId="6503682B">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608B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185A">
        <w:rPr>
          <w:rFonts w:ascii="Segoe UI" w:eastAsia="Times New Roman" w:hAnsi="Segoe UI" w:cs="Segoe UI"/>
          <w:noProof/>
          <w:color w:val="000000" w:themeColor="text1"/>
          <w:kern w:val="0"/>
          <w:sz w:val="27"/>
          <w:szCs w:val="27"/>
          <w:bdr w:val="none" w:sz="0" w:space="0" w:color="auto" w:frame="1"/>
          <w14:ligatures w14:val="none"/>
        </w:rPr>
        <mc:AlternateContent>
          <mc:Choice Requires="wps">
            <w:drawing>
              <wp:inline distT="0" distB="0" distL="0" distR="0" wp14:anchorId="4406DFD2" wp14:editId="735D3CB3">
                <wp:extent cx="304800" cy="304800"/>
                <wp:effectExtent l="0" t="0" r="0" b="0"/>
                <wp:docPr id="7" name="Rectangle 7" descr="Manh K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D2D1F" id="Rectangle 7" o:spid="_x0000_s1026" alt="Manh K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E55592" w14:textId="77777777" w:rsidR="00C357FD" w:rsidRPr="00C357FD" w:rsidRDefault="00C357FD" w:rsidP="00DE6603">
      <w:pPr>
        <w:pStyle w:val="Heading1"/>
        <w:shd w:val="clear" w:color="auto" w:fill="FFFFFF" w:themeFill="background1"/>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Tìm hiểu ngay về bộ "java.util.concurrent" trong Java</w:t>
      </w:r>
    </w:p>
    <w:p w14:paraId="2D10AA1E" w14:textId="77777777" w:rsidR="00C357FD" w:rsidRPr="00C357FD" w:rsidRDefault="00C357FD" w:rsidP="00DE6603">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Bộ "java.util.concurrent" trong Java là một trong những bộ thư viện quan trọng nhất của Java để xử lý đa luồng và đồng bộ hóa trong các ứng dụng Java. Bộ thư viện này bao gồm một số lớp, giao diện và cơ chế để quản lý việc thực thi các tác vụ đồng thời trong một ứng dụng.</w:t>
      </w:r>
    </w:p>
    <w:p w14:paraId="735AFFD6" w14:textId="77777777" w:rsidR="00C357FD" w:rsidRPr="00C357FD" w:rsidRDefault="00C357FD" w:rsidP="00DE660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Các lớp quan trọng nhất trong bộ "java.util.concurrent" bao gồm:</w:t>
      </w:r>
    </w:p>
    <w:p w14:paraId="0515A4C4" w14:textId="77777777" w:rsidR="00C357FD" w:rsidRPr="00C357FD" w:rsidRDefault="00C357FD" w:rsidP="00DE6603">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Executor: Giao diện này đại diện cho một đối tượng có thể thực thi các tác vụ. Nó cung cấp một phương thức chính là "execute()", được sử dụng để bắt đầu thực thi một tác vụ. Một số lớp triển khai giao diện này bao gồm: ThreadPoolExecutor, ScheduledThreadPoolExecutor, và ForkJoinPool.</w:t>
      </w:r>
    </w:p>
    <w:p w14:paraId="2A5E9599" w14:textId="77777777" w:rsidR="00C357FD" w:rsidRPr="00C357FD" w:rsidRDefault="00C357FD" w:rsidP="00DE6603">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ThreadPoolExecutor: Lớp này triển khai giao diện Executor bằng cách cung cấp một cơ chế để quản lý một nhóm các luồng thực thi trong một ứng dụng. Nó cho phép các tác vụ được chuyển đến một pool luồng thực thi để thực thi một cách song song.</w:t>
      </w:r>
    </w:p>
    <w:p w14:paraId="099DD05F" w14:textId="77777777" w:rsidR="00C357FD" w:rsidRPr="00C357FD" w:rsidRDefault="00C357FD" w:rsidP="00DE6603">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Future: Lớp này đại diện cho một giá trị mà một tác vụ đang thực thi có thể trả về. Nó cung cấp các phương thức để kiểm tra xem tác vụ đã hoàn thành hay chưa, hoặc để đợi cho kết quả trả về từ tác vụ.</w:t>
      </w:r>
    </w:p>
    <w:p w14:paraId="064F926C" w14:textId="77777777" w:rsidR="00C357FD" w:rsidRPr="00C357FD" w:rsidRDefault="00C357FD" w:rsidP="00DE6603">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Semaphore: Lớp này cung cấp một cơ chế đồng bộ hóa để quản lý truy cập đồng thời đến một tài nguyên được chia sẻ giữa nhiều luồng trong một ứng dụng. Nó cho phép giới hạn số lượng luồng được phép truy cập vào tài nguyên cùng một lúc.</w:t>
      </w:r>
    </w:p>
    <w:p w14:paraId="35B0FEC5" w14:textId="77777777" w:rsidR="00C357FD" w:rsidRPr="00C357FD" w:rsidRDefault="00C357FD" w:rsidP="00DE6603">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ConcurrentHashMap: Lớp này triển khai một Map được sử dụng trong các tình huống đồng thời, nơi nhiều luồng có thể truy cập cùng một thời điểm. Nó cung cấp các phương thức đảm bảo tính toàn vẹn dữ liệu khi nhiều luồng cùng truy cập vào nó.</w:t>
      </w:r>
    </w:p>
    <w:p w14:paraId="622A949F" w14:textId="77777777" w:rsidR="00C357FD" w:rsidRPr="00C357FD" w:rsidRDefault="00C357FD" w:rsidP="00DE6603">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CountDownLatch: Lớp này cung cấp một cơ chế để chờ đợi cho đến khi một số lượng nhất định các tác vụ đã hoàn thành trước khi tiếp tục thực thi các tác vụ khác.</w:t>
      </w:r>
    </w:p>
    <w:p w14:paraId="1694756D" w14:textId="77777777" w:rsidR="00C357FD" w:rsidRPr="00C357FD" w:rsidRDefault="00C357FD" w:rsidP="00DE6603">
      <w:pPr>
        <w:pBdr>
          <w:top w:val="single" w:sz="2" w:space="0" w:color="D9D9E3"/>
          <w:left w:val="single" w:sz="2" w:space="0" w:color="D9D9E3"/>
          <w:bottom w:val="single" w:sz="2" w:space="0" w:color="D9D9E3"/>
          <w:right w:val="single" w:sz="2" w:space="0" w:color="D9D9E3"/>
        </w:pBdr>
        <w:shd w:val="clear" w:color="auto" w:fill="FFFFFF" w:themeFill="background1"/>
        <w:spacing w:before="300" w:after="10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Bộ "java.util.concurrent" là một trong những bộ thư viện quan trọng nhất của Java và được sử</w:t>
      </w:r>
    </w:p>
    <w:p w14:paraId="58698C05" w14:textId="00D59E9C" w:rsidR="00C357FD" w:rsidRPr="00C357FD" w:rsidRDefault="00C357FD" w:rsidP="00DE6603">
      <w:pP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18185A">
        <w:rPr>
          <w:rFonts w:ascii="Segoe UI" w:eastAsia="Times New Roman" w:hAnsi="Segoe UI" w:cs="Segoe UI"/>
          <w:noProof/>
          <w:color w:val="000000" w:themeColor="text1"/>
          <w:kern w:val="0"/>
          <w:sz w:val="27"/>
          <w:szCs w:val="27"/>
          <w:bdr w:val="none" w:sz="0" w:space="0" w:color="auto" w:frame="1"/>
          <w14:ligatures w14:val="none"/>
        </w:rPr>
        <w:lastRenderedPageBreak/>
        <mc:AlternateContent>
          <mc:Choice Requires="wps">
            <w:drawing>
              <wp:inline distT="0" distB="0" distL="0" distR="0" wp14:anchorId="56C55CB2" wp14:editId="58FD19DA">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FF76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185A">
        <w:rPr>
          <w:rFonts w:ascii="Segoe UI" w:eastAsia="Times New Roman" w:hAnsi="Segoe UI" w:cs="Segoe UI"/>
          <w:noProof/>
          <w:color w:val="000000" w:themeColor="text1"/>
          <w:kern w:val="0"/>
          <w:sz w:val="27"/>
          <w:szCs w:val="27"/>
          <w:bdr w:val="none" w:sz="0" w:space="0" w:color="auto" w:frame="1"/>
          <w14:ligatures w14:val="none"/>
        </w:rPr>
        <mc:AlternateContent>
          <mc:Choice Requires="wps">
            <w:drawing>
              <wp:inline distT="0" distB="0" distL="0" distR="0" wp14:anchorId="6C81F799" wp14:editId="30E2F9E6">
                <wp:extent cx="304800" cy="304800"/>
                <wp:effectExtent l="0" t="0" r="0" b="0"/>
                <wp:docPr id="5" name="Rectangle 5" descr="Manh K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6C07E" id="Rectangle 5" o:spid="_x0000_s1026" alt="Manh K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2D8936" w14:textId="77777777" w:rsidR="00C357FD" w:rsidRPr="00C357FD" w:rsidRDefault="00C357FD" w:rsidP="00DE6603">
      <w:pPr>
        <w:pStyle w:val="Heading1"/>
        <w:shd w:val="clear" w:color="auto" w:fill="FFFFFF" w:themeFill="background1"/>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Làm thế nào để học được bộ thư viện quan trọng này</w:t>
      </w:r>
    </w:p>
    <w:p w14:paraId="41F5BDF3" w14:textId="77777777" w:rsidR="00C357FD" w:rsidRPr="00C357FD" w:rsidRDefault="00C357FD" w:rsidP="00DE6603">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Để học được bộ thư viện "java.util.concurrent" trong Java, bạn có thể làm theo các bước sau:</w:t>
      </w:r>
    </w:p>
    <w:p w14:paraId="0B84EB3F" w14:textId="77777777" w:rsidR="00C357FD" w:rsidRPr="00C357FD" w:rsidRDefault="00C357FD" w:rsidP="00DE6603">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Đọc tài liệu chính thức: Bộ thư viện "java.util.concurrent" có tài liệu chính thức rất tốt trên trang web của Oracle. Bạn có thể đọc tài liệu này để hiểu rõ về cách sử dụng các lớp, giao diện và cơ chế trong bộ thư viện.</w:t>
      </w:r>
    </w:p>
    <w:p w14:paraId="05418CCF" w14:textId="77777777" w:rsidR="00C357FD" w:rsidRPr="00C357FD" w:rsidRDefault="00C357FD" w:rsidP="00DE6603">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Thực hành các ví dụ: Sau khi hiểu được các khái niệm cơ bản, bạn có thể bắt đầu thực hành các ví dụ để áp dụng các khái niệm đó vào thực tế. Có rất nhiều ví dụ trên mạng hoặc trong sách về Java, và bạn có thể chọn một số ví dụ phù hợp với nhu cầu của mình để thực hành.</w:t>
      </w:r>
    </w:p>
    <w:p w14:paraId="3EC3882A" w14:textId="77777777" w:rsidR="00C357FD" w:rsidRPr="00C357FD" w:rsidRDefault="00C357FD" w:rsidP="00DE6603">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Đọc sách về Java đa luồng: Nếu bạn muốn hiểu sâu hơn về cách xử lý đa luồng và đồng bộ hóa trong Java, bạn có thể đọc các sách chuyên về Java đa luồng. Các sách này cung cấp cho bạn kiến thức về lý thuyết và các kỹ thuật để xử lý đa luồng trong Java.</w:t>
      </w:r>
    </w:p>
    <w:p w14:paraId="4C86024E" w14:textId="207F702E" w:rsidR="005D7ECD" w:rsidRPr="00C357FD" w:rsidRDefault="00C357FD" w:rsidP="00DE6603">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10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Tham gia các khóa học hoặc trung tâm đào tạo: Nếu bạn muốn học từ các chuyên gia hoặc muốn có giải đáp cho các thắc mắc của mình, bạn có thể tham gia các khóa học hoặc đào tạo liên quan đến Java đa luồng và bộ thư viện "java.util.concurrent". Các khóa học này thường cung cấp cho bạn kiến thức sâu hơn và cơ hội để thực hành với các ví dụ thực tế.</w:t>
      </w:r>
    </w:p>
    <w:p w14:paraId="604BEDF7" w14:textId="18EF1712" w:rsidR="00C357FD" w:rsidRPr="00C357FD" w:rsidRDefault="00C357FD" w:rsidP="00DE6603">
      <w:pP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18185A">
        <w:rPr>
          <w:rFonts w:ascii="Segoe UI" w:eastAsia="Times New Roman" w:hAnsi="Segoe UI" w:cs="Segoe UI"/>
          <w:noProof/>
          <w:color w:val="000000" w:themeColor="text1"/>
          <w:kern w:val="0"/>
          <w:sz w:val="27"/>
          <w:szCs w:val="27"/>
          <w:bdr w:val="none" w:sz="0" w:space="0" w:color="auto" w:frame="1"/>
          <w14:ligatures w14:val="none"/>
        </w:rPr>
        <mc:AlternateContent>
          <mc:Choice Requires="wps">
            <w:drawing>
              <wp:inline distT="0" distB="0" distL="0" distR="0" wp14:anchorId="510487BE" wp14:editId="6785F40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8C66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185A">
        <w:rPr>
          <w:rFonts w:ascii="Segoe UI" w:eastAsia="Times New Roman" w:hAnsi="Segoe UI" w:cs="Segoe UI"/>
          <w:noProof/>
          <w:color w:val="000000" w:themeColor="text1"/>
          <w:kern w:val="0"/>
          <w:sz w:val="27"/>
          <w:szCs w:val="27"/>
          <w:bdr w:val="none" w:sz="0" w:space="0" w:color="auto" w:frame="1"/>
          <w14:ligatures w14:val="none"/>
        </w:rPr>
        <mc:AlternateContent>
          <mc:Choice Requires="wps">
            <w:drawing>
              <wp:inline distT="0" distB="0" distL="0" distR="0" wp14:anchorId="35D851E0" wp14:editId="33360304">
                <wp:extent cx="304800" cy="304800"/>
                <wp:effectExtent l="0" t="0" r="0" b="0"/>
                <wp:docPr id="3" name="Rectangle 3" descr="Manh K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95247" id="Rectangle 3" o:spid="_x0000_s1026" alt="Manh K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F4F944" w14:textId="77777777" w:rsidR="00C357FD" w:rsidRPr="00C357FD" w:rsidRDefault="00C357FD" w:rsidP="00DE6603">
      <w:pPr>
        <w:pStyle w:val="Heading1"/>
        <w:shd w:val="clear" w:color="auto" w:fill="FFFFFF" w:themeFill="background1"/>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Với bài toán như nào thì áp dụng đến bộ thư viện "java.util.concurrent" này vào để giải quyết</w:t>
      </w:r>
    </w:p>
    <w:p w14:paraId="600B8C0E" w14:textId="77777777" w:rsidR="00C357FD" w:rsidRPr="00C357FD" w:rsidRDefault="00C357FD" w:rsidP="00DE6603">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Bộ thư viện "java.util.concurrent" trong Java được sử dụng để giải quyết các bài toán liên quan đến xử lý đa luồng và đồng bộ hóa trong ứng dụng Java. Các bài toán cụ thể có thể áp dụng bộ thư viện này để giải quyết bao gồm:</w:t>
      </w:r>
    </w:p>
    <w:p w14:paraId="3608D392" w14:textId="77777777" w:rsidR="00C357FD" w:rsidRPr="00C357FD" w:rsidRDefault="00C357FD" w:rsidP="00DE6603">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Xử lý các tác vụ nặng trong ứng dụng web: Khi ứng dụng web cần xử lý các tác vụ nặng như tải dữ liệu từ cơ sở dữ liệu, tính toán phức tạp, gửi email, hay gọi các API khác, việc sử dụng đa luồng và bộ thư viện "java.util.concurrent" có thể giúp tăng hiệu suất và giảm thời gian xử lý của ứng dụng.</w:t>
      </w:r>
    </w:p>
    <w:p w14:paraId="0BA963C1" w14:textId="77777777" w:rsidR="00C357FD" w:rsidRPr="00C357FD" w:rsidRDefault="00C357FD" w:rsidP="00DE6603">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lastRenderedPageBreak/>
        <w:t>Xử lý các tác vụ trong ứng dụng desktop: Khi ứng dụng desktop cần xử lý các tác vụ đồng thời như cập nhật giao diện, tính toán phức tạp hay xử lý các sự kiện, sử dụng đa luồng và bộ thư viện "java.util.concurrent" có thể giúp giảm thời gian phản hồi và cải thiện trải nghiệm người dùng.</w:t>
      </w:r>
    </w:p>
    <w:p w14:paraId="7C64A32C" w14:textId="77777777" w:rsidR="00C357FD" w:rsidRPr="00C357FD" w:rsidRDefault="00C357FD" w:rsidP="00DE6603">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Xử lý các tác vụ trong hệ thống server: Khi hệ thống server cần xử lý các tác vụ đồng thời như xử lý các yêu cầu của khách hàng, gửi email, hay tải dữ liệu từ cơ sở dữ liệu, sử dụng đa luồng và bộ thư viện "java.util.concurrent" có thể giúp cải thiện hiệu suất và tăng khả năng chịu tải của hệ thống.</w:t>
      </w:r>
    </w:p>
    <w:p w14:paraId="3BD4DACD" w14:textId="77777777" w:rsidR="00C357FD" w:rsidRPr="00C357FD" w:rsidRDefault="00C357FD" w:rsidP="00DE6603">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Xử lý các tác vụ trong game: Khi game cần xử lý các tác vụ đồng thời như cập nhật trạng thái của game, xử lý các sự kiện hay tính toán phức tạp, sử dụng đa luồng và bộ thư viện "java.util.concurrent" có thể giúp cải thiện hiệu suất và trải nghiệm chơi game của người dùng.</w:t>
      </w:r>
    </w:p>
    <w:p w14:paraId="6FDAC236" w14:textId="77777777" w:rsidR="00C357FD" w:rsidRPr="00C357FD" w:rsidRDefault="00C357FD" w:rsidP="00DE6603">
      <w:pPr>
        <w:pBdr>
          <w:top w:val="single" w:sz="2" w:space="0" w:color="D9D9E3"/>
          <w:left w:val="single" w:sz="2" w:space="0" w:color="D9D9E3"/>
          <w:bottom w:val="single" w:sz="2" w:space="0" w:color="D9D9E3"/>
          <w:right w:val="single" w:sz="2" w:space="0" w:color="D9D9E3"/>
        </w:pBdr>
        <w:shd w:val="clear" w:color="auto" w:fill="FFFFFF" w:themeFill="background1"/>
        <w:spacing w:before="300" w:after="10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Tóm lại, các bài toán liên quan đến xử lý đa luồng và đồng bộ hóa trong ứng dụng Java đều có thể áp dụng bộ thư viện "java.util.concurrent" để giải quyết và cải thiện hiệu suất của ứng dụng.</w:t>
      </w:r>
    </w:p>
    <w:p w14:paraId="3659865B" w14:textId="2C76DBD1" w:rsidR="00C357FD" w:rsidRPr="00C357FD" w:rsidRDefault="00C357FD" w:rsidP="00DE6603">
      <w:pP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18185A">
        <w:rPr>
          <w:rFonts w:ascii="Segoe UI" w:eastAsia="Times New Roman" w:hAnsi="Segoe UI" w:cs="Segoe UI"/>
          <w:noProof/>
          <w:color w:val="000000" w:themeColor="text1"/>
          <w:kern w:val="0"/>
          <w:sz w:val="27"/>
          <w:szCs w:val="27"/>
          <w:bdr w:val="none" w:sz="0" w:space="0" w:color="auto" w:frame="1"/>
          <w14:ligatures w14:val="none"/>
        </w:rPr>
        <mc:AlternateContent>
          <mc:Choice Requires="wps">
            <w:drawing>
              <wp:inline distT="0" distB="0" distL="0" distR="0" wp14:anchorId="46C9CDA6" wp14:editId="572B1FF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3E7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185A">
        <w:rPr>
          <w:rFonts w:ascii="Segoe UI" w:eastAsia="Times New Roman" w:hAnsi="Segoe UI" w:cs="Segoe UI"/>
          <w:noProof/>
          <w:color w:val="000000" w:themeColor="text1"/>
          <w:kern w:val="0"/>
          <w:sz w:val="27"/>
          <w:szCs w:val="27"/>
          <w:bdr w:val="none" w:sz="0" w:space="0" w:color="auto" w:frame="1"/>
          <w14:ligatures w14:val="none"/>
        </w:rPr>
        <mc:AlternateContent>
          <mc:Choice Requires="wps">
            <w:drawing>
              <wp:inline distT="0" distB="0" distL="0" distR="0" wp14:anchorId="46E339E3" wp14:editId="707A0264">
                <wp:extent cx="304800" cy="304800"/>
                <wp:effectExtent l="0" t="0" r="0" b="0"/>
                <wp:docPr id="1" name="Rectangle 1" descr="Manh K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68AA0" id="Rectangle 1" o:spid="_x0000_s1026" alt="Manh K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842AE6" w14:textId="77777777" w:rsidR="00C357FD" w:rsidRPr="00C357FD" w:rsidRDefault="00C357FD" w:rsidP="00DE6603">
      <w:pPr>
        <w:pStyle w:val="Heading1"/>
        <w:shd w:val="clear" w:color="auto" w:fill="FFFFFF" w:themeFill="background1"/>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Lộ trình để học bộ "java.util.concurrent" như thế nào cho người mới bắt đầu</w:t>
      </w:r>
    </w:p>
    <w:p w14:paraId="206E8B3B" w14:textId="77777777" w:rsidR="00C357FD" w:rsidRPr="00C357FD" w:rsidRDefault="00C357FD" w:rsidP="00DE6603">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Để học bộ thư viện "java.util.concurrent" trong Java, bạn có thể tuân thủ các bước sau đây:</w:t>
      </w:r>
    </w:p>
    <w:p w14:paraId="4BE00976" w14:textId="77777777" w:rsidR="00C357FD" w:rsidRPr="00C357FD" w:rsidRDefault="00C357FD" w:rsidP="00DE6603">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Nắm vững kiến thức cơ bản về lập trình đa luồng và đồng bộ hóa trong Java: Bạn cần hiểu rõ về khái niệm đa luồng, quản lý luồng, bộ đồng bộ và các vấn đề liên quan đến đồng bộ hóa trong lập trình Java.</w:t>
      </w:r>
    </w:p>
    <w:p w14:paraId="6CD7C217" w14:textId="77777777" w:rsidR="00C357FD" w:rsidRPr="00C357FD" w:rsidRDefault="00C357FD" w:rsidP="00DE6603">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Tìm hiểu về bộ thư viện "java.util.concurrent": Bạn có thể tìm hiểu về cách sử dụng bộ thư viện, các lớp và giao diện quan trọng, cách sử dụng các phương thức và thuộc tính quan trọng để giải quyết các vấn đề đa luồng và đồng bộ hóa trong ứng dụng của mình.</w:t>
      </w:r>
    </w:p>
    <w:p w14:paraId="2C3DDE79" w14:textId="77777777" w:rsidR="00C357FD" w:rsidRPr="00C357FD" w:rsidRDefault="00C357FD" w:rsidP="00DE6603">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Thực hành bằng cách xây dựng các ứng dụng ví dụ: Bạn có thể xây dựng các ứng dụng ví dụ đơn giản để hiểu rõ hơn về cách sử dụng bộ thư viện "java.util.concurrent". Ví dụ, bạn có thể tạo các luồng đồng bộ hoặc không đồng bộ để xử lý các tác vụ nặng.</w:t>
      </w:r>
    </w:p>
    <w:p w14:paraId="5C8C9402" w14:textId="77777777" w:rsidR="00C357FD" w:rsidRPr="00C357FD" w:rsidRDefault="00C357FD" w:rsidP="00DE6603">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lastRenderedPageBreak/>
        <w:t>Đọc tài liệu và tham khảo các ví dụ từ các nguồn đáng tin cậy: Bạn có thể đọc các tài liệu hướng dẫn và tham khảo các ví dụ từ các nguồn đáng tin cậy như Java API Documentation hoặc Java Concurrency in Practice.</w:t>
      </w:r>
    </w:p>
    <w:p w14:paraId="1816F894" w14:textId="77777777" w:rsidR="00C357FD" w:rsidRPr="00C357FD" w:rsidRDefault="00C357FD" w:rsidP="00DE6603">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Tham gia các khóa học trực tuyến hoặc các lớp học: Nếu bạn muốn học sâu hơn về bộ thư viện "java.util.concurrent", bạn có thể tham gia các khóa học trực tuyến hoặc các lớp học tại các trung tâm đào tạo lập trình.</w:t>
      </w:r>
    </w:p>
    <w:p w14:paraId="444B162A" w14:textId="77777777" w:rsidR="00C357FD" w:rsidRPr="00C357FD" w:rsidRDefault="00C357FD" w:rsidP="00DE6603">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Thực hành và đánh giá kết quả: Sau khi đã nắm vững các kiến thức cơ bản và thực hiện các bài tập thực hành, bạn có thể đánh giá kết quả để nâng cao kỹ năng của mình.</w:t>
      </w:r>
    </w:p>
    <w:p w14:paraId="0F9E1F47" w14:textId="77777777" w:rsidR="00C357FD" w:rsidRPr="00C357FD" w:rsidRDefault="00C357FD" w:rsidP="00DE6603">
      <w:pPr>
        <w:pBdr>
          <w:top w:val="single" w:sz="2" w:space="0" w:color="D9D9E3"/>
          <w:left w:val="single" w:sz="2" w:space="0" w:color="D9D9E3"/>
          <w:bottom w:val="single" w:sz="2" w:space="0" w:color="D9D9E3"/>
          <w:right w:val="single" w:sz="2" w:space="0" w:color="D9D9E3"/>
        </w:pBdr>
        <w:shd w:val="clear" w:color="auto" w:fill="FFFFFF" w:themeFill="background1"/>
        <w:spacing w:before="300" w:after="100" w:line="240" w:lineRule="auto"/>
        <w:rPr>
          <w:rFonts w:ascii="Segoe UI" w:eastAsia="Times New Roman" w:hAnsi="Segoe UI" w:cs="Segoe UI"/>
          <w:color w:val="000000" w:themeColor="text1"/>
          <w:kern w:val="0"/>
          <w:sz w:val="27"/>
          <w:szCs w:val="27"/>
          <w14:ligatures w14:val="none"/>
        </w:rPr>
      </w:pPr>
      <w:r w:rsidRPr="00C357FD">
        <w:rPr>
          <w:rFonts w:ascii="Segoe UI" w:eastAsia="Times New Roman" w:hAnsi="Segoe UI" w:cs="Segoe UI"/>
          <w:color w:val="000000" w:themeColor="text1"/>
          <w:kern w:val="0"/>
          <w:sz w:val="27"/>
          <w:szCs w:val="27"/>
          <w14:ligatures w14:val="none"/>
        </w:rPr>
        <w:t>Tóm lại, để học bộ thư viện "java.util.concurrent" trong Java, bạn cần nắm vững kiến thức cơ bản, thực hành bằng các ứng dụng ví dụ và tham khảo các tài liệu hướng dẫn từ các nguồn đáng tin cậy.</w:t>
      </w:r>
    </w:p>
    <w:p w14:paraId="2B4A3A5C" w14:textId="596E0B7B" w:rsidR="00C61D32" w:rsidRPr="0018185A" w:rsidRDefault="00000000" w:rsidP="00DE6603">
      <w:pPr>
        <w:shd w:val="clear" w:color="auto" w:fill="FFFFFF" w:themeFill="background1"/>
        <w:rPr>
          <w:rFonts w:ascii="Segoe UI" w:eastAsia="Times New Roman" w:hAnsi="Segoe UI" w:cs="Segoe UI"/>
          <w:color w:val="000000" w:themeColor="text1"/>
          <w:kern w:val="0"/>
          <w:sz w:val="27"/>
          <w:szCs w:val="27"/>
          <w14:ligatures w14:val="none"/>
        </w:rPr>
      </w:pPr>
    </w:p>
    <w:p w14:paraId="3B08A47D" w14:textId="77777777" w:rsidR="00EB29F5" w:rsidRPr="00EB29F5" w:rsidRDefault="00EB29F5" w:rsidP="00B74A5A">
      <w:pPr>
        <w:pStyle w:val="Heading1"/>
        <w:shd w:val="clear" w:color="auto" w:fill="FFFFFF" w:themeFill="background1"/>
        <w:rPr>
          <w:rFonts w:ascii="Segoe UI" w:hAnsi="Segoe UI" w:cs="Segoe UI"/>
          <w:color w:val="000000" w:themeColor="text1"/>
          <w:sz w:val="27"/>
          <w:szCs w:val="27"/>
        </w:rPr>
      </w:pPr>
      <w:r w:rsidRPr="00EB29F5">
        <w:rPr>
          <w:rFonts w:ascii="Segoe UI" w:hAnsi="Segoe UI" w:cs="Segoe UI"/>
          <w:color w:val="auto"/>
          <w:sz w:val="27"/>
          <w:szCs w:val="27"/>
        </w:rPr>
        <w:t xml:space="preserve">Các vấn đề </w:t>
      </w:r>
      <w:r w:rsidRPr="00EB29F5">
        <w:rPr>
          <w:rFonts w:ascii="Segoe UI" w:hAnsi="Segoe UI" w:cs="Segoe UI"/>
          <w:color w:val="000000" w:themeColor="text1"/>
          <w:sz w:val="27"/>
          <w:szCs w:val="27"/>
        </w:rPr>
        <w:t>liên quan đến đồng bộ hóa trong lập trình Java bao gồm:</w:t>
      </w:r>
    </w:p>
    <w:p w14:paraId="559B22E1" w14:textId="77777777" w:rsidR="00EB29F5" w:rsidRPr="00EB29F5" w:rsidRDefault="00EB29F5" w:rsidP="00DE660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7"/>
          <w:szCs w:val="27"/>
        </w:rPr>
      </w:pPr>
      <w:r w:rsidRPr="00EB29F5">
        <w:rPr>
          <w:rFonts w:ascii="Segoe UI" w:hAnsi="Segoe UI" w:cs="Segoe UI"/>
          <w:color w:val="000000" w:themeColor="text1"/>
          <w:sz w:val="27"/>
          <w:szCs w:val="27"/>
        </w:rPr>
        <w:t>Synchronized methods và synchronized blocks: Sử dụng từ khóa synchronized để đồng bộ hóa truy cập vào các biến hoặc phương thức chia sẻ giữa các luồng (threads).</w:t>
      </w:r>
    </w:p>
    <w:p w14:paraId="3B95F8EA" w14:textId="77777777" w:rsidR="00EB29F5" w:rsidRPr="00EB29F5" w:rsidRDefault="00EB29F5" w:rsidP="00DE660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7"/>
          <w:szCs w:val="27"/>
        </w:rPr>
      </w:pPr>
      <w:r w:rsidRPr="00EB29F5">
        <w:rPr>
          <w:rFonts w:ascii="Segoe UI" w:hAnsi="Segoe UI" w:cs="Segoe UI"/>
          <w:color w:val="000000" w:themeColor="text1"/>
          <w:sz w:val="27"/>
          <w:szCs w:val="27"/>
        </w:rPr>
        <w:t>Volatile variables: Sử dụng từ khóa volatile để đồng bộ hóa truy cập vào các biến chia sẻ giữa các luồng.</w:t>
      </w:r>
    </w:p>
    <w:p w14:paraId="037B076C" w14:textId="77777777" w:rsidR="00EB29F5" w:rsidRPr="00EB29F5" w:rsidRDefault="00EB29F5" w:rsidP="00DE660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7"/>
          <w:szCs w:val="27"/>
        </w:rPr>
      </w:pPr>
      <w:r w:rsidRPr="00EB29F5">
        <w:rPr>
          <w:rFonts w:ascii="Segoe UI" w:hAnsi="Segoe UI" w:cs="Segoe UI"/>
          <w:color w:val="000000" w:themeColor="text1"/>
          <w:sz w:val="27"/>
          <w:szCs w:val="27"/>
        </w:rPr>
        <w:t>Atomic variables: Sử dụng các lớp trong package java.util.concurrent.atomic như AtomicBoolean, AtomicInteger, AtomicLong để thực hiện các phép toán đơn giản trên các biến chia sẻ giữa các luồng.</w:t>
      </w:r>
    </w:p>
    <w:p w14:paraId="21D8689E" w14:textId="77777777" w:rsidR="00EB29F5" w:rsidRPr="00EB29F5" w:rsidRDefault="00EB29F5" w:rsidP="00DE660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7"/>
          <w:szCs w:val="27"/>
        </w:rPr>
      </w:pPr>
      <w:r w:rsidRPr="00EB29F5">
        <w:rPr>
          <w:rFonts w:ascii="Segoe UI" w:hAnsi="Segoe UI" w:cs="Segoe UI"/>
          <w:color w:val="000000" w:themeColor="text1"/>
          <w:sz w:val="27"/>
          <w:szCs w:val="27"/>
        </w:rPr>
        <w:t>Locks: Sử dụng các lớp trong package java.util.concurrent.locks như ReentrantLock, ReentrantReadWriteLock để đồng bộ hóa truy cập vào các biến hoặc phương thức chia sẻ giữa các luồng.</w:t>
      </w:r>
    </w:p>
    <w:p w14:paraId="06323996" w14:textId="77777777" w:rsidR="00EB29F5" w:rsidRPr="00EB29F5" w:rsidRDefault="00EB29F5" w:rsidP="00DE660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7"/>
          <w:szCs w:val="27"/>
        </w:rPr>
      </w:pPr>
      <w:r w:rsidRPr="00EB29F5">
        <w:rPr>
          <w:rFonts w:ascii="Segoe UI" w:hAnsi="Segoe UI" w:cs="Segoe UI"/>
          <w:color w:val="000000" w:themeColor="text1"/>
          <w:sz w:val="27"/>
          <w:szCs w:val="27"/>
        </w:rPr>
        <w:t>Condition variables: Sử dụng các lớp trong package java.util.concurrent.locks như Condition để đồng bộ hóa truy cập vào các biến hoặc phương thức chia sẻ giữa các luồng với điều kiện nhất định.</w:t>
      </w:r>
    </w:p>
    <w:p w14:paraId="4FD7EE35" w14:textId="77777777" w:rsidR="00EB29F5" w:rsidRPr="00EB29F5" w:rsidRDefault="00EB29F5" w:rsidP="00DE660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7"/>
          <w:szCs w:val="27"/>
        </w:rPr>
      </w:pPr>
      <w:r w:rsidRPr="00EB29F5">
        <w:rPr>
          <w:rFonts w:ascii="Segoe UI" w:hAnsi="Segoe UI" w:cs="Segoe UI"/>
          <w:color w:val="000000" w:themeColor="text1"/>
          <w:sz w:val="27"/>
          <w:szCs w:val="27"/>
        </w:rPr>
        <w:t>Semaphore: Sử dụng lớp Semaphore để giới hạn số lượng luồng có thể truy cập đồng thời vào các phương thức hay tài nguyên chia sẻ.</w:t>
      </w:r>
    </w:p>
    <w:p w14:paraId="29DA425E" w14:textId="77777777" w:rsidR="00EB29F5" w:rsidRPr="00EB29F5" w:rsidRDefault="00EB29F5" w:rsidP="00DE660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7"/>
          <w:szCs w:val="27"/>
        </w:rPr>
      </w:pPr>
      <w:r w:rsidRPr="00EB29F5">
        <w:rPr>
          <w:rFonts w:ascii="Segoe UI" w:hAnsi="Segoe UI" w:cs="Segoe UI"/>
          <w:color w:val="000000" w:themeColor="text1"/>
          <w:sz w:val="27"/>
          <w:szCs w:val="27"/>
        </w:rPr>
        <w:lastRenderedPageBreak/>
        <w:t>CyclicBarrier và CountDownLatch: Sử dụng các lớp này để đồng bộ hóa luồng thực thi của các nhiệm vụ, đặc biệt là khi có sự phụ thuộc giữa các nhiệm vụ.</w:t>
      </w:r>
    </w:p>
    <w:p w14:paraId="3530E531" w14:textId="77777777" w:rsidR="00EB29F5" w:rsidRPr="00EB29F5" w:rsidRDefault="00EB29F5" w:rsidP="00DE660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7"/>
          <w:szCs w:val="27"/>
        </w:rPr>
      </w:pPr>
      <w:r w:rsidRPr="00EB29F5">
        <w:rPr>
          <w:rFonts w:ascii="Segoe UI" w:hAnsi="Segoe UI" w:cs="Segoe UI"/>
          <w:color w:val="000000" w:themeColor="text1"/>
          <w:sz w:val="27"/>
          <w:szCs w:val="27"/>
        </w:rPr>
        <w:t>Executor framework: Sử dụng framework Executor và các lớp liên quan trong package java.util.concurrent để quản lý luồng thực thi và phân bổ các tác vụ vào các luồng khác nhau.</w:t>
      </w:r>
    </w:p>
    <w:p w14:paraId="2FD568DC" w14:textId="77777777" w:rsidR="00EB29F5" w:rsidRPr="00EB29F5" w:rsidRDefault="00EB29F5" w:rsidP="00DE660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7"/>
          <w:szCs w:val="27"/>
        </w:rPr>
      </w:pPr>
      <w:r w:rsidRPr="00EB29F5">
        <w:rPr>
          <w:rFonts w:ascii="Segoe UI" w:hAnsi="Segoe UI" w:cs="Segoe UI"/>
          <w:color w:val="000000" w:themeColor="text1"/>
          <w:sz w:val="27"/>
          <w:szCs w:val="27"/>
        </w:rPr>
        <w:t>Concurrent Collections: Sử dụng các collection có đồng bộ hóa sẵn trong package java.util.concurrent để quản lý truy cập đồng thời vào các tài nguyên chia sẻ giữa các luồng.</w:t>
      </w:r>
    </w:p>
    <w:p w14:paraId="29249485" w14:textId="77777777" w:rsidR="00EB29F5" w:rsidRPr="00EB29F5" w:rsidRDefault="00EB29F5" w:rsidP="00DE660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Segoe UI" w:hAnsi="Segoe UI" w:cs="Segoe UI"/>
          <w:color w:val="000000" w:themeColor="text1"/>
          <w:sz w:val="27"/>
          <w:szCs w:val="27"/>
        </w:rPr>
      </w:pPr>
      <w:r w:rsidRPr="00EB29F5">
        <w:rPr>
          <w:rFonts w:ascii="Segoe UI" w:hAnsi="Segoe UI" w:cs="Segoe UI"/>
          <w:color w:val="000000" w:themeColor="text1"/>
          <w:sz w:val="27"/>
          <w:szCs w:val="27"/>
        </w:rPr>
        <w:t>Tóm lại, các vấn đề liên quan đến đồng bộ hóa trong lập trình Java rất quan trọng để giải quyết các vấn đề liên quan đến đa luồng và tăng hiệu suất của ứng dụng. Bộ thư viện "java.util.concurrent" cung cấp các công cụ và lớp để giải quyết các vấn đề này một cách dễ dàng và hiệu quả.</w:t>
      </w:r>
    </w:p>
    <w:p w14:paraId="6DBB48DE" w14:textId="44E76F06" w:rsidR="0018185A" w:rsidRPr="0018185A" w:rsidRDefault="0018185A" w:rsidP="00DE6603">
      <w:pPr>
        <w:shd w:val="clear" w:color="auto" w:fill="FFFFFF" w:themeFill="background1"/>
        <w:rPr>
          <w:rFonts w:ascii="Segoe UI" w:eastAsia="Times New Roman" w:hAnsi="Segoe UI" w:cs="Segoe UI"/>
          <w:color w:val="000000" w:themeColor="text1"/>
          <w:kern w:val="0"/>
          <w:sz w:val="27"/>
          <w:szCs w:val="27"/>
          <w14:ligatures w14:val="none"/>
        </w:rPr>
      </w:pPr>
    </w:p>
    <w:p w14:paraId="7D9B151D" w14:textId="468DD833" w:rsidR="0018185A" w:rsidRPr="00EB29F5" w:rsidRDefault="0018185A" w:rsidP="00DE6603">
      <w:pPr>
        <w:shd w:val="clear" w:color="auto" w:fill="FFFFFF" w:themeFill="background1"/>
        <w:rPr>
          <w:rFonts w:ascii="Segoe UI" w:eastAsia="Times New Roman" w:hAnsi="Segoe UI" w:cs="Segoe UI"/>
          <w:color w:val="000000" w:themeColor="text1"/>
          <w:kern w:val="0"/>
          <w:sz w:val="27"/>
          <w:szCs w:val="27"/>
          <w14:ligatures w14:val="none"/>
        </w:rPr>
      </w:pPr>
    </w:p>
    <w:p w14:paraId="64BF1DEB" w14:textId="12EBA454" w:rsidR="00C357FD" w:rsidRPr="00EB29F5" w:rsidRDefault="00C357FD" w:rsidP="00DE6603">
      <w:pPr>
        <w:shd w:val="clear" w:color="auto" w:fill="FFFFFF" w:themeFill="background1"/>
        <w:rPr>
          <w:rFonts w:ascii="Segoe UI" w:eastAsia="Times New Roman" w:hAnsi="Segoe UI" w:cs="Segoe UI"/>
          <w:color w:val="000000" w:themeColor="text1"/>
          <w:kern w:val="0"/>
          <w:sz w:val="27"/>
          <w:szCs w:val="27"/>
          <w14:ligatures w14:val="none"/>
        </w:rPr>
      </w:pPr>
    </w:p>
    <w:p w14:paraId="750BE9D4" w14:textId="77777777" w:rsidR="00C357FD" w:rsidRPr="00EB29F5" w:rsidRDefault="00C357FD" w:rsidP="00DE6603">
      <w:pPr>
        <w:shd w:val="clear" w:color="auto" w:fill="FFFFFF" w:themeFill="background1"/>
        <w:rPr>
          <w:rFonts w:ascii="Segoe UI" w:eastAsia="Times New Roman" w:hAnsi="Segoe UI" w:cs="Segoe UI"/>
          <w:color w:val="000000" w:themeColor="text1"/>
          <w:kern w:val="0"/>
          <w:sz w:val="27"/>
          <w:szCs w:val="27"/>
          <w14:ligatures w14:val="none"/>
        </w:rPr>
      </w:pPr>
    </w:p>
    <w:sectPr w:rsidR="00C357FD" w:rsidRPr="00EB2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2C06"/>
    <w:multiLevelType w:val="multilevel"/>
    <w:tmpl w:val="432A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4427D"/>
    <w:multiLevelType w:val="multilevel"/>
    <w:tmpl w:val="14484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A3DC5"/>
    <w:multiLevelType w:val="multilevel"/>
    <w:tmpl w:val="03F0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010B7"/>
    <w:multiLevelType w:val="multilevel"/>
    <w:tmpl w:val="F48A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D033A3"/>
    <w:multiLevelType w:val="multilevel"/>
    <w:tmpl w:val="7776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827783">
    <w:abstractNumId w:val="2"/>
  </w:num>
  <w:num w:numId="2" w16cid:durableId="230892520">
    <w:abstractNumId w:val="1"/>
  </w:num>
  <w:num w:numId="3" w16cid:durableId="1034966271">
    <w:abstractNumId w:val="0"/>
  </w:num>
  <w:num w:numId="4" w16cid:durableId="339158318">
    <w:abstractNumId w:val="4"/>
  </w:num>
  <w:num w:numId="5" w16cid:durableId="2014212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93"/>
    <w:rsid w:val="0018185A"/>
    <w:rsid w:val="001E05A8"/>
    <w:rsid w:val="00331A89"/>
    <w:rsid w:val="005D7ECD"/>
    <w:rsid w:val="00607108"/>
    <w:rsid w:val="008B279F"/>
    <w:rsid w:val="0093228A"/>
    <w:rsid w:val="00A96379"/>
    <w:rsid w:val="00AC7493"/>
    <w:rsid w:val="00B74A5A"/>
    <w:rsid w:val="00C357FD"/>
    <w:rsid w:val="00CB6FCC"/>
    <w:rsid w:val="00DE6603"/>
    <w:rsid w:val="00E256E4"/>
    <w:rsid w:val="00EB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8E9B"/>
  <w15:chartTrackingRefBased/>
  <w15:docId w15:val="{BE5C67F7-19DD-4400-8EA2-51A563CD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7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C357F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357F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C357F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357FD"/>
    <w:rPr>
      <w:rFonts w:ascii="Arial" w:eastAsia="Times New Roman" w:hAnsi="Arial" w:cs="Arial"/>
      <w:vanish/>
      <w:kern w:val="0"/>
      <w:sz w:val="16"/>
      <w:szCs w:val="16"/>
      <w14:ligatures w14:val="none"/>
    </w:rPr>
  </w:style>
  <w:style w:type="character" w:styleId="Hyperlink">
    <w:name w:val="Hyperlink"/>
    <w:basedOn w:val="DefaultParagraphFont"/>
    <w:uiPriority w:val="99"/>
    <w:semiHidden/>
    <w:unhideWhenUsed/>
    <w:rsid w:val="00C357FD"/>
    <w:rPr>
      <w:color w:val="0000FF"/>
      <w:u w:val="single"/>
    </w:rPr>
  </w:style>
  <w:style w:type="character" w:customStyle="1" w:styleId="Heading1Char">
    <w:name w:val="Heading 1 Char"/>
    <w:basedOn w:val="DefaultParagraphFont"/>
    <w:link w:val="Heading1"/>
    <w:uiPriority w:val="9"/>
    <w:rsid w:val="001E05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744486">
      <w:bodyDiv w:val="1"/>
      <w:marLeft w:val="0"/>
      <w:marRight w:val="0"/>
      <w:marTop w:val="0"/>
      <w:marBottom w:val="0"/>
      <w:divBdr>
        <w:top w:val="none" w:sz="0" w:space="0" w:color="auto"/>
        <w:left w:val="none" w:sz="0" w:space="0" w:color="auto"/>
        <w:bottom w:val="none" w:sz="0" w:space="0" w:color="auto"/>
        <w:right w:val="none" w:sz="0" w:space="0" w:color="auto"/>
      </w:divBdr>
      <w:divsChild>
        <w:div w:id="101804391">
          <w:marLeft w:val="0"/>
          <w:marRight w:val="0"/>
          <w:marTop w:val="0"/>
          <w:marBottom w:val="0"/>
          <w:divBdr>
            <w:top w:val="single" w:sz="2" w:space="0" w:color="D9D9E3"/>
            <w:left w:val="single" w:sz="2" w:space="0" w:color="D9D9E3"/>
            <w:bottom w:val="single" w:sz="2" w:space="0" w:color="D9D9E3"/>
            <w:right w:val="single" w:sz="2" w:space="0" w:color="D9D9E3"/>
          </w:divBdr>
          <w:divsChild>
            <w:div w:id="742947118">
              <w:marLeft w:val="0"/>
              <w:marRight w:val="0"/>
              <w:marTop w:val="0"/>
              <w:marBottom w:val="0"/>
              <w:divBdr>
                <w:top w:val="single" w:sz="2" w:space="0" w:color="D9D9E3"/>
                <w:left w:val="single" w:sz="2" w:space="0" w:color="D9D9E3"/>
                <w:bottom w:val="single" w:sz="2" w:space="0" w:color="D9D9E3"/>
                <w:right w:val="single" w:sz="2" w:space="0" w:color="D9D9E3"/>
              </w:divBdr>
              <w:divsChild>
                <w:div w:id="583220586">
                  <w:marLeft w:val="0"/>
                  <w:marRight w:val="0"/>
                  <w:marTop w:val="0"/>
                  <w:marBottom w:val="0"/>
                  <w:divBdr>
                    <w:top w:val="single" w:sz="2" w:space="0" w:color="D9D9E3"/>
                    <w:left w:val="single" w:sz="2" w:space="0" w:color="D9D9E3"/>
                    <w:bottom w:val="single" w:sz="2" w:space="0" w:color="D9D9E3"/>
                    <w:right w:val="single" w:sz="2" w:space="0" w:color="D9D9E3"/>
                  </w:divBdr>
                  <w:divsChild>
                    <w:div w:id="1689526812">
                      <w:marLeft w:val="0"/>
                      <w:marRight w:val="0"/>
                      <w:marTop w:val="0"/>
                      <w:marBottom w:val="0"/>
                      <w:divBdr>
                        <w:top w:val="single" w:sz="2" w:space="0" w:color="D9D9E3"/>
                        <w:left w:val="single" w:sz="2" w:space="0" w:color="D9D9E3"/>
                        <w:bottom w:val="single" w:sz="2" w:space="0" w:color="D9D9E3"/>
                        <w:right w:val="single" w:sz="2" w:space="0" w:color="D9D9E3"/>
                      </w:divBdr>
                      <w:divsChild>
                        <w:div w:id="803278438">
                          <w:marLeft w:val="0"/>
                          <w:marRight w:val="0"/>
                          <w:marTop w:val="0"/>
                          <w:marBottom w:val="0"/>
                          <w:divBdr>
                            <w:top w:val="single" w:sz="2" w:space="0" w:color="D9D9E3"/>
                            <w:left w:val="single" w:sz="2" w:space="0" w:color="D9D9E3"/>
                            <w:bottom w:val="single" w:sz="2" w:space="0" w:color="D9D9E3"/>
                            <w:right w:val="single" w:sz="2" w:space="0" w:color="D9D9E3"/>
                          </w:divBdr>
                          <w:divsChild>
                            <w:div w:id="605119139">
                              <w:marLeft w:val="0"/>
                              <w:marRight w:val="0"/>
                              <w:marTop w:val="0"/>
                              <w:marBottom w:val="0"/>
                              <w:divBdr>
                                <w:top w:val="single" w:sz="2" w:space="0" w:color="D9D9E3"/>
                                <w:left w:val="single" w:sz="2" w:space="0" w:color="D9D9E3"/>
                                <w:bottom w:val="single" w:sz="2" w:space="0" w:color="D9D9E3"/>
                                <w:right w:val="single" w:sz="2" w:space="0" w:color="D9D9E3"/>
                              </w:divBdr>
                              <w:divsChild>
                                <w:div w:id="124930571">
                                  <w:marLeft w:val="0"/>
                                  <w:marRight w:val="0"/>
                                  <w:marTop w:val="0"/>
                                  <w:marBottom w:val="0"/>
                                  <w:divBdr>
                                    <w:top w:val="single" w:sz="2" w:space="0" w:color="D9D9E3"/>
                                    <w:left w:val="single" w:sz="2" w:space="0" w:color="D9D9E3"/>
                                    <w:bottom w:val="single" w:sz="2" w:space="0" w:color="D9D9E3"/>
                                    <w:right w:val="single" w:sz="2" w:space="0" w:color="D9D9E3"/>
                                  </w:divBdr>
                                  <w:divsChild>
                                    <w:div w:id="595283554">
                                      <w:marLeft w:val="0"/>
                                      <w:marRight w:val="0"/>
                                      <w:marTop w:val="0"/>
                                      <w:marBottom w:val="0"/>
                                      <w:divBdr>
                                        <w:top w:val="single" w:sz="2" w:space="0" w:color="auto"/>
                                        <w:left w:val="single" w:sz="2" w:space="0" w:color="auto"/>
                                        <w:bottom w:val="single" w:sz="6" w:space="0" w:color="auto"/>
                                        <w:right w:val="single" w:sz="2" w:space="0" w:color="auto"/>
                                      </w:divBdr>
                                      <w:divsChild>
                                        <w:div w:id="998190958">
                                          <w:marLeft w:val="0"/>
                                          <w:marRight w:val="0"/>
                                          <w:marTop w:val="100"/>
                                          <w:marBottom w:val="100"/>
                                          <w:divBdr>
                                            <w:top w:val="single" w:sz="2" w:space="0" w:color="D9D9E3"/>
                                            <w:left w:val="single" w:sz="2" w:space="0" w:color="D9D9E3"/>
                                            <w:bottom w:val="single" w:sz="2" w:space="0" w:color="D9D9E3"/>
                                            <w:right w:val="single" w:sz="2" w:space="0" w:color="D9D9E3"/>
                                          </w:divBdr>
                                          <w:divsChild>
                                            <w:div w:id="912935285">
                                              <w:marLeft w:val="0"/>
                                              <w:marRight w:val="0"/>
                                              <w:marTop w:val="0"/>
                                              <w:marBottom w:val="0"/>
                                              <w:divBdr>
                                                <w:top w:val="single" w:sz="2" w:space="0" w:color="D9D9E3"/>
                                                <w:left w:val="single" w:sz="2" w:space="0" w:color="D9D9E3"/>
                                                <w:bottom w:val="single" w:sz="2" w:space="0" w:color="D9D9E3"/>
                                                <w:right w:val="single" w:sz="2" w:space="0" w:color="D9D9E3"/>
                                              </w:divBdr>
                                              <w:divsChild>
                                                <w:div w:id="45779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8280249">
                                              <w:marLeft w:val="0"/>
                                              <w:marRight w:val="0"/>
                                              <w:marTop w:val="0"/>
                                              <w:marBottom w:val="0"/>
                                              <w:divBdr>
                                                <w:top w:val="single" w:sz="2" w:space="0" w:color="D9D9E3"/>
                                                <w:left w:val="single" w:sz="2" w:space="0" w:color="D9D9E3"/>
                                                <w:bottom w:val="single" w:sz="2" w:space="0" w:color="D9D9E3"/>
                                                <w:right w:val="single" w:sz="2" w:space="0" w:color="D9D9E3"/>
                                              </w:divBdr>
                                              <w:divsChild>
                                                <w:div w:id="1000235210">
                                                  <w:marLeft w:val="0"/>
                                                  <w:marRight w:val="0"/>
                                                  <w:marTop w:val="0"/>
                                                  <w:marBottom w:val="0"/>
                                                  <w:divBdr>
                                                    <w:top w:val="single" w:sz="2" w:space="0" w:color="D9D9E3"/>
                                                    <w:left w:val="single" w:sz="2" w:space="0" w:color="D9D9E3"/>
                                                    <w:bottom w:val="single" w:sz="2" w:space="0" w:color="D9D9E3"/>
                                                    <w:right w:val="single" w:sz="2" w:space="0" w:color="D9D9E3"/>
                                                  </w:divBdr>
                                                  <w:divsChild>
                                                    <w:div w:id="8466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2603597">
                                      <w:marLeft w:val="0"/>
                                      <w:marRight w:val="0"/>
                                      <w:marTop w:val="0"/>
                                      <w:marBottom w:val="0"/>
                                      <w:divBdr>
                                        <w:top w:val="single" w:sz="2" w:space="0" w:color="auto"/>
                                        <w:left w:val="single" w:sz="2" w:space="0" w:color="auto"/>
                                        <w:bottom w:val="single" w:sz="6" w:space="0" w:color="auto"/>
                                        <w:right w:val="single" w:sz="2" w:space="0" w:color="auto"/>
                                      </w:divBdr>
                                      <w:divsChild>
                                        <w:div w:id="1706904891">
                                          <w:marLeft w:val="0"/>
                                          <w:marRight w:val="0"/>
                                          <w:marTop w:val="100"/>
                                          <w:marBottom w:val="100"/>
                                          <w:divBdr>
                                            <w:top w:val="single" w:sz="2" w:space="0" w:color="D9D9E3"/>
                                            <w:left w:val="single" w:sz="2" w:space="0" w:color="D9D9E3"/>
                                            <w:bottom w:val="single" w:sz="2" w:space="0" w:color="D9D9E3"/>
                                            <w:right w:val="single" w:sz="2" w:space="0" w:color="D9D9E3"/>
                                          </w:divBdr>
                                          <w:divsChild>
                                            <w:div w:id="813643906">
                                              <w:marLeft w:val="0"/>
                                              <w:marRight w:val="0"/>
                                              <w:marTop w:val="0"/>
                                              <w:marBottom w:val="0"/>
                                              <w:divBdr>
                                                <w:top w:val="single" w:sz="2" w:space="0" w:color="D9D9E3"/>
                                                <w:left w:val="single" w:sz="2" w:space="0" w:color="D9D9E3"/>
                                                <w:bottom w:val="single" w:sz="2" w:space="0" w:color="D9D9E3"/>
                                                <w:right w:val="single" w:sz="2" w:space="0" w:color="D9D9E3"/>
                                              </w:divBdr>
                                              <w:divsChild>
                                                <w:div w:id="1523006866">
                                                  <w:marLeft w:val="0"/>
                                                  <w:marRight w:val="0"/>
                                                  <w:marTop w:val="0"/>
                                                  <w:marBottom w:val="0"/>
                                                  <w:divBdr>
                                                    <w:top w:val="single" w:sz="2" w:space="0" w:color="D9D9E3"/>
                                                    <w:left w:val="single" w:sz="2" w:space="0" w:color="D9D9E3"/>
                                                    <w:bottom w:val="single" w:sz="2" w:space="0" w:color="D9D9E3"/>
                                                    <w:right w:val="single" w:sz="2" w:space="0" w:color="D9D9E3"/>
                                                  </w:divBdr>
                                                  <w:divsChild>
                                                    <w:div w:id="1813794437">
                                                      <w:marLeft w:val="0"/>
                                                      <w:marRight w:val="0"/>
                                                      <w:marTop w:val="0"/>
                                                      <w:marBottom w:val="0"/>
                                                      <w:divBdr>
                                                        <w:top w:val="single" w:sz="2" w:space="0" w:color="D9D9E3"/>
                                                        <w:left w:val="single" w:sz="2" w:space="0" w:color="D9D9E3"/>
                                                        <w:bottom w:val="single" w:sz="2" w:space="0" w:color="D9D9E3"/>
                                                        <w:right w:val="single" w:sz="2" w:space="0" w:color="D9D9E3"/>
                                                      </w:divBdr>
                                                      <w:divsChild>
                                                        <w:div w:id="213517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3349973">
                                      <w:marLeft w:val="0"/>
                                      <w:marRight w:val="0"/>
                                      <w:marTop w:val="0"/>
                                      <w:marBottom w:val="0"/>
                                      <w:divBdr>
                                        <w:top w:val="single" w:sz="2" w:space="0" w:color="auto"/>
                                        <w:left w:val="single" w:sz="2" w:space="0" w:color="auto"/>
                                        <w:bottom w:val="single" w:sz="6" w:space="0" w:color="auto"/>
                                        <w:right w:val="single" w:sz="2" w:space="0" w:color="auto"/>
                                      </w:divBdr>
                                      <w:divsChild>
                                        <w:div w:id="27953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566034696">
                                              <w:marLeft w:val="0"/>
                                              <w:marRight w:val="0"/>
                                              <w:marTop w:val="0"/>
                                              <w:marBottom w:val="0"/>
                                              <w:divBdr>
                                                <w:top w:val="single" w:sz="2" w:space="0" w:color="D9D9E3"/>
                                                <w:left w:val="single" w:sz="2" w:space="0" w:color="D9D9E3"/>
                                                <w:bottom w:val="single" w:sz="2" w:space="0" w:color="D9D9E3"/>
                                                <w:right w:val="single" w:sz="2" w:space="0" w:color="D9D9E3"/>
                                              </w:divBdr>
                                              <w:divsChild>
                                                <w:div w:id="28273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829331">
                                              <w:marLeft w:val="0"/>
                                              <w:marRight w:val="0"/>
                                              <w:marTop w:val="0"/>
                                              <w:marBottom w:val="0"/>
                                              <w:divBdr>
                                                <w:top w:val="single" w:sz="2" w:space="0" w:color="D9D9E3"/>
                                                <w:left w:val="single" w:sz="2" w:space="0" w:color="D9D9E3"/>
                                                <w:bottom w:val="single" w:sz="2" w:space="0" w:color="D9D9E3"/>
                                                <w:right w:val="single" w:sz="2" w:space="0" w:color="D9D9E3"/>
                                              </w:divBdr>
                                              <w:divsChild>
                                                <w:div w:id="203105962">
                                                  <w:marLeft w:val="0"/>
                                                  <w:marRight w:val="0"/>
                                                  <w:marTop w:val="0"/>
                                                  <w:marBottom w:val="0"/>
                                                  <w:divBdr>
                                                    <w:top w:val="single" w:sz="2" w:space="0" w:color="D9D9E3"/>
                                                    <w:left w:val="single" w:sz="2" w:space="0" w:color="D9D9E3"/>
                                                    <w:bottom w:val="single" w:sz="2" w:space="0" w:color="D9D9E3"/>
                                                    <w:right w:val="single" w:sz="2" w:space="0" w:color="D9D9E3"/>
                                                  </w:divBdr>
                                                  <w:divsChild>
                                                    <w:div w:id="62142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1719305">
                                      <w:marLeft w:val="0"/>
                                      <w:marRight w:val="0"/>
                                      <w:marTop w:val="0"/>
                                      <w:marBottom w:val="0"/>
                                      <w:divBdr>
                                        <w:top w:val="single" w:sz="2" w:space="0" w:color="auto"/>
                                        <w:left w:val="single" w:sz="2" w:space="0" w:color="auto"/>
                                        <w:bottom w:val="single" w:sz="6" w:space="0" w:color="auto"/>
                                        <w:right w:val="single" w:sz="2" w:space="0" w:color="auto"/>
                                      </w:divBdr>
                                      <w:divsChild>
                                        <w:div w:id="88964431">
                                          <w:marLeft w:val="0"/>
                                          <w:marRight w:val="0"/>
                                          <w:marTop w:val="100"/>
                                          <w:marBottom w:val="100"/>
                                          <w:divBdr>
                                            <w:top w:val="single" w:sz="2" w:space="0" w:color="D9D9E3"/>
                                            <w:left w:val="single" w:sz="2" w:space="0" w:color="D9D9E3"/>
                                            <w:bottom w:val="single" w:sz="2" w:space="0" w:color="D9D9E3"/>
                                            <w:right w:val="single" w:sz="2" w:space="0" w:color="D9D9E3"/>
                                          </w:divBdr>
                                          <w:divsChild>
                                            <w:div w:id="253250162">
                                              <w:marLeft w:val="0"/>
                                              <w:marRight w:val="0"/>
                                              <w:marTop w:val="0"/>
                                              <w:marBottom w:val="0"/>
                                              <w:divBdr>
                                                <w:top w:val="single" w:sz="2" w:space="0" w:color="D9D9E3"/>
                                                <w:left w:val="single" w:sz="2" w:space="0" w:color="D9D9E3"/>
                                                <w:bottom w:val="single" w:sz="2" w:space="0" w:color="D9D9E3"/>
                                                <w:right w:val="single" w:sz="2" w:space="0" w:color="D9D9E3"/>
                                              </w:divBdr>
                                              <w:divsChild>
                                                <w:div w:id="1745911163">
                                                  <w:marLeft w:val="0"/>
                                                  <w:marRight w:val="0"/>
                                                  <w:marTop w:val="0"/>
                                                  <w:marBottom w:val="0"/>
                                                  <w:divBdr>
                                                    <w:top w:val="single" w:sz="2" w:space="0" w:color="D9D9E3"/>
                                                    <w:left w:val="single" w:sz="2" w:space="0" w:color="D9D9E3"/>
                                                    <w:bottom w:val="single" w:sz="2" w:space="0" w:color="D9D9E3"/>
                                                    <w:right w:val="single" w:sz="2" w:space="0" w:color="D9D9E3"/>
                                                  </w:divBdr>
                                                  <w:divsChild>
                                                    <w:div w:id="1135030471">
                                                      <w:marLeft w:val="0"/>
                                                      <w:marRight w:val="0"/>
                                                      <w:marTop w:val="0"/>
                                                      <w:marBottom w:val="0"/>
                                                      <w:divBdr>
                                                        <w:top w:val="single" w:sz="2" w:space="0" w:color="D9D9E3"/>
                                                        <w:left w:val="single" w:sz="2" w:space="0" w:color="D9D9E3"/>
                                                        <w:bottom w:val="single" w:sz="2" w:space="0" w:color="D9D9E3"/>
                                                        <w:right w:val="single" w:sz="2" w:space="0" w:color="D9D9E3"/>
                                                      </w:divBdr>
                                                      <w:divsChild>
                                                        <w:div w:id="136656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9810901">
                                      <w:marLeft w:val="0"/>
                                      <w:marRight w:val="0"/>
                                      <w:marTop w:val="0"/>
                                      <w:marBottom w:val="0"/>
                                      <w:divBdr>
                                        <w:top w:val="single" w:sz="2" w:space="0" w:color="auto"/>
                                        <w:left w:val="single" w:sz="2" w:space="0" w:color="auto"/>
                                        <w:bottom w:val="single" w:sz="6" w:space="0" w:color="auto"/>
                                        <w:right w:val="single" w:sz="2" w:space="0" w:color="auto"/>
                                      </w:divBdr>
                                      <w:divsChild>
                                        <w:div w:id="1723407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015696">
                                              <w:marLeft w:val="0"/>
                                              <w:marRight w:val="0"/>
                                              <w:marTop w:val="0"/>
                                              <w:marBottom w:val="0"/>
                                              <w:divBdr>
                                                <w:top w:val="single" w:sz="2" w:space="0" w:color="D9D9E3"/>
                                                <w:left w:val="single" w:sz="2" w:space="0" w:color="D9D9E3"/>
                                                <w:bottom w:val="single" w:sz="2" w:space="0" w:color="D9D9E3"/>
                                                <w:right w:val="single" w:sz="2" w:space="0" w:color="D9D9E3"/>
                                              </w:divBdr>
                                              <w:divsChild>
                                                <w:div w:id="1084374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027766">
                                              <w:marLeft w:val="0"/>
                                              <w:marRight w:val="0"/>
                                              <w:marTop w:val="0"/>
                                              <w:marBottom w:val="0"/>
                                              <w:divBdr>
                                                <w:top w:val="single" w:sz="2" w:space="0" w:color="D9D9E3"/>
                                                <w:left w:val="single" w:sz="2" w:space="0" w:color="D9D9E3"/>
                                                <w:bottom w:val="single" w:sz="2" w:space="0" w:color="D9D9E3"/>
                                                <w:right w:val="single" w:sz="2" w:space="0" w:color="D9D9E3"/>
                                              </w:divBdr>
                                              <w:divsChild>
                                                <w:div w:id="593782214">
                                                  <w:marLeft w:val="0"/>
                                                  <w:marRight w:val="0"/>
                                                  <w:marTop w:val="0"/>
                                                  <w:marBottom w:val="0"/>
                                                  <w:divBdr>
                                                    <w:top w:val="single" w:sz="2" w:space="0" w:color="D9D9E3"/>
                                                    <w:left w:val="single" w:sz="2" w:space="0" w:color="D9D9E3"/>
                                                    <w:bottom w:val="single" w:sz="2" w:space="0" w:color="D9D9E3"/>
                                                    <w:right w:val="single" w:sz="2" w:space="0" w:color="D9D9E3"/>
                                                  </w:divBdr>
                                                  <w:divsChild>
                                                    <w:div w:id="25794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3717106">
                                      <w:marLeft w:val="0"/>
                                      <w:marRight w:val="0"/>
                                      <w:marTop w:val="0"/>
                                      <w:marBottom w:val="0"/>
                                      <w:divBdr>
                                        <w:top w:val="single" w:sz="2" w:space="0" w:color="auto"/>
                                        <w:left w:val="single" w:sz="2" w:space="0" w:color="auto"/>
                                        <w:bottom w:val="single" w:sz="6" w:space="0" w:color="auto"/>
                                        <w:right w:val="single" w:sz="2" w:space="0" w:color="auto"/>
                                      </w:divBdr>
                                      <w:divsChild>
                                        <w:div w:id="520971996">
                                          <w:marLeft w:val="0"/>
                                          <w:marRight w:val="0"/>
                                          <w:marTop w:val="100"/>
                                          <w:marBottom w:val="100"/>
                                          <w:divBdr>
                                            <w:top w:val="single" w:sz="2" w:space="0" w:color="D9D9E3"/>
                                            <w:left w:val="single" w:sz="2" w:space="0" w:color="D9D9E3"/>
                                            <w:bottom w:val="single" w:sz="2" w:space="0" w:color="D9D9E3"/>
                                            <w:right w:val="single" w:sz="2" w:space="0" w:color="D9D9E3"/>
                                          </w:divBdr>
                                          <w:divsChild>
                                            <w:div w:id="673997301">
                                              <w:marLeft w:val="0"/>
                                              <w:marRight w:val="0"/>
                                              <w:marTop w:val="0"/>
                                              <w:marBottom w:val="0"/>
                                              <w:divBdr>
                                                <w:top w:val="single" w:sz="2" w:space="0" w:color="D9D9E3"/>
                                                <w:left w:val="single" w:sz="2" w:space="0" w:color="D9D9E3"/>
                                                <w:bottom w:val="single" w:sz="2" w:space="0" w:color="D9D9E3"/>
                                                <w:right w:val="single" w:sz="2" w:space="0" w:color="D9D9E3"/>
                                              </w:divBdr>
                                              <w:divsChild>
                                                <w:div w:id="115485647">
                                                  <w:marLeft w:val="0"/>
                                                  <w:marRight w:val="0"/>
                                                  <w:marTop w:val="0"/>
                                                  <w:marBottom w:val="0"/>
                                                  <w:divBdr>
                                                    <w:top w:val="single" w:sz="2" w:space="0" w:color="D9D9E3"/>
                                                    <w:left w:val="single" w:sz="2" w:space="0" w:color="D9D9E3"/>
                                                    <w:bottom w:val="single" w:sz="2" w:space="0" w:color="D9D9E3"/>
                                                    <w:right w:val="single" w:sz="2" w:space="0" w:color="D9D9E3"/>
                                                  </w:divBdr>
                                                  <w:divsChild>
                                                    <w:div w:id="986128957">
                                                      <w:marLeft w:val="0"/>
                                                      <w:marRight w:val="0"/>
                                                      <w:marTop w:val="0"/>
                                                      <w:marBottom w:val="0"/>
                                                      <w:divBdr>
                                                        <w:top w:val="single" w:sz="2" w:space="0" w:color="D9D9E3"/>
                                                        <w:left w:val="single" w:sz="2" w:space="0" w:color="D9D9E3"/>
                                                        <w:bottom w:val="single" w:sz="2" w:space="0" w:color="D9D9E3"/>
                                                        <w:right w:val="single" w:sz="2" w:space="0" w:color="D9D9E3"/>
                                                      </w:divBdr>
                                                      <w:divsChild>
                                                        <w:div w:id="1624848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3164839">
                                      <w:marLeft w:val="0"/>
                                      <w:marRight w:val="0"/>
                                      <w:marTop w:val="0"/>
                                      <w:marBottom w:val="0"/>
                                      <w:divBdr>
                                        <w:top w:val="single" w:sz="2" w:space="0" w:color="auto"/>
                                        <w:left w:val="single" w:sz="2" w:space="0" w:color="auto"/>
                                        <w:bottom w:val="single" w:sz="6" w:space="0" w:color="auto"/>
                                        <w:right w:val="single" w:sz="2" w:space="0" w:color="auto"/>
                                      </w:divBdr>
                                      <w:divsChild>
                                        <w:div w:id="1384137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984868">
                                              <w:marLeft w:val="0"/>
                                              <w:marRight w:val="0"/>
                                              <w:marTop w:val="0"/>
                                              <w:marBottom w:val="0"/>
                                              <w:divBdr>
                                                <w:top w:val="single" w:sz="2" w:space="0" w:color="D9D9E3"/>
                                                <w:left w:val="single" w:sz="2" w:space="0" w:color="D9D9E3"/>
                                                <w:bottom w:val="single" w:sz="2" w:space="0" w:color="D9D9E3"/>
                                                <w:right w:val="single" w:sz="2" w:space="0" w:color="D9D9E3"/>
                                              </w:divBdr>
                                              <w:divsChild>
                                                <w:div w:id="102845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613266">
                                              <w:marLeft w:val="0"/>
                                              <w:marRight w:val="0"/>
                                              <w:marTop w:val="0"/>
                                              <w:marBottom w:val="0"/>
                                              <w:divBdr>
                                                <w:top w:val="single" w:sz="2" w:space="0" w:color="D9D9E3"/>
                                                <w:left w:val="single" w:sz="2" w:space="0" w:color="D9D9E3"/>
                                                <w:bottom w:val="single" w:sz="2" w:space="0" w:color="D9D9E3"/>
                                                <w:right w:val="single" w:sz="2" w:space="0" w:color="D9D9E3"/>
                                              </w:divBdr>
                                              <w:divsChild>
                                                <w:div w:id="2055353025">
                                                  <w:marLeft w:val="0"/>
                                                  <w:marRight w:val="0"/>
                                                  <w:marTop w:val="0"/>
                                                  <w:marBottom w:val="0"/>
                                                  <w:divBdr>
                                                    <w:top w:val="single" w:sz="2" w:space="0" w:color="D9D9E3"/>
                                                    <w:left w:val="single" w:sz="2" w:space="0" w:color="D9D9E3"/>
                                                    <w:bottom w:val="single" w:sz="2" w:space="0" w:color="D9D9E3"/>
                                                    <w:right w:val="single" w:sz="2" w:space="0" w:color="D9D9E3"/>
                                                  </w:divBdr>
                                                  <w:divsChild>
                                                    <w:div w:id="257567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0765056">
                                      <w:marLeft w:val="0"/>
                                      <w:marRight w:val="0"/>
                                      <w:marTop w:val="0"/>
                                      <w:marBottom w:val="0"/>
                                      <w:divBdr>
                                        <w:top w:val="single" w:sz="2" w:space="0" w:color="auto"/>
                                        <w:left w:val="single" w:sz="2" w:space="0" w:color="auto"/>
                                        <w:bottom w:val="single" w:sz="6" w:space="0" w:color="auto"/>
                                        <w:right w:val="single" w:sz="2" w:space="0" w:color="auto"/>
                                      </w:divBdr>
                                      <w:divsChild>
                                        <w:div w:id="2143183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949493">
                                              <w:marLeft w:val="0"/>
                                              <w:marRight w:val="0"/>
                                              <w:marTop w:val="0"/>
                                              <w:marBottom w:val="0"/>
                                              <w:divBdr>
                                                <w:top w:val="single" w:sz="2" w:space="0" w:color="D9D9E3"/>
                                                <w:left w:val="single" w:sz="2" w:space="0" w:color="D9D9E3"/>
                                                <w:bottom w:val="single" w:sz="2" w:space="0" w:color="D9D9E3"/>
                                                <w:right w:val="single" w:sz="2" w:space="0" w:color="D9D9E3"/>
                                              </w:divBdr>
                                              <w:divsChild>
                                                <w:div w:id="2030447344">
                                                  <w:marLeft w:val="0"/>
                                                  <w:marRight w:val="0"/>
                                                  <w:marTop w:val="0"/>
                                                  <w:marBottom w:val="0"/>
                                                  <w:divBdr>
                                                    <w:top w:val="single" w:sz="2" w:space="0" w:color="D9D9E3"/>
                                                    <w:left w:val="single" w:sz="2" w:space="0" w:color="D9D9E3"/>
                                                    <w:bottom w:val="single" w:sz="2" w:space="0" w:color="D9D9E3"/>
                                                    <w:right w:val="single" w:sz="2" w:space="0" w:color="D9D9E3"/>
                                                  </w:divBdr>
                                                  <w:divsChild>
                                                    <w:div w:id="1373847419">
                                                      <w:marLeft w:val="0"/>
                                                      <w:marRight w:val="0"/>
                                                      <w:marTop w:val="0"/>
                                                      <w:marBottom w:val="0"/>
                                                      <w:divBdr>
                                                        <w:top w:val="single" w:sz="2" w:space="0" w:color="D9D9E3"/>
                                                        <w:left w:val="single" w:sz="2" w:space="0" w:color="D9D9E3"/>
                                                        <w:bottom w:val="single" w:sz="2" w:space="0" w:color="D9D9E3"/>
                                                        <w:right w:val="single" w:sz="2" w:space="0" w:color="D9D9E3"/>
                                                      </w:divBdr>
                                                      <w:divsChild>
                                                        <w:div w:id="16601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2365632">
                      <w:marLeft w:val="0"/>
                      <w:marRight w:val="0"/>
                      <w:marTop w:val="0"/>
                      <w:marBottom w:val="0"/>
                      <w:divBdr>
                        <w:top w:val="single" w:sz="6" w:space="0" w:color="auto"/>
                        <w:left w:val="single" w:sz="2" w:space="0" w:color="auto"/>
                        <w:bottom w:val="single" w:sz="2" w:space="0" w:color="auto"/>
                        <w:right w:val="single" w:sz="2" w:space="0" w:color="auto"/>
                      </w:divBdr>
                      <w:divsChild>
                        <w:div w:id="866672461">
                          <w:marLeft w:val="0"/>
                          <w:marRight w:val="0"/>
                          <w:marTop w:val="0"/>
                          <w:marBottom w:val="0"/>
                          <w:divBdr>
                            <w:top w:val="single" w:sz="2" w:space="0" w:color="D9D9E3"/>
                            <w:left w:val="single" w:sz="2" w:space="0" w:color="D9D9E3"/>
                            <w:bottom w:val="single" w:sz="2" w:space="0" w:color="D9D9E3"/>
                            <w:right w:val="single" w:sz="2" w:space="0" w:color="D9D9E3"/>
                          </w:divBdr>
                          <w:divsChild>
                            <w:div w:id="953172830">
                              <w:marLeft w:val="0"/>
                              <w:marRight w:val="0"/>
                              <w:marTop w:val="0"/>
                              <w:marBottom w:val="0"/>
                              <w:divBdr>
                                <w:top w:val="single" w:sz="2" w:space="0" w:color="D9D9E3"/>
                                <w:left w:val="single" w:sz="2" w:space="0" w:color="D9D9E3"/>
                                <w:bottom w:val="single" w:sz="2" w:space="0" w:color="D9D9E3"/>
                                <w:right w:val="single" w:sz="2" w:space="0" w:color="D9D9E3"/>
                              </w:divBdr>
                              <w:divsChild>
                                <w:div w:id="816797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557083">
                              <w:marLeft w:val="0"/>
                              <w:marRight w:val="0"/>
                              <w:marTop w:val="0"/>
                              <w:marBottom w:val="0"/>
                              <w:divBdr>
                                <w:top w:val="none" w:sz="0" w:space="0" w:color="auto"/>
                                <w:left w:val="none" w:sz="0" w:space="0" w:color="auto"/>
                                <w:bottom w:val="none" w:sz="0" w:space="0" w:color="auto"/>
                                <w:right w:val="none" w:sz="0" w:space="0" w:color="auto"/>
                              </w:divBdr>
                            </w:div>
                          </w:divsChild>
                        </w:div>
                        <w:div w:id="56842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275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Mạnh</dc:creator>
  <cp:keywords/>
  <dc:description/>
  <cp:lastModifiedBy>Mạnh Mạnh</cp:lastModifiedBy>
  <cp:revision>11</cp:revision>
  <dcterms:created xsi:type="dcterms:W3CDTF">2023-03-08T07:32:00Z</dcterms:created>
  <dcterms:modified xsi:type="dcterms:W3CDTF">2023-03-08T07:37:00Z</dcterms:modified>
</cp:coreProperties>
</file>