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6E3E0" w14:textId="493B070D" w:rsidR="001A65D0" w:rsidRDefault="006B34C9" w:rsidP="001A65D0">
      <w:pPr>
        <w:jc w:val="both"/>
      </w:pPr>
      <w:r>
        <w:t>Cách bước cài đặt Oracle SOA Suite 12.2.1.3 cho windown 64bit</w:t>
      </w:r>
    </w:p>
    <w:p w14:paraId="5F95E86D" w14:textId="4C63B56F" w:rsidR="006B34C9" w:rsidRDefault="006B34C9" w:rsidP="001A65D0">
      <w:pPr>
        <w:pStyle w:val="ListParagraph"/>
        <w:numPr>
          <w:ilvl w:val="0"/>
          <w:numId w:val="2"/>
        </w:numPr>
        <w:jc w:val="both"/>
      </w:pPr>
      <w:r>
        <w:t>Chuẩn bị:</w:t>
      </w:r>
    </w:p>
    <w:p w14:paraId="28344B67" w14:textId="7504BF85" w:rsidR="006B34C9" w:rsidRDefault="006B34C9" w:rsidP="001A65D0">
      <w:pPr>
        <w:pStyle w:val="ListParagraph"/>
        <w:jc w:val="both"/>
      </w:pPr>
      <w:r>
        <w:t xml:space="preserve">File cài đặt phần mềm: Phần mềm cài đặt - </w:t>
      </w:r>
      <w:r w:rsidRPr="006B34C9">
        <w:t>fmw_12.2.1.3.0_soa_quickstart.jar</w:t>
      </w:r>
    </w:p>
    <w:p w14:paraId="7E7B51CF" w14:textId="23CC68F5" w:rsidR="006B34C9" w:rsidRDefault="006B34C9" w:rsidP="001A65D0">
      <w:pPr>
        <w:pStyle w:val="ListParagraph"/>
        <w:jc w:val="both"/>
      </w:pPr>
      <w:r>
        <w:rPr>
          <w:noProof/>
        </w:rPr>
        <w:drawing>
          <wp:inline distT="0" distB="0" distL="0" distR="0" wp14:anchorId="1797BF59" wp14:editId="66F7F684">
            <wp:extent cx="5943600" cy="91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18210"/>
                    </a:xfrm>
                    <a:prstGeom prst="rect">
                      <a:avLst/>
                    </a:prstGeom>
                  </pic:spPr>
                </pic:pic>
              </a:graphicData>
            </a:graphic>
          </wp:inline>
        </w:drawing>
      </w:r>
    </w:p>
    <w:p w14:paraId="73E33D1E" w14:textId="657CC8A5" w:rsidR="0090677B" w:rsidRDefault="0090677B" w:rsidP="001A65D0">
      <w:pPr>
        <w:pStyle w:val="ListParagraph"/>
        <w:jc w:val="both"/>
      </w:pPr>
      <w:r>
        <w:t xml:space="preserve">Những phiên bản của jdk trừ trước tới nay: </w:t>
      </w:r>
      <w:hyperlink r:id="rId6" w:history="1">
        <w:r>
          <w:rPr>
            <w:rStyle w:val="Hyperlink"/>
          </w:rPr>
          <w:t>https://github.com/ojdkbuild/ojdkbuild</w:t>
        </w:r>
      </w:hyperlink>
    </w:p>
    <w:p w14:paraId="7F2A47D7" w14:textId="233B27E3" w:rsidR="0090677B" w:rsidRDefault="0090677B" w:rsidP="001A65D0">
      <w:pPr>
        <w:pStyle w:val="ListParagraph"/>
        <w:jc w:val="both"/>
      </w:pPr>
      <w:r>
        <w:t>Phiên bản khuyến nghị của Oracle dùng cho bản Oracle SOA Suite Quick Start 12.2.1.3.0 là jdk8.</w:t>
      </w:r>
    </w:p>
    <w:p w14:paraId="2F75F3CD" w14:textId="5B16CC1F" w:rsidR="0090677B" w:rsidRDefault="0090677B" w:rsidP="001A65D0">
      <w:pPr>
        <w:pStyle w:val="ListParagraph"/>
        <w:jc w:val="both"/>
      </w:pPr>
    </w:p>
    <w:p w14:paraId="14A1BA80" w14:textId="58A638F7" w:rsidR="0090677B" w:rsidRDefault="0090677B" w:rsidP="001A65D0">
      <w:pPr>
        <w:pStyle w:val="ListParagraph"/>
        <w:jc w:val="both"/>
      </w:pPr>
      <w:r>
        <w:t>Phần 1: Chuẩn bị cho việc cài dặt Quick Start</w:t>
      </w:r>
    </w:p>
    <w:p w14:paraId="7FEACD95" w14:textId="175E6B40" w:rsidR="0090677B" w:rsidRDefault="0090677B" w:rsidP="001A65D0">
      <w:pPr>
        <w:pStyle w:val="ListParagraph"/>
        <w:jc w:val="both"/>
      </w:pPr>
      <w:r>
        <w:t>Trước khi  cài đặt Oracle Quick Start.</w:t>
      </w:r>
    </w:p>
    <w:p w14:paraId="1C452E13" w14:textId="363C3B06" w:rsidR="0090677B" w:rsidRDefault="0090677B" w:rsidP="001A65D0">
      <w:pPr>
        <w:pStyle w:val="ListParagraph"/>
        <w:jc w:val="both"/>
      </w:pPr>
      <w:r>
        <w:t>Giới thiệu về Quick Start Distributions</w:t>
      </w:r>
      <w:r w:rsidR="001F1BB2">
        <w:t>:</w:t>
      </w:r>
    </w:p>
    <w:p w14:paraId="5A935A65" w14:textId="25505868" w:rsidR="0090677B" w:rsidRDefault="0090677B" w:rsidP="001A65D0">
      <w:pPr>
        <w:pStyle w:val="ListParagraph"/>
        <w:jc w:val="both"/>
      </w:pPr>
      <w:r>
        <w:t>Oracle SOA Suite và Oracle Business Process Managerment Suite Quick Start cung cấp cho phép bạn cài đặt nhanh chóng</w:t>
      </w:r>
      <w:r w:rsidR="001F1BB2">
        <w:t xml:space="preserve"> môi trường phát triển trên những Single host computer. Kết quả là một compact domain – một tên miền cái gì đó – cái mà tên miền phát triển chứa server quản trị đơn và không server quản lý.</w:t>
      </w:r>
    </w:p>
    <w:p w14:paraId="165C4754" w14:textId="3FB11864" w:rsidR="001F1BB2" w:rsidRDefault="001F1BB2" w:rsidP="001A65D0">
      <w:pPr>
        <w:pStyle w:val="ListParagraph"/>
        <w:jc w:val="both"/>
      </w:pPr>
      <w:r>
        <w:t>Chuẩn bị cho việc cài đặt Install Quick Start:</w:t>
      </w:r>
    </w:p>
    <w:p w14:paraId="08018B8C" w14:textId="3AB8CE8A" w:rsidR="001F1BB2" w:rsidRDefault="001F1BB2" w:rsidP="001A65D0">
      <w:pPr>
        <w:pStyle w:val="ListParagraph"/>
        <w:jc w:val="both"/>
      </w:pPr>
      <w:r>
        <w:t>Lập kết hoạch cài đặt để giải thích sự phân bối mỗi Quick Start và cho người dùng cái nhìn tổng quan liên quan đến tiến trình thực thể.</w:t>
      </w:r>
    </w:p>
    <w:p w14:paraId="5ED864F0" w14:textId="0497AF55" w:rsidR="001F1BB2" w:rsidRDefault="001F1BB2" w:rsidP="001A65D0">
      <w:pPr>
        <w:pStyle w:val="ListParagraph"/>
        <w:jc w:val="both"/>
      </w:pPr>
      <w:r>
        <w:t>Chú ý không thể mở rộng hoặc thu nhỏ cái Quick Start Installtion trong cái môi trường phát triển. Nếu ban muốn một môi trường phát triển thì bắt đầu với tài liệu (about the oracle SOA Suite and Business Process Management Installtion) trong Cài đặt và cấu hình Oracle SOA Suite and Business Process Management dể cài đặt một môi trường phát triển, cái mà có thể được co lại trong môi trường phát triển triển sản phẩm.</w:t>
      </w:r>
    </w:p>
    <w:p w14:paraId="4A2DF711" w14:textId="30349CC4" w:rsidR="001F1BB2" w:rsidRDefault="00CF1514" w:rsidP="001A65D0">
      <w:pPr>
        <w:pStyle w:val="ListParagraph"/>
        <w:jc w:val="both"/>
      </w:pPr>
      <w:r>
        <w:t>Sư định hướng:</w:t>
      </w:r>
    </w:p>
    <w:p w14:paraId="6D6ECBA4" w14:textId="6744E57B" w:rsidR="00CF1514" w:rsidRDefault="00CF1514" w:rsidP="001A65D0">
      <w:pPr>
        <w:pStyle w:val="ListParagraph"/>
        <w:jc w:val="both"/>
      </w:pPr>
      <w:r>
        <w:t>Lộ trình cài đặt và cấu hình Oracle Quick Start. Bạn đang lên kế hoạch cài đặt.</w:t>
      </w:r>
    </w:p>
    <w:tbl>
      <w:tblPr>
        <w:tblStyle w:val="TableGrid"/>
        <w:tblW w:w="0" w:type="auto"/>
        <w:tblInd w:w="720" w:type="dxa"/>
        <w:tblLook w:val="04A0" w:firstRow="1" w:lastRow="0" w:firstColumn="1" w:lastColumn="0" w:noHBand="0" w:noVBand="1"/>
      </w:tblPr>
      <w:tblGrid>
        <w:gridCol w:w="4303"/>
        <w:gridCol w:w="4327"/>
      </w:tblGrid>
      <w:tr w:rsidR="00CF1514" w14:paraId="27C38BB1" w14:textId="77777777" w:rsidTr="00CF1514">
        <w:tc>
          <w:tcPr>
            <w:tcW w:w="4675" w:type="dxa"/>
          </w:tcPr>
          <w:p w14:paraId="64994CAF" w14:textId="626F1C7C" w:rsidR="00CF1514" w:rsidRDefault="00CF1514" w:rsidP="001A65D0">
            <w:pPr>
              <w:pStyle w:val="ListParagraph"/>
              <w:ind w:left="0"/>
              <w:jc w:val="both"/>
            </w:pPr>
            <w:r>
              <w:t>Những bước</w:t>
            </w:r>
          </w:p>
        </w:tc>
        <w:tc>
          <w:tcPr>
            <w:tcW w:w="4675" w:type="dxa"/>
          </w:tcPr>
          <w:p w14:paraId="681FD1E1" w14:textId="18B51D01" w:rsidR="00CF1514" w:rsidRDefault="00CF1514" w:rsidP="001A65D0">
            <w:pPr>
              <w:pStyle w:val="ListParagraph"/>
              <w:ind w:left="0"/>
              <w:jc w:val="both"/>
            </w:pPr>
            <w:r>
              <w:t>Mô tả</w:t>
            </w:r>
          </w:p>
        </w:tc>
      </w:tr>
      <w:tr w:rsidR="00CF1514" w14:paraId="5D0927F9" w14:textId="77777777" w:rsidTr="00CF1514">
        <w:tc>
          <w:tcPr>
            <w:tcW w:w="4675" w:type="dxa"/>
          </w:tcPr>
          <w:p w14:paraId="13D2CECF" w14:textId="58EE4A9A" w:rsidR="00CF1514" w:rsidRDefault="00CF1514" w:rsidP="001A65D0">
            <w:pPr>
              <w:pStyle w:val="ListParagraph"/>
              <w:ind w:left="0"/>
              <w:jc w:val="both"/>
            </w:pPr>
            <w:r>
              <w:t>Kế hoạch cài đặt của bạn</w:t>
            </w:r>
          </w:p>
        </w:tc>
        <w:tc>
          <w:tcPr>
            <w:tcW w:w="4675" w:type="dxa"/>
          </w:tcPr>
          <w:p w14:paraId="195495F2" w14:textId="58C759F8" w:rsidR="00CF1514" w:rsidRDefault="00CF1514" w:rsidP="001A65D0">
            <w:pPr>
              <w:pStyle w:val="ListParagraph"/>
              <w:ind w:left="0"/>
              <w:jc w:val="both"/>
            </w:pPr>
            <w:r>
              <w:t xml:space="preserve">Sử dụng chương này để quyết định cái nào và cấu hình đường dẫn như nào </w:t>
            </w:r>
            <w:r w:rsidR="00B148F5">
              <w:t>phù hợp mục tiêu của bạn.</w:t>
            </w:r>
          </w:p>
        </w:tc>
      </w:tr>
      <w:tr w:rsidR="00CF1514" w14:paraId="3AD5FFBB" w14:textId="77777777" w:rsidTr="00CF1514">
        <w:tc>
          <w:tcPr>
            <w:tcW w:w="4675" w:type="dxa"/>
          </w:tcPr>
          <w:p w14:paraId="434F6B1A" w14:textId="5A640DCF" w:rsidR="00CF1514" w:rsidRDefault="00B148F5" w:rsidP="001A65D0">
            <w:pPr>
              <w:pStyle w:val="ListParagraph"/>
              <w:ind w:left="0"/>
              <w:jc w:val="both"/>
            </w:pPr>
            <w:r>
              <w:t>Download và install một Quick Start Distribution</w:t>
            </w:r>
          </w:p>
        </w:tc>
        <w:tc>
          <w:tcPr>
            <w:tcW w:w="4675" w:type="dxa"/>
          </w:tcPr>
          <w:p w14:paraId="58CC90A5" w14:textId="1D83B20C" w:rsidR="00CF1514" w:rsidRDefault="00B148F5" w:rsidP="001A65D0">
            <w:pPr>
              <w:pStyle w:val="ListParagraph"/>
              <w:ind w:left="0"/>
              <w:jc w:val="both"/>
            </w:pPr>
            <w:r>
              <w:t>Bạn sẽ download và cài đặt Quick Start cho Oracle SOA Suite hoặc Oracle Business Process Managerment Suite.</w:t>
            </w:r>
          </w:p>
        </w:tc>
      </w:tr>
      <w:tr w:rsidR="00CF1514" w14:paraId="0257CA24" w14:textId="77777777" w:rsidTr="00CF1514">
        <w:tc>
          <w:tcPr>
            <w:tcW w:w="4675" w:type="dxa"/>
          </w:tcPr>
          <w:p w14:paraId="3EC07117" w14:textId="4165897A" w:rsidR="00CF1514" w:rsidRDefault="00B148F5" w:rsidP="001A65D0">
            <w:pPr>
              <w:pStyle w:val="ListParagraph"/>
              <w:ind w:left="0"/>
              <w:jc w:val="both"/>
            </w:pPr>
            <w:r>
              <w:t>Cấu hình một tên miền mặc định hoặc tiêu chuẩn</w:t>
            </w:r>
          </w:p>
        </w:tc>
        <w:tc>
          <w:tcPr>
            <w:tcW w:w="4675" w:type="dxa"/>
          </w:tcPr>
          <w:p w14:paraId="77BF561F" w14:textId="6358CD22" w:rsidR="00CF1514" w:rsidRDefault="00B148F5" w:rsidP="001A65D0">
            <w:pPr>
              <w:pStyle w:val="ListParagraph"/>
              <w:ind w:left="0"/>
              <w:jc w:val="both"/>
            </w:pPr>
            <w:r>
              <w:t>Cài đặt một tên miền mặc định, tên miền tiêu chuẩn hoặc một tên miền gắn ngọn cho ứng dụng của phát triển của bạn.</w:t>
            </w:r>
          </w:p>
        </w:tc>
      </w:tr>
      <w:tr w:rsidR="00B148F5" w14:paraId="794065F6" w14:textId="77777777" w:rsidTr="00CF1514">
        <w:tc>
          <w:tcPr>
            <w:tcW w:w="4675" w:type="dxa"/>
          </w:tcPr>
          <w:p w14:paraId="65AA14C0" w14:textId="6D825BF9" w:rsidR="00B148F5" w:rsidRDefault="00B148F5" w:rsidP="001A65D0">
            <w:pPr>
              <w:pStyle w:val="ListParagraph"/>
              <w:ind w:left="0"/>
              <w:jc w:val="both"/>
            </w:pPr>
            <w:r>
              <w:t>Phát triển hoặc test một application</w:t>
            </w:r>
          </w:p>
        </w:tc>
        <w:tc>
          <w:tcPr>
            <w:tcW w:w="4675" w:type="dxa"/>
          </w:tcPr>
          <w:p w14:paraId="48EAF832" w14:textId="45967D1A" w:rsidR="00B148F5" w:rsidRDefault="00B148F5" w:rsidP="001A65D0">
            <w:pPr>
              <w:pStyle w:val="ListParagraph"/>
              <w:ind w:left="0"/>
              <w:jc w:val="both"/>
            </w:pPr>
            <w:r>
              <w:t>Bạn sẽ phát triển hoặc test một application</w:t>
            </w:r>
          </w:p>
        </w:tc>
      </w:tr>
    </w:tbl>
    <w:p w14:paraId="5924879C" w14:textId="5E61B2C9" w:rsidR="00CF1514" w:rsidRDefault="00B148F5" w:rsidP="001A65D0">
      <w:pPr>
        <w:pStyle w:val="ListParagraph"/>
        <w:jc w:val="both"/>
      </w:pPr>
      <w:r>
        <w:t>Hiện đang gặp vấn đề trục trặc ở phần số 3. Đang không thể khởi tại tên miền được – không khỏi tạo được instance để chạy weblogic.</w:t>
      </w:r>
    </w:p>
    <w:p w14:paraId="6514ACF9" w14:textId="5485930C" w:rsidR="00B148F5" w:rsidRDefault="00B148F5" w:rsidP="001A65D0">
      <w:pPr>
        <w:pStyle w:val="ListParagraph"/>
        <w:jc w:val="both"/>
      </w:pPr>
    </w:p>
    <w:p w14:paraId="23670495" w14:textId="18C4A327" w:rsidR="00625C04" w:rsidRDefault="00625C04" w:rsidP="001A65D0">
      <w:pPr>
        <w:pStyle w:val="ListParagraph"/>
        <w:jc w:val="both"/>
      </w:pPr>
      <w:r>
        <w:t>Lập kế hoạch cho sự cài đặt:</w:t>
      </w:r>
    </w:p>
    <w:p w14:paraId="4AB3CDE2" w14:textId="421F8D0F" w:rsidR="00625C04" w:rsidRDefault="00625C04" w:rsidP="001A65D0">
      <w:pPr>
        <w:pStyle w:val="ListParagraph"/>
        <w:numPr>
          <w:ilvl w:val="0"/>
          <w:numId w:val="3"/>
        </w:numPr>
        <w:jc w:val="both"/>
      </w:pPr>
      <w:r>
        <w:lastRenderedPageBreak/>
        <w:t>Chắc chắn về phiên bản cần cài đặt, Giới hạn của nó sẽ được mô tả trong tài liệu – About Quick Start.</w:t>
      </w:r>
    </w:p>
    <w:p w14:paraId="4F736326" w14:textId="48AD9492" w:rsidR="00625C04" w:rsidRDefault="00625C04" w:rsidP="001A65D0">
      <w:pPr>
        <w:pStyle w:val="ListParagraph"/>
        <w:numPr>
          <w:ilvl w:val="0"/>
          <w:numId w:val="3"/>
        </w:numPr>
        <w:jc w:val="both"/>
      </w:pPr>
      <w:r>
        <w:t>Chọn lựa giữa SOA Suite Quick Start hoặc cái Business Process Management Suite Quick Start Distribution. Được mô tả trong tài liệu About the Oracle SOA Suite Quick Start và About….</w:t>
      </w:r>
    </w:p>
    <w:p w14:paraId="46298DDD" w14:textId="6D51DCA7" w:rsidR="00625C04" w:rsidRDefault="00625C04" w:rsidP="001A65D0">
      <w:pPr>
        <w:pStyle w:val="ListParagraph"/>
        <w:numPr>
          <w:ilvl w:val="0"/>
          <w:numId w:val="3"/>
        </w:numPr>
        <w:jc w:val="both"/>
      </w:pPr>
      <w:r>
        <w:t>Quyết định nếu bạn muốn thêm một vài SOA Suite Component các thành phần không không được chứa trong default Quick Start distribution. Hỗ trợ những component được mô tả trong tài liệu: About Quick Start Components.</w:t>
      </w:r>
    </w:p>
    <w:p w14:paraId="788AE1C9" w14:textId="1A2EBADF" w:rsidR="00625C04" w:rsidRDefault="00C02F2E" w:rsidP="001A65D0">
      <w:pPr>
        <w:pStyle w:val="ListParagraph"/>
        <w:numPr>
          <w:ilvl w:val="0"/>
          <w:numId w:val="3"/>
        </w:numPr>
        <w:jc w:val="both"/>
      </w:pPr>
      <w:r>
        <w:t xml:space="preserve">Quyết định về loại của miền bạn muốn sử dụng trong khi phát triển. Đó là 2 loại </w:t>
      </w:r>
      <w:r w:rsidR="005670E3">
        <w:t>miền giá trị cho Quick Start được mô tả trong tài liệu: About Domain Configurations.</w:t>
      </w:r>
    </w:p>
    <w:p w14:paraId="0DC3C4CC" w14:textId="1BA1A357" w:rsidR="005670E3" w:rsidRDefault="005670E3" w:rsidP="001A65D0">
      <w:pPr>
        <w:pStyle w:val="ListParagraph"/>
        <w:ind w:left="1080"/>
        <w:jc w:val="both"/>
      </w:pPr>
    </w:p>
    <w:p w14:paraId="23041055" w14:textId="018C85AE" w:rsidR="005670E3" w:rsidRDefault="005670E3" w:rsidP="001A65D0">
      <w:pPr>
        <w:pStyle w:val="ListParagraph"/>
        <w:ind w:left="1080"/>
        <w:jc w:val="both"/>
      </w:pPr>
      <w:r>
        <w:t>Về Quick Start:</w:t>
      </w:r>
    </w:p>
    <w:p w14:paraId="06F124BA" w14:textId="23BC6714" w:rsidR="005670E3" w:rsidRDefault="005670E3" w:rsidP="001A65D0">
      <w:pPr>
        <w:pStyle w:val="ListParagraph"/>
        <w:ind w:left="1080"/>
        <w:jc w:val="both"/>
      </w:pPr>
      <w:r>
        <w:t>Quick Start là sẵn sàng cho Oracle SOA Suite và Oracle Business Process Management Suite. Một installation khác với cài đặt đầy đủ trong tốc độ cài đặt bàn giới hạn sử dụng.</w:t>
      </w:r>
    </w:p>
    <w:p w14:paraId="0DCB2217" w14:textId="70AFF843" w:rsidR="005670E3" w:rsidRDefault="005670E3" w:rsidP="001A65D0">
      <w:pPr>
        <w:pStyle w:val="ListParagraph"/>
        <w:ind w:left="1080"/>
        <w:jc w:val="both"/>
      </w:pPr>
      <w:r>
        <w:t>Khi bạn sử dụng một trình cài đặt Quick Start, bạn tạo một Oracle Home chứa tất cả các phần mềm yêu cầu ch phát triển hoặc một trường phát triển trong một single host. Sau khi chạy chương trình cài đặt, bạn có thể khỏi động hanh và testing một SOA Application của bạn bằng sử dụng Oracle JDeveloper từ Oracle Home.</w:t>
      </w:r>
    </w:p>
    <w:p w14:paraId="29D4082B" w14:textId="517496A9" w:rsidR="005670E3" w:rsidRDefault="005670E3" w:rsidP="001A65D0">
      <w:pPr>
        <w:pStyle w:val="ListParagraph"/>
        <w:ind w:left="1080"/>
        <w:jc w:val="both"/>
      </w:pPr>
      <w:r>
        <w:t>Tuy nhiên, Quick Start installation được giới hạn administration server với không tùy chọn để thêm những server quản lý. Bạn cũng có thể nâng cấp Quick Sart distribution để môi trường phát triển.</w:t>
      </w:r>
    </w:p>
    <w:p w14:paraId="00C4B820" w14:textId="1774E13D" w:rsidR="005670E3" w:rsidRDefault="005670E3" w:rsidP="001A65D0">
      <w:pPr>
        <w:pStyle w:val="ListParagraph"/>
        <w:ind w:left="1080"/>
        <w:jc w:val="both"/>
      </w:pPr>
      <w:r>
        <w:t xml:space="preserve">Nếu bạn biết bạn muốn sử dụng môi trường product </w:t>
      </w:r>
      <w:r w:rsidR="008540FD">
        <w:t>những server thêm được quản lý hoặc những clusters. Bạn không nen sử dụng Quick Start. Tham khảo tải liệu về …</w:t>
      </w:r>
    </w:p>
    <w:p w14:paraId="79F19AA0" w14:textId="609F7238" w:rsidR="008540FD" w:rsidRDefault="008540FD" w:rsidP="001A65D0">
      <w:pPr>
        <w:pStyle w:val="ListParagraph"/>
        <w:ind w:left="1080"/>
        <w:jc w:val="both"/>
      </w:pPr>
      <w:r>
        <w:t>Đó là 2 cách khác nhau phân phối Quick Start. Bạn có thể chọn lựa kenh cung cấp tốt nhất cho trường hợp của bạn bằng việc được những mô tả dưới đây.</w:t>
      </w:r>
    </w:p>
    <w:p w14:paraId="5FEDB1C6" w14:textId="25F6A08B" w:rsidR="008540FD" w:rsidRDefault="008540FD" w:rsidP="001A65D0">
      <w:pPr>
        <w:pStyle w:val="ListParagraph"/>
        <w:ind w:left="1080"/>
        <w:jc w:val="both"/>
      </w:pPr>
    </w:p>
    <w:p w14:paraId="0179B89C" w14:textId="5F362D77" w:rsidR="001A65D0" w:rsidRDefault="001A65D0" w:rsidP="001A65D0">
      <w:pPr>
        <w:pStyle w:val="ListParagraph"/>
        <w:ind w:left="1080"/>
        <w:jc w:val="both"/>
      </w:pPr>
      <w:r>
        <w:t>About the Oracle SOA Suite Quick Start Distribution:</w:t>
      </w:r>
    </w:p>
    <w:p w14:paraId="443DEEF7" w14:textId="44492209" w:rsidR="001A65D0" w:rsidRDefault="001A65D0" w:rsidP="001A65D0">
      <w:pPr>
        <w:pStyle w:val="ListParagraph"/>
        <w:ind w:left="1080"/>
        <w:jc w:val="both"/>
      </w:pPr>
      <w:r>
        <w:t>Oracle SOA suite là một nền tảng tích hợp tập trung xung quanh trình quản lý BPEL cho tích hợp và phân phối. Oracle SOA Suite là một bộ phần mềm toàn diện để build, deploy và quản lý những cấu trúc hướng dịch vụ Service Oriented Architecture – SOA. Những components của the suite benefit từ những bộ công cụ nhất quán, một single deployment và mô hình quản lý, end to end security và quản lý siêu dữ liệu thống nhất.</w:t>
      </w:r>
    </w:p>
    <w:p w14:paraId="44AB9773" w14:textId="1FB7B87F" w:rsidR="001A65D0" w:rsidRDefault="001A65D0" w:rsidP="001A65D0">
      <w:pPr>
        <w:pStyle w:val="ListParagraph"/>
        <w:ind w:left="1080"/>
        <w:jc w:val="both"/>
      </w:pPr>
      <w:r>
        <w:t xml:space="preserve">Bắt đầu từ phiên bản 12c Oracle SOA Suite (bao gồm cả 2 Quick Start và Produciton Installtion) chứa Oracle Real-time integration business insight. </w:t>
      </w:r>
    </w:p>
    <w:p w14:paraId="25BEBA5C" w14:textId="77777777" w:rsidR="006677D3" w:rsidRDefault="006677D3" w:rsidP="001A65D0">
      <w:pPr>
        <w:pStyle w:val="ListParagraph"/>
        <w:ind w:left="1080"/>
        <w:jc w:val="both"/>
      </w:pPr>
      <w:r>
        <w:t>Jdeveloper trong phân phối là những cấu hình có sẵn với một vài extention của JDeveloper IDE cũng như bạn có thể tạo ra nhiều loại liên quản đến ứng dụng một cách ngay lập tức. Những extension được cài đặt sẵn như:</w:t>
      </w:r>
    </w:p>
    <w:p w14:paraId="3DDEC12D" w14:textId="77777777" w:rsidR="006677D3" w:rsidRDefault="006677D3" w:rsidP="001A65D0">
      <w:pPr>
        <w:pStyle w:val="ListParagraph"/>
        <w:ind w:left="1080"/>
        <w:jc w:val="both"/>
      </w:pPr>
      <w:r>
        <w:t>Oracle BPEL Process Manager:</w:t>
      </w:r>
    </w:p>
    <w:p w14:paraId="2DBF021F" w14:textId="77777777" w:rsidR="006677D3" w:rsidRDefault="006677D3" w:rsidP="006677D3">
      <w:pPr>
        <w:pStyle w:val="ListParagraph"/>
        <w:ind w:left="1080"/>
        <w:jc w:val="both"/>
      </w:pPr>
      <w:r>
        <w:t>Oracle Humman Workflow:</w:t>
      </w:r>
    </w:p>
    <w:p w14:paraId="344116A4" w14:textId="77777777" w:rsidR="006677D3" w:rsidRDefault="006677D3" w:rsidP="006677D3">
      <w:pPr>
        <w:pStyle w:val="ListParagraph"/>
        <w:ind w:left="1080"/>
        <w:jc w:val="both"/>
      </w:pPr>
      <w:r>
        <w:t>Oracle Business Rules</w:t>
      </w:r>
    </w:p>
    <w:p w14:paraId="5319E225" w14:textId="77777777" w:rsidR="006677D3" w:rsidRDefault="006677D3" w:rsidP="006677D3">
      <w:pPr>
        <w:pStyle w:val="ListParagraph"/>
        <w:ind w:left="1080"/>
        <w:jc w:val="both"/>
      </w:pPr>
      <w:r>
        <w:t>Oracle Mediator:</w:t>
      </w:r>
    </w:p>
    <w:p w14:paraId="4F5008F9" w14:textId="77777777" w:rsidR="006677D3" w:rsidRDefault="006677D3" w:rsidP="006677D3">
      <w:pPr>
        <w:pStyle w:val="ListParagraph"/>
        <w:ind w:left="1080"/>
        <w:jc w:val="both"/>
      </w:pPr>
      <w:r>
        <w:t>Oracle Service Bus:</w:t>
      </w:r>
    </w:p>
    <w:p w14:paraId="2A77ABE4" w14:textId="77777777" w:rsidR="006677D3" w:rsidRDefault="006677D3" w:rsidP="006677D3">
      <w:pPr>
        <w:pStyle w:val="ListParagraph"/>
        <w:ind w:left="1080"/>
        <w:jc w:val="both"/>
      </w:pPr>
      <w:r>
        <w:t>Oracle Enterprise Scheduler</w:t>
      </w:r>
    </w:p>
    <w:p w14:paraId="52A7EAE3" w14:textId="77777777" w:rsidR="006677D3" w:rsidRDefault="006677D3" w:rsidP="006677D3">
      <w:pPr>
        <w:pStyle w:val="ListParagraph"/>
        <w:ind w:left="1080"/>
        <w:jc w:val="both"/>
      </w:pPr>
      <w:r>
        <w:t>SOA Sping Component Design Time</w:t>
      </w:r>
    </w:p>
    <w:p w14:paraId="3675CADC" w14:textId="77777777" w:rsidR="006677D3" w:rsidRDefault="006677D3" w:rsidP="006677D3">
      <w:pPr>
        <w:pStyle w:val="ListParagraph"/>
        <w:ind w:left="1080"/>
        <w:jc w:val="both"/>
      </w:pPr>
      <w:r>
        <w:t>Oracle Stream Analytics design time</w:t>
      </w:r>
    </w:p>
    <w:p w14:paraId="662DAF55" w14:textId="3065FB94" w:rsidR="006677D3" w:rsidRDefault="006677D3" w:rsidP="006677D3">
      <w:pPr>
        <w:pStyle w:val="ListParagraph"/>
        <w:ind w:left="1080"/>
        <w:jc w:val="both"/>
      </w:pPr>
      <w:r>
        <w:lastRenderedPageBreak/>
        <w:t>The Integrates Weblogic Server là cài đặt sẵ với JavaDB và phần mềm chạy runtime cho những thành phần được liệt kê trên cho Oracle Enterpise Scheduler và Oracle Stream Analytics. Điều này có nghĩa bạn có thể chạy ứng dụng JDeveloper không sử dụng Oracle Enterprise hoặc Oracle Stream Analytics trong Integrated Weblogic Server một cách ngay lập tức sau khi bạn hoàn thành quá trình cài đặt Quick Start.</w:t>
      </w:r>
    </w:p>
    <w:p w14:paraId="53711722" w14:textId="71D991CB" w:rsidR="006677D3" w:rsidRDefault="006677D3" w:rsidP="006677D3">
      <w:pPr>
        <w:pStyle w:val="ListParagraph"/>
        <w:ind w:left="1080"/>
        <w:jc w:val="both"/>
      </w:pPr>
    </w:p>
    <w:p w14:paraId="42BB0C83" w14:textId="3684BE60" w:rsidR="009915B8" w:rsidRDefault="009915B8" w:rsidP="006677D3">
      <w:pPr>
        <w:pStyle w:val="ListParagraph"/>
        <w:ind w:left="1080"/>
        <w:jc w:val="both"/>
      </w:pPr>
      <w:r>
        <w:t>Về Oracle Business Process Management Suite Quick Start Distribution</w:t>
      </w:r>
    </w:p>
    <w:p w14:paraId="1D884676" w14:textId="5669A2F4" w:rsidR="009915B8" w:rsidRDefault="009915B8" w:rsidP="006677D3">
      <w:pPr>
        <w:pStyle w:val="ListParagraph"/>
        <w:ind w:left="1080"/>
        <w:jc w:val="both"/>
      </w:pPr>
      <w:r>
        <w:t>Oracle Business Process Management Suite được sắp xếp trên Oracle SOA Suite. Như là kết quả nó chứa tất cả Oracle SOA Suite components và thêm những thành phần human focused business processes. Nếu ban lập kế hoạch thiết kế ứng dụng với end-user response và những flow human task.</w:t>
      </w:r>
    </w:p>
    <w:p w14:paraId="2D9D4EBF" w14:textId="52142374" w:rsidR="009915B8" w:rsidRDefault="009915B8" w:rsidP="006677D3">
      <w:pPr>
        <w:pStyle w:val="ListParagraph"/>
        <w:ind w:left="1080"/>
        <w:jc w:val="both"/>
      </w:pPr>
      <w:r>
        <w:t>Như mặc định, Oracle Business Process Management Suite Quick Start cài đặt chứa Oracle JDeveloper và Integrated Weblogic Server, nhưng có thể cũng không được sử dụng để thiết lập tên miền bên ngoài của Oracle JDeveloper.</w:t>
      </w:r>
    </w:p>
    <w:p w14:paraId="69A1026A" w14:textId="60E67E36" w:rsidR="009915B8" w:rsidRDefault="009915B8" w:rsidP="006677D3">
      <w:pPr>
        <w:pStyle w:val="ListParagraph"/>
        <w:ind w:left="1080"/>
        <w:jc w:val="both"/>
      </w:pPr>
    </w:p>
    <w:p w14:paraId="0584D86E" w14:textId="1C167651" w:rsidR="009915B8" w:rsidRDefault="009915B8" w:rsidP="006677D3">
      <w:pPr>
        <w:pStyle w:val="ListParagraph"/>
        <w:ind w:left="1080"/>
        <w:jc w:val="both"/>
      </w:pPr>
      <w:r>
        <w:t>About Quick Start Components:</w:t>
      </w:r>
    </w:p>
    <w:p w14:paraId="24C5B9D9" w14:textId="34622CA2" w:rsidR="009915B8" w:rsidRDefault="009915B8" w:rsidP="006677D3">
      <w:pPr>
        <w:pStyle w:val="ListParagraph"/>
        <w:ind w:left="1080"/>
        <w:jc w:val="both"/>
      </w:pPr>
      <w:r>
        <w:t>Một vài Oracle SOA Suite components không hỗ trợ để chạy với Java DB Database được chứa đựng. Những thành phần được chứa là như:</w:t>
      </w:r>
    </w:p>
    <w:p w14:paraId="35572070" w14:textId="036868D4" w:rsidR="009915B8" w:rsidRDefault="009915B8" w:rsidP="006677D3">
      <w:pPr>
        <w:pStyle w:val="ListParagraph"/>
        <w:ind w:left="1080"/>
        <w:jc w:val="both"/>
      </w:pPr>
      <w:r>
        <w:t>Oracle Business Activity Monitoring</w:t>
      </w:r>
    </w:p>
    <w:p w14:paraId="578A2F42" w14:textId="25775BBD" w:rsidR="009915B8" w:rsidRDefault="009915B8" w:rsidP="006677D3">
      <w:pPr>
        <w:pStyle w:val="ListParagraph"/>
        <w:ind w:left="1080"/>
        <w:jc w:val="both"/>
      </w:pPr>
      <w:r>
        <w:t>Oracle B2B</w:t>
      </w:r>
    </w:p>
    <w:p w14:paraId="6F0718A8" w14:textId="616474E6" w:rsidR="009915B8" w:rsidRDefault="009915B8" w:rsidP="006677D3">
      <w:pPr>
        <w:pStyle w:val="ListParagraph"/>
        <w:ind w:left="1080"/>
        <w:jc w:val="both"/>
      </w:pPr>
      <w:r>
        <w:t>Oracle Enterprise Scheduler</w:t>
      </w:r>
    </w:p>
    <w:p w14:paraId="65E57C49" w14:textId="3524B4FD" w:rsidR="009915B8" w:rsidRDefault="009915B8" w:rsidP="006677D3">
      <w:pPr>
        <w:pStyle w:val="ListParagraph"/>
        <w:ind w:left="1080"/>
        <w:jc w:val="both"/>
      </w:pPr>
      <w:r>
        <w:t>Oracle Managed File Transfer</w:t>
      </w:r>
    </w:p>
    <w:p w14:paraId="5C400C8C" w14:textId="1B7068C5" w:rsidR="009915B8" w:rsidRDefault="009915B8" w:rsidP="006677D3">
      <w:pPr>
        <w:pStyle w:val="ListParagraph"/>
        <w:ind w:left="1080"/>
        <w:jc w:val="both"/>
      </w:pPr>
      <w:r>
        <w:t>Oracle Real-time integration business insight</w:t>
      </w:r>
    </w:p>
    <w:p w14:paraId="426FFDBF" w14:textId="05B1DD00" w:rsidR="009915B8" w:rsidRDefault="009915B8" w:rsidP="006677D3">
      <w:pPr>
        <w:pStyle w:val="ListParagraph"/>
        <w:ind w:left="1080"/>
        <w:jc w:val="both"/>
      </w:pPr>
      <w:r>
        <w:t>Oracle SOA suite for headthcare integration</w:t>
      </w:r>
    </w:p>
    <w:p w14:paraId="137802B3" w14:textId="28D90BDF" w:rsidR="009915B8" w:rsidRDefault="009915B8" w:rsidP="006677D3">
      <w:pPr>
        <w:pStyle w:val="ListParagraph"/>
        <w:ind w:left="1080"/>
        <w:jc w:val="both"/>
      </w:pPr>
      <w:r>
        <w:t>Oracle Stream Analytics.</w:t>
      </w:r>
    </w:p>
    <w:p w14:paraId="29A9292E" w14:textId="774901E9" w:rsidR="009915B8" w:rsidRDefault="000B5E65" w:rsidP="006677D3">
      <w:pPr>
        <w:pStyle w:val="ListParagraph"/>
        <w:ind w:left="1080"/>
        <w:jc w:val="both"/>
      </w:pPr>
      <w:r>
        <w:t>Đó là một miền phát triển giới hạn bao gồm của administration server và không server được quản lý.</w:t>
      </w:r>
    </w:p>
    <w:p w14:paraId="46DB4F0A" w14:textId="32DA6079" w:rsidR="000B5E65" w:rsidRDefault="000B5E65" w:rsidP="006677D3">
      <w:pPr>
        <w:pStyle w:val="ListParagraph"/>
        <w:ind w:left="1080"/>
        <w:jc w:val="both"/>
      </w:pPr>
      <w:r>
        <w:t>About Oracle B2B</w:t>
      </w:r>
    </w:p>
    <w:p w14:paraId="7EB3C949" w14:textId="2298A026" w:rsidR="000B5E65" w:rsidRDefault="000B5E65" w:rsidP="006677D3">
      <w:pPr>
        <w:pStyle w:val="ListParagraph"/>
        <w:ind w:left="1080"/>
        <w:jc w:val="both"/>
      </w:pPr>
      <w:r>
        <w:t>About Oracle Managed File Transer</w:t>
      </w:r>
    </w:p>
    <w:p w14:paraId="54449D1B" w14:textId="4E80F00F" w:rsidR="000B5E65" w:rsidRDefault="000B5E65" w:rsidP="006677D3">
      <w:pPr>
        <w:pStyle w:val="ListParagraph"/>
        <w:ind w:left="1080"/>
        <w:jc w:val="both"/>
      </w:pPr>
      <w:r>
        <w:t>About Oracle SOA Suite for HealthCare intergration</w:t>
      </w:r>
    </w:p>
    <w:p w14:paraId="438661B7" w14:textId="01C19E8B" w:rsidR="000B5E65" w:rsidRDefault="000B5E65" w:rsidP="006677D3">
      <w:pPr>
        <w:pStyle w:val="ListParagraph"/>
        <w:ind w:left="1080"/>
        <w:jc w:val="both"/>
      </w:pPr>
      <w:r>
        <w:t>About Oracle Stream Analytics</w:t>
      </w:r>
    </w:p>
    <w:p w14:paraId="7BEBF529" w14:textId="26292EB8" w:rsidR="000B5E65" w:rsidRDefault="000B5E65" w:rsidP="006677D3">
      <w:pPr>
        <w:pStyle w:val="ListParagraph"/>
        <w:ind w:left="1080"/>
        <w:jc w:val="both"/>
      </w:pPr>
    </w:p>
    <w:p w14:paraId="14F206F6" w14:textId="396B2FBD" w:rsidR="000B5E65" w:rsidRDefault="000B5E65" w:rsidP="006677D3">
      <w:pPr>
        <w:pStyle w:val="ListParagraph"/>
        <w:ind w:left="1080"/>
        <w:jc w:val="both"/>
      </w:pPr>
      <w:r>
        <w:t>About Oracle B2B:</w:t>
      </w:r>
    </w:p>
    <w:p w14:paraId="601342CB" w14:textId="50FF6B46" w:rsidR="000B5E65" w:rsidRDefault="000B5E65" w:rsidP="006677D3">
      <w:pPr>
        <w:pStyle w:val="ListParagraph"/>
        <w:ind w:left="1080"/>
        <w:jc w:val="both"/>
      </w:pPr>
      <w:r>
        <w:t>Đó là một cổng thanh toán ch phép bảo mật và trao đổi đáng tin cậy liên quan để tài liệu kinh doanh giữa một doanh nghiệp và những đối tác thương mại. Những tiêu chuẩn công nghiệp giao thích thương mại điện tử hỗ trợ trong Oracle B2B.</w:t>
      </w:r>
    </w:p>
    <w:p w14:paraId="71C3422E" w14:textId="6ACED22C" w:rsidR="000B5E65" w:rsidRDefault="000B5E65" w:rsidP="006677D3">
      <w:pPr>
        <w:pStyle w:val="ListParagraph"/>
        <w:ind w:left="1080"/>
        <w:jc w:val="both"/>
      </w:pPr>
    </w:p>
    <w:p w14:paraId="1B61DEBE" w14:textId="5B130DA2" w:rsidR="000B5E65" w:rsidRDefault="000B5E65" w:rsidP="006677D3">
      <w:pPr>
        <w:pStyle w:val="ListParagraph"/>
        <w:ind w:left="1080"/>
        <w:jc w:val="both"/>
      </w:pPr>
      <w:r>
        <w:t>About Oracle Managed File Transfer:</w:t>
      </w:r>
    </w:p>
    <w:p w14:paraId="04FED533" w14:textId="4FF9E0BD" w:rsidR="000B5E65" w:rsidRDefault="000B5E65" w:rsidP="006677D3">
      <w:pPr>
        <w:pStyle w:val="ListParagraph"/>
        <w:ind w:left="1080"/>
        <w:jc w:val="both"/>
      </w:pPr>
      <w:r>
        <w:t>Là một sản phẩm có thể được cấu hình ngoài Oracle SOA Suite hoặc Oracle Business Process Management Suite. Tạo những tên miền gắn ngọn cho Oracle Managed File Transfer, phát hành một cấu hình như mô tả trong hướng dẫn và chỉ chọn lựa Oracle Managerd File Transfer template khi nhắc nhở.</w:t>
      </w:r>
    </w:p>
    <w:p w14:paraId="402F9185" w14:textId="27B38917" w:rsidR="000B5E65" w:rsidRDefault="000B5E65" w:rsidP="006677D3">
      <w:pPr>
        <w:pStyle w:val="ListParagraph"/>
        <w:ind w:left="1080"/>
        <w:jc w:val="both"/>
      </w:pPr>
    </w:p>
    <w:p w14:paraId="2D9EEF07" w14:textId="0E09C584" w:rsidR="000C7B0B" w:rsidRDefault="000C7B0B" w:rsidP="006677D3">
      <w:pPr>
        <w:pStyle w:val="ListParagraph"/>
        <w:ind w:left="1080"/>
        <w:jc w:val="both"/>
      </w:pPr>
      <w:r>
        <w:t>About Oracle SOA Suite for Healthcare Integration:</w:t>
      </w:r>
    </w:p>
    <w:p w14:paraId="27EB1353" w14:textId="369FC088" w:rsidR="000C7B0B" w:rsidRDefault="000C7B0B" w:rsidP="006677D3">
      <w:pPr>
        <w:pStyle w:val="ListParagraph"/>
        <w:ind w:left="1080"/>
        <w:jc w:val="both"/>
      </w:pPr>
      <w:r>
        <w:lastRenderedPageBreak/>
        <w:t>Oracle SOA Suite cho Healthcare Integration sử dụng một vài tính năng của Oracle SOA Suite để giúp bạn thiết kế, tạo, và quản lý các ứng dụng liên quan đến tiến trình ứng dụng healthcare data. Đó là 2 cấu hình có thể cho 2 trường hợp sử dụng.</w:t>
      </w:r>
    </w:p>
    <w:p w14:paraId="29A9F6D4" w14:textId="3819D95B" w:rsidR="000C7B0B" w:rsidRDefault="000C7B0B" w:rsidP="006677D3">
      <w:pPr>
        <w:pStyle w:val="ListParagraph"/>
        <w:ind w:left="1080"/>
        <w:jc w:val="both"/>
      </w:pPr>
      <w:r>
        <w:t>Sử dụng interface được mặt định khi hoàn thành cài đặt Oracle SOA Suite cho tích hợp healthcare trong Oracle home. Nếu bạn muốn sử dụng Oracle SOA Suite cho healthcare integration sử dụng interface, bạn phải hoàn thành ….</w:t>
      </w:r>
    </w:p>
    <w:p w14:paraId="52B449F4" w14:textId="698603EF" w:rsidR="000C7B0B" w:rsidRDefault="000C7B0B" w:rsidP="006677D3">
      <w:pPr>
        <w:pStyle w:val="ListParagraph"/>
        <w:ind w:left="1080"/>
        <w:jc w:val="both"/>
      </w:pPr>
    </w:p>
    <w:p w14:paraId="5551D00C" w14:textId="1EAE4616" w:rsidR="000C7B0B" w:rsidRDefault="000C7B0B" w:rsidP="006677D3">
      <w:pPr>
        <w:pStyle w:val="ListParagraph"/>
        <w:ind w:left="1080"/>
        <w:jc w:val="both"/>
      </w:pPr>
      <w:r>
        <w:t>About Orcale Stream Analytics:</w:t>
      </w:r>
    </w:p>
    <w:p w14:paraId="1EC382D3" w14:textId="385F1C5E" w:rsidR="000C7B0B" w:rsidRDefault="000C7B0B" w:rsidP="006677D3">
      <w:pPr>
        <w:pStyle w:val="ListParagraph"/>
        <w:ind w:left="1080"/>
        <w:jc w:val="both"/>
      </w:pPr>
      <w:r>
        <w:t>Để kiểm tra ứng dụng Oracle JDeveloper của bạn trong mội trường với Oracle Stream Analytics runtie software, bạn phải cài đặt oracle home cho oracle stream analtics và phát hành Oracle Stream Analytics-specific server.</w:t>
      </w:r>
    </w:p>
    <w:p w14:paraId="33D00B34" w14:textId="1F083CB4" w:rsidR="000C7B0B" w:rsidRDefault="000C7B0B" w:rsidP="006677D3">
      <w:pPr>
        <w:pStyle w:val="ListParagraph"/>
        <w:ind w:left="1080"/>
        <w:jc w:val="both"/>
      </w:pPr>
      <w:r>
        <w:t>Một khi bạn đã phát hành Oracle Stream Analytics server, sử dụng JDeveloper để tập trung và vận hành applications.</w:t>
      </w:r>
    </w:p>
    <w:p w14:paraId="1A0D7EDD" w14:textId="12C8AF7B" w:rsidR="000C7B0B" w:rsidRDefault="000C7B0B" w:rsidP="006677D3">
      <w:pPr>
        <w:pStyle w:val="ListParagraph"/>
        <w:ind w:left="1080"/>
        <w:jc w:val="both"/>
      </w:pPr>
    </w:p>
    <w:p w14:paraId="3800AC95" w14:textId="03BF6290" w:rsidR="000C7B0B" w:rsidRDefault="000C7B0B" w:rsidP="006677D3">
      <w:pPr>
        <w:pStyle w:val="ListParagraph"/>
        <w:ind w:left="1080"/>
        <w:jc w:val="both"/>
      </w:pPr>
      <w:r>
        <w:t>About Domain Configurations:</w:t>
      </w:r>
    </w:p>
    <w:p w14:paraId="55343A3D" w14:textId="2AD16D2B" w:rsidR="00CD3FD0" w:rsidRDefault="000C7B0B" w:rsidP="00810931">
      <w:pPr>
        <w:pStyle w:val="ListParagraph"/>
        <w:ind w:left="1080"/>
        <w:jc w:val="both"/>
      </w:pPr>
      <w:r>
        <w:t>Một khi bạn đã cài đặt kênh phân phối Quick Start bạn nên cấu hình một domain để test ứng dụng trong suất sự phát triển. Để đơn giản kinh nghiệm cài đặt và cấu hình của bạn – thì nên quyết định tên miền ngay từ bây giờ.</w:t>
      </w:r>
    </w:p>
    <w:p w14:paraId="3F55C66A" w14:textId="58A9A866" w:rsidR="00810931" w:rsidRDefault="00810931" w:rsidP="00810931">
      <w:pPr>
        <w:pStyle w:val="ListParagraph"/>
        <w:ind w:left="1080"/>
        <w:jc w:val="both"/>
      </w:pPr>
    </w:p>
    <w:p w14:paraId="7FAE2D5D" w14:textId="1312D28B" w:rsidR="00810931" w:rsidRDefault="00810931" w:rsidP="00810931">
      <w:pPr>
        <w:pStyle w:val="ListParagraph"/>
        <w:ind w:left="1080"/>
        <w:jc w:val="both"/>
      </w:pPr>
      <w:r>
        <w:t>Đó là 3 loại miền quan trọng được mô tả và so sánh trong bảng dưới. Chú ý điều này nếu install một vài các thành phần trong của Oracle SOA Suite, sự lựa chọn duy nhất của bạn là tên miền ngắn ngọn.</w:t>
      </w:r>
    </w:p>
    <w:p w14:paraId="5423D51E" w14:textId="5F6BD5E6" w:rsidR="00810931" w:rsidRDefault="00AA6513" w:rsidP="00810931">
      <w:pPr>
        <w:pStyle w:val="ListParagraph"/>
        <w:ind w:left="1080"/>
        <w:jc w:val="both"/>
      </w:pPr>
      <w:r>
        <w:t>Đôi với càng loại tên miền, SOA và B2B sử dụng MDS file hệ thống. Điều này có nghĩa rằng hàm chỉnh sửa SOA Composer không được hỗ trợ Quick Start.</w:t>
      </w:r>
    </w:p>
    <w:tbl>
      <w:tblPr>
        <w:tblStyle w:val="TableGrid"/>
        <w:tblW w:w="0" w:type="auto"/>
        <w:tblInd w:w="1080" w:type="dxa"/>
        <w:tblLook w:val="04A0" w:firstRow="1" w:lastRow="0" w:firstColumn="1" w:lastColumn="0" w:noHBand="0" w:noVBand="1"/>
      </w:tblPr>
      <w:tblGrid>
        <w:gridCol w:w="2748"/>
        <w:gridCol w:w="2749"/>
        <w:gridCol w:w="24"/>
        <w:gridCol w:w="2749"/>
      </w:tblGrid>
      <w:tr w:rsidR="001504A1" w14:paraId="000DE9DA" w14:textId="77777777" w:rsidTr="009F06CD">
        <w:tc>
          <w:tcPr>
            <w:tcW w:w="2748" w:type="dxa"/>
          </w:tcPr>
          <w:p w14:paraId="65F968DE" w14:textId="7B12FE87" w:rsidR="00AA6513" w:rsidRDefault="00AA6513" w:rsidP="00810931">
            <w:pPr>
              <w:pStyle w:val="ListParagraph"/>
              <w:ind w:left="0"/>
              <w:jc w:val="both"/>
            </w:pPr>
            <w:r>
              <w:t>Tên miền mặc định trong JDeveloper</w:t>
            </w:r>
          </w:p>
        </w:tc>
        <w:tc>
          <w:tcPr>
            <w:tcW w:w="2749" w:type="dxa"/>
          </w:tcPr>
          <w:p w14:paraId="2C3904C3" w14:textId="4D623092" w:rsidR="00AA6513" w:rsidRDefault="00AA6513" w:rsidP="00810931">
            <w:pPr>
              <w:pStyle w:val="ListParagraph"/>
              <w:ind w:left="0"/>
              <w:jc w:val="both"/>
            </w:pPr>
            <w:r>
              <w:t>Tên miền chuẩn</w:t>
            </w:r>
          </w:p>
        </w:tc>
        <w:tc>
          <w:tcPr>
            <w:tcW w:w="2773" w:type="dxa"/>
            <w:gridSpan w:val="2"/>
          </w:tcPr>
          <w:p w14:paraId="227866D6" w14:textId="7F94705A" w:rsidR="00AA6513" w:rsidRDefault="00AA6513" w:rsidP="00810931">
            <w:pPr>
              <w:pStyle w:val="ListParagraph"/>
              <w:ind w:left="0"/>
              <w:jc w:val="both"/>
            </w:pPr>
            <w:r>
              <w:t>Tên miền ngắn ngọn</w:t>
            </w:r>
          </w:p>
        </w:tc>
      </w:tr>
      <w:tr w:rsidR="001504A1" w14:paraId="52628151" w14:textId="77777777" w:rsidTr="009F06CD">
        <w:tc>
          <w:tcPr>
            <w:tcW w:w="2748" w:type="dxa"/>
          </w:tcPr>
          <w:p w14:paraId="50E8725B" w14:textId="77777777" w:rsidR="00AA6513" w:rsidRDefault="00AA6513" w:rsidP="00810931">
            <w:pPr>
              <w:pStyle w:val="ListParagraph"/>
              <w:ind w:left="0"/>
              <w:jc w:val="both"/>
            </w:pPr>
            <w:r>
              <w:t>Được tạo bằng phát hành Integrated Weblogic Server form JDeveloper</w:t>
            </w:r>
          </w:p>
          <w:p w14:paraId="43B4B050" w14:textId="77777777" w:rsidR="00AA6513" w:rsidRDefault="00AA6513" w:rsidP="00810931">
            <w:pPr>
              <w:pStyle w:val="ListParagraph"/>
              <w:ind w:left="0"/>
              <w:jc w:val="both"/>
            </w:pPr>
            <w:r>
              <w:t>Cấu hình trước với SOA Suite or Business Process Management Suite runtime components.</w:t>
            </w:r>
          </w:p>
          <w:p w14:paraId="30D0F5F6" w14:textId="66DDB78D" w:rsidR="00AA6513" w:rsidRDefault="00AA6513" w:rsidP="00810931">
            <w:pPr>
              <w:pStyle w:val="ListParagraph"/>
              <w:ind w:left="0"/>
              <w:jc w:val="both"/>
            </w:pPr>
            <w:r>
              <w:t>Làm việc với cấu hình trước Java BB</w:t>
            </w:r>
          </w:p>
        </w:tc>
        <w:tc>
          <w:tcPr>
            <w:tcW w:w="2749" w:type="dxa"/>
          </w:tcPr>
          <w:p w14:paraId="3D4FA33E" w14:textId="77777777" w:rsidR="00AA6513" w:rsidRDefault="007A4707" w:rsidP="00810931">
            <w:pPr>
              <w:pStyle w:val="ListParagraph"/>
              <w:ind w:left="0"/>
              <w:jc w:val="both"/>
            </w:pPr>
            <w:r>
              <w:t>Một phiên bản chuẩn của Integrated Weblogic Server that chạy một cách độc lặp với JDeveloper.</w:t>
            </w:r>
          </w:p>
          <w:p w14:paraId="04BA3A4A" w14:textId="77777777" w:rsidR="007A4707" w:rsidRDefault="001504A1" w:rsidP="00810931">
            <w:pPr>
              <w:pStyle w:val="ListParagraph"/>
              <w:ind w:left="0"/>
              <w:jc w:val="both"/>
            </w:pPr>
            <w:r>
              <w:t>Cài đặt trước với SOA Suite hoặc Business SOA Process Management Suite runtime thành phần.</w:t>
            </w:r>
          </w:p>
          <w:p w14:paraId="4F5AB92C" w14:textId="77777777" w:rsidR="001504A1" w:rsidRDefault="001504A1" w:rsidP="00810931">
            <w:pPr>
              <w:pStyle w:val="ListParagraph"/>
              <w:ind w:left="0"/>
              <w:jc w:val="both"/>
            </w:pPr>
            <w:r>
              <w:t>Làm việc với cấu hình trước JavaDB</w:t>
            </w:r>
          </w:p>
          <w:p w14:paraId="5B78A6D3" w14:textId="3FE1B8FA" w:rsidR="001504A1" w:rsidRDefault="001504A1" w:rsidP="00810931">
            <w:pPr>
              <w:pStyle w:val="ListParagraph"/>
              <w:ind w:left="0"/>
              <w:jc w:val="both"/>
            </w:pPr>
            <w:r>
              <w:t>Phải được nhắm mục tiêu rõ rang bởi người dùng trong Jdeveloper.</w:t>
            </w:r>
          </w:p>
        </w:tc>
        <w:tc>
          <w:tcPr>
            <w:tcW w:w="2773" w:type="dxa"/>
            <w:gridSpan w:val="2"/>
          </w:tcPr>
          <w:p w14:paraId="6C53CE25" w14:textId="77777777" w:rsidR="00AA6513" w:rsidRDefault="00970EFE" w:rsidP="00810931">
            <w:pPr>
              <w:pStyle w:val="ListParagraph"/>
              <w:ind w:left="0"/>
              <w:jc w:val="both"/>
            </w:pPr>
            <w:r>
              <w:t>Được tạo ra bỏi sư dụng phần mềm trong Quick Start Oracle Home.</w:t>
            </w:r>
          </w:p>
          <w:p w14:paraId="6A68DC2B" w14:textId="77777777" w:rsidR="00970EFE" w:rsidRDefault="00970EFE" w:rsidP="00810931">
            <w:pPr>
              <w:pStyle w:val="ListParagraph"/>
              <w:ind w:left="0"/>
              <w:jc w:val="both"/>
            </w:pPr>
            <w:r>
              <w:t>Được cấu hình người dùng.</w:t>
            </w:r>
          </w:p>
          <w:p w14:paraId="70255C85" w14:textId="77777777" w:rsidR="00970EFE" w:rsidRDefault="00970EFE" w:rsidP="00810931">
            <w:pPr>
              <w:pStyle w:val="ListParagraph"/>
              <w:ind w:left="0"/>
              <w:jc w:val="both"/>
            </w:pPr>
            <w:r>
              <w:t>Chứa server administration với thành phần SOA như soa-infra, insight, service bus, và Business Activity Monitoring – BAM tất cả được phát triển bởi server.</w:t>
            </w:r>
          </w:p>
          <w:p w14:paraId="758E4316" w14:textId="77777777" w:rsidR="00970EFE" w:rsidRDefault="00970EFE" w:rsidP="00810931">
            <w:pPr>
              <w:pStyle w:val="ListParagraph"/>
              <w:ind w:left="0"/>
              <w:jc w:val="both"/>
            </w:pPr>
            <w:r>
              <w:t>Làm việc với cơ sở dữ liệu Orcale bạn phải install và cấu hình RCU.</w:t>
            </w:r>
          </w:p>
          <w:p w14:paraId="4BBB1166" w14:textId="77777777" w:rsidR="00970EFE" w:rsidRDefault="00970EFE" w:rsidP="00810931">
            <w:pPr>
              <w:pStyle w:val="ListParagraph"/>
              <w:ind w:left="0"/>
              <w:jc w:val="both"/>
            </w:pPr>
            <w:r>
              <w:t>Phải xác định mục tiêu rõ rang bời người dùng JDeveloper.</w:t>
            </w:r>
          </w:p>
          <w:p w14:paraId="3EA4C691" w14:textId="14E2614A" w:rsidR="00970EFE" w:rsidRDefault="00970EFE" w:rsidP="00810931">
            <w:pPr>
              <w:pStyle w:val="ListParagraph"/>
              <w:ind w:left="0"/>
              <w:jc w:val="both"/>
            </w:pPr>
          </w:p>
        </w:tc>
      </w:tr>
      <w:tr w:rsidR="001504A1" w14:paraId="0DB68290" w14:textId="77777777" w:rsidTr="009F06CD">
        <w:tc>
          <w:tcPr>
            <w:tcW w:w="2748" w:type="dxa"/>
          </w:tcPr>
          <w:p w14:paraId="64DAF371" w14:textId="77777777" w:rsidR="00AA6513" w:rsidRDefault="005A65AB" w:rsidP="00810931">
            <w:pPr>
              <w:pStyle w:val="ListParagraph"/>
              <w:ind w:left="0"/>
              <w:jc w:val="both"/>
            </w:pPr>
            <w:r>
              <w:t xml:space="preserve">Tùy chọn domain này là tốt cho việc demo hoặc mục đích tính toán bởi vì </w:t>
            </w:r>
            <w:r>
              <w:lastRenderedPageBreak/>
              <w:t>Integrated Weblogic Server will shut down every time khi người dùng kết thúc một session của Jdeveloper. Người dùng phải khởi động lại server mỗi lần khi bạn muốn truy cập domain của bạn một lần nữa.</w:t>
            </w:r>
          </w:p>
          <w:p w14:paraId="2807D5B2" w14:textId="2AE3164B" w:rsidR="005A65AB" w:rsidRDefault="005A65AB" w:rsidP="00810931">
            <w:pPr>
              <w:pStyle w:val="ListParagraph"/>
              <w:ind w:left="0"/>
              <w:jc w:val="both"/>
            </w:pPr>
          </w:p>
        </w:tc>
        <w:tc>
          <w:tcPr>
            <w:tcW w:w="2749" w:type="dxa"/>
          </w:tcPr>
          <w:p w14:paraId="4F9DDC43" w14:textId="652FB022" w:rsidR="00AA6513" w:rsidRDefault="00363A52" w:rsidP="00810931">
            <w:pPr>
              <w:pStyle w:val="ListParagraph"/>
              <w:ind w:left="0"/>
              <w:jc w:val="both"/>
            </w:pPr>
            <w:r>
              <w:lastRenderedPageBreak/>
              <w:t xml:space="preserve">Tùy chọn này tốt cho việc phát triển, đặc biệt cho người phát triển người mà </w:t>
            </w:r>
            <w:r>
              <w:lastRenderedPageBreak/>
              <w:t>muốn sử dụng Oracle Service Bus Design time console instead của Jdeveloper.</w:t>
            </w:r>
            <w:r w:rsidR="00801F10">
              <w:t xml:space="preserve"> Loại tên miền này sẽ giúp bạn khỏi phải khởi động lại server mỗi lần JDeveloper mỗi lần bạn muốn test ứng dụng của bạn.</w:t>
            </w:r>
          </w:p>
        </w:tc>
        <w:tc>
          <w:tcPr>
            <w:tcW w:w="2773" w:type="dxa"/>
            <w:gridSpan w:val="2"/>
          </w:tcPr>
          <w:p w14:paraId="7617E4EE" w14:textId="251FF532" w:rsidR="00AA6513" w:rsidRDefault="005F75A0" w:rsidP="00810931">
            <w:pPr>
              <w:pStyle w:val="ListParagraph"/>
              <w:ind w:left="0"/>
              <w:jc w:val="both"/>
            </w:pPr>
            <w:r>
              <w:lastRenderedPageBreak/>
              <w:t xml:space="preserve">Nên sử dụng domain này nếu muốn add SOA component rằng cái không </w:t>
            </w:r>
            <w:r>
              <w:lastRenderedPageBreak/>
              <w:t>tương thích với JavaDB. Những thành phần bao gồm Oracle Business Activity Monitoring, Oracle B2B, Oracle Managed File Transfer, Oracle Real-time Integration Business Insight. SOA Suite for Heathcare Integration và Stream Analytics.</w:t>
            </w:r>
          </w:p>
        </w:tc>
      </w:tr>
      <w:tr w:rsidR="009F06CD" w14:paraId="35802CE1" w14:textId="77777777" w:rsidTr="009F06CD">
        <w:trPr>
          <w:gridAfter w:val="1"/>
          <w:wAfter w:w="2748" w:type="dxa"/>
        </w:trPr>
        <w:tc>
          <w:tcPr>
            <w:tcW w:w="2749" w:type="dxa"/>
          </w:tcPr>
          <w:p w14:paraId="0EC7E48A" w14:textId="77777777" w:rsidR="009F06CD" w:rsidRDefault="009F06CD" w:rsidP="00810931">
            <w:pPr>
              <w:pStyle w:val="ListParagraph"/>
              <w:ind w:left="0"/>
              <w:jc w:val="both"/>
            </w:pPr>
          </w:p>
        </w:tc>
        <w:tc>
          <w:tcPr>
            <w:tcW w:w="2773" w:type="dxa"/>
            <w:gridSpan w:val="2"/>
          </w:tcPr>
          <w:p w14:paraId="2597395B" w14:textId="77777777" w:rsidR="009F06CD" w:rsidRDefault="009F06CD" w:rsidP="00810931">
            <w:pPr>
              <w:pStyle w:val="ListParagraph"/>
              <w:ind w:left="0"/>
              <w:jc w:val="both"/>
            </w:pPr>
          </w:p>
        </w:tc>
      </w:tr>
      <w:tr w:rsidR="009F06CD" w14:paraId="3A4BC1CE" w14:textId="77777777" w:rsidTr="009F06CD">
        <w:tc>
          <w:tcPr>
            <w:tcW w:w="2748" w:type="dxa"/>
          </w:tcPr>
          <w:p w14:paraId="4575B8D7" w14:textId="77777777" w:rsidR="009F06CD" w:rsidRDefault="009F06CD" w:rsidP="00810931">
            <w:pPr>
              <w:pStyle w:val="ListParagraph"/>
              <w:ind w:left="0"/>
              <w:jc w:val="both"/>
            </w:pPr>
          </w:p>
        </w:tc>
        <w:tc>
          <w:tcPr>
            <w:tcW w:w="2749" w:type="dxa"/>
          </w:tcPr>
          <w:p w14:paraId="5040EB5E" w14:textId="77777777" w:rsidR="009F06CD" w:rsidRDefault="009F06CD" w:rsidP="00810931">
            <w:pPr>
              <w:pStyle w:val="ListParagraph"/>
              <w:ind w:left="0"/>
              <w:jc w:val="both"/>
            </w:pPr>
          </w:p>
        </w:tc>
        <w:tc>
          <w:tcPr>
            <w:tcW w:w="2773" w:type="dxa"/>
            <w:gridSpan w:val="2"/>
          </w:tcPr>
          <w:p w14:paraId="65925820" w14:textId="77777777" w:rsidR="009F06CD" w:rsidRDefault="009F06CD" w:rsidP="00810931">
            <w:pPr>
              <w:pStyle w:val="ListParagraph"/>
              <w:ind w:left="0"/>
              <w:jc w:val="both"/>
            </w:pPr>
          </w:p>
        </w:tc>
      </w:tr>
      <w:tr w:rsidR="009F06CD" w14:paraId="76EE6CDF" w14:textId="77777777" w:rsidTr="009F06CD">
        <w:trPr>
          <w:trHeight w:val="70"/>
        </w:trPr>
        <w:tc>
          <w:tcPr>
            <w:tcW w:w="2748" w:type="dxa"/>
          </w:tcPr>
          <w:p w14:paraId="4582C3D0" w14:textId="77777777" w:rsidR="009F06CD" w:rsidRDefault="009F06CD" w:rsidP="00810931">
            <w:pPr>
              <w:pStyle w:val="ListParagraph"/>
              <w:ind w:left="0"/>
              <w:jc w:val="both"/>
            </w:pPr>
          </w:p>
        </w:tc>
        <w:tc>
          <w:tcPr>
            <w:tcW w:w="2749" w:type="dxa"/>
          </w:tcPr>
          <w:p w14:paraId="449EE1CC" w14:textId="77777777" w:rsidR="009F06CD" w:rsidRDefault="009F06CD" w:rsidP="00810931">
            <w:pPr>
              <w:pStyle w:val="ListParagraph"/>
              <w:ind w:left="0"/>
              <w:jc w:val="both"/>
            </w:pPr>
          </w:p>
        </w:tc>
        <w:tc>
          <w:tcPr>
            <w:tcW w:w="2773" w:type="dxa"/>
            <w:gridSpan w:val="2"/>
          </w:tcPr>
          <w:p w14:paraId="1E4923C8" w14:textId="77777777" w:rsidR="009F06CD" w:rsidRDefault="009F06CD" w:rsidP="00810931">
            <w:pPr>
              <w:pStyle w:val="ListParagraph"/>
              <w:ind w:left="0"/>
              <w:jc w:val="both"/>
            </w:pPr>
          </w:p>
        </w:tc>
      </w:tr>
    </w:tbl>
    <w:p w14:paraId="46F9BFCE" w14:textId="659B37CF" w:rsidR="00AA6513" w:rsidRDefault="00AA6513" w:rsidP="00810931">
      <w:pPr>
        <w:pStyle w:val="ListParagraph"/>
        <w:ind w:left="1080"/>
        <w:jc w:val="both"/>
      </w:pPr>
    </w:p>
    <w:p w14:paraId="645A551A" w14:textId="77777777" w:rsidR="009F06CD" w:rsidRDefault="009F06CD" w:rsidP="009F06CD">
      <w:pPr>
        <w:pStyle w:val="ListParagraph"/>
        <w:numPr>
          <w:ilvl w:val="0"/>
          <w:numId w:val="2"/>
        </w:numPr>
        <w:tabs>
          <w:tab w:val="left" w:pos="1185"/>
        </w:tabs>
      </w:pPr>
      <w:r>
        <w:t>Chuẩn bị để install quick start:</w:t>
      </w:r>
    </w:p>
    <w:p w14:paraId="3C7E772D" w14:textId="77777777" w:rsidR="009F06CD" w:rsidRDefault="009F06CD" w:rsidP="009F06CD">
      <w:pPr>
        <w:pStyle w:val="ListParagraph"/>
        <w:tabs>
          <w:tab w:val="left" w:pos="1185"/>
        </w:tabs>
      </w:pPr>
      <w:r>
        <w:t>Trước khi installing Quick Start, bạn phải xác nhận rằng nó có thể chạy trên hệ thống của bạn.</w:t>
      </w:r>
    </w:p>
    <w:p w14:paraId="27348F1F" w14:textId="3E73C642" w:rsidR="009F06CD" w:rsidRDefault="009F06CD" w:rsidP="009F06CD">
      <w:pPr>
        <w:pStyle w:val="ListParagraph"/>
        <w:tabs>
          <w:tab w:val="left" w:pos="1185"/>
        </w:tabs>
      </w:pPr>
      <w:r>
        <w:t>Xác nhận cái chứng nhận, hệ thống, yêu cầu về khả năng tương tác:</w:t>
      </w:r>
    </w:p>
    <w:p w14:paraId="7A89A66B" w14:textId="2764AC43" w:rsidR="009F06CD" w:rsidRDefault="009F06CD" w:rsidP="009F06CD">
      <w:pPr>
        <w:pStyle w:val="ListParagraph"/>
        <w:tabs>
          <w:tab w:val="left" w:pos="1185"/>
        </w:tabs>
      </w:pPr>
      <w:r>
        <w:t>Theo như cái khuyến nghị của oracle abnj nên sử dụng Certification Matrix và tài liệu yêu cầu hệ thống với mỗi ohaanf để xác nhận rằng môi trường của bạn tương thích yêu cầu cho việc cài đặt.</w:t>
      </w:r>
    </w:p>
    <w:p w14:paraId="5C315A09" w14:textId="5AF488C9" w:rsidR="009F06CD" w:rsidRDefault="009F06CD" w:rsidP="009F06CD">
      <w:pPr>
        <w:pStyle w:val="ListParagraph"/>
        <w:tabs>
          <w:tab w:val="left" w:pos="1185"/>
        </w:tabs>
      </w:pPr>
      <w:r>
        <w:t>Về yêu cầu phần mềm ho Oracle Fusion Middleware Product Installtion:</w:t>
      </w:r>
    </w:p>
    <w:p w14:paraId="723077C9" w14:textId="163899CA" w:rsidR="009F06CD" w:rsidRDefault="009F06CD" w:rsidP="009F06CD">
      <w:pPr>
        <w:pStyle w:val="ListParagraph"/>
        <w:tabs>
          <w:tab w:val="left" w:pos="1185"/>
        </w:tabs>
      </w:pPr>
      <w:r>
        <w:t>Trước khi bạn install Oracle Fusion Middleware, bạn nên sử dụng và xác nhận database và JDK requirements.</w:t>
      </w:r>
    </w:p>
    <w:p w14:paraId="147092BB" w14:textId="44E4E4ED" w:rsidR="009F06CD" w:rsidRDefault="009F06CD" w:rsidP="009F06CD">
      <w:pPr>
        <w:pStyle w:val="ListParagraph"/>
        <w:tabs>
          <w:tab w:val="left" w:pos="1185"/>
        </w:tabs>
      </w:pPr>
      <w:r>
        <w:t>Selecting an installation User: Lựa chọn một người ài đặt:</w:t>
      </w:r>
    </w:p>
    <w:p w14:paraId="1C2F2341" w14:textId="4551AD1C" w:rsidR="009F06CD" w:rsidRDefault="009F06CD" w:rsidP="009F06CD">
      <w:pPr>
        <w:pStyle w:val="ListParagraph"/>
        <w:tabs>
          <w:tab w:val="left" w:pos="1185"/>
        </w:tabs>
      </w:pPr>
      <w:r>
        <w:t>Người dùng cái người cài đặt và cấu hình hệ thống của bạn phải có các quyền và thẩm quyền cần thiết.</w:t>
      </w:r>
    </w:p>
    <w:p w14:paraId="696AF664" w14:textId="294CE236" w:rsidR="00AB7D6E" w:rsidRDefault="00AB7D6E" w:rsidP="009F06CD">
      <w:pPr>
        <w:pStyle w:val="ListParagraph"/>
        <w:tabs>
          <w:tab w:val="left" w:pos="1185"/>
        </w:tabs>
      </w:pPr>
      <w:r>
        <w:t>Setting JAVA_HOME:</w:t>
      </w:r>
    </w:p>
    <w:p w14:paraId="058F05D7" w14:textId="7C7A7938" w:rsidR="00AB7D6E" w:rsidRDefault="00AB7D6E" w:rsidP="009F06CD">
      <w:pPr>
        <w:pStyle w:val="ListParagraph"/>
        <w:tabs>
          <w:tab w:val="left" w:pos="1185"/>
        </w:tabs>
      </w:pPr>
      <w:r>
        <w:t>Cài đặt môi trường sẵn sàng JAVA_HOME để chỉ vào vị trí của JDK của bạn.</w:t>
      </w:r>
    </w:p>
    <w:p w14:paraId="01896251" w14:textId="1CB5EEBB" w:rsidR="00AB7D6E" w:rsidRDefault="00AB7D6E" w:rsidP="009F06CD">
      <w:pPr>
        <w:pStyle w:val="ListParagraph"/>
        <w:tabs>
          <w:tab w:val="left" w:pos="1185"/>
        </w:tabs>
      </w:pPr>
      <w:r>
        <w:t>Next steps:</w:t>
      </w:r>
    </w:p>
    <w:p w14:paraId="0A943B54" w14:textId="52BDB6F1" w:rsidR="00AB7D6E" w:rsidRDefault="000C79E7" w:rsidP="009F06CD">
      <w:pPr>
        <w:pStyle w:val="ListParagraph"/>
        <w:tabs>
          <w:tab w:val="left" w:pos="1185"/>
        </w:tabs>
      </w:pPr>
      <w:r>
        <w:t>Sau khi hoàn thành những bước điều kiện cài đặt, bạn sẵn sàng để install một Quick Start distributions.</w:t>
      </w:r>
    </w:p>
    <w:p w14:paraId="00346CBF" w14:textId="5B2B0D83" w:rsidR="000C79E7" w:rsidRDefault="00CF2AA1" w:rsidP="000C79E7">
      <w:pPr>
        <w:tabs>
          <w:tab w:val="left" w:pos="1185"/>
        </w:tabs>
      </w:pPr>
      <w:r>
        <w:t>Xác nhận chứng nhận, hệ thống, và khả năng tương tác:</w:t>
      </w:r>
      <w:r>
        <w:br/>
        <w:t>Oracle khuyến nghị sàng nên có thể dử dụng certification maxtrix và system requirements documents với mỗi phần để xác nhận rằng môi trường của bạn gặp những điều kiện, yêu cầu cho việc cài đặt.</w:t>
      </w:r>
    </w:p>
    <w:p w14:paraId="711AB91C" w14:textId="77777777" w:rsidR="00CF2AA1" w:rsidRDefault="00CF2AA1" w:rsidP="00CF2AA1">
      <w:pPr>
        <w:pStyle w:val="ListParagraph"/>
        <w:numPr>
          <w:ilvl w:val="0"/>
          <w:numId w:val="4"/>
        </w:numPr>
        <w:tabs>
          <w:tab w:val="left" w:pos="1185"/>
        </w:tabs>
      </w:pPr>
      <w:r>
        <w:t>Xác minh rằng môi trường của bạn đáp ứng các yêu cầu.</w:t>
      </w:r>
    </w:p>
    <w:p w14:paraId="22218210" w14:textId="77777777" w:rsidR="00CF2AA1" w:rsidRDefault="00CF2AA1" w:rsidP="00CF2AA1">
      <w:pPr>
        <w:pStyle w:val="ListParagraph"/>
        <w:tabs>
          <w:tab w:val="left" w:pos="1185"/>
        </w:tabs>
      </w:pPr>
      <w:r>
        <w:t>Chắc rằng bạn cài đặt sản phẩm của bạn trong một cấu hình phần cứng và phần mềm. Tìm kiếm tài liệu certificate cho hệ thống của bạn bạn trang Oracle Fusion Middleware Supported System Configuration.</w:t>
      </w:r>
    </w:p>
    <w:p w14:paraId="1DB23628" w14:textId="44EE177E" w:rsidR="00CF2AA1" w:rsidRDefault="00E84B35" w:rsidP="00CF2AA1">
      <w:pPr>
        <w:pStyle w:val="ListParagraph"/>
        <w:tabs>
          <w:tab w:val="left" w:pos="1185"/>
        </w:tabs>
      </w:pPr>
      <w:r>
        <w:t>Oracle đã thử nghiệm và xác minh hiệu năng của sản phẩm trên tất cả hệ thống, môi trường được chứng nhận. Bất cứ khi nào chứng nhận được phát hành, chúng tôi đã thêm vào một certification document right away. Vì thế giấy tờ chứng nhận được giữ ngoài thư viện và sẵn có trên Oracle Technology Network.</w:t>
      </w:r>
    </w:p>
    <w:p w14:paraId="49227CEF" w14:textId="52F0A5A4" w:rsidR="009E4637" w:rsidRDefault="009E4637" w:rsidP="009E4637">
      <w:pPr>
        <w:tabs>
          <w:tab w:val="left" w:pos="1185"/>
        </w:tabs>
      </w:pPr>
      <w:r>
        <w:t>Về yêu cầu phần mềm cho Oracle Fussion Middleware Product Installtion:</w:t>
      </w:r>
    </w:p>
    <w:p w14:paraId="750F76EA" w14:textId="6EB2F0C5" w:rsidR="009E4637" w:rsidRDefault="009E4637" w:rsidP="009E4637">
      <w:pPr>
        <w:tabs>
          <w:tab w:val="left" w:pos="1185"/>
        </w:tabs>
      </w:pPr>
      <w:r>
        <w:t>Trước khi cài đặt Oracle Fussion Middleware, bạn phải hiểu về Database và JDK requirements.</w:t>
      </w:r>
    </w:p>
    <w:p w14:paraId="42AD6FF4" w14:textId="6B2AF3EC" w:rsidR="009E4637" w:rsidRDefault="009E4637" w:rsidP="009E4637">
      <w:pPr>
        <w:tabs>
          <w:tab w:val="left" w:pos="1185"/>
        </w:tabs>
      </w:pPr>
      <w:r>
        <w:lastRenderedPageBreak/>
        <w:t>Hiểu biết yêu cầu Database cho Oracle Fusion Middleware Installtion.</w:t>
      </w:r>
    </w:p>
    <w:p w14:paraId="69DC97BF" w14:textId="4D07DB1E" w:rsidR="009E4637" w:rsidRDefault="009E4637" w:rsidP="009E4637">
      <w:pPr>
        <w:tabs>
          <w:tab w:val="left" w:pos="1185"/>
        </w:tabs>
      </w:pPr>
      <w:r>
        <w:t>Nhiều sản phẩm của Fusion Middleware yêu cầu kiến trúc database trước khi cấu hình. Nếu bạn không có sẵn database cái nơi bạn có thể install những schemas, bạn phải install và cấu hình certified database.</w:t>
      </w:r>
    </w:p>
    <w:p w14:paraId="416DFBE5" w14:textId="52A0286E" w:rsidR="009E4637" w:rsidRDefault="0055486D" w:rsidP="009E4637">
      <w:pPr>
        <w:tabs>
          <w:tab w:val="left" w:pos="1185"/>
        </w:tabs>
      </w:pPr>
      <w:r>
        <w:t>Hiểu biết về JDK requirement cho Oracle Fussion Middleware Installtion. Hầu hết các sản phẩm Middleware là theo format của .jar Đó phân phối không chứa một JDK. Để chạy được một jar distribution installer, bạn phải có chứng nhận JDK sẵn có trong hệ thống của bạn.</w:t>
      </w:r>
    </w:p>
    <w:p w14:paraId="625EECE5" w14:textId="2F370FE2" w:rsidR="009E4637" w:rsidRDefault="0055486D" w:rsidP="009E4637">
      <w:pPr>
        <w:tabs>
          <w:tab w:val="left" w:pos="1185"/>
        </w:tabs>
      </w:pPr>
      <w:r>
        <w:t>Để tìm được những chứng nhận về database cho hệ điều hành của bạn, tham khảo tài liệu tại: Oracle Fusion Middleware Supported System Configurations.</w:t>
      </w:r>
    </w:p>
    <w:p w14:paraId="6E691A74" w14:textId="45F5410E" w:rsidR="0055486D" w:rsidRDefault="0055486D" w:rsidP="009E4637">
      <w:pPr>
        <w:tabs>
          <w:tab w:val="left" w:pos="1185"/>
        </w:tabs>
      </w:pPr>
      <w:r>
        <w:t>Sau khi cơ sở dữ liệu của bạn được cấu hình sẵn sàng, bạn sử dụng RCU – repository creation utility để tạo sản phẩm schemas trong database của bạn. Cài công cụ là sẵn sàng treen Oracle home cho Oracle Fusion Middleware production. Tham khảo Understanding Repository Creation Utility trong Creating Schema với Respository Creation Utility.</w:t>
      </w:r>
    </w:p>
    <w:p w14:paraId="6CCDA2F4" w14:textId="23561FBB" w:rsidR="0055486D" w:rsidRDefault="0055486D" w:rsidP="009E4637">
      <w:pPr>
        <w:tabs>
          <w:tab w:val="left" w:pos="1185"/>
        </w:tabs>
      </w:pPr>
      <w:r>
        <w:t>Giới thiệu về cách tùy biến cần thiết cho SOA Suite Schemas:</w:t>
      </w:r>
      <w:r>
        <w:br/>
      </w:r>
    </w:p>
    <w:p w14:paraId="3A0C0D92" w14:textId="7147285C" w:rsidR="0055486D" w:rsidRDefault="0055486D" w:rsidP="009E4637">
      <w:pPr>
        <w:tabs>
          <w:tab w:val="left" w:pos="1185"/>
        </w:tabs>
      </w:pPr>
      <w:r>
        <w:t>Hãy chắc rằng JDK đã được cài đặt bên ngoài của Oracle Home.</w:t>
      </w:r>
    </w:p>
    <w:p w14:paraId="51E44988" w14:textId="23152B9F" w:rsidR="0055486D" w:rsidRDefault="0055486D" w:rsidP="009E4637">
      <w:pPr>
        <w:tabs>
          <w:tab w:val="left" w:pos="1185"/>
        </w:tabs>
      </w:pPr>
      <w:r>
        <w:t xml:space="preserve">Luôn xác minh phiên bản của JDK cần thiết </w:t>
      </w:r>
      <w:r w:rsidR="00AB6239">
        <w:t>bằng cách tham khảo thông tin chứng nhận trong Oracle Fussion Middleware Supported System Configuration. Nên sử dụng JDK 1.8.0_131 hoặc những jdk sau đó.</w:t>
      </w:r>
    </w:p>
    <w:p w14:paraId="7E373F43" w14:textId="29D6945C" w:rsidR="00AB6239" w:rsidRDefault="00AB6239" w:rsidP="009E4637">
      <w:pPr>
        <w:tabs>
          <w:tab w:val="left" w:pos="1185"/>
        </w:tabs>
      </w:pPr>
      <w:r>
        <w:t>Phiên bản của JDK được sử dụng nhiều nhất là từ 1.8 trở đi.</w:t>
      </w:r>
    </w:p>
    <w:p w14:paraId="28066949" w14:textId="0C8F333C" w:rsidR="00AB6239" w:rsidRDefault="00AB6239" w:rsidP="009E4637">
      <w:pPr>
        <w:tabs>
          <w:tab w:val="left" w:pos="1185"/>
        </w:tabs>
      </w:pPr>
      <w:r>
        <w:t>Phần lựa chọn Installtion User:</w:t>
      </w:r>
    </w:p>
    <w:p w14:paraId="6CAD4768" w14:textId="0A2EE1BE" w:rsidR="00AB6239" w:rsidRDefault="00AB6239" w:rsidP="009E4637">
      <w:pPr>
        <w:tabs>
          <w:tab w:val="left" w:pos="1185"/>
        </w:tabs>
      </w:pPr>
      <w:r>
        <w:t>Người dùng – người mà cài đặt và cấu hình hệ thống phải có đủ quyền và thẩm quyền yêu cầu.</w:t>
      </w:r>
    </w:p>
    <w:p w14:paraId="4396F0EB" w14:textId="2F2D13F6" w:rsidR="00AB6239" w:rsidRDefault="00AB6239" w:rsidP="009E4637">
      <w:pPr>
        <w:tabs>
          <w:tab w:val="left" w:pos="1185"/>
        </w:tabs>
      </w:pPr>
      <w:r>
        <w:t>Vấn đề về User Permisstions:</w:t>
      </w:r>
    </w:p>
    <w:p w14:paraId="0EB8E1FC" w14:textId="2D303AC9" w:rsidR="009F06CD" w:rsidRDefault="00AB6239" w:rsidP="00A616AE">
      <w:pPr>
        <w:tabs>
          <w:tab w:val="left" w:pos="1185"/>
        </w:tabs>
      </w:pPr>
      <w:r>
        <w:t xml:space="preserve">Người dùng người cài đặt </w:t>
      </w:r>
      <w:r w:rsidR="00A616AE">
        <w:t>sản phẩm Fusion Middleawre ở hữu file có quyền trên tài liệu đó.</w:t>
      </w:r>
    </w:p>
    <w:p w14:paraId="2E4BF056" w14:textId="5BA102FB" w:rsidR="00A616AE" w:rsidRDefault="00A616AE" w:rsidP="00A616AE">
      <w:pPr>
        <w:tabs>
          <w:tab w:val="left" w:pos="1185"/>
        </w:tabs>
      </w:pPr>
      <w:r>
        <w:t>Hiểu biết quyền không mặc định trên unix operating systems.</w:t>
      </w:r>
    </w:p>
    <w:p w14:paraId="4AFC300C" w14:textId="6638D118" w:rsidR="00A616AE" w:rsidRDefault="00A616AE" w:rsidP="00A616AE">
      <w:pPr>
        <w:tabs>
          <w:tab w:val="left" w:pos="1185"/>
        </w:tabs>
      </w:pPr>
      <w:r>
        <w:t>Thay cấu hình quyền mặc định giảm di sự bảo mật liên quan đến việc cài đặt và có thể hệ thống của bạn. Oracle không khuyến nghị thay đổi quyền cài đặt mặc định.</w:t>
      </w:r>
    </w:p>
    <w:p w14:paraId="2CBA6DA5" w14:textId="26733648" w:rsidR="00A616AE" w:rsidRDefault="00A616AE" w:rsidP="00A616AE">
      <w:pPr>
        <w:tabs>
          <w:tab w:val="left" w:pos="1185"/>
        </w:tabs>
      </w:pPr>
      <w:r>
        <w:t>Xác nhận Installtion User có quyền Administrator Privileges trên Windown Operating Systems. Để update cái Windows Registry bạn phải có quyển quản trị.</w:t>
      </w:r>
    </w:p>
    <w:p w14:paraId="2CF63230" w14:textId="64A2028F" w:rsidR="00A616AE" w:rsidRDefault="00633777" w:rsidP="00A616AE">
      <w:pPr>
        <w:tabs>
          <w:tab w:val="left" w:pos="1185"/>
        </w:tabs>
      </w:pPr>
      <w:r>
        <w:t>Vấn đề về quyền của người dùng:</w:t>
      </w:r>
    </w:p>
    <w:p w14:paraId="36490E14" w14:textId="081064CE" w:rsidR="00633777" w:rsidRDefault="00601EF0" w:rsidP="00A616AE">
      <w:pPr>
        <w:tabs>
          <w:tab w:val="left" w:pos="1185"/>
        </w:tabs>
      </w:pPr>
      <w:r>
        <w:t>Người dùng người cài đặt một Fusion Middleware product sở hữu file và có thẩm qyền trên file đó.</w:t>
      </w:r>
    </w:p>
    <w:p w14:paraId="77F7E9D5" w14:textId="4597E35F" w:rsidR="00601EF0" w:rsidRDefault="00601EF0" w:rsidP="00A616AE">
      <w:pPr>
        <w:tabs>
          <w:tab w:val="left" w:pos="1185"/>
        </w:tabs>
      </w:pPr>
      <w:r>
        <w:t>Đọc được và ghi file trên những file thực thi, như file jar, properties hoặc xml. Tất cà những người dùng có quyền chỉ đọc.</w:t>
      </w:r>
    </w:p>
    <w:p w14:paraId="6EFA93B8" w14:textId="7E194D89" w:rsidR="00601EF0" w:rsidRDefault="00601EF0" w:rsidP="00A616AE">
      <w:pPr>
        <w:tabs>
          <w:tab w:val="left" w:pos="1185"/>
        </w:tabs>
      </w:pPr>
      <w:r>
        <w:t>Đọc, viết và thực thi quyền trên tất cả các file thực thi như exe, sh, cmf. Tất cả những người dùng trong nhóm như là một file có đọc và thực thi quyền đó.</w:t>
      </w:r>
    </w:p>
    <w:p w14:paraId="2BC08D43" w14:textId="767623D5" w:rsidR="00601EF0" w:rsidRDefault="00601EF0" w:rsidP="00A616AE">
      <w:pPr>
        <w:tabs>
          <w:tab w:val="left" w:pos="1185"/>
        </w:tabs>
      </w:pPr>
      <w:r>
        <w:lastRenderedPageBreak/>
        <w:t>Điều này có nghĩa rằng một vài người – người mà thực thi – người cài đặt phần mềm có thể sử dụng installed binaries trong thưc mục home của Oracle để cấu hình miền hoặc cài đặt Fusion Middleware Production.</w:t>
      </w:r>
    </w:p>
    <w:p w14:paraId="2D4998B1" w14:textId="6A32C145" w:rsidR="00601EF0" w:rsidRDefault="00601EF0" w:rsidP="00A616AE">
      <w:pPr>
        <w:tabs>
          <w:tab w:val="left" w:pos="1185"/>
        </w:tabs>
      </w:pPr>
      <w:r>
        <w:t>Trong suất quá trình cấu hình, file đó được tạo bởi tiến trình cấu hình là người sở hữu bỏi người dùng người mà chạy cái Configuration Wizard. Người dùng này có quyền như được mô tả trên cho người cài đặt. TUy nhiên, tệp tin nhạy cảm bảo mật không được tạo bởi</w:t>
      </w:r>
      <w:r w:rsidR="00E62C7A">
        <w:t xml:space="preserve"> nhóm quyền, chỉ người dùng tạo domain có quyền đọ.</w:t>
      </w:r>
    </w:p>
    <w:p w14:paraId="51B91D5E" w14:textId="54B2090E" w:rsidR="0016151A" w:rsidRDefault="00E62C7A" w:rsidP="0016151A">
      <w:pPr>
        <w:tabs>
          <w:tab w:val="left" w:pos="1185"/>
        </w:tabs>
      </w:pPr>
      <w:r>
        <w:t>Xem xé</w:t>
      </w:r>
      <w:r w:rsidR="0016151A">
        <w:t>t ví dụ:</w:t>
      </w:r>
    </w:p>
    <w:p w14:paraId="4D125380" w14:textId="7BE80511" w:rsidR="0016151A" w:rsidRDefault="0016151A" w:rsidP="0016151A">
      <w:pPr>
        <w:tabs>
          <w:tab w:val="left" w:pos="1185"/>
        </w:tabs>
      </w:pPr>
      <w:r>
        <w:t>Một single user tiền hành cài đặt phần mềm và cấu hình cái domain này.</w:t>
      </w:r>
    </w:p>
    <w:p w14:paraId="0F17694C" w14:textId="2F44D3BB" w:rsidR="0016151A" w:rsidRDefault="0016151A" w:rsidP="0016151A">
      <w:pPr>
        <w:tabs>
          <w:tab w:val="left" w:pos="1185"/>
        </w:tabs>
      </w:pPr>
      <w:r>
        <w:t>Ví dụ giải thích quyền của file cái nơi như người dùng tương tự install phần mềm và config domain.</w:t>
      </w:r>
    </w:p>
    <w:p w14:paraId="7E7B6B0C" w14:textId="369BD78C" w:rsidR="0016151A" w:rsidRDefault="0016151A" w:rsidP="0016151A">
      <w:pPr>
        <w:tabs>
          <w:tab w:val="left" w:pos="1185"/>
        </w:tabs>
      </w:pPr>
      <w:r>
        <w:t xml:space="preserve">Đảm bảo quyền thích hợp và quyền cho tất cả các file. Khuyến nghị cài đặt vừa install the Oracle Fusion Middleware product và cấu hình cái Weblogic Server domain sử dụng cái configuration. </w:t>
      </w:r>
    </w:p>
    <w:p w14:paraId="6921DB6D" w14:textId="7ABDAF27" w:rsidR="003A6E1E" w:rsidRDefault="003A6E1E" w:rsidP="0016151A">
      <w:pPr>
        <w:tabs>
          <w:tab w:val="left" w:pos="1185"/>
        </w:tabs>
      </w:pPr>
      <w:r>
        <w:t>Setting JAVA_HOME:</w:t>
      </w:r>
    </w:p>
    <w:p w14:paraId="59F56C45" w14:textId="3B7E8C32" w:rsidR="003A6E1E" w:rsidRDefault="003A6E1E" w:rsidP="0016151A">
      <w:pPr>
        <w:tabs>
          <w:tab w:val="left" w:pos="1185"/>
        </w:tabs>
      </w:pPr>
      <w:r>
        <w:t>Cài đặt biến môi trường sẵn sàng JAVA_HOME để chỉ định vi trí cho JDK</w:t>
      </w:r>
    </w:p>
    <w:p w14:paraId="00D5289E" w14:textId="570504F1" w:rsidR="003A6E1E" w:rsidRDefault="003A6E1E" w:rsidP="0016151A">
      <w:pPr>
        <w:tabs>
          <w:tab w:val="left" w:pos="1185"/>
        </w:tabs>
      </w:pPr>
      <w:r>
        <w:t>Checking JAVA_HOME: echo %JAVA_HOME%</w:t>
      </w:r>
    </w:p>
    <w:p w14:paraId="769B6DEF" w14:textId="67FFA926" w:rsidR="003A6E1E" w:rsidRDefault="003A6E1E" w:rsidP="0016151A">
      <w:pPr>
        <w:tabs>
          <w:tab w:val="left" w:pos="1185"/>
        </w:tabs>
      </w:pPr>
      <w:r>
        <w:t>Bước tiếp theo:</w:t>
      </w:r>
    </w:p>
    <w:p w14:paraId="5608F942" w14:textId="678B1384" w:rsidR="003A6E1E" w:rsidRDefault="003A6E1E" w:rsidP="0016151A">
      <w:pPr>
        <w:tabs>
          <w:tab w:val="left" w:pos="1185"/>
        </w:tabs>
      </w:pPr>
      <w:r>
        <w:t>Sau khi hoàn thành bước chuẩn bị cho quá trình cài đặt. Chuẩn bị sẳn sàng để cài đặt Quick Start Distribution. Phần còn lại của hướng dẫn mô tả làm thế nào để config</w:t>
      </w:r>
      <w:r w:rsidR="0097191B">
        <w:t xml:space="preserve"> kênh phân phối của bạn để sử dụng external Oracle Database và tên miền ngắn gọn, làm thế nào để test kênh của bạn với ứng dụng cơ bản, và làm thế nào để uninstall Quick Start distribution.</w:t>
      </w:r>
    </w:p>
    <w:p w14:paraId="5D7890E2" w14:textId="416C65D5" w:rsidR="0097191B" w:rsidRDefault="0097191B" w:rsidP="0016151A">
      <w:pPr>
        <w:tabs>
          <w:tab w:val="left" w:pos="1185"/>
        </w:tabs>
      </w:pPr>
      <w:r>
        <w:t>Mỗi chương sẽ kết thúc với danh sách liên quan đến hành động bạn có thể điều hướng qua hướng dẫn này. Note cài đặt tổng thể và tiến trình cấu hình cho cả hai cái Oracle SOA Suite và Oracle Business Process Managerment Suite là chỉ định. Cuốn sách này yêu cầu các bộ phận riêng biệt cho họ để đơn giản hóa việc trình bày các hướng dẫn chi tiết.</w:t>
      </w:r>
    </w:p>
    <w:p w14:paraId="768B7B16" w14:textId="73E396A9" w:rsidR="0097191B" w:rsidRDefault="0097191B" w:rsidP="0016151A">
      <w:pPr>
        <w:tabs>
          <w:tab w:val="left" w:pos="1185"/>
        </w:tabs>
      </w:pPr>
      <w:r>
        <w:t>Chọn lựa sự phân phối để bắt đầu sử dụng Quick Start:</w:t>
      </w:r>
    </w:p>
    <w:tbl>
      <w:tblPr>
        <w:tblStyle w:val="TableGrid"/>
        <w:tblW w:w="0" w:type="auto"/>
        <w:tblLook w:val="04A0" w:firstRow="1" w:lastRow="0" w:firstColumn="1" w:lastColumn="0" w:noHBand="0" w:noVBand="1"/>
      </w:tblPr>
      <w:tblGrid>
        <w:gridCol w:w="4675"/>
        <w:gridCol w:w="4675"/>
      </w:tblGrid>
      <w:tr w:rsidR="0097191B" w14:paraId="66E1C663" w14:textId="77777777" w:rsidTr="0097191B">
        <w:tc>
          <w:tcPr>
            <w:tcW w:w="4675" w:type="dxa"/>
          </w:tcPr>
          <w:p w14:paraId="3ECAB894" w14:textId="1B46FB5F" w:rsidR="0097191B" w:rsidRDefault="0097191B" w:rsidP="0016151A">
            <w:pPr>
              <w:tabs>
                <w:tab w:val="left" w:pos="1185"/>
              </w:tabs>
            </w:pPr>
            <w:r>
              <w:t>Hành động</w:t>
            </w:r>
          </w:p>
        </w:tc>
        <w:tc>
          <w:tcPr>
            <w:tcW w:w="4675" w:type="dxa"/>
          </w:tcPr>
          <w:p w14:paraId="0217D20C" w14:textId="3648C434" w:rsidR="0097191B" w:rsidRDefault="0097191B" w:rsidP="0016151A">
            <w:pPr>
              <w:tabs>
                <w:tab w:val="left" w:pos="1185"/>
              </w:tabs>
            </w:pPr>
            <w:r>
              <w:t>Nguồn</w:t>
            </w:r>
          </w:p>
        </w:tc>
      </w:tr>
      <w:tr w:rsidR="0097191B" w14:paraId="0D636BE7" w14:textId="77777777" w:rsidTr="0097191B">
        <w:tc>
          <w:tcPr>
            <w:tcW w:w="4675" w:type="dxa"/>
          </w:tcPr>
          <w:p w14:paraId="7E84AE5D" w14:textId="24F0145F" w:rsidR="0097191B" w:rsidRDefault="0097191B" w:rsidP="0016151A">
            <w:pPr>
              <w:tabs>
                <w:tab w:val="left" w:pos="1185"/>
              </w:tabs>
            </w:pPr>
            <w:r>
              <w:t>Bắt đầu việc installing Oracle SOA Suite với Quick Start</w:t>
            </w:r>
          </w:p>
        </w:tc>
        <w:tc>
          <w:tcPr>
            <w:tcW w:w="4675" w:type="dxa"/>
          </w:tcPr>
          <w:p w14:paraId="432213EE" w14:textId="6BEB9708" w:rsidR="0097191B" w:rsidRDefault="0097191B" w:rsidP="0016151A">
            <w:pPr>
              <w:tabs>
                <w:tab w:val="left" w:pos="1185"/>
              </w:tabs>
            </w:pPr>
            <w:r>
              <w:t>Tham khảo tài liệu: Oracle SOA Suite Quick Start for Developer.</w:t>
            </w:r>
          </w:p>
        </w:tc>
      </w:tr>
      <w:tr w:rsidR="0097191B" w14:paraId="03BAEE9F" w14:textId="77777777" w:rsidTr="0097191B">
        <w:tc>
          <w:tcPr>
            <w:tcW w:w="4675" w:type="dxa"/>
          </w:tcPr>
          <w:p w14:paraId="6BCBFDB9" w14:textId="3F50CB24" w:rsidR="0097191B" w:rsidRDefault="0097191B" w:rsidP="0016151A">
            <w:pPr>
              <w:tabs>
                <w:tab w:val="left" w:pos="1185"/>
              </w:tabs>
            </w:pPr>
            <w:r>
              <w:t>Bắt đầu installing Oracle Business Process Mangement Suite with Quick Start.</w:t>
            </w:r>
          </w:p>
        </w:tc>
        <w:tc>
          <w:tcPr>
            <w:tcW w:w="4675" w:type="dxa"/>
          </w:tcPr>
          <w:p w14:paraId="0BD19E84" w14:textId="22C0FB37" w:rsidR="0097191B" w:rsidRDefault="00C328B9" w:rsidP="0016151A">
            <w:pPr>
              <w:tabs>
                <w:tab w:val="left" w:pos="1185"/>
              </w:tabs>
            </w:pPr>
            <w:r>
              <w:t>Tham khảo tài liệu: Installing Oracle Business Process Management Suite Quick Start for Developer.</w:t>
            </w:r>
            <w:bookmarkStart w:id="0" w:name="_GoBack"/>
            <w:bookmarkEnd w:id="0"/>
          </w:p>
        </w:tc>
      </w:tr>
    </w:tbl>
    <w:p w14:paraId="7D17C71B" w14:textId="77777777" w:rsidR="0097191B" w:rsidRPr="0016151A" w:rsidRDefault="0097191B" w:rsidP="0016151A">
      <w:pPr>
        <w:tabs>
          <w:tab w:val="left" w:pos="1185"/>
        </w:tabs>
      </w:pPr>
    </w:p>
    <w:sectPr w:rsidR="0097191B" w:rsidRPr="0016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42B4"/>
    <w:multiLevelType w:val="hybridMultilevel"/>
    <w:tmpl w:val="8C1A536C"/>
    <w:lvl w:ilvl="0" w:tplc="F4EEE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732BB6"/>
    <w:multiLevelType w:val="hybridMultilevel"/>
    <w:tmpl w:val="32E6F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C4BCA"/>
    <w:multiLevelType w:val="hybridMultilevel"/>
    <w:tmpl w:val="F6D6027A"/>
    <w:lvl w:ilvl="0" w:tplc="67E08E7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B6E87"/>
    <w:multiLevelType w:val="hybridMultilevel"/>
    <w:tmpl w:val="9E66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4C9"/>
    <w:rsid w:val="000B5E65"/>
    <w:rsid w:val="000C79E7"/>
    <w:rsid w:val="000C7B0B"/>
    <w:rsid w:val="001504A1"/>
    <w:rsid w:val="0016151A"/>
    <w:rsid w:val="001A65D0"/>
    <w:rsid w:val="001F1BB2"/>
    <w:rsid w:val="00363A52"/>
    <w:rsid w:val="003A6E1E"/>
    <w:rsid w:val="004322C7"/>
    <w:rsid w:val="0055486D"/>
    <w:rsid w:val="005670E3"/>
    <w:rsid w:val="005734C5"/>
    <w:rsid w:val="005A65AB"/>
    <w:rsid w:val="005F75A0"/>
    <w:rsid w:val="00601EF0"/>
    <w:rsid w:val="00625C04"/>
    <w:rsid w:val="00633777"/>
    <w:rsid w:val="006677D3"/>
    <w:rsid w:val="006B34C9"/>
    <w:rsid w:val="00716D90"/>
    <w:rsid w:val="007A4707"/>
    <w:rsid w:val="00801F10"/>
    <w:rsid w:val="00810931"/>
    <w:rsid w:val="008219E4"/>
    <w:rsid w:val="008540FD"/>
    <w:rsid w:val="0090677B"/>
    <w:rsid w:val="00970EFE"/>
    <w:rsid w:val="0097191B"/>
    <w:rsid w:val="009915B8"/>
    <w:rsid w:val="009E4637"/>
    <w:rsid w:val="009F06CD"/>
    <w:rsid w:val="00A3430C"/>
    <w:rsid w:val="00A616AE"/>
    <w:rsid w:val="00A96379"/>
    <w:rsid w:val="00AA6513"/>
    <w:rsid w:val="00AB6239"/>
    <w:rsid w:val="00AB7D6E"/>
    <w:rsid w:val="00B148F5"/>
    <w:rsid w:val="00C02F2E"/>
    <w:rsid w:val="00C328B9"/>
    <w:rsid w:val="00CD3FD0"/>
    <w:rsid w:val="00CF1514"/>
    <w:rsid w:val="00CF2AA1"/>
    <w:rsid w:val="00D21AC1"/>
    <w:rsid w:val="00E256E4"/>
    <w:rsid w:val="00E62C7A"/>
    <w:rsid w:val="00E8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10BE"/>
  <w15:chartTrackingRefBased/>
  <w15:docId w15:val="{342B1BC7-F490-491E-8EF1-15F31D2F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C9"/>
    <w:pPr>
      <w:ind w:left="720"/>
      <w:contextualSpacing/>
    </w:pPr>
  </w:style>
  <w:style w:type="character" w:styleId="Hyperlink">
    <w:name w:val="Hyperlink"/>
    <w:basedOn w:val="DefaultParagraphFont"/>
    <w:uiPriority w:val="99"/>
    <w:semiHidden/>
    <w:unhideWhenUsed/>
    <w:rsid w:val="0090677B"/>
    <w:rPr>
      <w:color w:val="0000FF"/>
      <w:u w:val="single"/>
    </w:rPr>
  </w:style>
  <w:style w:type="table" w:styleId="TableGrid">
    <w:name w:val="Table Grid"/>
    <w:basedOn w:val="TableNormal"/>
    <w:uiPriority w:val="39"/>
    <w:rsid w:val="00CF1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jdkbuild/ojdkbuil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7</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Le</dc:creator>
  <cp:keywords/>
  <dc:description/>
  <cp:lastModifiedBy>Thang Le</cp:lastModifiedBy>
  <cp:revision>57</cp:revision>
  <dcterms:created xsi:type="dcterms:W3CDTF">2020-05-28T07:58:00Z</dcterms:created>
  <dcterms:modified xsi:type="dcterms:W3CDTF">2020-05-29T07:12:00Z</dcterms:modified>
</cp:coreProperties>
</file>