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14AE7" w14:textId="6A19569A" w:rsidR="00793355" w:rsidRPr="00FB594A" w:rsidRDefault="00793355" w:rsidP="523D09A2">
      <w:pPr>
        <w:pStyle w:val="Heading2"/>
        <w:spacing w:before="180" w:after="150"/>
        <w:rPr>
          <w:rFonts w:ascii="Trebuchet MS" w:eastAsia="Trebuchet MS" w:hAnsi="Trebuchet MS" w:cs="Trebuchet MS"/>
          <w:color w:val="02323E"/>
          <w:spacing w:val="24"/>
          <w:sz w:val="34"/>
          <w:szCs w:val="34"/>
        </w:rPr>
      </w:pPr>
      <w:r w:rsidRPr="00FB594A">
        <w:rPr>
          <w:rFonts w:cstheme="majorHAnsi"/>
          <w:noProof/>
        </w:rPr>
        <w:drawing>
          <wp:anchor distT="0" distB="0" distL="114300" distR="114300" simplePos="0" relativeHeight="251660288" behindDoc="1" locked="0" layoutInCell="1" allowOverlap="1" wp14:anchorId="59259FC6" wp14:editId="46493453">
            <wp:simplePos x="0" y="0"/>
            <wp:positionH relativeFrom="column">
              <wp:posOffset>3848526</wp:posOffset>
            </wp:positionH>
            <wp:positionV relativeFrom="paragraph">
              <wp:posOffset>0</wp:posOffset>
            </wp:positionV>
            <wp:extent cx="1797685" cy="545465"/>
            <wp:effectExtent l="0" t="0" r="0" b="6985"/>
            <wp:wrapTight wrapText="bothSides">
              <wp:wrapPolygon edited="0">
                <wp:start x="1602" y="0"/>
                <wp:lineTo x="0" y="3772"/>
                <wp:lineTo x="0" y="17350"/>
                <wp:lineTo x="1602" y="21122"/>
                <wp:lineTo x="4807" y="21122"/>
                <wp:lineTo x="21287" y="15087"/>
                <wp:lineTo x="21287" y="6789"/>
                <wp:lineTo x="4807" y="0"/>
                <wp:lineTo x="1602" y="0"/>
              </wp:wrapPolygon>
            </wp:wrapTight>
            <wp:docPr id="4" name="Afbeelding 3">
              <a:extLst xmlns:a="http://schemas.openxmlformats.org/drawingml/2006/main">
                <a:ext uri="{FF2B5EF4-FFF2-40B4-BE49-F238E27FC236}">
                  <a16:creationId xmlns:a16="http://schemas.microsoft.com/office/drawing/2014/main" id="{47EBC1F3-BC49-4C9E-A876-6FEB588114D9}"/>
                </a:ext>
              </a:extLst>
            </wp:docPr>
            <wp:cNvGraphicFramePr/>
            <a:graphic xmlns:a="http://schemas.openxmlformats.org/drawingml/2006/main">
              <a:graphicData uri="http://schemas.openxmlformats.org/drawingml/2006/picture">
                <pic:pic xmlns:pic="http://schemas.openxmlformats.org/drawingml/2006/picture">
                  <pic:nvPicPr>
                    <pic:cNvPr id="4" name="Afbeelding 3">
                      <a:extLst>
                        <a:ext uri="{FF2B5EF4-FFF2-40B4-BE49-F238E27FC236}">
                          <a16:creationId xmlns:a16="http://schemas.microsoft.com/office/drawing/2014/main" id="{47EBC1F3-BC49-4C9E-A876-6FEB588114D9}"/>
                        </a:ext>
                      </a:extLst>
                    </pic:cNvPr>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7685" cy="545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9B65AE" w14:textId="22D54088" w:rsidR="00D31BAC" w:rsidRPr="00FB594A" w:rsidRDefault="00D31BAC" w:rsidP="523D09A2">
      <w:pPr>
        <w:pStyle w:val="Heading2"/>
        <w:spacing w:before="180" w:after="150"/>
        <w:rPr>
          <w:rFonts w:ascii="Trebuchet MS" w:eastAsia="Trebuchet MS" w:hAnsi="Trebuchet MS" w:cs="Trebuchet MS"/>
          <w:color w:val="02323E"/>
          <w:spacing w:val="24"/>
          <w:sz w:val="18"/>
          <w:szCs w:val="18"/>
        </w:rPr>
      </w:pPr>
    </w:p>
    <w:p w14:paraId="25F9467F" w14:textId="77777777" w:rsidR="00793355" w:rsidRPr="00FB594A" w:rsidRDefault="00793355" w:rsidP="523D09A2">
      <w:pPr>
        <w:pBdr>
          <w:top w:val="single" w:sz="4" w:space="1" w:color="auto"/>
        </w:pBdr>
        <w:rPr>
          <w:rFonts w:ascii="Trebuchet MS" w:eastAsia="Trebuchet MS" w:hAnsi="Trebuchet MS" w:cs="Trebuchet MS"/>
          <w:b/>
          <w:bCs/>
          <w:color w:val="00B050"/>
          <w:sz w:val="32"/>
          <w:szCs w:val="32"/>
        </w:rPr>
      </w:pPr>
    </w:p>
    <w:p w14:paraId="67123E11" w14:textId="4FD5E46E" w:rsidR="00793355" w:rsidRPr="00FB594A" w:rsidRDefault="00FB594A" w:rsidP="523D09A2">
      <w:pPr>
        <w:pBdr>
          <w:top w:val="single" w:sz="4" w:space="1" w:color="auto"/>
        </w:pBdr>
        <w:rPr>
          <w:rFonts w:ascii="Trebuchet MS" w:eastAsia="Trebuchet MS" w:hAnsi="Trebuchet MS" w:cs="Trebuchet MS"/>
          <w:b/>
          <w:bCs/>
          <w:color w:val="00B050"/>
          <w:sz w:val="32"/>
          <w:szCs w:val="32"/>
        </w:rPr>
      </w:pPr>
      <w:r w:rsidRPr="523D09A2">
        <w:rPr>
          <w:rFonts w:ascii="Trebuchet MS" w:eastAsia="Trebuchet MS" w:hAnsi="Trebuchet MS" w:cs="Trebuchet MS"/>
          <w:b/>
          <w:bCs/>
          <w:color w:val="00B050"/>
          <w:sz w:val="32"/>
          <w:szCs w:val="32"/>
        </w:rPr>
        <w:t>Seminarieverslag</w:t>
      </w:r>
      <w:r w:rsidR="00793355" w:rsidRPr="523D09A2">
        <w:rPr>
          <w:rFonts w:ascii="Trebuchet MS" w:eastAsia="Trebuchet MS" w:hAnsi="Trebuchet MS" w:cs="Trebuchet MS"/>
          <w:b/>
          <w:bCs/>
          <w:color w:val="00B050"/>
          <w:sz w:val="32"/>
          <w:szCs w:val="32"/>
        </w:rPr>
        <w:t xml:space="preserve">:  </w:t>
      </w:r>
      <w:r w:rsidR="004A6850" w:rsidRPr="523D09A2">
        <w:rPr>
          <w:rFonts w:ascii="Trebuchet MS" w:eastAsia="Trebuchet MS" w:hAnsi="Trebuchet MS" w:cs="Trebuchet MS"/>
          <w:b/>
          <w:bCs/>
          <w:color w:val="00B050"/>
          <w:sz w:val="32"/>
          <w:szCs w:val="32"/>
        </w:rPr>
        <w:t>Seminarie</w:t>
      </w:r>
    </w:p>
    <w:p w14:paraId="41E3FA67" w14:textId="21D501B2" w:rsidR="00793355" w:rsidRPr="00FB594A" w:rsidRDefault="00793355" w:rsidP="523D09A2">
      <w:pPr>
        <w:rPr>
          <w:rFonts w:ascii="Trebuchet MS" w:eastAsia="Trebuchet MS" w:hAnsi="Trebuchet MS" w:cs="Trebuchet MS"/>
          <w:b/>
          <w:bCs/>
          <w:color w:val="00B050"/>
          <w:sz w:val="32"/>
          <w:szCs w:val="32"/>
        </w:rPr>
      </w:pPr>
      <w:r w:rsidRPr="523D09A2">
        <w:rPr>
          <w:rFonts w:ascii="Trebuchet MS" w:eastAsia="Trebuchet MS" w:hAnsi="Trebuchet MS" w:cs="Trebuchet MS"/>
          <w:b/>
          <w:bCs/>
          <w:color w:val="00B050"/>
          <w:sz w:val="32"/>
          <w:szCs w:val="32"/>
        </w:rPr>
        <w:t xml:space="preserve">Datum:  </w:t>
      </w:r>
      <w:r w:rsidR="00FB594A" w:rsidRPr="523D09A2">
        <w:rPr>
          <w:rFonts w:ascii="Trebuchet MS" w:eastAsia="Trebuchet MS" w:hAnsi="Trebuchet MS" w:cs="Trebuchet MS"/>
          <w:b/>
          <w:bCs/>
          <w:color w:val="00B050"/>
          <w:sz w:val="32"/>
          <w:szCs w:val="32"/>
        </w:rPr>
        <w:t>14 oktober</w:t>
      </w:r>
      <w:r w:rsidRPr="523D09A2">
        <w:rPr>
          <w:rFonts w:ascii="Trebuchet MS" w:eastAsia="Trebuchet MS" w:hAnsi="Trebuchet MS" w:cs="Trebuchet MS"/>
          <w:b/>
          <w:bCs/>
          <w:color w:val="00B050"/>
          <w:sz w:val="32"/>
          <w:szCs w:val="32"/>
        </w:rPr>
        <w:t xml:space="preserve"> </w:t>
      </w:r>
      <w:r w:rsidR="00FB594A" w:rsidRPr="523D09A2">
        <w:rPr>
          <w:rFonts w:ascii="Trebuchet MS" w:eastAsia="Trebuchet MS" w:hAnsi="Trebuchet MS" w:cs="Trebuchet MS"/>
          <w:b/>
          <w:bCs/>
          <w:color w:val="00B050"/>
          <w:sz w:val="32"/>
          <w:szCs w:val="32"/>
        </w:rPr>
        <w:t>2021</w:t>
      </w:r>
    </w:p>
    <w:p w14:paraId="200A270B" w14:textId="2C985B43" w:rsidR="00FB594A" w:rsidRDefault="00FB594A" w:rsidP="523D09A2">
      <w:pPr>
        <w:spacing w:after="160" w:line="259" w:lineRule="auto"/>
        <w:rPr>
          <w:rFonts w:ascii="Trebuchet MS" w:eastAsia="Trebuchet MS" w:hAnsi="Trebuchet MS" w:cs="Trebuchet MS"/>
          <w:b/>
          <w:bCs/>
          <w:color w:val="02323E"/>
          <w:sz w:val="24"/>
          <w:szCs w:val="24"/>
        </w:rPr>
      </w:pPr>
    </w:p>
    <w:p w14:paraId="74F29597" w14:textId="57798A73" w:rsidR="7C56F53B" w:rsidRDefault="7C56F53B" w:rsidP="523D09A2">
      <w:pPr>
        <w:spacing w:after="160" w:line="259" w:lineRule="auto"/>
        <w:rPr>
          <w:rFonts w:ascii="Trebuchet MS" w:eastAsia="Trebuchet MS" w:hAnsi="Trebuchet MS" w:cs="Trebuchet MS"/>
          <w:b/>
          <w:bCs/>
          <w:color w:val="02323E"/>
          <w:sz w:val="24"/>
          <w:szCs w:val="24"/>
        </w:rPr>
      </w:pPr>
      <w:r w:rsidRPr="523D09A2">
        <w:rPr>
          <w:rFonts w:ascii="Trebuchet MS" w:eastAsia="Trebuchet MS" w:hAnsi="Trebuchet MS" w:cs="Trebuchet MS"/>
          <w:b/>
          <w:bCs/>
          <w:color w:val="02323E"/>
          <w:sz w:val="24"/>
          <w:szCs w:val="24"/>
        </w:rPr>
        <w:t xml:space="preserve">De </w:t>
      </w:r>
      <w:r w:rsidR="13E7B6A2" w:rsidRPr="523D09A2">
        <w:rPr>
          <w:rFonts w:ascii="Trebuchet MS" w:eastAsia="Trebuchet MS" w:hAnsi="Trebuchet MS" w:cs="Trebuchet MS"/>
          <w:b/>
          <w:bCs/>
          <w:color w:val="02323E"/>
          <w:sz w:val="24"/>
          <w:szCs w:val="24"/>
        </w:rPr>
        <w:t xml:space="preserve">tekst wordt geschreven in </w:t>
      </w:r>
      <w:r w:rsidR="3985DAFA" w:rsidRPr="523D09A2">
        <w:rPr>
          <w:rFonts w:ascii="Trebuchet MS" w:eastAsia="Trebuchet MS" w:hAnsi="Trebuchet MS" w:cs="Trebuchet MS"/>
          <w:b/>
          <w:bCs/>
          <w:color w:val="02323E"/>
          <w:sz w:val="24"/>
          <w:szCs w:val="24"/>
        </w:rPr>
        <w:t>“</w:t>
      </w:r>
      <w:r w:rsidR="13E7B6A2" w:rsidRPr="523D09A2">
        <w:rPr>
          <w:rFonts w:ascii="Trebuchet MS" w:eastAsia="Trebuchet MS" w:hAnsi="Trebuchet MS" w:cs="Trebuchet MS"/>
          <w:b/>
          <w:bCs/>
          <w:color w:val="02323E"/>
          <w:sz w:val="24"/>
          <w:szCs w:val="24"/>
        </w:rPr>
        <w:t>Trebuchet MS</w:t>
      </w:r>
      <w:r w:rsidR="4C41F8BD" w:rsidRPr="523D09A2">
        <w:rPr>
          <w:rFonts w:ascii="Trebuchet MS" w:eastAsia="Trebuchet MS" w:hAnsi="Trebuchet MS" w:cs="Trebuchet MS"/>
          <w:b/>
          <w:bCs/>
          <w:color w:val="02323E"/>
          <w:sz w:val="24"/>
          <w:szCs w:val="24"/>
        </w:rPr>
        <w:t>”</w:t>
      </w:r>
      <w:r w:rsidR="13E7B6A2" w:rsidRPr="523D09A2">
        <w:rPr>
          <w:rFonts w:ascii="Trebuchet MS" w:eastAsia="Trebuchet MS" w:hAnsi="Trebuchet MS" w:cs="Trebuchet MS"/>
          <w:b/>
          <w:bCs/>
          <w:color w:val="02323E"/>
          <w:sz w:val="24"/>
          <w:szCs w:val="24"/>
        </w:rPr>
        <w:t xml:space="preserve"> in lettertype 12.</w:t>
      </w:r>
    </w:p>
    <w:p w14:paraId="27951DC7" w14:textId="2744E0DA" w:rsidR="006A0378" w:rsidRPr="00FB594A" w:rsidRDefault="00FB594A" w:rsidP="523D09A2">
      <w:pPr>
        <w:pBdr>
          <w:bottom w:val="single" w:sz="4" w:space="1" w:color="auto"/>
        </w:pBdr>
        <w:spacing w:before="120" w:after="120"/>
        <w:rPr>
          <w:rFonts w:ascii="Trebuchet MS" w:eastAsia="Trebuchet MS" w:hAnsi="Trebuchet MS" w:cs="Trebuchet MS"/>
          <w:b/>
          <w:bCs/>
          <w:color w:val="02323E"/>
          <w:sz w:val="32"/>
          <w:szCs w:val="32"/>
        </w:rPr>
      </w:pPr>
      <w:r w:rsidRPr="523D09A2">
        <w:rPr>
          <w:rFonts w:ascii="Trebuchet MS" w:eastAsia="Trebuchet MS" w:hAnsi="Trebuchet MS" w:cs="Trebuchet MS"/>
          <w:b/>
          <w:bCs/>
          <w:color w:val="02323E"/>
          <w:sz w:val="32"/>
          <w:szCs w:val="32"/>
        </w:rPr>
        <w:t>Reflectie Vragen</w:t>
      </w:r>
    </w:p>
    <w:p w14:paraId="78744E18" w14:textId="2D93407E" w:rsidR="004B42B5" w:rsidRPr="00FB594A" w:rsidRDefault="00CA0A11" w:rsidP="523D09A2">
      <w:pPr>
        <w:pStyle w:val="ListParagraph"/>
        <w:numPr>
          <w:ilvl w:val="0"/>
          <w:numId w:val="5"/>
        </w:numPr>
        <w:spacing w:after="160" w:line="259" w:lineRule="auto"/>
        <w:rPr>
          <w:rFonts w:ascii="Trebuchet MS" w:eastAsia="Trebuchet MS" w:hAnsi="Trebuchet MS" w:cs="Trebuchet MS"/>
          <w:b/>
          <w:bCs/>
          <w:color w:val="02323E"/>
          <w:sz w:val="28"/>
          <w:szCs w:val="28"/>
        </w:rPr>
      </w:pPr>
      <w:r w:rsidRPr="523D09A2">
        <w:rPr>
          <w:rFonts w:ascii="Trebuchet MS" w:eastAsia="Trebuchet MS" w:hAnsi="Trebuchet MS" w:cs="Trebuchet MS"/>
          <w:b/>
          <w:bCs/>
          <w:color w:val="02323E"/>
          <w:sz w:val="28"/>
          <w:szCs w:val="28"/>
        </w:rPr>
        <w:t>Heb je een beter beeld gekregen van de functie van programmeur?</w:t>
      </w:r>
      <w:r w:rsidR="002A7757" w:rsidRPr="523D09A2">
        <w:rPr>
          <w:rFonts w:ascii="Trebuchet MS" w:eastAsia="Trebuchet MS" w:hAnsi="Trebuchet MS" w:cs="Trebuchet MS"/>
          <w:b/>
          <w:bCs/>
          <w:color w:val="02323E"/>
          <w:sz w:val="28"/>
          <w:szCs w:val="28"/>
        </w:rPr>
        <w:t xml:space="preserve"> </w:t>
      </w:r>
      <w:r w:rsidR="00691C32" w:rsidRPr="523D09A2">
        <w:rPr>
          <w:rFonts w:ascii="Trebuchet MS" w:eastAsia="Trebuchet MS" w:hAnsi="Trebuchet MS" w:cs="Trebuchet MS"/>
          <w:b/>
          <w:bCs/>
          <w:color w:val="02323E"/>
          <w:sz w:val="28"/>
          <w:szCs w:val="28"/>
        </w:rPr>
        <w:t>Verklaar je antwoord. (8-15 regels)</w:t>
      </w:r>
    </w:p>
    <w:p w14:paraId="0810B81C" w14:textId="402FCD8E" w:rsidR="004B42B5" w:rsidRPr="00B169DE" w:rsidRDefault="00B169DE" w:rsidP="00B169DE">
      <w:pPr>
        <w:spacing w:after="160" w:line="259" w:lineRule="auto"/>
        <w:ind w:left="360"/>
        <w:rPr>
          <w:rFonts w:ascii="Trebuchet MS" w:eastAsia="Trebuchet MS" w:hAnsi="Trebuchet MS" w:cs="Trebuchet MS"/>
          <w:color w:val="02323E"/>
          <w:sz w:val="24"/>
          <w:szCs w:val="24"/>
        </w:rPr>
      </w:pPr>
      <w:r w:rsidRPr="00B169DE">
        <w:rPr>
          <w:rFonts w:ascii="Trebuchet MS" w:eastAsia="Trebuchet MS" w:hAnsi="Trebuchet MS" w:cs="Trebuchet MS"/>
          <w:color w:val="02323E"/>
          <w:sz w:val="24"/>
          <w:szCs w:val="24"/>
        </w:rPr>
        <w:t>Over het algemeen niet. De meeste dingen die ik potentieel had kunnen bijleren wist ik al via vrienden die in IT werken.</w:t>
      </w:r>
    </w:p>
    <w:p w14:paraId="50B9C4DB" w14:textId="7C2C2881" w:rsidR="00B169DE" w:rsidRPr="00B169DE" w:rsidRDefault="00B169DE" w:rsidP="00B169DE">
      <w:pPr>
        <w:spacing w:after="160" w:line="259" w:lineRule="auto"/>
        <w:ind w:left="360"/>
        <w:rPr>
          <w:rFonts w:ascii="Trebuchet MS" w:eastAsia="Trebuchet MS" w:hAnsi="Trebuchet MS" w:cs="Trebuchet MS"/>
          <w:color w:val="02323E"/>
          <w:sz w:val="24"/>
          <w:szCs w:val="24"/>
        </w:rPr>
      </w:pPr>
      <w:r w:rsidRPr="00B169DE">
        <w:rPr>
          <w:rFonts w:ascii="Trebuchet MS" w:eastAsia="Trebuchet MS" w:hAnsi="Trebuchet MS" w:cs="Trebuchet MS"/>
          <w:color w:val="02323E"/>
          <w:sz w:val="24"/>
          <w:szCs w:val="24"/>
        </w:rPr>
        <w:t>Zo heb ik een vriend die een paar jaar als consultant had gewerkt en ongeveer dezelfde klachten had. Hij hoopte ook vaker van bedrijf te kunnen wisselen maar zat een paar jaar vast in Gent.</w:t>
      </w:r>
    </w:p>
    <w:p w14:paraId="0110236E" w14:textId="3904779E" w:rsidR="00B169DE" w:rsidRPr="00B169DE" w:rsidRDefault="00B169DE" w:rsidP="00B169DE">
      <w:pPr>
        <w:spacing w:after="160" w:line="259" w:lineRule="auto"/>
        <w:ind w:left="360"/>
        <w:rPr>
          <w:rFonts w:ascii="Trebuchet MS" w:eastAsia="Trebuchet MS" w:hAnsi="Trebuchet MS" w:cs="Trebuchet MS"/>
          <w:color w:val="02323E"/>
          <w:sz w:val="24"/>
          <w:szCs w:val="24"/>
        </w:rPr>
      </w:pPr>
      <w:r w:rsidRPr="00B169DE">
        <w:rPr>
          <w:rFonts w:ascii="Trebuchet MS" w:eastAsia="Trebuchet MS" w:hAnsi="Trebuchet MS" w:cs="Trebuchet MS"/>
          <w:color w:val="02323E"/>
          <w:sz w:val="24"/>
          <w:szCs w:val="24"/>
        </w:rPr>
        <w:t>De job van een programmeur in een school is wel verduidelijkt. Ik dacht wel dat ze een groot deel van de IT kant van de school op zich moesten nemen maar ik was hier helemaal niet zo zeker in.</w:t>
      </w:r>
    </w:p>
    <w:p w14:paraId="71F702DB" w14:textId="0FE060BB" w:rsidR="00B169DE" w:rsidRPr="00B169DE" w:rsidRDefault="00B169DE" w:rsidP="00B169DE">
      <w:pPr>
        <w:spacing w:after="160" w:line="259" w:lineRule="auto"/>
        <w:ind w:left="360"/>
        <w:rPr>
          <w:rFonts w:ascii="Trebuchet MS" w:eastAsia="Trebuchet MS" w:hAnsi="Trebuchet MS" w:cs="Trebuchet MS"/>
          <w:color w:val="02323E"/>
          <w:sz w:val="24"/>
          <w:szCs w:val="24"/>
        </w:rPr>
      </w:pPr>
      <w:r w:rsidRPr="00B169DE">
        <w:rPr>
          <w:rFonts w:ascii="Trebuchet MS" w:eastAsia="Trebuchet MS" w:hAnsi="Trebuchet MS" w:cs="Trebuchet MS"/>
          <w:color w:val="02323E"/>
          <w:sz w:val="24"/>
          <w:szCs w:val="24"/>
        </w:rPr>
        <w:t>Wat ik wel heb bijgeleerd is hoe programmeurs samen werken, en voornamelijk hoe ze samen aan 1 project werken (via GIT). Dit was iets dat ik mij wel vaker afvroeg en waar ik ook veel duidelijkheid over heb gekregen</w:t>
      </w:r>
    </w:p>
    <w:p w14:paraId="58D6DE39" w14:textId="77777777" w:rsidR="00FB594A" w:rsidRPr="00691C32" w:rsidRDefault="00FB594A" w:rsidP="523D09A2">
      <w:pPr>
        <w:spacing w:before="120" w:after="120"/>
        <w:rPr>
          <w:rFonts w:ascii="Trebuchet MS" w:eastAsia="Trebuchet MS" w:hAnsi="Trebuchet MS" w:cs="Trebuchet MS"/>
          <w:b/>
          <w:bCs/>
          <w:color w:val="02323E"/>
          <w:sz w:val="24"/>
          <w:szCs w:val="24"/>
        </w:rPr>
      </w:pPr>
    </w:p>
    <w:p w14:paraId="453BC4C1" w14:textId="3C2C605D" w:rsidR="002A7757" w:rsidRPr="00691C32" w:rsidRDefault="002A7757" w:rsidP="523D09A2">
      <w:pPr>
        <w:pStyle w:val="ListParagraph"/>
        <w:numPr>
          <w:ilvl w:val="0"/>
          <w:numId w:val="5"/>
        </w:numPr>
        <w:spacing w:before="120" w:after="120"/>
        <w:rPr>
          <w:rFonts w:ascii="Trebuchet MS" w:eastAsia="Trebuchet MS" w:hAnsi="Trebuchet MS" w:cs="Trebuchet MS"/>
          <w:b/>
          <w:bCs/>
          <w:color w:val="02323E"/>
          <w:sz w:val="28"/>
          <w:szCs w:val="28"/>
        </w:rPr>
      </w:pPr>
      <w:r w:rsidRPr="523D09A2">
        <w:rPr>
          <w:rFonts w:ascii="Trebuchet MS" w:eastAsia="Trebuchet MS" w:hAnsi="Trebuchet MS" w:cs="Trebuchet MS"/>
          <w:b/>
          <w:bCs/>
          <w:color w:val="02323E"/>
          <w:sz w:val="28"/>
          <w:szCs w:val="28"/>
        </w:rPr>
        <w:t xml:space="preserve"> Welke dingen heb je bijgeleerd? Leg uit</w:t>
      </w:r>
      <w:r w:rsidR="00691C32" w:rsidRPr="523D09A2">
        <w:rPr>
          <w:rFonts w:ascii="Trebuchet MS" w:eastAsia="Trebuchet MS" w:hAnsi="Trebuchet MS" w:cs="Trebuchet MS"/>
          <w:b/>
          <w:bCs/>
          <w:color w:val="02323E"/>
          <w:sz w:val="28"/>
          <w:szCs w:val="28"/>
        </w:rPr>
        <w:t>. (8-15 regels)</w:t>
      </w:r>
    </w:p>
    <w:p w14:paraId="02A669F6" w14:textId="77777777" w:rsidR="002A7757" w:rsidRPr="00FB594A" w:rsidRDefault="002A7757" w:rsidP="523D09A2">
      <w:pPr>
        <w:spacing w:before="120" w:after="120"/>
        <w:rPr>
          <w:rFonts w:ascii="Trebuchet MS" w:eastAsia="Trebuchet MS" w:hAnsi="Trebuchet MS" w:cs="Trebuchet MS"/>
          <w:b/>
          <w:bCs/>
          <w:color w:val="02323E"/>
          <w:sz w:val="20"/>
          <w:szCs w:val="20"/>
        </w:rPr>
      </w:pPr>
    </w:p>
    <w:p w14:paraId="78B612E7" w14:textId="491A502A" w:rsidR="002A7757" w:rsidRPr="005A22DA" w:rsidRDefault="005A22DA" w:rsidP="00B169DE">
      <w:pPr>
        <w:spacing w:before="120" w:after="120"/>
        <w:ind w:left="360"/>
        <w:rPr>
          <w:rFonts w:ascii="Trebuchet MS" w:eastAsia="Trebuchet MS" w:hAnsi="Trebuchet MS" w:cs="Trebuchet MS"/>
          <w:color w:val="02323E"/>
          <w:sz w:val="24"/>
          <w:szCs w:val="24"/>
        </w:rPr>
      </w:pPr>
      <w:r w:rsidRPr="005A22DA">
        <w:rPr>
          <w:rFonts w:ascii="Trebuchet MS" w:eastAsia="Trebuchet MS" w:hAnsi="Trebuchet MS" w:cs="Trebuchet MS"/>
          <w:color w:val="02323E"/>
          <w:sz w:val="24"/>
          <w:szCs w:val="24"/>
        </w:rPr>
        <w:t>Misschien het belangrijkste dat ik heb geleerd is dat zelfs een slechte student het kan maken in de wereld van IT. Zolang je aan jezelf blijft werken en blijft verbeteren kan je steeds betere jobs voor jezelf vinden.</w:t>
      </w:r>
      <w:r>
        <w:rPr>
          <w:rFonts w:ascii="Trebuchet MS" w:eastAsia="Trebuchet MS" w:hAnsi="Trebuchet MS" w:cs="Trebuchet MS"/>
          <w:color w:val="02323E"/>
          <w:sz w:val="24"/>
          <w:szCs w:val="24"/>
        </w:rPr>
        <w:t xml:space="preserve"> </w:t>
      </w:r>
    </w:p>
    <w:p w14:paraId="2DEA9DEB" w14:textId="3AB618E5" w:rsidR="005A22DA" w:rsidRDefault="005A22DA" w:rsidP="005A22DA">
      <w:pPr>
        <w:spacing w:before="120" w:after="120"/>
        <w:ind w:left="360"/>
        <w:rPr>
          <w:rFonts w:ascii="Trebuchet MS" w:eastAsia="Trebuchet MS" w:hAnsi="Trebuchet MS" w:cs="Trebuchet MS"/>
          <w:color w:val="02323E"/>
          <w:sz w:val="24"/>
          <w:szCs w:val="24"/>
        </w:rPr>
      </w:pPr>
      <w:r>
        <w:rPr>
          <w:rFonts w:ascii="Trebuchet MS" w:eastAsia="Trebuchet MS" w:hAnsi="Trebuchet MS" w:cs="Trebuchet MS"/>
          <w:color w:val="02323E"/>
          <w:sz w:val="24"/>
          <w:szCs w:val="24"/>
        </w:rPr>
        <w:t>Ook weet ik nu dat van job, of zelfs van sector, veranderen relatief makkelijk is als programmeur. Als je wil kan je makkelijk halftijds freelancer, halftijd</w:t>
      </w:r>
      <w:r w:rsidR="00F85280">
        <w:rPr>
          <w:rFonts w:ascii="Trebuchet MS" w:eastAsia="Trebuchet MS" w:hAnsi="Trebuchet MS" w:cs="Trebuchet MS"/>
          <w:color w:val="02323E"/>
          <w:sz w:val="24"/>
          <w:szCs w:val="24"/>
        </w:rPr>
        <w:t>s</w:t>
      </w:r>
      <w:r>
        <w:rPr>
          <w:rFonts w:ascii="Trebuchet MS" w:eastAsia="Trebuchet MS" w:hAnsi="Trebuchet MS" w:cs="Trebuchet MS"/>
          <w:color w:val="02323E"/>
          <w:sz w:val="24"/>
          <w:szCs w:val="24"/>
        </w:rPr>
        <w:t xml:space="preserve"> een vaste job vinden</w:t>
      </w:r>
    </w:p>
    <w:p w14:paraId="11BF7518" w14:textId="5655B7E9" w:rsidR="005A22DA" w:rsidRPr="005A22DA" w:rsidRDefault="005A22DA" w:rsidP="005A22DA">
      <w:pPr>
        <w:spacing w:before="120" w:after="120"/>
        <w:ind w:left="360"/>
        <w:rPr>
          <w:rFonts w:ascii="Trebuchet MS" w:eastAsia="Trebuchet MS" w:hAnsi="Trebuchet MS" w:cs="Trebuchet MS"/>
          <w:color w:val="02323E"/>
          <w:sz w:val="24"/>
          <w:szCs w:val="24"/>
        </w:rPr>
      </w:pPr>
      <w:r>
        <w:rPr>
          <w:rFonts w:ascii="Trebuchet MS" w:eastAsia="Trebuchet MS" w:hAnsi="Trebuchet MS" w:cs="Trebuchet MS"/>
          <w:color w:val="02323E"/>
          <w:sz w:val="24"/>
          <w:szCs w:val="24"/>
        </w:rPr>
        <w:t>Wat ik persoonlijk het belangrijkste vind dat ik heb bijgeleerd is nog altijd GIT. Ik kan mij niet inbeelden hoe je zonder een soortgelijk systeem in een groep groter dan 3 programmeurs goed kan samenwerken. Hoe dit theoretisch werkt vond ik dan ook heel interessant.</w:t>
      </w:r>
    </w:p>
    <w:p w14:paraId="2BA5CF4E" w14:textId="77777777" w:rsidR="002A7757" w:rsidRPr="00FB594A" w:rsidRDefault="002A7757" w:rsidP="523D09A2">
      <w:pPr>
        <w:spacing w:before="120" w:after="120"/>
        <w:rPr>
          <w:rFonts w:ascii="Trebuchet MS" w:eastAsia="Trebuchet MS" w:hAnsi="Trebuchet MS" w:cs="Trebuchet MS"/>
          <w:b/>
          <w:bCs/>
          <w:color w:val="02323E"/>
          <w:sz w:val="20"/>
          <w:szCs w:val="20"/>
        </w:rPr>
      </w:pPr>
    </w:p>
    <w:p w14:paraId="35CD0C6B" w14:textId="77777777" w:rsidR="002A7757" w:rsidRPr="00FB594A" w:rsidRDefault="002A7757" w:rsidP="523D09A2">
      <w:pPr>
        <w:spacing w:before="120" w:after="120"/>
        <w:rPr>
          <w:rFonts w:ascii="Trebuchet MS" w:eastAsia="Trebuchet MS" w:hAnsi="Trebuchet MS" w:cs="Trebuchet MS"/>
          <w:b/>
          <w:bCs/>
          <w:color w:val="02323E"/>
          <w:sz w:val="20"/>
          <w:szCs w:val="20"/>
        </w:rPr>
      </w:pPr>
    </w:p>
    <w:p w14:paraId="52A21710" w14:textId="77777777" w:rsidR="002A7757" w:rsidRPr="00FB594A" w:rsidRDefault="002A7757" w:rsidP="523D09A2">
      <w:pPr>
        <w:spacing w:before="120" w:after="120"/>
        <w:rPr>
          <w:rFonts w:ascii="Trebuchet MS" w:eastAsia="Trebuchet MS" w:hAnsi="Trebuchet MS" w:cs="Trebuchet MS"/>
          <w:b/>
          <w:bCs/>
          <w:color w:val="02323E"/>
          <w:sz w:val="20"/>
          <w:szCs w:val="20"/>
        </w:rPr>
      </w:pPr>
    </w:p>
    <w:p w14:paraId="6A98EFB2" w14:textId="2A01D335" w:rsidR="002A7757" w:rsidRPr="00FB594A" w:rsidRDefault="002A7757" w:rsidP="523D09A2">
      <w:pPr>
        <w:spacing w:before="120" w:after="120"/>
        <w:rPr>
          <w:rFonts w:ascii="Trebuchet MS" w:eastAsia="Trebuchet MS" w:hAnsi="Trebuchet MS" w:cs="Trebuchet MS"/>
          <w:b/>
          <w:bCs/>
          <w:color w:val="02323E"/>
          <w:sz w:val="20"/>
          <w:szCs w:val="20"/>
        </w:rPr>
      </w:pPr>
    </w:p>
    <w:p w14:paraId="23105865" w14:textId="451BE0C0" w:rsidR="00A244EF" w:rsidRPr="00FB594A" w:rsidRDefault="00A244EF" w:rsidP="523D09A2">
      <w:pPr>
        <w:spacing w:before="120" w:after="120"/>
        <w:rPr>
          <w:rFonts w:ascii="Trebuchet MS" w:eastAsia="Trebuchet MS" w:hAnsi="Trebuchet MS" w:cs="Trebuchet MS"/>
          <w:b/>
          <w:bCs/>
          <w:color w:val="02323E"/>
          <w:sz w:val="20"/>
          <w:szCs w:val="20"/>
        </w:rPr>
      </w:pPr>
    </w:p>
    <w:p w14:paraId="5989F938" w14:textId="77777777" w:rsidR="00A244EF" w:rsidRPr="00FB594A" w:rsidRDefault="00A244EF" w:rsidP="523D09A2">
      <w:pPr>
        <w:spacing w:before="120" w:after="120"/>
        <w:rPr>
          <w:rFonts w:ascii="Trebuchet MS" w:eastAsia="Trebuchet MS" w:hAnsi="Trebuchet MS" w:cs="Trebuchet MS"/>
          <w:b/>
          <w:bCs/>
          <w:color w:val="02323E"/>
          <w:sz w:val="24"/>
          <w:szCs w:val="24"/>
        </w:rPr>
      </w:pPr>
    </w:p>
    <w:p w14:paraId="7A4A8C43" w14:textId="77777777" w:rsidR="002A7757" w:rsidRPr="00FB594A" w:rsidRDefault="002A7757" w:rsidP="523D09A2">
      <w:pPr>
        <w:spacing w:before="120" w:after="120"/>
        <w:rPr>
          <w:rFonts w:ascii="Trebuchet MS" w:eastAsia="Trebuchet MS" w:hAnsi="Trebuchet MS" w:cs="Trebuchet MS"/>
          <w:b/>
          <w:bCs/>
          <w:color w:val="02323E"/>
          <w:sz w:val="24"/>
          <w:szCs w:val="24"/>
        </w:rPr>
      </w:pPr>
    </w:p>
    <w:p w14:paraId="5DF78A3A" w14:textId="77777777" w:rsidR="002A7757" w:rsidRPr="00FB594A" w:rsidRDefault="002A7757" w:rsidP="523D09A2">
      <w:pPr>
        <w:spacing w:before="120" w:after="120"/>
        <w:rPr>
          <w:rFonts w:ascii="Trebuchet MS" w:eastAsia="Trebuchet MS" w:hAnsi="Trebuchet MS" w:cs="Trebuchet MS"/>
          <w:b/>
          <w:bCs/>
          <w:color w:val="02323E"/>
          <w:sz w:val="24"/>
          <w:szCs w:val="24"/>
        </w:rPr>
      </w:pPr>
    </w:p>
    <w:p w14:paraId="65CF1A34" w14:textId="317D4328" w:rsidR="004A6850" w:rsidRDefault="004A6850" w:rsidP="523D09A2">
      <w:pPr>
        <w:pStyle w:val="ListParagraph"/>
        <w:numPr>
          <w:ilvl w:val="0"/>
          <w:numId w:val="5"/>
        </w:numPr>
        <w:spacing w:before="120" w:after="120"/>
        <w:rPr>
          <w:rFonts w:ascii="Trebuchet MS" w:eastAsia="Trebuchet MS" w:hAnsi="Trebuchet MS" w:cs="Trebuchet MS"/>
          <w:b/>
          <w:bCs/>
          <w:color w:val="02323E"/>
          <w:sz w:val="28"/>
          <w:szCs w:val="28"/>
        </w:rPr>
      </w:pPr>
      <w:r w:rsidRPr="523D09A2">
        <w:rPr>
          <w:rFonts w:ascii="Trebuchet MS" w:eastAsia="Trebuchet MS" w:hAnsi="Trebuchet MS" w:cs="Trebuchet MS"/>
          <w:b/>
          <w:bCs/>
          <w:color w:val="02323E"/>
          <w:sz w:val="28"/>
          <w:szCs w:val="28"/>
        </w:rPr>
        <w:t xml:space="preserve"> Welk bedrijf sprak je het meest aan? </w:t>
      </w:r>
      <w:r w:rsidR="002A7757" w:rsidRPr="523D09A2">
        <w:rPr>
          <w:rFonts w:ascii="Trebuchet MS" w:eastAsia="Trebuchet MS" w:hAnsi="Trebuchet MS" w:cs="Trebuchet MS"/>
          <w:b/>
          <w:bCs/>
          <w:color w:val="02323E"/>
          <w:sz w:val="28"/>
          <w:szCs w:val="28"/>
        </w:rPr>
        <w:t>Verklaar</w:t>
      </w:r>
      <w:r w:rsidR="00691C32" w:rsidRPr="523D09A2">
        <w:rPr>
          <w:rFonts w:ascii="Trebuchet MS" w:eastAsia="Trebuchet MS" w:hAnsi="Trebuchet MS" w:cs="Trebuchet MS"/>
          <w:b/>
          <w:bCs/>
          <w:color w:val="02323E"/>
          <w:sz w:val="28"/>
          <w:szCs w:val="28"/>
        </w:rPr>
        <w:t xml:space="preserve"> je antwoord. (8-15 regels)</w:t>
      </w:r>
    </w:p>
    <w:p w14:paraId="2D862362" w14:textId="0E0835E1" w:rsidR="005A22DA" w:rsidRDefault="005A22DA" w:rsidP="005A22DA">
      <w:pPr>
        <w:pStyle w:val="ListParagraph"/>
        <w:spacing w:before="120" w:after="120"/>
        <w:rPr>
          <w:rFonts w:ascii="Trebuchet MS" w:eastAsia="Trebuchet MS" w:hAnsi="Trebuchet MS" w:cs="Trebuchet MS"/>
          <w:b/>
          <w:bCs/>
          <w:color w:val="02323E"/>
          <w:sz w:val="28"/>
          <w:szCs w:val="28"/>
        </w:rPr>
      </w:pPr>
    </w:p>
    <w:p w14:paraId="6C07B2F5" w14:textId="0294816E" w:rsidR="005A22DA" w:rsidRPr="0081169B" w:rsidRDefault="005A22DA" w:rsidP="0081169B">
      <w:pPr>
        <w:spacing w:before="120" w:after="120"/>
        <w:ind w:left="360"/>
        <w:rPr>
          <w:rFonts w:ascii="Trebuchet MS" w:eastAsia="Trebuchet MS" w:hAnsi="Trebuchet MS" w:cs="Trebuchet MS"/>
          <w:color w:val="02323E"/>
          <w:sz w:val="24"/>
          <w:szCs w:val="24"/>
        </w:rPr>
      </w:pPr>
      <w:r w:rsidRPr="0081169B">
        <w:rPr>
          <w:rFonts w:ascii="Trebuchet MS" w:eastAsia="Trebuchet MS" w:hAnsi="Trebuchet MS" w:cs="Trebuchet MS"/>
          <w:color w:val="02323E"/>
          <w:sz w:val="24"/>
          <w:szCs w:val="24"/>
        </w:rPr>
        <w:t xml:space="preserve">Het bedrijf dat mij het meeste aansprak is zeker </w:t>
      </w:r>
      <w:proofErr w:type="spellStart"/>
      <w:r w:rsidRPr="0081169B">
        <w:rPr>
          <w:rFonts w:ascii="Trebuchet MS" w:eastAsia="Trebuchet MS" w:hAnsi="Trebuchet MS" w:cs="Trebuchet MS"/>
          <w:color w:val="02323E"/>
          <w:sz w:val="24"/>
          <w:szCs w:val="24"/>
        </w:rPr>
        <w:t>Eurofins</w:t>
      </w:r>
      <w:proofErr w:type="spellEnd"/>
      <w:r w:rsidRPr="0081169B">
        <w:rPr>
          <w:rFonts w:ascii="Trebuchet MS" w:eastAsia="Trebuchet MS" w:hAnsi="Trebuchet MS" w:cs="Trebuchet MS"/>
          <w:color w:val="02323E"/>
          <w:sz w:val="24"/>
          <w:szCs w:val="24"/>
        </w:rPr>
        <w:t xml:space="preserve">. Zoals ik het begreep </w:t>
      </w:r>
      <w:r w:rsidR="0081169B" w:rsidRPr="0081169B">
        <w:rPr>
          <w:rFonts w:ascii="Trebuchet MS" w:eastAsia="Trebuchet MS" w:hAnsi="Trebuchet MS" w:cs="Trebuchet MS"/>
          <w:color w:val="02323E"/>
          <w:sz w:val="24"/>
          <w:szCs w:val="24"/>
        </w:rPr>
        <w:t>waren er in dat bedrijf zeker functies met een uitdaging.</w:t>
      </w:r>
    </w:p>
    <w:p w14:paraId="16360FE3" w14:textId="5F272393" w:rsidR="0081169B" w:rsidRDefault="0081169B" w:rsidP="0081169B">
      <w:pPr>
        <w:spacing w:before="120" w:after="120"/>
        <w:ind w:left="360"/>
        <w:rPr>
          <w:rFonts w:ascii="Trebuchet MS" w:eastAsia="Trebuchet MS" w:hAnsi="Trebuchet MS" w:cs="Trebuchet MS"/>
          <w:color w:val="02323E"/>
          <w:sz w:val="24"/>
          <w:szCs w:val="24"/>
        </w:rPr>
      </w:pPr>
      <w:r>
        <w:rPr>
          <w:rFonts w:ascii="Trebuchet MS" w:eastAsia="Trebuchet MS" w:hAnsi="Trebuchet MS" w:cs="Trebuchet MS"/>
          <w:color w:val="02323E"/>
          <w:sz w:val="24"/>
          <w:szCs w:val="24"/>
        </w:rPr>
        <w:t>Als ik lange tijd ergens ga moeten werken ga ik toch graag een beetje uitgedaagd worden in de code die ik moet schrijven. Ik ga het waarschijnlijk niet lang volhouden als ik hele dagen lang simpele of voornamelijk front-end code ga moeten schrijven.</w:t>
      </w:r>
    </w:p>
    <w:p w14:paraId="7B8C9697" w14:textId="7DA355E8" w:rsidR="0081169B" w:rsidRPr="0081169B" w:rsidRDefault="0081169B" w:rsidP="0081169B">
      <w:pPr>
        <w:spacing w:before="120" w:after="120"/>
        <w:ind w:left="360"/>
        <w:rPr>
          <w:rFonts w:ascii="Trebuchet MS" w:eastAsia="Trebuchet MS" w:hAnsi="Trebuchet MS" w:cs="Trebuchet MS"/>
          <w:color w:val="02323E"/>
          <w:sz w:val="24"/>
          <w:szCs w:val="24"/>
        </w:rPr>
      </w:pPr>
      <w:r>
        <w:rPr>
          <w:rFonts w:ascii="Trebuchet MS" w:eastAsia="Trebuchet MS" w:hAnsi="Trebuchet MS" w:cs="Trebuchet MS"/>
          <w:color w:val="02323E"/>
          <w:sz w:val="24"/>
          <w:szCs w:val="24"/>
        </w:rPr>
        <w:t xml:space="preserve">Een minder belangrijke reden is dat </w:t>
      </w:r>
      <w:proofErr w:type="spellStart"/>
      <w:r>
        <w:rPr>
          <w:rFonts w:ascii="Trebuchet MS" w:eastAsia="Trebuchet MS" w:hAnsi="Trebuchet MS" w:cs="Trebuchet MS"/>
          <w:color w:val="02323E"/>
          <w:sz w:val="24"/>
          <w:szCs w:val="24"/>
        </w:rPr>
        <w:t>Eurofins</w:t>
      </w:r>
      <w:proofErr w:type="spellEnd"/>
      <w:r>
        <w:rPr>
          <w:rFonts w:ascii="Trebuchet MS" w:eastAsia="Trebuchet MS" w:hAnsi="Trebuchet MS" w:cs="Trebuchet MS"/>
          <w:color w:val="02323E"/>
          <w:sz w:val="24"/>
          <w:szCs w:val="24"/>
        </w:rPr>
        <w:t xml:space="preserve"> tegenover bv </w:t>
      </w:r>
      <w:proofErr w:type="spellStart"/>
      <w:r>
        <w:rPr>
          <w:rFonts w:ascii="Trebuchet MS" w:eastAsia="Trebuchet MS" w:hAnsi="Trebuchet MS" w:cs="Trebuchet MS"/>
          <w:color w:val="02323E"/>
          <w:sz w:val="24"/>
          <w:szCs w:val="24"/>
        </w:rPr>
        <w:t>Weaveit</w:t>
      </w:r>
      <w:proofErr w:type="spellEnd"/>
      <w:r>
        <w:rPr>
          <w:rFonts w:ascii="Trebuchet MS" w:eastAsia="Trebuchet MS" w:hAnsi="Trebuchet MS" w:cs="Trebuchet MS"/>
          <w:color w:val="02323E"/>
          <w:sz w:val="24"/>
          <w:szCs w:val="24"/>
        </w:rPr>
        <w:t xml:space="preserve"> een groter bedrijf is. Een groot bedrijf heeft meer zekerheid en heeft meer doorgroeimogelijkheden. De kans om samen met een klein bedrijf groot te worden vind ik persoonlijk niet heel belangrijk</w:t>
      </w:r>
    </w:p>
    <w:p w14:paraId="552D28F0" w14:textId="77777777" w:rsidR="004A6850" w:rsidRPr="00FB594A" w:rsidRDefault="004A6850" w:rsidP="523D09A2">
      <w:pPr>
        <w:spacing w:before="120" w:after="120"/>
        <w:rPr>
          <w:rFonts w:ascii="Trebuchet MS" w:eastAsia="Trebuchet MS" w:hAnsi="Trebuchet MS" w:cs="Trebuchet MS"/>
          <w:b/>
          <w:bCs/>
          <w:color w:val="02323E"/>
          <w:sz w:val="24"/>
          <w:szCs w:val="24"/>
        </w:rPr>
      </w:pPr>
    </w:p>
    <w:p w14:paraId="7B147602" w14:textId="77777777" w:rsidR="0027262A" w:rsidRPr="0027262A" w:rsidRDefault="0027262A" w:rsidP="523D09A2">
      <w:pPr>
        <w:pStyle w:val="ListParagraph"/>
        <w:numPr>
          <w:ilvl w:val="0"/>
          <w:numId w:val="5"/>
        </w:numPr>
        <w:spacing w:before="120" w:after="120"/>
        <w:rPr>
          <w:rFonts w:ascii="Trebuchet MS" w:eastAsia="Trebuchet MS" w:hAnsi="Trebuchet MS" w:cs="Trebuchet MS"/>
          <w:b/>
          <w:bCs/>
          <w:color w:val="02323E"/>
          <w:sz w:val="28"/>
          <w:szCs w:val="28"/>
        </w:rPr>
      </w:pPr>
      <w:r w:rsidRPr="523D09A2">
        <w:rPr>
          <w:rFonts w:ascii="Trebuchet MS" w:eastAsia="Trebuchet MS" w:hAnsi="Trebuchet MS" w:cs="Trebuchet MS"/>
          <w:b/>
          <w:bCs/>
          <w:color w:val="02323E"/>
          <w:sz w:val="28"/>
          <w:szCs w:val="28"/>
        </w:rPr>
        <w:t>Wat was de beste tip voor jou om te groeien als programmeur?</w:t>
      </w:r>
    </w:p>
    <w:p w14:paraId="11BBF95A" w14:textId="0F670A6D" w:rsidR="0027262A" w:rsidRPr="0027262A" w:rsidRDefault="0081169B" w:rsidP="0081169B">
      <w:pPr>
        <w:tabs>
          <w:tab w:val="left" w:pos="1905"/>
        </w:tabs>
        <w:spacing w:before="120" w:after="120"/>
        <w:ind w:left="360"/>
        <w:rPr>
          <w:rFonts w:ascii="Trebuchet MS" w:eastAsia="Trebuchet MS" w:hAnsi="Trebuchet MS" w:cs="Trebuchet MS"/>
          <w:b/>
          <w:bCs/>
          <w:color w:val="02323E"/>
          <w:sz w:val="28"/>
          <w:szCs w:val="28"/>
        </w:rPr>
      </w:pPr>
      <w:r>
        <w:rPr>
          <w:rFonts w:ascii="Trebuchet MS" w:eastAsia="Trebuchet MS" w:hAnsi="Trebuchet MS" w:cs="Trebuchet MS"/>
          <w:b/>
          <w:bCs/>
          <w:color w:val="02323E"/>
          <w:sz w:val="28"/>
          <w:szCs w:val="28"/>
        </w:rPr>
        <w:tab/>
      </w:r>
    </w:p>
    <w:p w14:paraId="381D5C93" w14:textId="4D3617CC" w:rsidR="00CA0A11" w:rsidRPr="0081169B" w:rsidRDefault="0081169B" w:rsidP="0081169B">
      <w:pPr>
        <w:spacing w:after="160" w:line="259" w:lineRule="auto"/>
        <w:ind w:left="360"/>
        <w:rPr>
          <w:rFonts w:ascii="Trebuchet MS" w:eastAsia="Trebuchet MS" w:hAnsi="Trebuchet MS" w:cs="Trebuchet MS"/>
          <w:color w:val="02323E"/>
          <w:sz w:val="24"/>
          <w:szCs w:val="24"/>
        </w:rPr>
      </w:pPr>
      <w:r>
        <w:rPr>
          <w:rFonts w:ascii="Trebuchet MS" w:eastAsia="Trebuchet MS" w:hAnsi="Trebuchet MS" w:cs="Trebuchet MS"/>
          <w:color w:val="02323E"/>
          <w:sz w:val="24"/>
          <w:szCs w:val="24"/>
        </w:rPr>
        <w:t>Het beste dat ik als tip kan interpreteren is dat je GIT beter kan leren voor, of tijdens, je een job aan het zoeken bent. GIT gaat hoogstwaarschijnlijk iets zijn dat je nodig hebt voor je job en verhoogt de kansen op een job die jezelf gaat willen.</w:t>
      </w:r>
    </w:p>
    <w:p w14:paraId="418E07A4" w14:textId="77777777" w:rsidR="00691C32" w:rsidRPr="00FB594A" w:rsidRDefault="00691C32" w:rsidP="523D09A2">
      <w:pPr>
        <w:spacing w:after="160" w:line="259" w:lineRule="auto"/>
        <w:rPr>
          <w:rFonts w:ascii="Trebuchet MS" w:eastAsia="Trebuchet MS" w:hAnsi="Trebuchet MS" w:cs="Trebuchet MS"/>
          <w:b/>
          <w:bCs/>
          <w:color w:val="02323E"/>
          <w:sz w:val="32"/>
          <w:szCs w:val="32"/>
        </w:rPr>
      </w:pPr>
    </w:p>
    <w:p w14:paraId="4CA76DAD" w14:textId="27E54639" w:rsidR="00622CEE" w:rsidRPr="00FB594A" w:rsidRDefault="00FB594A" w:rsidP="523D09A2">
      <w:pPr>
        <w:pBdr>
          <w:bottom w:val="single" w:sz="4" w:space="1" w:color="auto"/>
        </w:pBdr>
        <w:spacing w:before="120" w:after="120"/>
        <w:rPr>
          <w:rFonts w:ascii="Trebuchet MS" w:eastAsia="Trebuchet MS" w:hAnsi="Trebuchet MS" w:cs="Trebuchet MS"/>
          <w:b/>
          <w:bCs/>
          <w:color w:val="02323E"/>
          <w:sz w:val="32"/>
          <w:szCs w:val="32"/>
        </w:rPr>
      </w:pPr>
      <w:r w:rsidRPr="523D09A2">
        <w:rPr>
          <w:rFonts w:ascii="Trebuchet MS" w:eastAsia="Trebuchet MS" w:hAnsi="Trebuchet MS" w:cs="Trebuchet MS"/>
          <w:b/>
          <w:bCs/>
          <w:color w:val="02323E"/>
          <w:sz w:val="32"/>
          <w:szCs w:val="32"/>
        </w:rPr>
        <w:t>Technische Vragen</w:t>
      </w:r>
    </w:p>
    <w:p w14:paraId="30019480" w14:textId="1A8DB322" w:rsidR="00691C32" w:rsidRDefault="00691C32" w:rsidP="523D09A2">
      <w:pPr>
        <w:pStyle w:val="ListParagraph"/>
        <w:numPr>
          <w:ilvl w:val="0"/>
          <w:numId w:val="6"/>
        </w:numPr>
        <w:spacing w:after="160" w:line="259" w:lineRule="auto"/>
        <w:rPr>
          <w:rFonts w:ascii="Trebuchet MS" w:eastAsia="Trebuchet MS" w:hAnsi="Trebuchet MS" w:cs="Trebuchet MS"/>
          <w:b/>
          <w:bCs/>
          <w:color w:val="02323E"/>
          <w:sz w:val="28"/>
          <w:szCs w:val="28"/>
        </w:rPr>
      </w:pPr>
      <w:r w:rsidRPr="523D09A2">
        <w:rPr>
          <w:rFonts w:ascii="Trebuchet MS" w:eastAsia="Trebuchet MS" w:hAnsi="Trebuchet MS" w:cs="Trebuchet MS"/>
          <w:b/>
          <w:bCs/>
          <w:color w:val="02323E"/>
          <w:sz w:val="28"/>
          <w:szCs w:val="28"/>
        </w:rPr>
        <w:t>Wat is versiebeheer en waarvoor wordt het gebruikt? (4-8 regels)</w:t>
      </w:r>
    </w:p>
    <w:p w14:paraId="191635E8" w14:textId="77777777" w:rsidR="00A30B06" w:rsidRPr="00A30B06" w:rsidRDefault="00A30B06" w:rsidP="00A30B06">
      <w:pPr>
        <w:spacing w:before="120" w:after="120"/>
        <w:ind w:left="360"/>
        <w:rPr>
          <w:rFonts w:ascii="Trebuchet MS" w:eastAsia="Trebuchet MS" w:hAnsi="Trebuchet MS" w:cs="Trebuchet MS"/>
          <w:color w:val="02323E"/>
          <w:sz w:val="24"/>
          <w:szCs w:val="24"/>
        </w:rPr>
      </w:pPr>
      <w:r w:rsidRPr="00A30B06">
        <w:rPr>
          <w:rFonts w:ascii="Trebuchet MS" w:eastAsia="Trebuchet MS" w:hAnsi="Trebuchet MS" w:cs="Trebuchet MS"/>
          <w:color w:val="02323E"/>
          <w:sz w:val="24"/>
          <w:szCs w:val="24"/>
        </w:rPr>
        <w:t>Versiebeheer is een systeem of stuk software om veranderingen aan een stuk code of project te managen. Het doet dit door oudere versies en veranderingen bij te houden maar ook door verschillende mensen tegelijk te laten werken aan 1 project.</w:t>
      </w:r>
    </w:p>
    <w:p w14:paraId="149F36F7" w14:textId="116894BA" w:rsidR="00691C32" w:rsidRPr="00A30B06" w:rsidRDefault="00A30B06" w:rsidP="00A30B06">
      <w:pPr>
        <w:spacing w:before="120" w:after="120"/>
        <w:ind w:left="360"/>
        <w:rPr>
          <w:rFonts w:ascii="Trebuchet MS" w:eastAsia="Trebuchet MS" w:hAnsi="Trebuchet MS" w:cs="Trebuchet MS"/>
          <w:color w:val="02323E"/>
          <w:sz w:val="24"/>
          <w:szCs w:val="24"/>
        </w:rPr>
      </w:pPr>
      <w:r w:rsidRPr="00A30B06">
        <w:rPr>
          <w:rFonts w:ascii="Trebuchet MS" w:eastAsia="Trebuchet MS" w:hAnsi="Trebuchet MS" w:cs="Trebuchet MS"/>
          <w:color w:val="02323E"/>
          <w:sz w:val="24"/>
          <w:szCs w:val="24"/>
        </w:rPr>
        <w:t>Programmeurs kunnen van hun lokale code enkel de veranderingen pushen van 1 gedeelte van het project terwijl andere programmeurs tegelijk aan andere delen werker. Een goed versiebeheer managed deze branches en probeert mogelijk conflicten (als bv 2 mensen aan hetzelfde stuk code gewerkt hebben) op te lossen.</w:t>
      </w:r>
    </w:p>
    <w:p w14:paraId="3B0C677D" w14:textId="57738E29" w:rsidR="00691C32" w:rsidRDefault="00691C32" w:rsidP="523D09A2">
      <w:pPr>
        <w:spacing w:before="120" w:after="120"/>
        <w:rPr>
          <w:rFonts w:ascii="Trebuchet MS" w:eastAsia="Trebuchet MS" w:hAnsi="Trebuchet MS" w:cs="Trebuchet MS"/>
          <w:b/>
          <w:bCs/>
          <w:color w:val="02323E"/>
          <w:sz w:val="24"/>
          <w:szCs w:val="24"/>
        </w:rPr>
      </w:pPr>
    </w:p>
    <w:p w14:paraId="07219E8E" w14:textId="77777777" w:rsidR="00A23408" w:rsidRPr="00691C32" w:rsidRDefault="00A23408" w:rsidP="523D09A2">
      <w:pPr>
        <w:spacing w:before="120" w:after="120"/>
        <w:rPr>
          <w:rFonts w:ascii="Trebuchet MS" w:eastAsia="Trebuchet MS" w:hAnsi="Trebuchet MS" w:cs="Trebuchet MS"/>
          <w:b/>
          <w:bCs/>
          <w:color w:val="02323E"/>
          <w:sz w:val="24"/>
          <w:szCs w:val="24"/>
        </w:rPr>
      </w:pPr>
    </w:p>
    <w:p w14:paraId="65EB045E" w14:textId="6E09F9B3" w:rsidR="00691C32" w:rsidRPr="00691C32" w:rsidRDefault="00691C32" w:rsidP="523D09A2">
      <w:pPr>
        <w:pStyle w:val="ListParagraph"/>
        <w:numPr>
          <w:ilvl w:val="0"/>
          <w:numId w:val="6"/>
        </w:numPr>
        <w:spacing w:before="120" w:after="120"/>
        <w:rPr>
          <w:rFonts w:ascii="Trebuchet MS" w:eastAsia="Trebuchet MS" w:hAnsi="Trebuchet MS" w:cs="Trebuchet MS"/>
          <w:b/>
          <w:bCs/>
          <w:color w:val="02323E"/>
          <w:sz w:val="28"/>
          <w:szCs w:val="28"/>
        </w:rPr>
      </w:pPr>
      <w:r w:rsidRPr="523D09A2">
        <w:rPr>
          <w:rFonts w:ascii="Trebuchet MS" w:eastAsia="Trebuchet MS" w:hAnsi="Trebuchet MS" w:cs="Trebuchet MS"/>
          <w:b/>
          <w:bCs/>
          <w:color w:val="02323E"/>
          <w:sz w:val="28"/>
          <w:szCs w:val="28"/>
        </w:rPr>
        <w:lastRenderedPageBreak/>
        <w:t xml:space="preserve"> Welke voordelen heeft git ten opzichte van </w:t>
      </w:r>
      <w:r w:rsidR="0027262A" w:rsidRPr="523D09A2">
        <w:rPr>
          <w:rFonts w:ascii="Trebuchet MS" w:eastAsia="Trebuchet MS" w:hAnsi="Trebuchet MS" w:cs="Trebuchet MS"/>
          <w:b/>
          <w:bCs/>
          <w:color w:val="02323E"/>
          <w:sz w:val="28"/>
          <w:szCs w:val="28"/>
        </w:rPr>
        <w:t xml:space="preserve">bijvoorbeeld </w:t>
      </w:r>
      <w:r w:rsidRPr="523D09A2">
        <w:rPr>
          <w:rFonts w:ascii="Trebuchet MS" w:eastAsia="Trebuchet MS" w:hAnsi="Trebuchet MS" w:cs="Trebuchet MS"/>
          <w:b/>
          <w:bCs/>
          <w:color w:val="02323E"/>
          <w:sz w:val="28"/>
          <w:szCs w:val="28"/>
        </w:rPr>
        <w:t>Google Drive? (4-8 regels)</w:t>
      </w:r>
    </w:p>
    <w:p w14:paraId="041381D0" w14:textId="59205580" w:rsidR="00691C32" w:rsidRPr="00A30B06" w:rsidRDefault="00A30B06" w:rsidP="00A30B06">
      <w:pPr>
        <w:spacing w:before="120" w:after="120"/>
        <w:ind w:left="360"/>
        <w:rPr>
          <w:rFonts w:ascii="Trebuchet MS" w:eastAsia="Trebuchet MS" w:hAnsi="Trebuchet MS" w:cs="Trebuchet MS"/>
          <w:color w:val="02323E"/>
          <w:sz w:val="24"/>
          <w:szCs w:val="24"/>
        </w:rPr>
      </w:pPr>
      <w:r w:rsidRPr="00A30B06">
        <w:rPr>
          <w:rFonts w:ascii="Trebuchet MS" w:eastAsia="Trebuchet MS" w:hAnsi="Trebuchet MS" w:cs="Trebuchet MS"/>
          <w:color w:val="02323E"/>
          <w:sz w:val="24"/>
          <w:szCs w:val="24"/>
        </w:rPr>
        <w:t>Git heeft specifieke commandos zoals push, pull, commit, etc.. om specifiek en gericht bepaalde veranderingen aan te brengen of op te halen. Google drive zal bij elke verandering het volledige bestand vervangen, dus als 2 mensen tegelijk aan 1 project werken gaat dit bijna altijd betekenen dat iemand zijn code kwijt raakt. Google drive houdt ook geen oudere versies en veranderingen bij.</w:t>
      </w:r>
    </w:p>
    <w:p w14:paraId="7B67BF1B" w14:textId="77777777" w:rsidR="00691C32" w:rsidRPr="00FB594A" w:rsidRDefault="00691C32" w:rsidP="523D09A2">
      <w:pPr>
        <w:spacing w:before="120" w:after="120"/>
        <w:rPr>
          <w:rFonts w:ascii="Trebuchet MS" w:eastAsia="Trebuchet MS" w:hAnsi="Trebuchet MS" w:cs="Trebuchet MS"/>
          <w:b/>
          <w:bCs/>
          <w:color w:val="02323E"/>
          <w:sz w:val="20"/>
          <w:szCs w:val="20"/>
        </w:rPr>
      </w:pPr>
    </w:p>
    <w:sectPr w:rsidR="00691C32" w:rsidRPr="00FB594A" w:rsidSect="00793355">
      <w:footerReference w:type="default" r:id="rId11"/>
      <w:pgSz w:w="11906" w:h="16838"/>
      <w:pgMar w:top="993" w:right="1417" w:bottom="1417" w:left="1417"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A3C99" w14:textId="77777777" w:rsidR="00E87D5A" w:rsidRDefault="00E87D5A" w:rsidP="00D31BAC">
      <w:r>
        <w:separator/>
      </w:r>
    </w:p>
  </w:endnote>
  <w:endnote w:type="continuationSeparator" w:id="0">
    <w:p w14:paraId="48824183" w14:textId="77777777" w:rsidR="00E87D5A" w:rsidRDefault="00E87D5A" w:rsidP="00D31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5024147"/>
      <w:docPartObj>
        <w:docPartGallery w:val="Page Numbers (Bottom of Page)"/>
        <w:docPartUnique/>
      </w:docPartObj>
    </w:sdtPr>
    <w:sdtEndPr/>
    <w:sdtContent>
      <w:p w14:paraId="1256B502" w14:textId="3C06D4C0" w:rsidR="00D31BAC" w:rsidRDefault="00D31BAC">
        <w:pPr>
          <w:pStyle w:val="Footer"/>
        </w:pPr>
        <w:r>
          <w:rPr>
            <w:noProof/>
          </w:rPr>
          <mc:AlternateContent>
            <mc:Choice Requires="wps">
              <w:drawing>
                <wp:anchor distT="0" distB="0" distL="114300" distR="114300" simplePos="0" relativeHeight="251659264" behindDoc="0" locked="0" layoutInCell="1" allowOverlap="1" wp14:anchorId="68EE9D69" wp14:editId="41BD7D58">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519B577" w14:textId="77777777" w:rsidR="00D31BAC" w:rsidRDefault="00D31BA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8EE9D69" id="Rechthoek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DMh+wEAAM0DAAAOAAAAZHJzL2Uyb0RvYy54bWysU1Fv0zAQfkfiP1h+p0mmde2iptO0aYA0&#10;YGLwAxzHrq0lPnN2m5Rfz9ntygZviDxYvvP5833ffVldTUPPdgqDBdfwalZyppyEzrpNw79/u3u3&#10;5CxE4TrRg1MN36vAr9Zv36xGX6szMNB3ChmBuFCPvuEmRl8XRZBGDSLMwCtHhxpwEJFC3BQdipHQ&#10;h744K8uLYgTsPIJUIVD29nDI1xlfayXjF62DiqxvOPUW84p5bdNarFei3qDwxspjG+IfuhiEdfTo&#10;CepWRMG2aP+CGqxECKDjTMJQgNZWqsyB2FTlH2wejfAqcyFxgj/JFP4frPy8e0BmO5odZ04MNKKv&#10;SppoQD2xKskz+lBT1aN/wEQw+HuQT4E5uDHCbdQ1IoxGiY6ayvXFqwspCHSVteMn6AhdbCNkpSaN&#10;A0OgiVTlskwfZ7q3/kPCSS+ROGzKk9qfJqWmyCQl5xfzxXLOmaSj6rJaLPIkC1En1HTZY4jvFQws&#10;bRqOZIQMKnb3IRIrKn0uSeUO7mzfZzP07lWCClMms0pEDoLEqZ2O2rTQ7YlfZkIU6F+g9wzgT85G&#10;8lXDw4+tQMVZ/9GRRpfV+XkyYg5ogy+z7XNWOEkQDY+cHbY38WDarUe7MUm0TMfBNempbaaUtD50&#10;c+yXPJOZHv2dTPkyzlW//8L1LwA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DnQDMh+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2519B577" w14:textId="77777777" w:rsidR="00D31BAC" w:rsidRDefault="00D31BA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3B976" w14:textId="77777777" w:rsidR="00E87D5A" w:rsidRDefault="00E87D5A" w:rsidP="00D31BAC">
      <w:r>
        <w:separator/>
      </w:r>
    </w:p>
  </w:footnote>
  <w:footnote w:type="continuationSeparator" w:id="0">
    <w:p w14:paraId="3E2FD795" w14:textId="77777777" w:rsidR="00E87D5A" w:rsidRDefault="00E87D5A" w:rsidP="00D31B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A7A72"/>
    <w:multiLevelType w:val="hybridMultilevel"/>
    <w:tmpl w:val="71CE7E7A"/>
    <w:lvl w:ilvl="0" w:tplc="08130001">
      <w:start w:val="1"/>
      <w:numFmt w:val="bullet"/>
      <w:lvlText w:val=""/>
      <w:lvlJc w:val="left"/>
      <w:pPr>
        <w:ind w:left="765" w:hanging="360"/>
      </w:pPr>
      <w:rPr>
        <w:rFonts w:ascii="Symbol" w:hAnsi="Symbol"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1" w15:restartNumberingAfterBreak="0">
    <w:nsid w:val="3F461EE2"/>
    <w:multiLevelType w:val="hybridMultilevel"/>
    <w:tmpl w:val="12F0C1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59410F5"/>
    <w:multiLevelType w:val="hybridMultilevel"/>
    <w:tmpl w:val="7630A02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50627410"/>
    <w:multiLevelType w:val="multilevel"/>
    <w:tmpl w:val="911EBAC8"/>
    <w:lvl w:ilvl="0">
      <w:start w:val="1"/>
      <w:numFmt w:val="decimal"/>
      <w:lvlText w:val="%1"/>
      <w:lvlJc w:val="left"/>
      <w:pPr>
        <w:ind w:left="360" w:hanging="360"/>
      </w:pPr>
      <w:rPr>
        <w:rFonts w:hint="default"/>
      </w:rPr>
    </w:lvl>
    <w:lvl w:ilvl="1">
      <w:start w:val="1"/>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4" w15:restartNumberingAfterBreak="0">
    <w:nsid w:val="562756AE"/>
    <w:multiLevelType w:val="hybridMultilevel"/>
    <w:tmpl w:val="7630A02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6890180C"/>
    <w:multiLevelType w:val="multilevel"/>
    <w:tmpl w:val="8584C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C6"/>
    <w:rsid w:val="00014590"/>
    <w:rsid w:val="000173B6"/>
    <w:rsid w:val="000613B7"/>
    <w:rsid w:val="00080128"/>
    <w:rsid w:val="00083457"/>
    <w:rsid w:val="000D7EC2"/>
    <w:rsid w:val="00111435"/>
    <w:rsid w:val="001B3EDF"/>
    <w:rsid w:val="00267F0A"/>
    <w:rsid w:val="0027262A"/>
    <w:rsid w:val="00293C7D"/>
    <w:rsid w:val="00295B09"/>
    <w:rsid w:val="002A7757"/>
    <w:rsid w:val="002E2D96"/>
    <w:rsid w:val="00315932"/>
    <w:rsid w:val="003738C4"/>
    <w:rsid w:val="003E67EC"/>
    <w:rsid w:val="00431E11"/>
    <w:rsid w:val="004A6850"/>
    <w:rsid w:val="004B42B5"/>
    <w:rsid w:val="004E7FD1"/>
    <w:rsid w:val="005319A9"/>
    <w:rsid w:val="00531B1C"/>
    <w:rsid w:val="00545C02"/>
    <w:rsid w:val="005A22DA"/>
    <w:rsid w:val="00622CEE"/>
    <w:rsid w:val="006607FE"/>
    <w:rsid w:val="006611DC"/>
    <w:rsid w:val="00666DDF"/>
    <w:rsid w:val="00691C32"/>
    <w:rsid w:val="006A0378"/>
    <w:rsid w:val="006D4A96"/>
    <w:rsid w:val="00781420"/>
    <w:rsid w:val="00793355"/>
    <w:rsid w:val="007F5886"/>
    <w:rsid w:val="0081169B"/>
    <w:rsid w:val="0085126C"/>
    <w:rsid w:val="00892865"/>
    <w:rsid w:val="008F0196"/>
    <w:rsid w:val="00976B87"/>
    <w:rsid w:val="009822C6"/>
    <w:rsid w:val="00A23408"/>
    <w:rsid w:val="00A244EF"/>
    <w:rsid w:val="00A30B06"/>
    <w:rsid w:val="00AD5751"/>
    <w:rsid w:val="00B169DE"/>
    <w:rsid w:val="00CA0A11"/>
    <w:rsid w:val="00CC0095"/>
    <w:rsid w:val="00D31BAC"/>
    <w:rsid w:val="00D51AEB"/>
    <w:rsid w:val="00D54104"/>
    <w:rsid w:val="00D725DC"/>
    <w:rsid w:val="00DB3765"/>
    <w:rsid w:val="00DC71FC"/>
    <w:rsid w:val="00E65C6B"/>
    <w:rsid w:val="00E87D5A"/>
    <w:rsid w:val="00EC7B32"/>
    <w:rsid w:val="00ED4953"/>
    <w:rsid w:val="00F34A15"/>
    <w:rsid w:val="00F34BD1"/>
    <w:rsid w:val="00F6630A"/>
    <w:rsid w:val="00F73D9C"/>
    <w:rsid w:val="00F85280"/>
    <w:rsid w:val="00FB594A"/>
    <w:rsid w:val="13E7B6A2"/>
    <w:rsid w:val="216D855E"/>
    <w:rsid w:val="33F28C3B"/>
    <w:rsid w:val="3985DAFA"/>
    <w:rsid w:val="3C052604"/>
    <w:rsid w:val="4C41F8BD"/>
    <w:rsid w:val="523D09A2"/>
    <w:rsid w:val="529278D8"/>
    <w:rsid w:val="7C56F53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ED9A9"/>
  <w15:chartTrackingRefBased/>
  <w15:docId w15:val="{C7F90571-7E3B-4B9B-A819-03971C406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751"/>
    <w:pPr>
      <w:spacing w:after="0" w:line="240" w:lineRule="auto"/>
    </w:pPr>
  </w:style>
  <w:style w:type="paragraph" w:styleId="Heading2">
    <w:name w:val="heading 2"/>
    <w:basedOn w:val="Normal"/>
    <w:next w:val="Normal"/>
    <w:link w:val="Heading2Char"/>
    <w:uiPriority w:val="9"/>
    <w:semiHidden/>
    <w:unhideWhenUsed/>
    <w:qFormat/>
    <w:rsid w:val="009822C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822C6"/>
    <w:pPr>
      <w:spacing w:before="100" w:beforeAutospacing="1" w:after="100" w:afterAutospacing="1"/>
      <w:outlineLvl w:val="2"/>
    </w:pPr>
    <w:rPr>
      <w:rFonts w:ascii="Times New Roman" w:eastAsia="Times New Roman" w:hAnsi="Times New Roman" w:cs="Times New Roman"/>
      <w:b/>
      <w:bCs/>
      <w:sz w:val="27"/>
      <w:szCs w:val="27"/>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22C6"/>
    <w:rPr>
      <w:rFonts w:ascii="Times New Roman" w:eastAsia="Times New Roman" w:hAnsi="Times New Roman" w:cs="Times New Roman"/>
      <w:b/>
      <w:bCs/>
      <w:sz w:val="27"/>
      <w:szCs w:val="27"/>
      <w:lang w:eastAsia="nl-BE"/>
    </w:rPr>
  </w:style>
  <w:style w:type="paragraph" w:styleId="NormalWeb">
    <w:name w:val="Normal (Web)"/>
    <w:basedOn w:val="Normal"/>
    <w:uiPriority w:val="99"/>
    <w:semiHidden/>
    <w:unhideWhenUsed/>
    <w:rsid w:val="009822C6"/>
    <w:pPr>
      <w:spacing w:before="100" w:beforeAutospacing="1" w:after="100" w:afterAutospacing="1"/>
    </w:pPr>
    <w:rPr>
      <w:rFonts w:ascii="Times New Roman" w:eastAsia="Times New Roman" w:hAnsi="Times New Roman" w:cs="Times New Roman"/>
      <w:sz w:val="24"/>
      <w:szCs w:val="24"/>
      <w:lang w:eastAsia="nl-BE"/>
    </w:rPr>
  </w:style>
  <w:style w:type="character" w:styleId="Strong">
    <w:name w:val="Strong"/>
    <w:basedOn w:val="DefaultParagraphFont"/>
    <w:uiPriority w:val="22"/>
    <w:qFormat/>
    <w:rsid w:val="009822C6"/>
    <w:rPr>
      <w:b/>
      <w:bCs/>
    </w:rPr>
  </w:style>
  <w:style w:type="character" w:customStyle="1" w:styleId="Heading2Char">
    <w:name w:val="Heading 2 Char"/>
    <w:basedOn w:val="DefaultParagraphFont"/>
    <w:link w:val="Heading2"/>
    <w:uiPriority w:val="9"/>
    <w:semiHidden/>
    <w:rsid w:val="009822C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822C6"/>
    <w:rPr>
      <w:color w:val="0000FF"/>
      <w:u w:val="single"/>
    </w:rPr>
  </w:style>
  <w:style w:type="paragraph" w:styleId="ListParagraph">
    <w:name w:val="List Paragraph"/>
    <w:basedOn w:val="Normal"/>
    <w:uiPriority w:val="34"/>
    <w:qFormat/>
    <w:rsid w:val="006A0378"/>
    <w:pPr>
      <w:ind w:left="720"/>
      <w:contextualSpacing/>
    </w:pPr>
  </w:style>
  <w:style w:type="paragraph" w:styleId="Header">
    <w:name w:val="header"/>
    <w:basedOn w:val="Normal"/>
    <w:link w:val="HeaderChar"/>
    <w:uiPriority w:val="99"/>
    <w:unhideWhenUsed/>
    <w:rsid w:val="00D31BAC"/>
    <w:pPr>
      <w:tabs>
        <w:tab w:val="center" w:pos="4536"/>
        <w:tab w:val="right" w:pos="9072"/>
      </w:tabs>
    </w:pPr>
  </w:style>
  <w:style w:type="character" w:customStyle="1" w:styleId="HeaderChar">
    <w:name w:val="Header Char"/>
    <w:basedOn w:val="DefaultParagraphFont"/>
    <w:link w:val="Header"/>
    <w:uiPriority w:val="99"/>
    <w:rsid w:val="00D31BAC"/>
  </w:style>
  <w:style w:type="paragraph" w:styleId="Footer">
    <w:name w:val="footer"/>
    <w:basedOn w:val="Normal"/>
    <w:link w:val="FooterChar"/>
    <w:uiPriority w:val="99"/>
    <w:unhideWhenUsed/>
    <w:rsid w:val="00D31BAC"/>
    <w:pPr>
      <w:tabs>
        <w:tab w:val="center" w:pos="4536"/>
        <w:tab w:val="right" w:pos="9072"/>
      </w:tabs>
    </w:pPr>
  </w:style>
  <w:style w:type="character" w:customStyle="1" w:styleId="FooterChar">
    <w:name w:val="Footer Char"/>
    <w:basedOn w:val="DefaultParagraphFont"/>
    <w:link w:val="Footer"/>
    <w:uiPriority w:val="99"/>
    <w:rsid w:val="00D31B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54151">
      <w:bodyDiv w:val="1"/>
      <w:marLeft w:val="0"/>
      <w:marRight w:val="0"/>
      <w:marTop w:val="0"/>
      <w:marBottom w:val="0"/>
      <w:divBdr>
        <w:top w:val="none" w:sz="0" w:space="0" w:color="auto"/>
        <w:left w:val="none" w:sz="0" w:space="0" w:color="auto"/>
        <w:bottom w:val="none" w:sz="0" w:space="0" w:color="auto"/>
        <w:right w:val="none" w:sz="0" w:space="0" w:color="auto"/>
      </w:divBdr>
    </w:div>
    <w:div w:id="208548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AC92544F1FAB4B83F8737F77BAEC0C" ma:contentTypeVersion="5" ma:contentTypeDescription="Een nieuw document maken." ma:contentTypeScope="" ma:versionID="71beff439dc1cdd45cd350fde1ecdd13">
  <xsd:schema xmlns:xsd="http://www.w3.org/2001/XMLSchema" xmlns:xs="http://www.w3.org/2001/XMLSchema" xmlns:p="http://schemas.microsoft.com/office/2006/metadata/properties" xmlns:ns2="58017dd6-3a91-4a37-8c94-a7066a62ae13" targetNamespace="http://schemas.microsoft.com/office/2006/metadata/properties" ma:root="true" ma:fieldsID="7ec8aa6239f4a57b30cbacc8730a03e0" ns2:_="">
    <xsd:import namespace="58017dd6-3a91-4a37-8c94-a7066a62ae1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017dd6-3a91-4a37-8c94-a7066a62a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16AD65-6E3C-4F5B-82EB-3FFF745499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017dd6-3a91-4a37-8c94-a7066a62ae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D0A7A6-AB1F-45AF-929F-DDF6BBA8AA0F}">
  <ds:schemaRefs>
    <ds:schemaRef ds:uri="http://schemas.microsoft.com/sharepoint/v3/contenttype/forms"/>
  </ds:schemaRefs>
</ds:datastoreItem>
</file>

<file path=customXml/itemProps3.xml><?xml version="1.0" encoding="utf-8"?>
<ds:datastoreItem xmlns:ds="http://schemas.openxmlformats.org/officeDocument/2006/customXml" ds:itemID="{E15F62D4-361E-4C07-ABC5-61D63730AEE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Briers</dc:creator>
  <cp:keywords/>
  <dc:description/>
  <cp:lastModifiedBy>Ben Sleurs</cp:lastModifiedBy>
  <cp:revision>7</cp:revision>
  <dcterms:created xsi:type="dcterms:W3CDTF">2021-10-15T08:21:00Z</dcterms:created>
  <dcterms:modified xsi:type="dcterms:W3CDTF">2021-10-26T08:58:00Z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0x010100A2AC92544F1FAB4B83F8737F77BAEC0C</vt:lpwstr>
  </property>
</Properties>
</file>