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דוח מדעי</w:t>
      </w:r>
      <w:r>
        <w:rPr>
          <w:b/>
          <w:bCs/>
          <w:sz w:val="32"/>
          <w:szCs w:val="32"/>
          <w:rtl w:val="true"/>
        </w:rPr>
        <w:t xml:space="preserve">: </w:t>
      </w:r>
      <w:r>
        <w:rPr>
          <w:b/>
          <w:b/>
          <w:bCs/>
          <w:sz w:val="32"/>
          <w:sz w:val="32"/>
          <w:szCs w:val="32"/>
          <w:rtl w:val="true"/>
        </w:rPr>
        <w:t>זיהוי והתאמת כוכבים בתמונות שמיים</w:t>
      </w:r>
    </w:p>
    <w:p>
      <w:pPr>
        <w:pStyle w:val="Normal"/>
        <w:rPr/>
      </w:pPr>
      <w:r>
        <w:rPr>
          <w:b/>
          <w:b/>
          <w:bCs/>
          <w:rtl w:val="true"/>
        </w:rPr>
        <w:t>שם הפרויקט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זיהוי והתאמת כוכבים בתמונות שמיים באמצעות עיבוד תמונה וקטלוגים אסטרונומיים</w:t>
      </w:r>
      <w:r>
        <w:rPr>
          <w:rtl w:val="true"/>
        </w:rPr>
        <w:br/>
      </w:r>
      <w:r>
        <w:rPr>
          <w:b/>
          <w:b/>
          <w:bCs/>
          <w:rtl w:val="true"/>
        </w:rPr>
        <w:t>שמות המציגים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בן לכנר ואסף שמש</w:t>
      </w:r>
      <w:r>
        <w:rPr>
          <w:rtl w:val="true"/>
        </w:rPr>
        <w:br/>
      </w:r>
      <w:r>
        <w:rPr>
          <w:b/>
          <w:b/>
          <w:bCs/>
          <w:rtl w:val="true"/>
        </w:rPr>
        <w:t>תאריך</w:t>
      </w:r>
      <w:r>
        <w:rPr>
          <w:b/>
          <w:bCs/>
          <w:rtl w:val="true"/>
        </w:rPr>
        <w:t>:</w:t>
      </w:r>
      <w:r>
        <w:rPr>
          <w:rtl w:val="true"/>
        </w:rPr>
        <w:t xml:space="preserve">  </w:t>
      </w:r>
      <w:r>
        <w:rPr/>
        <w:t>21/06/25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2743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15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תקציר</w:t>
      </w:r>
      <w:r>
        <w:rPr>
          <w:b/>
          <w:bCs/>
          <w:rtl w:val="true"/>
        </w:rPr>
        <w:t>-</w:t>
      </w:r>
    </w:p>
    <w:p>
      <w:pPr>
        <w:pStyle w:val="Normal"/>
        <w:rPr/>
      </w:pPr>
      <w:r>
        <w:rPr>
          <w:rtl w:val="true"/>
        </w:rPr>
        <w:t>פרויקט זה עוסק בזיהוי אוטומטי של כוכבים בתמונות והתאמתם לקטלוגים אסטרונומיים סטנדרטיים</w:t>
      </w:r>
      <w:r>
        <w:rPr>
          <w:rtl w:val="true"/>
        </w:rPr>
        <w:t xml:space="preserve">, </w:t>
      </w:r>
      <w:r>
        <w:rPr>
          <w:rtl w:val="true"/>
        </w:rPr>
        <w:t xml:space="preserve">בדגש על קטלוג הכוכבים הבהירים </w:t>
      </w:r>
      <w:r>
        <w:rPr>
          <w:rtl w:val="true"/>
        </w:rPr>
        <w:t>.</w:t>
      </w:r>
      <w:r>
        <w:rPr/>
        <w:t>Yale Bright Star Catalog</w:t>
      </w:r>
      <w:r>
        <w:rPr>
          <w:rtl w:val="true"/>
        </w:rPr>
        <w:t xml:space="preserve"> </w:t>
      </w:r>
      <w:r>
        <w:rPr>
          <w:rtl w:val="true"/>
        </w:rPr>
        <w:t>מטרת</w:t>
      </w:r>
      <w:r>
        <w:rPr>
          <w:rtl w:val="true"/>
        </w:rPr>
        <w:tab/>
        <w:t xml:space="preserve"> </w:t>
      </w:r>
      <w:r>
        <w:rPr>
          <w:rtl w:val="true"/>
        </w:rPr>
        <w:t>העבודה היא לפתח מערכת מבוססת עיבוד תמונה</w:t>
      </w:r>
      <w:r>
        <w:rPr>
          <w:rtl w:val="true"/>
        </w:rPr>
        <w:t xml:space="preserve">, </w:t>
      </w:r>
      <w:r>
        <w:rPr>
          <w:rtl w:val="true"/>
        </w:rPr>
        <w:t>המסוגלת לזהות כוכבים בתמונה</w:t>
      </w:r>
      <w:r>
        <w:rPr>
          <w:rtl w:val="true"/>
        </w:rPr>
        <w:t xml:space="preserve">, </w:t>
      </w:r>
      <w:r>
        <w:rPr>
          <w:rtl w:val="true"/>
        </w:rPr>
        <w:t xml:space="preserve">להמיר את מיקומם למערכת קואורדינטות שמיימית </w:t>
      </w:r>
      <w:r>
        <w:rPr>
          <w:rtl w:val="true"/>
        </w:rPr>
        <w:t>(</w:t>
      </w:r>
      <w:r>
        <w:rPr/>
        <w:t>RA/DEC</w:t>
      </w:r>
      <w:r>
        <w:rPr>
          <w:rtl w:val="true"/>
        </w:rPr>
        <w:t xml:space="preserve">), </w:t>
      </w:r>
      <w:r>
        <w:rPr>
          <w:rtl w:val="true"/>
        </w:rPr>
        <w:t>ולהתאים אותם לכוכבים ידועים בקטלוג</w:t>
      </w:r>
      <w:r>
        <w:rPr>
          <w:rtl w:val="true"/>
        </w:rPr>
        <w:t xml:space="preserve">. </w:t>
      </w:r>
      <w:r>
        <w:rPr>
          <w:rtl w:val="true"/>
        </w:rPr>
        <w:t>הפרויקט עושה שימוש ב־</w:t>
      </w:r>
      <w:r>
        <w:rPr/>
        <w:t>OpenCV, NumPy, Pandas</w:t>
      </w:r>
      <w:r>
        <w:rPr>
          <w:rtl w:val="true"/>
        </w:rPr>
        <w:t xml:space="preserve">, </w:t>
      </w:r>
      <w:r>
        <w:rPr>
          <w:rtl w:val="true"/>
        </w:rPr>
        <w:t xml:space="preserve">ו־ </w:t>
      </w:r>
      <w:r>
        <w:rPr/>
        <w:t>Matplotlib</w:t>
      </w:r>
      <w:r>
        <w:rPr>
          <w:rtl w:val="true"/>
        </w:rPr>
        <w:t xml:space="preserve"> </w:t>
      </w:r>
      <w:r>
        <w:rPr>
          <w:rtl w:val="true"/>
        </w:rPr>
        <w:t xml:space="preserve">בשפת </w:t>
      </w:r>
      <w:r>
        <w:rPr/>
        <w:t>Python</w:t>
      </w:r>
      <w:r>
        <w:rPr>
          <w:rtl w:val="true"/>
        </w:rPr>
        <w:t xml:space="preserve"> . </w:t>
      </w:r>
      <w:r>
        <w:rPr>
          <w:rtl w:val="true"/>
        </w:rPr>
        <w:t>תהליך ההתאמה כולל המרת פיקסלים לקואורדינטות</w:t>
      </w:r>
      <w:r>
        <w:rPr>
          <w:rtl w:val="true"/>
        </w:rPr>
        <w:t xml:space="preserve">, </w:t>
      </w:r>
      <w:r>
        <w:rPr>
          <w:rtl w:val="true"/>
        </w:rPr>
        <w:t>חישוב מרחק זויתי</w:t>
      </w:r>
      <w:r>
        <w:rPr>
          <w:rtl w:val="true"/>
        </w:rPr>
        <w:t xml:space="preserve">, </w:t>
      </w:r>
      <w:r>
        <w:rPr>
          <w:rtl w:val="true"/>
        </w:rPr>
        <w:t xml:space="preserve">הערכת התאמה </w:t>
      </w:r>
      <w:r>
        <w:rPr>
          <w:rtl w:val="true"/>
        </w:rPr>
        <w:t>(</w:t>
      </w:r>
      <w:r>
        <w:rPr/>
        <w:t>confidence</w:t>
      </w:r>
      <w:r>
        <w:rPr>
          <w:rtl w:val="true"/>
        </w:rPr>
        <w:t xml:space="preserve">) </w:t>
      </w:r>
      <w:r>
        <w:rPr>
          <w:rtl w:val="true"/>
        </w:rPr>
        <w:t xml:space="preserve">וביצוע </w:t>
      </w:r>
      <w:r>
        <w:rPr/>
        <w:t>grid search</w:t>
      </w:r>
      <w:r>
        <w:rPr>
          <w:rtl w:val="true"/>
        </w:rPr>
        <w:t xml:space="preserve"> </w:t>
      </w:r>
      <w:r>
        <w:rPr>
          <w:rtl w:val="true"/>
        </w:rPr>
        <w:t xml:space="preserve">למציאת הפרמטרים האופטימליים של שדה ראייה </w:t>
      </w:r>
      <w:r>
        <w:rPr>
          <w:rtl w:val="true"/>
        </w:rPr>
        <w:t>(</w:t>
      </w:r>
      <w:r>
        <w:rPr/>
        <w:t>FOV</w:t>
      </w:r>
      <w:r>
        <w:rPr>
          <w:rtl w:val="true"/>
        </w:rPr>
        <w:t xml:space="preserve">) </w:t>
      </w:r>
      <w:r>
        <w:rPr>
          <w:rtl w:val="true"/>
        </w:rPr>
        <w:t xml:space="preserve">ומרכז התמונה </w:t>
      </w:r>
      <w:r>
        <w:rPr>
          <w:rtl w:val="true"/>
        </w:rPr>
        <w:t>(</w:t>
      </w:r>
      <w:r>
        <w:rPr/>
        <w:t>RA/DEC</w:t>
      </w:r>
      <w:r>
        <w:rPr>
          <w:rtl w:val="true"/>
        </w:rPr>
        <w:t xml:space="preserve">). </w:t>
      </w:r>
      <w:r>
        <w:rPr>
          <w:rtl w:val="true"/>
        </w:rPr>
        <w:t>התוצאה הסופית היא ויזואליזציה ברורה של הכוכבים עם קידוד צבעים לפי רמת התאמה וזמן ריצה מדוד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mc:AlternateContent>
          <mc:Choice Requires="wps">
            <w:drawing>
              <wp:inline distT="0" distB="0" distL="0" distR="0">
                <wp:extent cx="52743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15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מבוא</w:t>
      </w:r>
    </w:p>
    <w:p>
      <w:pPr>
        <w:pStyle w:val="Normal"/>
        <w:rPr/>
      </w:pPr>
      <w:r>
        <w:rPr>
          <w:rtl w:val="true"/>
        </w:rPr>
        <w:t>זיהוי כוכבים בשמים מהווה כלי משמעותי באסטרונומיה תצפיתית</w:t>
      </w:r>
      <w:r>
        <w:rPr>
          <w:rtl w:val="true"/>
        </w:rPr>
        <w:t xml:space="preserve">, </w:t>
      </w:r>
      <w:r>
        <w:rPr>
          <w:rtl w:val="true"/>
        </w:rPr>
        <w:t>ניווט שמיימי</w:t>
      </w:r>
      <w:r>
        <w:rPr>
          <w:rtl w:val="true"/>
        </w:rPr>
        <w:t xml:space="preserve">, </w:t>
      </w:r>
      <w:r>
        <w:rPr>
          <w:rtl w:val="true"/>
        </w:rPr>
        <w:t>ובצילום לילה</w:t>
      </w:r>
      <w:r>
        <w:rPr>
          <w:rtl w:val="true"/>
        </w:rPr>
        <w:t xml:space="preserve">. </w:t>
      </w:r>
      <w:r>
        <w:rPr>
          <w:rtl w:val="true"/>
        </w:rPr>
        <w:t>בעידן שבו ניתן לצלם את כיפת השמיים באמצעים פשוטים כגון טלפון נייד</w:t>
      </w:r>
      <w:r>
        <w:rPr>
          <w:rtl w:val="true"/>
        </w:rPr>
        <w:t xml:space="preserve">. </w:t>
      </w:r>
      <w:r>
        <w:rPr>
          <w:rtl w:val="true"/>
        </w:rPr>
        <w:t>מתעורר הצורך בתהליך אוטומטי שיזהה את גרמי השמיים בתמונה</w:t>
      </w:r>
      <w:r>
        <w:rPr>
          <w:rtl w:val="true"/>
        </w:rPr>
        <w:t xml:space="preserve">. </w:t>
      </w:r>
      <w:r>
        <w:rPr>
          <w:rtl w:val="true"/>
        </w:rPr>
        <w:t>פרויקט זה מציע פתרון לכך תוך שימוש בעיבוד תמונה והתאמה לקטלוגים אסטרונומיים מוכרים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אחד הקטלוגים בהם נעשה שימוש הוא </w:t>
      </w:r>
      <w:r>
        <w:rPr/>
        <w:t>Yale Bright Star Catalog</w:t>
      </w:r>
      <w:r>
        <w:rPr>
          <w:rtl w:val="true"/>
        </w:rPr>
        <w:t xml:space="preserve"> – </w:t>
      </w:r>
      <w:r>
        <w:rPr>
          <w:rtl w:val="true"/>
        </w:rPr>
        <w:t xml:space="preserve">קטלוג מקיף הכולל את כל הכוכבים הבהירים הנראים מהארץ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9000</w:t>
      </w:r>
      <w:r>
        <w:rPr>
          <w:rtl w:val="true"/>
        </w:rPr>
        <w:t xml:space="preserve"> </w:t>
      </w:r>
      <w:r>
        <w:rPr>
          <w:rtl w:val="true"/>
        </w:rPr>
        <w:t>כוכבים</w:t>
      </w:r>
      <w:r>
        <w:rPr>
          <w:rtl w:val="true"/>
        </w:rPr>
        <w:t xml:space="preserve">). </w:t>
      </w:r>
      <w:r>
        <w:rPr>
          <w:rtl w:val="true"/>
        </w:rPr>
        <w:t xml:space="preserve">כל כוכב בקטלוג מתואר על פי קואורדינטות שמיים </w:t>
      </w:r>
      <w:r>
        <w:rPr>
          <w:rtl w:val="true"/>
        </w:rPr>
        <w:t>(</w:t>
      </w:r>
      <w:r>
        <w:rPr/>
        <w:t>RA/DEC</w:t>
      </w:r>
      <w:r>
        <w:rPr>
          <w:rtl w:val="true"/>
        </w:rPr>
        <w:t xml:space="preserve">), </w:t>
      </w:r>
      <w:r>
        <w:rPr>
          <w:rtl w:val="true"/>
        </w:rPr>
        <w:t xml:space="preserve">בהירות </w:t>
      </w:r>
      <w:r>
        <w:rPr>
          <w:rtl w:val="true"/>
        </w:rPr>
        <w:t>(</w:t>
      </w:r>
      <w:r>
        <w:rPr/>
        <w:t>Magnitude</w:t>
      </w:r>
      <w:r>
        <w:rPr>
          <w:rtl w:val="true"/>
        </w:rPr>
        <w:t xml:space="preserve">), </w:t>
      </w:r>
      <w:r>
        <w:rPr>
          <w:rtl w:val="true"/>
        </w:rPr>
        <w:t>ומזהים שונים כגון שם או מספר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מטרת הפרויקט היא לאפשר זיהוי כוכבים אוטומטי מתמונה</w:t>
      </w:r>
      <w:r>
        <w:rPr>
          <w:rtl w:val="true"/>
        </w:rPr>
        <w:t xml:space="preserve">, </w:t>
      </w:r>
      <w:r>
        <w:rPr>
          <w:rtl w:val="true"/>
        </w:rPr>
        <w:t>להמיר את מיקומם לקואורדינטות שמיים</w:t>
      </w:r>
      <w:r>
        <w:rPr>
          <w:rtl w:val="true"/>
        </w:rPr>
        <w:t xml:space="preserve">, </w:t>
      </w:r>
      <w:r>
        <w:rPr>
          <w:rtl w:val="true"/>
        </w:rPr>
        <w:t>ולהתאים אותם לכוכבים מהקטלוג תוך חישוב רמת ודאות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mc:AlternateContent>
          <mc:Choice Requires="wps">
            <w:drawing>
              <wp:inline distT="0" distB="0" distL="0" distR="0">
                <wp:extent cx="52743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15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שיטות</w:t>
      </w:r>
    </w:p>
    <w:p>
      <w:pPr>
        <w:pStyle w:val="Normal"/>
        <w:rPr>
          <w:b/>
          <w:bCs/>
        </w:rPr>
      </w:pPr>
      <w:r>
        <w:rPr>
          <w:b/>
          <w:bCs/>
        </w:rPr>
        <w:t>3.1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טעינת הקטלוג</w:t>
      </w:r>
    </w:p>
    <w:p>
      <w:pPr>
        <w:pStyle w:val="Normal"/>
        <w:rPr/>
      </w:pPr>
      <w:r>
        <w:rPr>
          <w:rtl w:val="true"/>
        </w:rPr>
        <w:t xml:space="preserve">הקטלוג נטען מקובץ </w:t>
      </w:r>
      <w:r>
        <w:rPr/>
        <w:t>CSV</w:t>
      </w:r>
      <w:r>
        <w:rPr>
          <w:rtl w:val="true"/>
        </w:rPr>
        <w:t xml:space="preserve"> </w:t>
      </w:r>
      <w:r>
        <w:rPr>
          <w:rtl w:val="true"/>
        </w:rPr>
        <w:t xml:space="preserve">ומכיל עמודות של </w:t>
      </w:r>
      <w:r>
        <w:rPr/>
        <w:t>Right Ascension (RA)</w:t>
      </w:r>
      <w:r>
        <w:rPr>
          <w:rtl w:val="true"/>
        </w:rPr>
        <w:t xml:space="preserve"> </w:t>
      </w:r>
      <w:r>
        <w:rPr>
          <w:rtl w:val="true"/>
        </w:rPr>
        <w:t>ב־שעות</w:t>
      </w:r>
      <w:r>
        <w:rPr>
          <w:rtl w:val="true"/>
        </w:rPr>
        <w:t>:</w:t>
      </w:r>
      <w:r>
        <w:rPr>
          <w:rtl w:val="true"/>
        </w:rPr>
        <w:t>דקות</w:t>
      </w:r>
      <w:r>
        <w:rPr>
          <w:rtl w:val="true"/>
        </w:rPr>
        <w:t>: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/>
        <w:t>Declination (DEC)</w:t>
      </w:r>
      <w:r>
        <w:rPr>
          <w:rtl w:val="true"/>
        </w:rPr>
        <w:t xml:space="preserve"> </w:t>
      </w:r>
      <w:r>
        <w:rPr>
          <w:rtl w:val="true"/>
        </w:rPr>
        <w:t>במעלות</w:t>
      </w:r>
      <w:r>
        <w:rPr>
          <w:rtl w:val="true"/>
        </w:rPr>
        <w:t xml:space="preserve">, </w:t>
      </w:r>
      <w:r>
        <w:rPr>
          <w:rtl w:val="true"/>
        </w:rPr>
        <w:t xml:space="preserve">ובהירות </w:t>
      </w:r>
      <w:r>
        <w:rPr>
          <w:rtl w:val="true"/>
        </w:rPr>
        <w:t>(</w:t>
      </w:r>
      <w:r>
        <w:rPr/>
        <w:t>Vmag</w:t>
      </w:r>
      <w:r>
        <w:rPr>
          <w:rtl w:val="true"/>
        </w:rPr>
        <w:t xml:space="preserve">). </w:t>
      </w:r>
      <w:r>
        <w:rPr>
          <w:rtl w:val="true"/>
        </w:rPr>
        <w:t>הנתונים מומרים למעלות ומסוננים לכוכבים בתחום ה־</w:t>
      </w:r>
      <w:r>
        <w:rPr/>
        <w:t>FOV</w:t>
      </w:r>
      <w:r>
        <w:rPr>
          <w:rtl w:val="true"/>
        </w:rPr>
        <w:t xml:space="preserve">  </w:t>
      </w:r>
      <w:r>
        <w:rPr>
          <w:rtl w:val="true"/>
        </w:rPr>
        <w:t xml:space="preserve">הרצוי ובעוצמה מתאימה </w:t>
      </w:r>
      <w:r>
        <w:rPr>
          <w:rtl w:val="true"/>
        </w:rPr>
        <w:t>(</w:t>
      </w:r>
      <w:r>
        <w:rPr/>
        <w:t>magnitude &lt; 7.5</w:t>
      </w:r>
      <w:r>
        <w:rPr>
          <w:rtl w:val="true"/>
        </w:rPr>
        <w:t>).</w:t>
      </w:r>
    </w:p>
    <w:p>
      <w:pPr>
        <w:pStyle w:val="Normal"/>
        <w:rPr>
          <w:b/>
          <w:bCs/>
        </w:rPr>
      </w:pPr>
      <w:r>
        <w:rPr>
          <w:b/>
          <w:bCs/>
        </w:rPr>
        <w:t>3.2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זיהוי כוכבים בתמונה</w:t>
      </w:r>
    </w:p>
    <w:p>
      <w:pPr>
        <w:pStyle w:val="Normal"/>
        <w:rPr/>
      </w:pPr>
      <w:r>
        <w:rPr>
          <w:rtl w:val="true"/>
        </w:rPr>
        <w:t>התמונה נטענת בשחור</w:t>
      </w:r>
      <w:r>
        <w:rPr>
          <w:rtl w:val="true"/>
        </w:rPr>
        <w:t>-</w:t>
      </w:r>
      <w:r>
        <w:rPr>
          <w:rtl w:val="true"/>
        </w:rPr>
        <w:t xml:space="preserve">לבן </w:t>
      </w:r>
      <w:r>
        <w:rPr>
          <w:rtl w:val="true"/>
        </w:rPr>
        <w:t>(</w:t>
      </w:r>
      <w:r>
        <w:rPr/>
        <w:t>grayscale</w:t>
      </w:r>
      <w:r>
        <w:rPr>
          <w:rtl w:val="true"/>
        </w:rPr>
        <w:t xml:space="preserve">) </w:t>
      </w:r>
      <w:r>
        <w:rPr>
          <w:rtl w:val="true"/>
        </w:rPr>
        <w:t xml:space="preserve">ועוברת טשטוש </w:t>
      </w:r>
      <w:r>
        <w:rPr>
          <w:rtl w:val="true"/>
        </w:rPr>
        <w:t>(</w:t>
      </w:r>
      <w:r>
        <w:rPr/>
        <w:t>Gaussian Blur</w:t>
      </w:r>
      <w:r>
        <w:rPr>
          <w:rtl w:val="true"/>
        </w:rPr>
        <w:t xml:space="preserve">) </w:t>
      </w:r>
      <w:r>
        <w:rPr>
          <w:rtl w:val="true"/>
        </w:rPr>
        <w:t>כדי להפחית רעש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נעשה שימוש באלגוריתם </w:t>
      </w:r>
      <w:r>
        <w:rPr/>
        <w:t>SimpleBlobDetector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OpenCV</w:t>
      </w:r>
      <w:r>
        <w:rPr>
          <w:rtl w:val="true"/>
        </w:rPr>
        <w:t xml:space="preserve"> </w:t>
      </w:r>
      <w:r>
        <w:rPr>
          <w:rtl w:val="true"/>
        </w:rPr>
        <w:t xml:space="preserve">לזיהוי אזורים עגולים ובהירים </w:t>
      </w:r>
      <w:r>
        <w:rPr>
          <w:rtl w:val="true"/>
        </w:rPr>
        <w:t>(</w:t>
      </w:r>
      <w:r>
        <w:rPr>
          <w:rtl w:val="true"/>
        </w:rPr>
        <w:t>כוכבים</w:t>
      </w:r>
      <w:r>
        <w:rPr>
          <w:rtl w:val="true"/>
        </w:rPr>
        <w:t xml:space="preserve">). </w:t>
      </w:r>
      <w:r>
        <w:rPr>
          <w:rtl w:val="true"/>
        </w:rPr>
        <w:t xml:space="preserve">כל כוכב מזוהה נשמר עם המיקום </w:t>
      </w:r>
      <w:r>
        <w:rPr>
          <w:rtl w:val="true"/>
        </w:rPr>
        <w:t>(</w:t>
      </w:r>
      <w:r>
        <w:rPr/>
        <w:t>x, y</w:t>
      </w:r>
      <w:r>
        <w:rPr>
          <w:rtl w:val="true"/>
        </w:rPr>
        <w:t xml:space="preserve">), </w:t>
      </w:r>
      <w:r>
        <w:rPr>
          <w:rtl w:val="true"/>
        </w:rPr>
        <w:t>רדיוס ו־</w:t>
      </w:r>
      <w:r>
        <w:rPr/>
        <w:t>brightness</w:t>
      </w:r>
      <w:r>
        <w:rPr>
          <w:rtl w:val="true"/>
        </w:rPr>
        <w:t xml:space="preserve">.  </w:t>
      </w:r>
      <w:r>
        <w:rPr>
          <w:rtl w:val="true"/>
        </w:rPr>
        <w:t xml:space="preserve">מחושבת לו בהירות משוערת </w:t>
      </w:r>
      <w:r>
        <w:rPr>
          <w:rtl w:val="true"/>
        </w:rPr>
        <w:t>(</w:t>
      </w:r>
      <w:r>
        <w:rPr/>
        <w:t>magnitude</w:t>
      </w:r>
      <w:r>
        <w:rPr>
          <w:rtl w:val="true"/>
        </w:rPr>
        <w:t xml:space="preserve">) </w:t>
      </w:r>
      <w:r>
        <w:rPr>
          <w:rtl w:val="true"/>
        </w:rPr>
        <w:t>לפי העוצמה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3.3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המרת פיקסלים לקואורדינטות שמיים</w:t>
      </w:r>
    </w:p>
    <w:p>
      <w:pPr>
        <w:pStyle w:val="Normal"/>
        <w:rPr/>
      </w:pPr>
      <w:r>
        <w:rPr>
          <w:rtl w:val="true"/>
        </w:rPr>
        <w:t xml:space="preserve">בהנחה של </w:t>
      </w:r>
      <w:r>
        <w:rPr/>
        <w:t>RA/DEC</w:t>
      </w:r>
      <w:r>
        <w:rPr>
          <w:rtl w:val="true"/>
        </w:rPr>
        <w:t xml:space="preserve"> </w:t>
      </w:r>
      <w:r>
        <w:rPr>
          <w:rtl w:val="true"/>
        </w:rPr>
        <w:t>מרכזיים ידועים</w:t>
      </w:r>
      <w:r>
        <w:rPr>
          <w:rtl w:val="true"/>
        </w:rPr>
        <w:t xml:space="preserve">, </w:t>
      </w:r>
      <w:r>
        <w:rPr>
          <w:rtl w:val="true"/>
        </w:rPr>
        <w:t>כל פיקסל ממופה לקואורדינטות שמיים לפי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rPr/>
      </w:pPr>
      <w:r>
        <w:rPr>
          <w:rtl w:val="true"/>
        </w:rPr>
        <w:t xml:space="preserve">המרחק האופקי </w:t>
      </w:r>
      <w:r>
        <w:rPr>
          <w:rtl w:val="true"/>
        </w:rPr>
        <w:t>(</w:t>
      </w:r>
      <w:r>
        <w:rPr/>
        <w:t>RA</w:t>
      </w:r>
      <w:r>
        <w:rPr>
          <w:rtl w:val="true"/>
        </w:rPr>
        <w:t xml:space="preserve">) </w:t>
      </w:r>
      <w:r>
        <w:rPr>
          <w:rtl w:val="true"/>
        </w:rPr>
        <w:t>מחושב לפי רוחב התמונה ו־</w:t>
      </w:r>
      <w:r>
        <w:rPr/>
        <w:t>FOV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tl w:val="true"/>
        </w:rPr>
        <w:t xml:space="preserve">המרחק האנכי </w:t>
      </w:r>
      <w:r>
        <w:rPr>
          <w:rtl w:val="true"/>
        </w:rPr>
        <w:t>(</w:t>
      </w:r>
      <w:r>
        <w:rPr/>
        <w:t>DEC</w:t>
      </w:r>
      <w:r>
        <w:rPr>
          <w:rtl w:val="true"/>
        </w:rPr>
        <w:t xml:space="preserve">) </w:t>
      </w:r>
      <w:r>
        <w:rPr>
          <w:rtl w:val="true"/>
        </w:rPr>
        <w:t>מחושב לפי גובה התמונה</w:t>
      </w:r>
      <w:r>
        <w:rPr>
          <w:rtl w:val="true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>3.4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התאמה לכוכבי קטלוג</w:t>
      </w:r>
    </w:p>
    <w:p>
      <w:pPr>
        <w:pStyle w:val="Normal"/>
        <w:rPr/>
      </w:pPr>
      <w:r>
        <w:rPr>
          <w:rtl w:val="true"/>
        </w:rPr>
        <w:t xml:space="preserve">כל כוכב מזוהה בתמונה מבצע השוואה לכל כוכב רלוונטי בקטלוג לפי מרחק זוויתי  </w:t>
      </w:r>
      <w:r>
        <w:rPr>
          <w:rtl w:val="true"/>
        </w:rPr>
        <w:t>(</w:t>
      </w:r>
      <w:r>
        <w:rPr/>
        <w:t>angulardistance</w:t>
      </w:r>
      <w:r>
        <w:rPr>
          <w:rtl w:val="true"/>
        </w:rPr>
        <w:t xml:space="preserve"> )  </w:t>
      </w:r>
      <w:r>
        <w:rPr>
          <w:rtl w:val="true"/>
        </w:rPr>
        <w:t>נבחר הכוכב הקרוב ביותר</w:t>
      </w:r>
      <w:r>
        <w:rPr>
          <w:rtl w:val="true"/>
        </w:rPr>
        <w:t xml:space="preserve">, </w:t>
      </w:r>
      <w:r>
        <w:rPr>
          <w:rtl w:val="true"/>
        </w:rPr>
        <w:t>וה־</w:t>
      </w:r>
      <w:r>
        <w:rPr/>
        <w:t>confidence</w:t>
      </w:r>
      <w:r>
        <w:rPr>
          <w:rtl w:val="true"/>
        </w:rPr>
        <w:t xml:space="preserve">  </w:t>
      </w:r>
      <w:r>
        <w:rPr>
          <w:rtl w:val="true"/>
        </w:rPr>
        <w:t>מחושב כך</w:t>
      </w:r>
      <w:r>
        <w:rPr>
          <w:rtl w:val="true"/>
        </w:rPr>
        <w:t>:</w:t>
        <w:br/>
      </w:r>
      <w:r>
        <w:rPr/>
        <w:t>confidence=11+d\text{confidence} = \frac{1}{1 + d}</w:t>
      </w:r>
      <w:r>
        <w:rPr>
          <w:rtl w:val="true"/>
        </w:rPr>
        <w:br/>
      </w:r>
      <w:r>
        <w:rPr>
          <w:rtl w:val="true"/>
        </w:rPr>
        <w:t xml:space="preserve">כאשר  </w:t>
      </w:r>
      <w:r>
        <w:rPr/>
        <w:t>dd</w:t>
      </w:r>
      <w:r>
        <w:rPr>
          <w:rtl w:val="true"/>
        </w:rPr>
        <w:t xml:space="preserve"> </w:t>
      </w:r>
      <w:r>
        <w:rPr>
          <w:rtl w:val="true"/>
        </w:rPr>
        <w:t>הוא המרחק הזוויתי במעלות</w:t>
      </w:r>
      <w:r>
        <w:rPr>
          <w:rtl w:val="true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  <w:rtl w:val="true"/>
        </w:rPr>
        <w:t xml:space="preserve"> </w:t>
      </w:r>
      <w:r>
        <w:rPr>
          <w:b/>
          <w:bCs/>
        </w:rPr>
        <w:t>Grid Search 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למציאת </w:t>
      </w:r>
      <w:r>
        <w:rPr>
          <w:b/>
          <w:bCs/>
        </w:rPr>
        <w:t>RA/DEC/FOV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מיטביים</w:t>
      </w:r>
    </w:p>
    <w:p>
      <w:pPr>
        <w:pStyle w:val="Normal"/>
        <w:rPr/>
      </w:pPr>
      <w:r>
        <w:rPr>
          <w:rtl w:val="true"/>
        </w:rPr>
        <w:t>כדי למקסם את איכות ההתאמות</w:t>
      </w:r>
      <w:r>
        <w:rPr>
          <w:rtl w:val="true"/>
        </w:rPr>
        <w:t xml:space="preserve">, </w:t>
      </w:r>
      <w:r>
        <w:rPr>
          <w:rtl w:val="true"/>
        </w:rPr>
        <w:t xml:space="preserve">מתבצעת סריקה של ערכי </w:t>
      </w:r>
      <w:r>
        <w:rPr/>
        <w:t>RA, DEC</w:t>
      </w:r>
      <w:r>
        <w:rPr>
          <w:rtl w:val="true"/>
        </w:rPr>
        <w:t xml:space="preserve"> </w:t>
      </w:r>
      <w:r>
        <w:rPr>
          <w:rtl w:val="true"/>
        </w:rPr>
        <w:t>ו־</w:t>
      </w:r>
      <w:r>
        <w:rPr/>
        <w:t>FOV</w:t>
      </w:r>
      <w:r>
        <w:rPr>
          <w:rtl w:val="true"/>
        </w:rPr>
        <w:t xml:space="preserve">  </w:t>
      </w:r>
      <w:r>
        <w:rPr>
          <w:rtl w:val="true"/>
        </w:rPr>
        <w:t>בטווחים מוגדרים מראש</w:t>
      </w:r>
      <w:r>
        <w:rPr>
          <w:rtl w:val="true"/>
        </w:rPr>
        <w:t xml:space="preserve">. </w:t>
      </w:r>
      <w:r>
        <w:rPr>
          <w:rtl w:val="true"/>
        </w:rPr>
        <w:t xml:space="preserve">נבחרים הפרמטרים שבהם מתקבל מספר מירבי של התאמות איכותיות כלומר ה </w:t>
      </w:r>
      <w:r>
        <w:rPr>
          <w:rtl w:val="true"/>
        </w:rPr>
        <w:t>-</w:t>
      </w:r>
      <w:r>
        <w:rPr/>
        <w:t>confidence &gt; 0.5</w:t>
      </w:r>
    </w:p>
    <w:p>
      <w:pPr>
        <w:pStyle w:val="Normal"/>
        <w:rPr>
          <w:b/>
          <w:bCs/>
        </w:rPr>
      </w:pPr>
      <w:r>
        <w:rPr>
          <w:b/>
          <w:bCs/>
          <w:rtl w:val="true"/>
        </w:rPr>
        <w:t xml:space="preserve"> </w:t>
      </w:r>
      <w:r>
        <w:rPr>
          <w:b/>
          <w:bCs/>
        </w:rPr>
        <w:t>3.6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ויזואליזציה וניתוח תוצאות</w:t>
      </w:r>
    </w:p>
    <w:p>
      <w:pPr>
        <w:pStyle w:val="Normal"/>
        <w:rPr/>
      </w:pPr>
      <w:r>
        <w:rPr>
          <w:rtl w:val="true"/>
        </w:rPr>
        <w:t>הכוכבים מוצגים על גבי התמונה בצבעים בהתאם לאיכות ההתאמה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>
          <w:rtl w:val="true"/>
        </w:rPr>
        <w:t xml:space="preserve">ירוק </w:t>
      </w:r>
      <w:r>
        <w:rPr/>
        <w:t>confidence ≥0.75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rtl w:val="true"/>
        </w:rPr>
        <w:t xml:space="preserve">צהוב </w:t>
      </w:r>
      <w:r>
        <w:rPr/>
        <w:t>0.5</w:t>
      </w:r>
      <w:r>
        <w:rPr>
          <w:rtl w:val="true"/>
        </w:rPr>
        <w:t>&lt;</w:t>
      </w:r>
      <w:r>
        <w:rPr/>
        <w:t>confidence &lt; 0.7</w:t>
      </w:r>
      <w:r>
        <w:rPr/>
        <w:t>5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rtl w:val="true"/>
        </w:rPr>
        <w:t xml:space="preserve">אדום </w:t>
      </w:r>
      <w:r>
        <w:rPr/>
        <w:t>confidence&lt;0.5confidence &lt; 0.5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tl w:val="true"/>
        </w:rPr>
        <w:t>בנוסף נשמר קובץ טקסט עם פרטי ההתאמות</w:t>
      </w:r>
      <w:r>
        <w:rPr>
          <w:rtl w:val="true"/>
        </w:rPr>
        <w:t xml:space="preserve">, </w:t>
      </w:r>
      <w:r>
        <w:rPr>
          <w:rtl w:val="true"/>
        </w:rPr>
        <w:t>כולל שם הכוכב</w:t>
      </w:r>
      <w:r>
        <w:rPr>
          <w:rtl w:val="true"/>
        </w:rPr>
        <w:t xml:space="preserve">, </w:t>
      </w:r>
      <w:r>
        <w:rPr>
          <w:rtl w:val="true"/>
        </w:rPr>
        <w:t>מיקומו</w:t>
      </w:r>
      <w:r>
        <w:rPr>
          <w:rtl w:val="true"/>
        </w:rPr>
        <w:t xml:space="preserve">, </w:t>
      </w:r>
      <w:r>
        <w:rPr>
          <w:rtl w:val="true"/>
        </w:rPr>
        <w:t>ובהירותו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mc:AlternateContent>
          <mc:Choice Requires="wps">
            <w:drawing>
              <wp:inline distT="0" distB="0" distL="0" distR="0">
                <wp:extent cx="52743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15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</w:p>
    <w:p>
      <w:pPr>
        <w:pStyle w:val="Normal"/>
        <w:rPr/>
      </w:pPr>
      <w:r>
        <w:rPr>
          <w:rtl w:val="true"/>
        </w:rPr>
        <w:t>הרצות נבחרות מתוך הניסוי</w:t>
      </w:r>
      <w:r>
        <w:rPr>
          <w:rtl w:val="true"/>
        </w:rPr>
        <w:t>:</w:t>
      </w:r>
    </w:p>
    <w:p>
      <w:pPr>
        <w:pStyle w:val="Normal"/>
        <w:rPr>
          <w:b/>
          <w:bCs/>
        </w:rPr>
      </w:pPr>
      <w:r>
        <w:rPr>
          <w:b/>
          <w:b/>
          <w:bCs/>
          <w:rtl w:val="true"/>
        </w:rPr>
        <w:t xml:space="preserve">תמונה </w:t>
      </w:r>
      <w:r>
        <w:rPr>
          <w:b/>
          <w:bCs/>
        </w:rPr>
        <w:t>1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  <w:rtl w:val="true"/>
        </w:rPr>
        <w:t xml:space="preserve"> </w:t>
      </w:r>
      <w:r>
        <w:rPr>
          <w:b/>
          <w:bCs/>
        </w:rPr>
        <w:t>Detected:</w:t>
      </w:r>
      <w:r>
        <w:rPr/>
        <w:t xml:space="preserve"> 31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Matches:</w:t>
      </w:r>
      <w:r>
        <w:rPr/>
        <w:t xml:space="preserve"> 31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Confidence</w:t>
      </w:r>
      <w:r>
        <w:rPr>
          <w:b/>
          <w:bCs/>
          <w:rtl w:val="true"/>
        </w:rPr>
        <w:t>:</w:t>
      </w:r>
      <w:r>
        <w:rPr>
          <w:rtl w:val="true"/>
        </w:rPr>
        <w:t xml:space="preserve">  </w:t>
      </w:r>
      <w:r>
        <w:rPr>
          <w:rtl w:val="true"/>
        </w:rPr>
        <w:t>ירוק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צהוב</w:t>
      </w:r>
      <w:r>
        <w:rPr>
          <w:rtl w:val="true"/>
        </w:rPr>
        <w:t xml:space="preserve">: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אדום</w:t>
      </w:r>
      <w:r>
        <w:rPr>
          <w:rtl w:val="true"/>
        </w:rPr>
        <w:t xml:space="preserve">: </w:t>
      </w:r>
      <w:r>
        <w:rPr/>
        <w:t>10</w:t>
      </w:r>
    </w:p>
    <w:p>
      <w:pPr>
        <w:pStyle w:val="Normal"/>
        <w:numPr>
          <w:ilvl w:val="0"/>
          <w:numId w:val="3"/>
        </w:numPr>
        <w:rPr/>
      </w:pPr>
      <w:r>
        <w:rPr>
          <w:b/>
          <w:b/>
          <w:bCs/>
          <w:rtl w:val="true"/>
        </w:rPr>
        <w:t xml:space="preserve">זמן ריצה  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/>
        <w:t>0.2230</w:t>
      </w:r>
      <w:r>
        <w:rPr>
          <w:rtl w:val="true"/>
        </w:rPr>
        <w:t xml:space="preserve"> </w:t>
      </w:r>
      <w:r>
        <w:rPr>
          <w:rtl w:val="true"/>
        </w:rPr>
        <w:t xml:space="preserve">שניות </w:t>
      </w:r>
    </w:p>
    <w:p>
      <w:pPr>
        <w:pStyle w:val="Normal"/>
        <w:rPr>
          <w:b/>
          <w:bCs/>
        </w:rPr>
      </w:pPr>
      <w:r>
        <w:rPr>
          <w:b/>
          <w:b/>
          <w:bCs/>
          <w:rtl w:val="true"/>
        </w:rPr>
        <w:t xml:space="preserve">תמונה </w:t>
      </w:r>
      <w:r>
        <w:rPr>
          <w:b/>
          <w:bCs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Detected:</w:t>
      </w:r>
      <w:r>
        <w:rPr/>
        <w:t xml:space="preserve"> 32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Matches:</w:t>
      </w:r>
      <w:r>
        <w:rPr/>
        <w:t xml:space="preserve"> 32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Confidence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צהוב</w:t>
      </w:r>
      <w:r>
        <w:rPr>
          <w:rtl w:val="true"/>
        </w:rPr>
        <w:t xml:space="preserve">: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אדום</w:t>
      </w:r>
      <w:r>
        <w:rPr>
          <w:rtl w:val="true"/>
        </w:rPr>
        <w:t xml:space="preserve">: </w:t>
      </w:r>
      <w:r>
        <w:rPr/>
        <w:t>7</w:t>
      </w:r>
    </w:p>
    <w:p>
      <w:pPr>
        <w:pStyle w:val="Normal"/>
        <w:numPr>
          <w:ilvl w:val="0"/>
          <w:numId w:val="4"/>
        </w:numPr>
        <w:rPr/>
      </w:pPr>
      <w:r>
        <w:rPr>
          <w:b/>
          <w:b/>
          <w:bCs/>
          <w:rtl w:val="true"/>
        </w:rPr>
        <w:t>זמן ריצה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/>
        <w:t>0.2200</w:t>
      </w:r>
      <w:r>
        <w:rPr>
          <w:rtl w:val="true"/>
        </w:rPr>
        <w:t xml:space="preserve"> </w:t>
      </w:r>
      <w:r>
        <w:rPr>
          <w:rtl w:val="true"/>
        </w:rPr>
        <w:t xml:space="preserve">שניות </w:t>
      </w:r>
    </w:p>
    <w:p>
      <w:pPr>
        <w:pStyle w:val="Normal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rPr>
          <w:b/>
          <w:bCs/>
        </w:rPr>
      </w:pPr>
      <w:r>
        <w:rPr>
          <w:b/>
          <w:b/>
          <w:bCs/>
          <w:rtl w:val="true"/>
        </w:rPr>
        <w:t xml:space="preserve">תמונה </w:t>
      </w:r>
      <w:r>
        <w:rPr>
          <w:b/>
          <w:bCs/>
        </w:rPr>
        <w:t>3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Detected:</w:t>
      </w:r>
      <w:r>
        <w:rPr/>
        <w:t xml:space="preserve"> 26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Matches:</w:t>
      </w:r>
      <w:r>
        <w:rPr/>
        <w:t xml:space="preserve"> 26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Confidence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: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צהוב</w:t>
      </w:r>
      <w:r>
        <w:rPr>
          <w:rtl w:val="true"/>
        </w:rPr>
        <w:t xml:space="preserve">: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אדום</w:t>
      </w:r>
      <w:r>
        <w:rPr>
          <w:rtl w:val="true"/>
        </w:rPr>
        <w:t xml:space="preserve">: </w:t>
      </w:r>
      <w:r>
        <w:rPr/>
        <w:t>7</w:t>
      </w:r>
    </w:p>
    <w:p>
      <w:pPr>
        <w:pStyle w:val="Normal"/>
        <w:numPr>
          <w:ilvl w:val="0"/>
          <w:numId w:val="5"/>
        </w:numPr>
        <w:rPr/>
      </w:pPr>
      <w:r>
        <w:rPr>
          <w:b/>
          <w:b/>
          <w:bCs/>
          <w:rtl w:val="true"/>
        </w:rPr>
        <w:t>זמן ריצה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/>
        <w:t>0.2191</w:t>
      </w:r>
      <w:r>
        <w:rPr>
          <w:rtl w:val="true"/>
        </w:rPr>
        <w:t xml:space="preserve"> </w:t>
      </w:r>
      <w:r>
        <w:rPr>
          <w:rtl w:val="true"/>
        </w:rPr>
        <w:t xml:space="preserve">שניות </w:t>
      </w:r>
    </w:p>
    <w:p>
      <w:pPr>
        <w:pStyle w:val="Normal"/>
        <w:rPr/>
      </w:pPr>
      <w:r>
        <w:rPr>
          <w:b/>
          <w:b/>
          <w:bCs/>
          <w:rtl w:val="true"/>
        </w:rPr>
        <w:t>סיכום כולל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אחוז ניכר מהכוכבים זוהה בהצלחה עם </w:t>
      </w:r>
      <w:r>
        <w:rPr/>
        <w:t>confidence</w:t>
      </w:r>
      <w:r>
        <w:rPr>
          <w:rtl w:val="true"/>
        </w:rPr>
        <w:t xml:space="preserve"> </w:t>
      </w:r>
      <w:r>
        <w:rPr>
          <w:rtl w:val="true"/>
        </w:rPr>
        <w:t>בינוני עד גבוה</w:t>
      </w:r>
      <w:r>
        <w:rPr>
          <w:rtl w:val="true"/>
        </w:rPr>
        <w:t xml:space="preserve">, </w:t>
      </w:r>
      <w:r>
        <w:rPr>
          <w:rtl w:val="true"/>
        </w:rPr>
        <w:t xml:space="preserve">ובזמן ריצה מהיר מאוד התואם לדרישות הפרויקט </w:t>
      </w:r>
      <w:r>
        <w:rPr>
          <w:rtl w:val="true"/>
        </w:rPr>
        <w:t>(</w:t>
      </w:r>
      <w:r>
        <w:rPr>
          <w:rtl w:val="true"/>
        </w:rPr>
        <w:t>מתחת לשנייה</w:t>
      </w:r>
      <w:r>
        <w:rPr>
          <w:rtl w:val="true"/>
        </w:rPr>
        <w:t>)</w:t>
      </w:r>
    </w:p>
    <w:p>
      <w:pPr>
        <w:pStyle w:val="Normal"/>
        <w:rPr/>
      </w:pPr>
      <w:r>
        <w:rPr>
          <w:rtl w:val="true"/>
        </w:rPr>
        <mc:AlternateContent>
          <mc:Choice Requires="wps">
            <w:drawing>
              <wp:inline distT="0" distB="0" distL="0" distR="0">
                <wp:extent cx="52743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15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מסקנות</w:t>
      </w:r>
    </w:p>
    <w:p>
      <w:pPr>
        <w:pStyle w:val="Normal"/>
        <w:rPr/>
      </w:pPr>
      <w:r>
        <w:rPr>
          <w:rtl w:val="true"/>
        </w:rPr>
        <w:t>הפרויקט מוכיח שניתן לזהות ולהתאים כוכבים בתמונות אמיתיות של השמיים בצורה מדויקת ואוטומטית תוך פחות משנייה אחת</w:t>
      </w:r>
      <w:r>
        <w:rPr>
          <w:rtl w:val="true"/>
        </w:rPr>
        <w:t xml:space="preserve">. </w:t>
      </w:r>
      <w:r>
        <w:rPr>
          <w:rtl w:val="true"/>
        </w:rPr>
        <w:t xml:space="preserve">השימוש ב־ </w:t>
      </w:r>
      <w:r>
        <w:rPr/>
        <w:t>grid search</w:t>
      </w:r>
      <w:r>
        <w:rPr>
          <w:rtl w:val="true"/>
        </w:rPr>
        <w:t xml:space="preserve"> </w:t>
      </w:r>
      <w:r>
        <w:rPr>
          <w:rtl w:val="true"/>
        </w:rPr>
        <w:t>מאפשר מציאת פרמטרים מיטביים</w:t>
      </w:r>
      <w:r>
        <w:rPr>
          <w:rtl w:val="true"/>
        </w:rPr>
        <w:t xml:space="preserve">, </w:t>
      </w:r>
      <w:r>
        <w:rPr>
          <w:rtl w:val="true"/>
        </w:rPr>
        <w:t>והויזואליזציה מספקת כלי אינטואיטיבי להערכת איכות ההתאמה</w:t>
      </w:r>
      <w:r>
        <w:rPr>
          <w:rtl w:val="true"/>
        </w:rPr>
        <w:t xml:space="preserve">. </w:t>
      </w:r>
      <w:r>
        <w:rPr>
          <w:rtl w:val="true"/>
        </w:rPr>
        <w:t>הפלט הטקסטואלי מאפשר המשך עיבוד וניתוח בקלות</w:t>
      </w:r>
      <w:r>
        <w:rPr>
          <w:rtl w:val="true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  <w:rtl w:val="true"/>
        </w:rPr>
        <w:t xml:space="preserve"> </w:t>
      </w:r>
      <w:r>
        <w:rPr>
          <w:b/>
          <w:bCs/>
        </w:rPr>
        <w:t>7.2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 מקור</w:t>
      </w:r>
    </w:p>
    <w:p>
      <w:pPr>
        <w:pStyle w:val="Normal"/>
        <w:numPr>
          <w:ilvl w:val="0"/>
          <w:numId w:val="6"/>
        </w:numPr>
        <w:spacing w:before="0" w:after="160"/>
        <w:rPr/>
      </w:pPr>
      <w:r>
        <w:rPr>
          <w:rtl w:val="true"/>
        </w:rPr>
        <w:t>קישור ל־</w:t>
      </w:r>
      <w:r>
        <w:rPr/>
        <w:t>GitHub   : https://github.com/Ben-The-Winner/Space_Engineering_Final_Project/tree/main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he-IL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0e3f18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e3f18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e3f18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e3f18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e3f18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0e3f18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0e3f18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e3f18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0e3f18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כותרת 1 תו"/>
    <w:basedOn w:val="DefaultParagraphFont"/>
    <w:link w:val="Heading1"/>
    <w:uiPriority w:val="9"/>
    <w:qFormat/>
    <w:rsid w:val="000e3f18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כותרת 2 תו"/>
    <w:basedOn w:val="DefaultParagraphFont"/>
    <w:link w:val="Heading2"/>
    <w:uiPriority w:val="9"/>
    <w:semiHidden/>
    <w:qFormat/>
    <w:rsid w:val="000e3f18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כותרת 3 תו"/>
    <w:basedOn w:val="DefaultParagraphFont"/>
    <w:link w:val="Heading3"/>
    <w:uiPriority w:val="9"/>
    <w:semiHidden/>
    <w:qFormat/>
    <w:rsid w:val="000e3f18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כותרת 4 תו"/>
    <w:basedOn w:val="DefaultParagraphFont"/>
    <w:link w:val="Heading4"/>
    <w:uiPriority w:val="9"/>
    <w:semiHidden/>
    <w:qFormat/>
    <w:rsid w:val="000e3f18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5" w:customStyle="1">
    <w:name w:val="כותרת 5 תו"/>
    <w:basedOn w:val="DefaultParagraphFont"/>
    <w:link w:val="Heading5"/>
    <w:uiPriority w:val="9"/>
    <w:semiHidden/>
    <w:qFormat/>
    <w:rsid w:val="000e3f18"/>
    <w:rPr>
      <w:rFonts w:eastAsia="" w:cs="Times New Roman" w:cstheme="majorBidi" w:eastAsiaTheme="majorEastAsia"/>
      <w:color w:themeColor="accent1" w:themeShade="bf" w:val="0F4761"/>
    </w:rPr>
  </w:style>
  <w:style w:type="character" w:styleId="6" w:customStyle="1">
    <w:name w:val="כותרת 6 תו"/>
    <w:basedOn w:val="DefaultParagraphFont"/>
    <w:link w:val="Heading6"/>
    <w:uiPriority w:val="9"/>
    <w:semiHidden/>
    <w:qFormat/>
    <w:rsid w:val="000e3f18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7" w:customStyle="1">
    <w:name w:val="כותרת 7 תו"/>
    <w:basedOn w:val="DefaultParagraphFont"/>
    <w:link w:val="Heading7"/>
    <w:uiPriority w:val="9"/>
    <w:semiHidden/>
    <w:qFormat/>
    <w:rsid w:val="000e3f18"/>
    <w:rPr>
      <w:rFonts w:eastAsia="" w:cs="Times New Roman" w:cstheme="majorBidi" w:eastAsiaTheme="majorEastAsia"/>
      <w:color w:themeColor="text1" w:themeTint="a6" w:val="595959"/>
    </w:rPr>
  </w:style>
  <w:style w:type="character" w:styleId="8" w:customStyle="1">
    <w:name w:val="כותרת 8 תו"/>
    <w:basedOn w:val="DefaultParagraphFont"/>
    <w:link w:val="Heading8"/>
    <w:uiPriority w:val="9"/>
    <w:semiHidden/>
    <w:qFormat/>
    <w:rsid w:val="000e3f18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9" w:customStyle="1">
    <w:name w:val="כותרת 9 תו"/>
    <w:basedOn w:val="DefaultParagraphFont"/>
    <w:link w:val="Heading9"/>
    <w:uiPriority w:val="9"/>
    <w:semiHidden/>
    <w:qFormat/>
    <w:rsid w:val="000e3f18"/>
    <w:rPr>
      <w:rFonts w:eastAsia="" w:cs="Times New Roman" w:cstheme="majorBidi" w:eastAsiaTheme="majorEastAsia"/>
      <w:color w:themeColor="text1" w:themeTint="d8" w:val="272727"/>
    </w:rPr>
  </w:style>
  <w:style w:type="character" w:styleId="Style5" w:customStyle="1">
    <w:name w:val="כותרת טקסט תו"/>
    <w:basedOn w:val="DefaultParagraphFont"/>
    <w:link w:val="Title"/>
    <w:uiPriority w:val="10"/>
    <w:qFormat/>
    <w:rsid w:val="000e3f18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כותרת משנה תו"/>
    <w:basedOn w:val="DefaultParagraphFont"/>
    <w:link w:val="Subtitle"/>
    <w:uiPriority w:val="11"/>
    <w:qFormat/>
    <w:rsid w:val="000e3f18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Style7" w:customStyle="1">
    <w:name w:val="ציטוט תו"/>
    <w:basedOn w:val="DefaultParagraphFont"/>
    <w:link w:val="Quote"/>
    <w:uiPriority w:val="29"/>
    <w:qFormat/>
    <w:rsid w:val="000e3f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e3f18"/>
    <w:rPr>
      <w:i/>
      <w:iCs/>
      <w:color w:themeColor="accent1" w:themeShade="bf" w:val="0F4761"/>
    </w:rPr>
  </w:style>
  <w:style w:type="character" w:styleId="Style8" w:customStyle="1">
    <w:name w:val="ציטוט חזק תו"/>
    <w:basedOn w:val="DefaultParagraphFont"/>
    <w:link w:val="IntenseQuote"/>
    <w:uiPriority w:val="30"/>
    <w:qFormat/>
    <w:rsid w:val="000e3f1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e3f18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811cc5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1cc5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Hebrew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Title">
    <w:name w:val="Title"/>
    <w:basedOn w:val="Normal"/>
    <w:next w:val="Normal"/>
    <w:link w:val="Style5"/>
    <w:uiPriority w:val="10"/>
    <w:qFormat/>
    <w:rsid w:val="000e3f18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0e3f18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0e3f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e3f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0e3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ערכת נושא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LibreOffice/25.2.3.2$Linux_X86_64 LibreOffice_project/520$Build-2</Application>
  <AppVersion>15.0000</AppVersion>
  <Pages>3</Pages>
  <Words>596</Words>
  <Characters>3226</Characters>
  <CharactersWithSpaces>3785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2025-06-21T18:53:00Z</dcterms:created>
  <dc:creator>אסף שמש</dc:creator>
  <dc:description/>
  <dc:language>en-US</dc:language>
  <cp:lastModifiedBy/>
  <dcterms:modified xsi:type="dcterms:W3CDTF">2025-06-22T12:40:45Z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