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数组（Array）是一种线性表数据结构。它用一组连续的内存空间，来存储一组具有相同类型的数据。而线性表、</w:t>
      </w:r>
      <w:r>
        <w:t>连续的内存空间和相同类型的数据</w:t>
      </w:r>
      <w:r>
        <w:rPr>
          <w:rFonts w:hint="eastAsia"/>
          <w:lang w:val="en-US" w:eastAsia="zh-CN"/>
        </w:rPr>
        <w:t>这两个关键点就是数组支持随机访问的重要原因。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数组的随机访问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我们拿一个长度为 10 的 int 类型的数组 int[] a = new int[10]来举例。在我画的这个图中，计算机给数组 a[10]，分配了一块连续内存空间 1000～1039，其中，内存块的首地址为 base_address = 1000。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8430" cy="2650490"/>
            <wp:effectExtent l="0" t="0" r="889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265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我们知道，计算机会给每个内存单元分配一个地址，计算机通过地址来访问内存中的数据。当计算机需要随机访问数组中的某个元素时，它会首先通过下面的寻址公式，计算出该元素存储的内存地址：a[i]_address = base_address + i * data_type_size 其中 data_type_size 表示数组中每个元素的大小。我们举的这个例子里，数组中存储的是 int 类型数据，所以 data_type_size 就为 4 个字节。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数组与链表的区别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面试中常常会问数组和链表的区别，很多人都回答说，“链表适合插入、删除，时间复杂度 O(1)；数组适合查找，查找时间复杂度为 O(1)”。实际上，这种表述是不准确的。数组是适合查找操作，但是查找的时间复杂度并不为 O(1)。即便是排好序的数组，你用二分查找，时间复杂度也是 O(logn)。所以，正确的表述应该是，数组支持随机访问，根据下标随机访问的时间复杂度为 O(1)。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低效的“插入”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插入操作中，假设数组的长度为 n，现在，如果我们需要将一个数据插入到数组中的第 k 个位置。为了把第 k 个位置腾出来，给新来的数据，我们需要将第 k～n 这部分的元素都顺序地往后挪一位。如果在数组的末尾插入元素，那就不需要移动数据了，这时的</w:t>
      </w:r>
      <w:r>
        <w:rPr>
          <w:rFonts w:hint="eastAsia"/>
          <w:lang w:val="en-US" w:eastAsia="zh-CN"/>
        </w:rPr>
        <w:t>最好时间复杂度为 O(1)。但如果在数组的开头插入元素，那所有的数据都需要依次往后移动一位，所以最坏时间复杂度是 O(n)。 因为我们在每个位置插入元素的概率是一样的，所以平均情况时间复杂度为 (1+2+…n)/n=O(n)。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如果数组中的数据是有序的，我们在某个位置插入一个新的元素时，就必须按照刚才的方法搬移 k 之后的数据。但是，如果数组中存储的数据并没有任何规律，数组只是被当作一个存储数据的集合。在这种情况下，如果要将某个数据插入到第 k 个位置，为了避免大规模的数据搬移，我们还有一个简单的办法就是，直接将第 k 位的数据搬移到数组元素的最后，把新的元素直接放入第 k 个位置。利用这种处理技巧，在特定场景下，在第 k 个位置插入一个元素的时间复杂度就会降为 O(1)。这个处理思想就是快排所用到的处理思想。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5885" cy="2315845"/>
            <wp:effectExtent l="0" t="0" r="571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低效的“删除”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跟插入数据类似，如果我们要删除第 k 个位置的数据，为了内存的连续性，也需要搬移数据，不然中间就会出现空洞，内存就不连续了。和插入类似，如果删除数组末尾的数据，则最好情况时间复杂度为 O(1)；如果删除开头的数据，则最坏情况时间复杂度为 O(n)；平均情况时间复杂度也为 O(n)。实际上，在某些特殊场景下，我们并不一定非得追求数组中数据的连续性。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我们继续来看例子。数组 a[10]中存储了 8 个元素：a，b，c，d，e，f，g，h。现在，我们要依次删除 a，b，c 三个元素。为了避免 d，e，f，g，h 这几个数据会被搬移三次，我们可以先记录下已经删除的数据。每次的删除操作并不是真正地搬移数据，只是记录数据已经被删除。当数组没有更多空间存储数据时，我们再触发执行一次真正的删除操作，这样就大大减少了删除操作导致的数据搬移。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1444625"/>
            <wp:effectExtent l="0" t="0" r="1460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容器能否完全替代数组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 最大的优势就是可以将很多数组操作的细节封装起来。比如前面提到的数组插入、删除数据时需要搬移其他数据等。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另外，它还有一个优势，就是支持动态扩容。也就是说如果使用 ArrayList，我们就完全不需要关心底层的扩容逻辑，ArrayList 已经帮我们实现好了。每次存储空间不够的时候，它都会将空间自动扩容为 1.5 倍大小。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另外，自动扩容这里需要注意一点，因为扩容操作涉及内存申请和数据搬移，是比较耗时的。所以，如果事先能确定需要存储的数据大小，最好在创建 ArrayList 的时候事先指定数据大小。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虽然ArrayList封装了数组的操作使得开发更为简单，但是如果存在以下情况还是建议使用数组来存储数据：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ArrayList 无法存储基本类型，比如 int、long，需要封装为 Integer、Long 类，而 Autoboxing、Unboxing 则有一定的性能消耗，所以如果特别关注性能，或者希望使用基本类型，就可以选用数组。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如果数据大小事先已知，并且对数据的操作非常简单，用不到 ArrayList 提供的大部分方法，也可以直接使用数组。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DC77B8"/>
    <w:multiLevelType w:val="singleLevel"/>
    <w:tmpl w:val="D1DC77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B5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2020-10-03T01:03:38Z</dcterms:created>
  <dc:creator>Administrator</dc:creator>
  <cp:lastModifiedBy>Administrator</cp:lastModifiedBy>
  <dcterms:modified xsi:type="dcterms:W3CDTF">2020-10-03T01:57:41Z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