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Hardware Selection v0.1</w:t>
      </w:r>
    </w:p>
    <w:p>
      <w:pPr>
        <w:jc w:val="center"/>
      </w:pPr>
      <w:r>
        <w:rPr>
          <w:b/>
        </w:rPr>
        <w:t>STM32 + FreeRTOS Dual-ECU CAN Thermal Management Project</w:t>
      </w:r>
    </w:p>
    <w:p>
      <w:pPr>
        <w:jc w:val="center"/>
      </w:pPr>
      <w:r>
        <w:t>Working Baseline — 2026-09-04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Item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Current baseline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Upstream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SAD v0.1 + Fault List v0.1 + CAN Matrix v0.1 + FreeRTOS Task Architecture v0.1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Current phase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Hardware Selection in progress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Closed items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Thermal Plant / Plant Temperature route / HS-02 CAN Transceiver / HS-03 Cooling Fan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Not yet closed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HS-01 MCU/Board procurement acceptance；HS-04 NTC network；HS-05 Current sensing；HS-06 Supply Voltage sensing；HS-07/08 thermal/power/protection details</w:t>
            </w:r>
          </w:p>
        </w:tc>
      </w:tr>
    </w:tbl>
    <w:p>
      <w:pPr>
        <w:pStyle w:val="Heading1"/>
      </w:pPr>
      <w:r>
        <w:t>1. Frozen Hardware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ID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Item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Decision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Status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Reason / Boundary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HS-00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Thermal Plant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铝制散热体/散热块 + 独立功率电阻热源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CLOSED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Heater 属于外部 Plant；Node B 只测温并生成 Cooling Demand，不控制 Heater。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HS-00A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Plant Temperature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NTC + Node B ADC 分压采集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CLOSED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降低实现复杂度；便于 open/short plausibility 与 FB-06 Plant Temperature Signal Fault 注入。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HS-02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CAN Transceiver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Adafruit CAN Pal 5708 / NXP TJA1051T/3 ×2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CLOSED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明确兼容 3.3 V MCU logic；模块集成 5 V boost 与可切换 120 Ω termination；避免普通 TJA1051T 的 VIO/logic ambiguity。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HS-03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Cooling Fan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ARCTIC P8 PWM PST, non-CO, 12 V 4-wire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CLOSED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PWM speed command + Tach/RPM feedback；200–3000 rpm class；PST 串联功能不依赖，CO 连续运行轴承无必要。</w:t>
            </w:r>
          </w:p>
        </w:tc>
      </w:tr>
    </w:tbl>
    <w:p>
      <w:pPr>
        <w:pStyle w:val="Heading1"/>
      </w:pPr>
      <w:r>
        <w:t>2. HS-01 MCU / Development Board</w:t>
      </w:r>
    </w:p>
    <w:p>
      <w:r>
        <w:rPr>
          <w:b/>
        </w:rPr>
        <w:t xml:space="preserve">Preferred Procurement Baseline: </w:t>
      </w:r>
      <w:r>
        <w:t>NUCLEO-F103RB ×2（Node A / Node B 统一平台）。</w:t>
      </w:r>
    </w:p>
    <w:p>
      <w:r>
        <w:t>选择依据：STM32F103RB 提供 Classic CAN controller、ADC、Timer PWM/Input Capture、DMA 与足够的 FreeRTOS 资源；Nucleo 板载 ST-LINK、完整 I/O 引出与稳定调试环境有利于后续 Fault Injection 与 Task timing measurement。</w:t>
      </w:r>
    </w:p>
    <w:p>
      <w:r>
        <w:t>状态：PREFERRED，暂不标记 CLOSED。大创报销/资产流程已从工程关键路径移除；最终关闭条件改为“实际采购 + ST-LINK / target MCU / download-debug / basic CAN bring-up 验收通过”。</w:t>
      </w:r>
    </w:p>
    <w:p>
      <w:pPr>
        <w:pStyle w:val="Heading1"/>
      </w:pPr>
      <w:r>
        <w:t>3. HS-02 CAN Physical Layer</w:t>
      </w:r>
    </w:p>
    <w:p>
      <w:r>
        <w:t>CAN Pal 5708 的核心器件为 TJA1051T/3。模块接口以 Vcc / GND / TX / RX / SLNT / CANH / CANL 为主；SLNT = Silent Mode control（静默模式控制），正常通信时保持 Normal Mode。</w:t>
      </w:r>
    </w:p>
    <w:p>
      <w:r>
        <w:t>双节点拓扑：Node A 与 Node B 分别位于总线物理两端，两块模块的 120 Ω termination 均启用。CAN Matrix 的 0x100 / 0x180、100 ms cycle、Alive 与 timeout 规则保持不变。</w:t>
      </w:r>
    </w:p>
    <w:p>
      <w:pPr>
        <w:pStyle w:val="Heading1"/>
      </w:pPr>
      <w:r>
        <w:t>4. HS-03 Cooling Fan Interface Boundary</w:t>
      </w:r>
    </w:p>
    <w:p>
      <w:r>
        <w:t>ARCTIC P8 PWM PST non-CO 作为 v0.1 actuator hardware。Node A 使用 4-wire fan 的 PWM pin 调速，并读取 Tach pulse 形成 Actual RPM。PST (PWM Sharing Technology，PWM 共享技术) 在本项目不使用，不构成系统依赖。</w:t>
      </w:r>
    </w:p>
    <w:p>
      <w:r>
        <w:t>Electrical interface 尚未在本次冻结：PWM pin 的 open-drain/open-collector style drive、电平与 Tach pull-up 需要在 Detailed Hardware Design 中按 fan specification 完成。不得因为选定风扇型号就默认 STM32 GPIO 可直接无条件连接。</w:t>
      </w:r>
    </w:p>
    <w:p>
      <w:r>
        <w:t>FA-04 Motor Overcurrent 的原型测量语义：由于四线风扇内部集成 BLDC driver，Node A 后续测量的是 12 V fan supply current，而不是 motor winding phase current。</w:t>
      </w:r>
    </w:p>
    <w:p>
      <w:pPr>
        <w:pStyle w:val="Heading1"/>
      </w:pPr>
      <w:r>
        <w:t>5. Remaining Hardware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ID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Open item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Decision boundary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HS-04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NTC network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NTC nominal resistance / B value、fixed divider resistor、ADC range、filter、open/short plausibility thresholds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HS-05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Fan Current sensing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 sensor / shunt topology、measurement range、FA-04 Motor Overcurrent / FA-05 Current Feedback Fault implementation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HS-06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Supply Voltage sensing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 FA-06 Supply Voltage Fault 是否在 v0.1 做真实物理采样；若做，冻结 divider/protection/range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HS-07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Thermal Plant ratings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Power resistor wattage、heatsink size、thermal interface、safe surface temperature / experiment envelope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HS-08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Power / protection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 V distribution、5 V/3.3 V rail、fuse/reverse-polarity/transient strategy、connectors/wiring</w:t>
            </w:r>
          </w:p>
        </w:tc>
      </w:tr>
    </w:tbl>
    <w:p>
      <w:pPr>
        <w:pStyle w:val="Heading1"/>
      </w:pPr>
      <w:r>
        <w:t>6. Verification / Procurement Acceptance</w:t>
      </w:r>
    </w:p>
    <w:p>
      <w:pPr>
        <w:pStyle w:val="ListBullet"/>
      </w:pPr>
      <w:r>
        <w:t>MCU board：ST-LINK 可识别；target MCU readout 正确；download/debug 稳定；基础 Timer/ADC/CAN bring-up 通过。</w:t>
      </w:r>
    </w:p>
    <w:p>
      <w:pPr>
        <w:pStyle w:val="ListBullet"/>
      </w:pPr>
      <w:r>
        <w:t>CAN module：核对模块板型/核心芯片；3.3 V logic operation 正常；termination switch 工作；双节点上电后总线静态电阻约 60 Ω（断电测量）。</w:t>
      </w:r>
    </w:p>
    <w:p>
      <w:pPr>
        <w:pStyle w:val="ListBullet"/>
      </w:pPr>
      <w:r>
        <w:t>Cooling fan：确认 4-wire pinout；PWM 可调速；Tach 可稳定读取；0% / low-duty behavior 与可控 RPM range 实测记录。</w:t>
      </w:r>
    </w:p>
    <w:p>
      <w:pPr>
        <w:pStyle w:val="ListBullet"/>
      </w:pPr>
      <w:r>
        <w:t>所有器件采购验收结果后续进入 Hardware Bring-up / Verification Record，不以商品标题替代实测。</w:t>
      </w:r>
    </w:p>
    <w:p>
      <w:pPr>
        <w:pStyle w:val="Heading1"/>
      </w:pPr>
      <w:r>
        <w:t>7. Next Step</w:t>
      </w:r>
    </w:p>
    <w:p>
      <w:r>
        <w:rPr>
          <w:b/>
        </w:rPr>
        <w:t xml:space="preserve">NEXT: HS-04 NTC network. </w:t>
      </w:r>
      <w:r>
        <w:t>冻结 NTC 阻值/B 值、固定分压电阻、ADC 接口与 FB-06 Plant Temperature Signal Fault 的基础 open/short plausibility window；随后进入 HS-05 Fan Current sensing。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