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6324F"/>
          <w:sz w:val="52"/>
        </w:rPr>
        <w:t>Fault List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D8A"/>
          <w:sz w:val="32"/>
        </w:rPr>
        <w:t>双 ECU 热管理控制与故障诊断系统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573"/>
          <w:sz w:val="22"/>
        </w:rPr>
        <w:t>Version 0.1  |  Fault Architecture Baseline + Controlled Calibration TBDs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16324F"/>
          <w:sz w:val="20"/>
        </w:rPr>
        <w:t>Document Status: BASELINED v0.1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573"/>
          <w:sz w:val="19"/>
        </w:rPr>
        <w:t>本文件是 SAD v0.1 的独立配套故障基线；架构关系已冻结，具体阈值、计时、标定与部分恢复参数继续作为受控 TBD。</w:t>
      </w:r>
    </w:p>
    <w:p>
      <w:pPr/>
      <w:r>
        <w:rPr>
          <w:rFonts w:ascii="Noto Sans CJK SC" w:hAnsi="Noto Sans CJK SC" w:eastAsia="Noto Sans CJK SC"/>
        </w:rPr>
        <w:t>Downstream Synchronization Note (2026-09-02)：延续 2026-08-27 CAN synchronization，并同步 FreeRTOS Task Architecture v0.1 的 data-ownership / timing 结论。Runtime latest-state transmission 与 diagnostic stored history 明确分离；本轮不冻结具体 DTC code、Freeze Frame 字段、NVM (Non-Volatile Memory，非易失存储)、aging/clear 或 PC/UDS exposure。</w:t>
      </w:r>
    </w:p>
    <w:p/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6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文档名称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Fault List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项目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Dual-ECU Thermal Management Control &amp; Diagnostic System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上游基线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SRS v0.1；System Architecture Definition v0.1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状态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BASELINED v0.1 / 详细 Calibration 与 Diagnostic Implementation 允许继续迭代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适用节点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 — Thermal Actuator ECU；Node B — Supervisory ECU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编号说明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FA-xx = Node A local / actuator-side fault；FB-xx = Node B system/supervision fault；FB-05 仅保留为历史编号占位，不作为独立 Fault。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1. Purpose and Scope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本文件把 SAD 中已经冻结的 Fault Management 架构展开为逐条可追溯的 Fault Baseline。它回答：故障由谁检测、依赖什么信号、何时允许检测、怎样 Qualification、对功能和 Observability 有什么影响、Node A / Node B 应采取什么 Reaction / Fallback、系统进入何种 Mode、恢复时需要重新确认什么，以及多个 Fault 同时存在时如何进行 Dependency / Suppression / Arbitration。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本版本不试图提前给出需要硬件实测和标定才能合理确定的数字。RPM 阈值、电流阈值、过温阈值、CAN timeout、debounce 时间、fallback PWM / Cooling Demand、retry 次数、DTC 清除周期等均作为受控 TBD，留给 Detailed Design / Calibration。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Scope Boundary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Fault List v0.1 是“故障行为与责任边界”的正式基线，不等同于完整 FMEA / FTA，也不宣称满足 ISO 26262 Safety Case。v0.1 暂不实现 Thermal Model / Observer / Virtual Sensor / Analytical Redundancy；这些作为主链完成后的优化方向保留。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2. Relationship to SAD v0.1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SAD 定义系统架构：B 管系统，A 管执行器；Node B 拥有 Plant Temperature 与系统模式，Node A 拥有 Fan RPM / Motor Current 等执行器本地信息；B→A 使用 normalized Cooling Demand；Node A 本地执行转速闭环，并且本地保护不依赖 CAN。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 Fault List 在这些边界内展开细节。若仅调整 threshold / debounce / fallback value 等参数，只修改 Fault List / Detailed Design；只有当 Fault Owner、Node 职责、系统模式定义、关键接口或安全/降级架构发生变化时，才需要同步修改 SAD。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Normative Split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SAD 保留 Fault Scope、Owner、Mode / Fallback / Arbitration 架构摘要；本文件作为逐条 Fault 定义的详细基线。避免两份文档同时维护相同细节导致漂移。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3. Terms and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63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本项目中的含义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Detection Owner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首先执行该 Fault Detection / Qualification 的 ECU。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Detection Enable Condition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允许该诊断成立的前置条件。例如 Fan Stall 只有在“命令运行 + 启动宽限结束”后才有意义。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Qualification / Debounce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异常必须持续一定时间或连续若干采样后才成为 Confirmed Fault；严重硬件保护可例外快速触发。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Functional Availability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Fault 发生后，系统还剩多少可用冷却/控制能力：FULL / REDUCED / LOST。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Observability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系统是否仍能可信知道关键状态。本项目特别关注 Thermal Plant Temperature 是否可观测。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Fallback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正常控制链部分失效后，利用剩余能力执行的预定义后备策略；Fallback 不必然等于 Open-loop。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Open-loop Fallback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RPM Feedback 失效时，不再利用 RPM 修正 PWM，而采用预定义 Demand→PWM 映射。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Root Cause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能够解释下游异常的根因故障，例如 Undervoltage 可能导致 Speed Deviation。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Consequential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由上游 Root Cause 引起的后果性异常，可视情况抑制其独立 Qualification。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Operational Recovery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系统运行模式恢复；不等同于历史 Fault / DTC 被清除。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Latched / Stored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故障历史在异常消失后仍保留；具体锁存和清除策略按 Fault 类型后续定义。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4. Fault Management Baseline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15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P-01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 负责执行器本地 Fault；Node B 负责系统热状态、Node A 监督、Fault Aggregation 与 System Mode。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P-02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Local protection shall not depend on CAN availability。严重本地机械/电气 Fault 可由 Node A 立即进入 Safe Output，再上报 Node B。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P-03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Fault Detection 必须有 Enable Condition；Startup / transient 等不适用阶段允许 Inhibition。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P-04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除需要立即保护的严重 Fault 外，异常应经过 Qualification / Debounce 后再 Confirm。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P-05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确认无效的 Signal 不得继续被无条件用于控制或依赖该 Signal 的诊断。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P-06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System Mode 由全部 Active Confirmed Fault 对 Functional Availability、Observability 和 Protection State 的综合影响决定。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P-07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Root Cause 可抑制被其充分解释的 Consequential Fault Qualification，但原始 Signal / evidence 必须保留。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P-08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跨 Actuator / Functional / System 层的 Fault 若描述不同抽象层，可同时保留，不视为重复报码。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P-09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Fault disappearance ≠ immediate recovery；Recovery 必须重新 Qualification，并重新评估全部仍 Active 的 Fault。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P-10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Operational Recovery ≠ Diagnostic Erasure；系统可恢复运行而历史 DTC / event 继续保留。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5. System Mode and Reaction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864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 语义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INIT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初始化、自检、通信与信号建立；部分诊断因 Enable Condition 未满足而 Inhibited。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NORMAL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关键热管理功能完整，关键状态可可信观测。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功能或诊断覆盖下降，但关键状态仍可控制、可观测、可验证，系统保留受限运行能力。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SAFE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关键功能无法保证/确认，或关键安全相关状态已失去可信观测；系统执行预定义风险降低行为。SAFE 不等于“已证明安全”，也不等于“所有输出必须关闭”。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Mode Re-evaluation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两个 DEGRADED Fault 不会因为“数量=2”自动变 SAFE；一个 SAFE-level Fault 恢复后也不一定直接回 NORMAL。每次 Active Fault Set 改变，都重新评估剩余功能能力、Observability 与 Protection State。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6. Fault 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93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4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Fault Name</w:t>
            </w:r>
          </w:p>
        </w:tc>
        <w:tc>
          <w:tcPr>
            <w:tcW w:type="dxa" w:w="100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Primary Impact</w:t>
            </w:r>
          </w:p>
        </w:tc>
        <w:tc>
          <w:tcPr>
            <w:tcW w:type="dxa" w:w="180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37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FA-01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Fan Stall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主冷却执行器机械输出丢失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FA-02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Fan Speed Deviation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冷却能力下降；按 Speed Deviation severity 分级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2-level severity reporting baseline；thresholds TBD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FA-03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RPM Feedback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RPM 内环反馈失效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Open-loop fallback 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FA-04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Motor Overcurrent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电气/硬件风险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Severe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FA-05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Current Feedback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诊断覆盖下降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FA-06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Supply Voltage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性能下降或执行器不可用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Fault family baseline; sensing decision open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FA-07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Cooling Demand Communication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B→A 正常命令链失效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Two-stage fallback 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FB-01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Overtemperature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Thermal limit violated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FB-02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Insufficient Cooling Performance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系统冷却功能不足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FB-03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Node A Communication Timeout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执行 ECU 可用性不可确认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FB-04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Node A Alive / Sequence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A 状态新鲜度/可信度下降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DEGRADED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FB-06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Plant Temperature Signal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Thermal State Observability lost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4D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FB-05 Reserved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早期架构讨论曾把 “Node A Reported Actuator Fault”记作 FB-05。v0.1 正式 Fault List 认定它不是独立 Failure Mode，而是 A→B Fault Propagation / Aggregation 机制。为保留历史追溯，FB-05 暂不重新分配。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7. Node A Fault Definitions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FA-01 — Fan 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Cooling Fan mechanical / drive path；典型含义是“已要求运行，但无法产生有效机械转动”。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Fan run request / Target RPM；Actual RPM；Motor Current；Supply Voltage 可作为 root-cause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Fan 被要求运行；Target RPM 高于最低有效运行目标；Startup grace period 已结束；RPM / Current 等必要输入有效。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Actual RPM 低于 Stall threshold + Current 支持 loaded/stall 条件 + 持续达到 qualification。具体 threshold / time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v0.1 只有单一 Cooling Fan，因此主冷却执行能力 LOST。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Local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 立即本地保护，Fan drive → Safe Output；随后报告 FA-01 Fan Stall。Local protection 不等待 Node B。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SAFE（针对当前单风扇 v0.1；未来多 actuator 架构可重新评估）。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依赖可信 RPM；Current 用于 Stall discrimination。RPM Feedback Fault ACTIVE 时，正常 Stall confirmation 降级/受限。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是否自动 retry、retry 次数、latching、power cycle / diagnostic clear 条件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Stall RPM/current threshold；startup grace；debounce；retry / latch policy。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FA-02 — Fan Speed Deviation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Fan / load / supply 等导致实际速度持续不能跟随内部 Target Fan Speed。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Target RPM；Actual RPM；Supply Voltage context；Control Mode。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Fan 已进入有效运行；startup / transient 结束；Target 相对稳定；RPM Feedback valid。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采用 relative speed error + persistence，并输出 2-level severity：Level 1 = DEGRADED-level；Level 2 = SAFE-level；具体 relative error / observation / debounce / recovery 数值仍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Level 1：执行器仍有机械输出但 cooling capability REDUCED；Level 2：persistent/severe deviation 已达到无法继续声明可接受 cooling capability 的边界。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Level 1：继续利用剩余控制能力并报告 FA-02 Fan Speed Deviation DEGRADED-level；Level 2：报告 SAFE-level，并由 Node B 综合 Fault Set 进入/保持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DEGRADED（Level 1）/ SAFE（Level 2）；同时仍允许 FB-02 Insufficient Cooling Performance / FB-01 Overtemperature 作为不同抽象层后果继续成立。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若 FA-06 Supply Voltage Fault（Undervoltage）已 Confirmed 且足以解释速度下降，可抑制 FA-02 Fan Speed Deviation 独立 Qualification，RPM 原始 evidence 仍保留。RPM invalid 时本诊断不可用。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Speed tracking 恢复并通过 recovery qualification 后重新评估全部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Level 1 / Level 2 relative speed error thresholds；observation/debounce/recovery time；root-cause suppression detail。2-bit severity encoding 已关闭。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FA-03 — RPM Feedback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RPM / Tach sensing path 本身失去可信度，而非风扇一定转得慢。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Tach pulse / measured RPM；Fan command；Current / Voltage / drive state 用作 plausibility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在应当存在 RPM feedback 的运行工况下启用；具体低速/停机例外由后续 sensing design 定义。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Missing feedback、out-of-range frequency、frozen signal、implausible jump、invalid pulse 等；具体规则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 Target RPM → Actual RPM 闭环反馈失效；Speed Deviation 正常诊断不可继续，Stall 诊断降级。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Fallback /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若 remaining actuator health information 允许：切换 OPEN_LOOP_FALLBACK，Cooling Demand → fallback PWM mapping → Fan；Current / Voltage 继续保护和有限诊断。若 fallback 不 eligible → Safe Output。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 if fallback eligible; otherwise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Fallback Eligibility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至少要求不存在 Severe Overcurrent / confirmed Stall 等禁止继续驱动的条件；Current / Voltage / driver capability 与 Cooling Demand 有效性需满足后续准入规则。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Reporting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RPM_VALID = FALSE；Active Control Mode 必须对 Node B 可见；不得伪造 Actual RPM。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RPM signal 必须重新通过 recovery qualification；回闭环时避免不必要的输出突变。具体 ramp / bumpless transfer 实现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Plausibility rules；fallback PWM map；entry/exit qualification；PWM limits。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FA-04 — Motor Overcurrent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Motor / driver / mechanical load 导致电流超过允许范围。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Motor Current；Drive State；Current signal validity。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Current signal valid；driver active / relevant operating state。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架构允许区分 warning/moderate 与 severe protection levels；具体 threshold / filtering / time TBD。严重硬件风险可快速/立即触发。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严重过流可能要求关闭执行器，当前单风扇架构下导致冷却执行能力 LOST。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Local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Severe Overcurrent → Immediate Local Protection → Fan drive Safe Output；不得等待 CAN。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Severe → SAFE；较轻程度是否仅 DEGRADED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若 Current Feedback Fault ACTIVE，则软件 overcurrent diagnostic 不再可信；未来 smart driver hardware protection 可作为独立机制，但 v0.1 未冻结。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是否 latched、是否自动重试 / power cycle / diagnostic clear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warning/protection thresholds；qualification；latch/retry。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FA-05 — Current Feedback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Current sensing path 本身不可信，而不是实际 motor current 一定异常。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Current signal；RPM；Drive State；command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在 motor current 应具有可解释行为的工况下启用；具体 plausibility window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Out-of-range、frozen、command/current contradiction 等 plausibility；具体算法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RPM closed-loop 仍可工作，但 Overcurrent software diagnostic 与 Current-based Stall discrimination 失去/降低覆盖。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Mark Current INVALID；disable current-dependent diagnostics；继续可信 RPM closed-loop；向 Node B 报告 diagnostic coverage degradation。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FA-04 Motor Overcurrent software detection unavailable；FA-01 Fan Stall discrimination degraded；不影响基于 valid RPM 的 FA-02 Fan Speed Deviation。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Current signal re-qualified 后恢复依赖诊断，并重新评估当前 Fault Set。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Plausibility rules；recovery qualification；DTC persistence。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FA-06 — Supply Voltage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Actuator supply undervoltage / overvoltage。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Supply Voltage；Fan performance / current 可作为影响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Supply voltage sensing available 且 signal valid。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Undervoltage / overvoltage threshold + persistence；具体 levels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轻/中度可导致 actuator performance REDUCED；严重时 actuator unavailable 或硬件保护。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根据 severity 保留/限制 fan control 或进入 Safe Output；严重 hardware-risk 情况本地保护优先。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 / SAFE，取决于剩余 actuator availability。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Undervoltage 可作为 FA-02 Fan Speed Deviation 的 Root Cause Context，并在充分解释时抑制其独立 qualification。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Implementation Dependency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SAD 中 Supply Voltage sensing 当前仍是推荐/Open 决策。FA-06 Supply Voltage Fault 作为 Fault family 已保留；若 OI-04 不纳入 v0.1 sensing，则本 Fault 的软件检测实现相应 defer。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Voltage 恢复并 re-qualified 后重评 actuator capability 与全部 Active Fault。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Voltage sensing inclusion OI-04；UV/OV thresholds；severity boundary；recovery。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FA-07 — Cooling Demand Communication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A（关键命令的接收方）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B→A Cooling Demand command flow 的 timeout / alive / validity / freshness 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Command reception timing；Alive / sequence；Cooling Demand range/validity；last valid demand。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正常运行阶段需要来自 Node B 的 Cooling Demand 更新。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0x100 Cooling_Command nominal cycle = 100 ms。第一帧 valid command 以当前 Alive 同步；单次 sequence anomaly 作为 suspected 并按当前 counter 重新同步；连续 2 次 sequence anomaly Confirm。若 300 ms 内没有新的 valid command，同样 Confirm FA-07 Cooling Demand Communication Fault。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Initial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Qualification 期间 Hold Last Valid Cooling Demand，避免偶发丢帧导致 fan output 频繁跳变。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Confirmed Fallback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Confirmed command fault 后停止无限期依赖 stale command，切换 Local Conservative Cooling Demand；RPM valid 时仍使用正常 local speed closed-loop。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失去正常 supervisory command，但 Node A 本地 actuator capability 可能仍保留。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若 Plant observable、A 仍可用且 B 仍能确认 A Status → DEGRADED；若 actuator availability / status 不可确认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连续 3 帧 valid Cooling_Command 后完成 communication re-qualification，再允许退出 command-loss fallback，并重评当前 Fault Set。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Local Conservative Cooling Demand 数值；Reserved/Invalid demand 的详细 qualification；transition ramp。基础 cycle/timeout/alive/recovery 参数已在 CAN Matrix v0.1 冻结。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8. Node B Fault Definitions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FB-01 — Overtemperature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Thermal Plant / Cooling Target 实际热状态越过允许边界。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Valid Plant Temperature。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signal valid；system in applicable operating state。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Temperature &gt; Overtemperature Threshold 且持续达到 qualification；恢复应使用 hysteresis。具体值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Thermal operating limit violated；正常热管理已不能保证在允许边界内运行。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System → SAFE；若 Cooling Actuator 可用，继续/提高 Emergency or Maximum-like Cooling。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Signal invalid 时，本 Fault detection 不可用；此时由 FB-06 Plant Temperature Signal Fault 直接处理 Observability Loss。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必须 valid，且温度低于 recovery threshold 并持续满足 recovery qualification；之后重评全部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Overtemperature / recovery thresholds；hysteresis；qualification time。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FB-02 — Insufficient Cooling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执行器看似可用，但整个 Thermal Plant 的温度响应不能满足系统冷却需求。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Valid Plant Temperature；Cooling Demand；Node A / actuator availability；可选 Temperature trend dT/dt。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valid；Node A Status available；Cooling Demand 足够高且观察窗口有效。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High demand + actuator available/healthy + Temperature 未按预期改善，并持续 observation window。具体性能模型/窗口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System-level cooling capability REDUCED；不等同于某一个 Fan component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System → DEGRADED；提高/保持可用冷却并加强监控。若发展为 FB-01 Overtemperature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 →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invalid → 本诊断 unavailable；Node A status unavailable 时优先处理 FB-03 Node A Communication Timeout。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温度响应恢复并通过 observation/recovery qualification；重评所有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High-demand criterion；temperature response / dT/dt criterion；observation window；recovery。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FB-03 — Node A Communication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B（A Status 的接收方）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A→B Status flow 超时；可能由 Node A 掉电、CAN/Transceiver、发送软件、总线等多种原因造成。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 Status reception timing / freshness。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正常运行中应周期收到 Node A Status。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正常应每 100 ms 收到 0x180 Actuator_Status；若 300 ms 完全未收到 Status flow，则 Confirm FB-03 Node A Communication Timeout。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 无法确认核心执行 ECU / cooling actuator availability。注意：Timeout 不等于“已证明 Node A CPU crash”。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System → SAFE；Node B 记录 communication unavailability。Node A 若自身仍在运行，可按其本地 command-loss policy 继续 fallback，但 B 不能据此声称 system normal。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如果报文完全停止，FB-03 Node A Communication Timeout 可覆盖“仅序列异常”的 FB-04 Node A Alive / Sequence Fault 语义；具体 event suppression implementation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连续 3 帧 trusted Status（timing + encoding + Alive/sequence valid）后完成 communication re-qualification，并重评全部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基础 100 ms cycle / 300 ms raw reception timeout / recovery count 已由 CAN Matrix v0.1 冻结；剩余 implementation jitter margin 属于 RTOS / Test verification。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FB-04 — Node A Alive / Sequence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 Status 仍有报文到达，但 sequence / freshness / software activity 语义异常。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Alive Counter / sequence；message timing / freshness。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Alive mechanism 在对应周期报文中启用。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4-bit Status Alive/sequence：单次 anomaly suspected/re-sync；连续 2 次 sequence anomaly Confirm FB-04 Node A Alive / Sequence Fault → DEGRADED。若 frames 仍到达但 300 ms 无 trusted Status freshness，则升级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A Status 的可信度下降；短期仍可能保留部分可观察性。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初始/可控阶段 → DEGRADED；若持续到 Status freshness 无法可信确认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DEGRADED →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若进一步发展为 complete timeout，则 FB-03 Node A Communication Timeout 描述更直接的 communication unavailability。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连续 3 帧 timing / encoding / Alive-sequence 均 valid 的 trusted Status 后完成 communication re-qualification。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基础 4-bit Alive、2-consecutive Confirm、300 ms trusted freshness、3-frame recovery 已由 CAN Matrix v0.1 冻结；具体 scheduler jitter acceptance 进入 RTOS/Test verification。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FB-06 — Plant Temperature Signal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Plant Temperature sensing path 本身失去可信度，而非 Thermal Plant 一定过温。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Raw / conditioned Temperature signal；range / plausibility / freshness；v0.1 不依赖 Thermal Observer / Virtual Sensor。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Temperature acquisition path active；针对 startup / sensor settling 的具体 inhibit 由 detailed design 定。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Open/short where detectable、out-of-range、frozen / implausible signal 等经 qualification 后 Confirm。具体传感器相关规则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Thermal State Observability LOST；normal temperature-based Thermal Strategy、FB-01 Overtemperature detection 与 FB-02 Insufficient Cooling Performance evaluation 均不可正常进行。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Mark Plant Temperature INVALID；disable normal temperature-based strategy；System → SAFE；actuator available 时执行 Emergency / Conservative Cooling Demand。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Safety Interpretation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Emergency cooling 只是 risk-reduction fallback，不能证明 Thermal Plant 已安全。Node A local motor/ECU temperature 测量对象不同，不能替代 Plant Temperature。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Temperature signal 重新通过 plausibility / recovery qualification → Observability restored → 再评估真实 Plant Temperature；若仍过温则保持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Sensor plausibility；qualification/recovery time；Emergency Cooling Demand value；DTC persistence。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Deferred Extension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Physical redundancy / heterogeneous plausibility / Analytical Redundancy / Thermal Model / Observer / Virtual Sensor / residual-based FDI 留到 v0.1 主链完成后优化。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9. Fault Propagation and FB-05 Reservation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Node A 本地 Fault 经 CAN Status / Fault Status 上报 Node B；Node B 作为 System Fault Manager 接收并结合 Plant Temperature、Cooling Demand、Node A Availability 和其他系统 context 做 Aggregation 与 Mode 管理。Node B 不重复实现 Node A 的全部本地硬件诊断算法。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FB-05 = Propagation Mechanism, not Failure Mode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“Node A Reported Actuator Fault”没有独立物理 Fault Source，也没有自己的固定 System Mode。A 上报 FA-05 Current Feedback Fault 时系统可能 DEGRADED；A 上报 FA-01 Fan Stall 时系统可能 SAFE。因此 FB-05 Reserved / Propagation Mechanism（历史编号占位）在 v0.1 不作为独立 Fault，正式实现应传递 underlying Fault ID / status / availability，而不是生成一个新的通用 Fault。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10. Fault Dependency / Suppression / Arbitration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29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921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A-01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Mode = evaluate(all Active Confirmed Faults, Functional Availability, Observability, Protection State)。不以“Fault 数量”或简单固定最大值决定。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A-02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Known Root Cause 可抑制能够被其充分解释的 Consequential Fault independent qualification；raw signal / evidence 不删除。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A-03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Signal invalidation 必须传播：依赖该 Signal 的 control / diagnostic function 标记 unavailable / degraded / inhibited。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A-04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Immediate Local Hardware Protection 具有最高 reaction precedence，不得被 normal control 或 degraded-operation request 覆盖。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A-05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跨层 Fault 可以并存：Actuator performance fault → System cooling performance fault → Thermal limit fault 描述的是不同 abstraction level。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A-06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Recovery 必须重算当前全部 Fault Set；一个 SAFE-level Fault clear 后仍可能只恢复到 DEGRADED。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10.1 Dependency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20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处理原则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FA-06 Supply Voltage Fault + FA-02 Fan Speed Deviation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若 Undervoltage 足以解释 RPM 下降，FA-06 Supply Voltage Fault 作为 root-cause context；可抑制 FA-02 Fan Speed Deviation 独立 qualification，但保留 Actual RPM evidence。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FA-03 RPM Feedback Fault + FA-01 Fan Stall Detection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RPM invalid 后正常 stall confirmation 条件被破坏；Stall diagnostic 降级/受限，只能利用剩余 evidence，不得把 invalid RPM 当真。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FA-05 Current Feedback Fault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Overcurrent software diagnostic unavailable；current-based stall discrimination degraded；RPM closed-loop 仍可继续。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FA-02 Fan Speed Deviation → FB-02 Insufficient Cooling Performance → FB-01 Overtemperature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三者分别表示 actuator performance、system cooling function、thermal limit；可同时保留并形成 fault propagation chain。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FB-06 Plant Temperature Signal Fault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FB-01 Overtemperature / FB-02 Insufficient Cooling Performance 因关键输入 invalid 而 unavailable；系统直接因 Observability Loss 进入 SAFE。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FA-05 Current Feedback Fault + FA-01 Fan Stall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FA-01 Fan Stall 导致 SAFE；若 Stall 恢复但 FA-05 Current Feedback Fault 仍 Active，则重评后可 SAFE → DEGRADED，而不是直接 NORMAL。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10.2 Reaction Precedence (Architectural)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9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74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Immediate Hardware Protection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Severe Overcurrent / severe electrical risk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本地保护优先；先保护硬件/执行器。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Critical Function / Observability Loss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Fan Stall；Plant Temperature loss；Node A unavailable；Overtemperature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正常热管理无法保证/确认，通常驱动 SAFE。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Functional Degradation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Speed Deviation；RPM fallback；command-loss fallback；early insufficient cooling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仍有受限功能，通常 DEGRADED，可升级。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Diagnostic Coverage Degradation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Current Feedback Fault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核心控制仍可用，但 fault coverage 下降。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该层级用于描述 Reaction precedence，不是 FMEA Severity 分数，也不是 ISO 26262 ASIL。具体 software priority / event ordering 仍由后续 Fault Manager / State Machine Design 实现。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11. Recovery / Latching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34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R-01 Fault disappearance ≠ recovery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异常样本消失后必须经过 Recovery Qualification。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R-02 Restore capability first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恢复 Mode 前必须确认所需 Functional Availability 已恢复。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R-03 Restore observability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关键 Signal / Status 必须重新可信；例如 Temperature sensor 恢复后先 re-qualify，再判断实际温度。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R-04 Re-evaluate all faults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每次 Fault Set 改变都重新计算可达到的最高有效 Mode：SAFE → DEGRADED → NORMAL 均可能。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R-05 Operational vs diagnostic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系统恢复 NORMAL/DEGRADED 不等于历史 DTC / stored event 被自动删除。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R-06 Per-fault latching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自动恢复、自动 retry、power cycle、diagnostic clear 等按 Fault 类型定义；具体分类目前仍 TBD。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R-07 Controlled mode transition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Fallback ↔ Normal 切换避免不必要 actuator discontinuity；是否采用 ramp / bumpless transfer 及其参数 TBD。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12. Diagnostic Exposure and DTC Ownership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</w:r>
      <w:r>
        <w:rPr>
          <w:rFonts w:ascii="Noto Sans CJK SC" w:hAnsi="Noto Sans CJK SC" w:eastAsia="Noto Sans CJK SC"/>
        </w:rPr>
        <w:t>Node B 是系统级 Fault Aggregation / DTC 管理的主要责任方；Node A 负责检测本地 Fault、执行必要保护，并通过 CAN 报告 underlying Fault Status、signal validity、control mode / fallback status 与必要 evidence。Runtime current state 与 stored diagnostic history 必须分离：latest-state Mailbox / 0x180 current Fault bits 可以更新或清零，但 Confirmed / Escalated / Recovered diagnostic event 不得因此被静默覆盖或自动删除。</w:t>
      </w:r>
    </w:p>
    <w:p>
      <w:pPr/>
      <w:r>
        <w:rPr>
          <w:rFonts w:ascii="Noto Sans CJK SC" w:hAnsi="Noto Sans CJK SC" w:eastAsia="Noto Sans CJK SC"/>
        </w:rPr>
        <w:t>本阶段只冻结上述 ownership 与“不丢诊断事件”的机制边界。Fault List v0.1 不冻结具体 UDS service、DTC 编码、event type、Freeze Frame（故障确认瞬间保存的关键运行证据）、log capacity、NVM persistence、aging、clear condition 或 PC diagnostic request/response；这些在 Hardware Selection 后的 Diagnostic Architecture v0.1 冻结。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Fault List v0.1 不冻结具体 UDS service、DTC 编码、snapshot / freeze-frame、aging、clear condition 或 NVM persistence。Operational Fault State 与 stored DTC history 必须在后续 Diagnostic Architecture 中分离设计。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</w:rPr>
              <w:t>DTC Scope [TBD]  DTC Owner 的系统级责任边界以及“runtime current state ≠ stored diagnostic history”已确定；DTC number、event type、Freeze Frame、storage/NVM、capacity、aging、clear、PC diagnostic request/response、UDS mapping 等仍属于 Diagnostic Architecture。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13. Open Calibration / Detailed Design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58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92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Open Item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FL-OI-01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FA-01 Fan Stall：RPM / Current threshold、startup grace、debounce、retry/latch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FL-OI-02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FA-02 Fan Speed Deviation：Level 1 / Level 2 relative speed error thresholds、observation/debounce/recovery time、root-cause suppression detail；2-bit severity encoding 已关闭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FL-OI-03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FA-03 RPM Feedback Fault：RPM plausibility、open-loop fallback PWM map、eligibility / entry / exit / limits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FL-OI-04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FA-04 Motor Overcurrent：warning/protection thresholds、filter / qualification、latching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FL-OI-05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FA-05 Current Feedback Fault：current plausibility / recovery rules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FL-OI-06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OI-04：Supply Voltage sensing 是否正式纳入 v0.1；若纳入，UV/OV thresholds 与 severity boundary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FL-OI-07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部分关闭：Cooling_Command cycle=100 ms、timeout=300 ms、4-bit Alive、连续 2 次 sequence 异常 Confirm、连续 3 帧 valid Recovery 已冻结；仍 TBD：Local Conservative Demand 值、Invalid/Reserved demand qualification、transition ramp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FL-OI-08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FB-01 Overtemperature：overtemperature / recovery threshold、hysteresis、qualification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FL-OI-09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FB-02 Insufficient Cooling Performance：insufficient cooling criterion / dT/dt / observation window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FL-OI-10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部分关闭：Actuator_Status cycle=100 ms、raw timeout=300 ms、trusted freshness=300 ms、4-bit Alive、连续 2 次 sequence anomaly Confirm、连续 3 帧 trusted Recovery 已冻结；scheduler jitter margin 进入 RTOS/Test verification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FL-OI-11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FB-06 Plant Temperature Signal Fault：temperature sensor plausibility、recovery qualification、emergency cooling demand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FL-OI-12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Per-fault auto-recovery / retry / latching / diagnostic-clear 分类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FL-OI-13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Detailed multi-fault suppression table / event ordering implementation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6"/>
              </w:rPr>
              <w:t>FL-OI-14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DTC code / event type / stored history / Freeze Frame / capacity / NVM persistence / aging / clear / PC-UDS exposure；在 Hardware Selection 后的 Diagnostic Architecture v0.1 冻结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14. Traceability to Next Design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Downstream Artifact</w:t>
            </w:r>
          </w:p>
        </w:tc>
        <w:tc>
          <w:tcPr>
            <w:tcW w:type="dxa" w:w="763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 List 提供的输入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CAN Matrix v0.1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需要跨 ECU 传递的 Fault Status、Signal Validity、Control Mode / Fallback Status、Node availability、Alive / timeout semantics。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FreeRTOS Task Architecture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Fault execution context、periodic/event trigger、immediate protection；runtime latest-state Mailbox 不承担 diagnostic stored history，Confirmed/Recovered event 必须走独立留痕路径。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Hardware Selection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必须具备 RPM / Current / Temperature acquisition；Supply Voltage sensing OI-04；driver protection capability；CAN interface。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Diagnostic Architecture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</w:rPr>
              <w:t>Node B primary DTC ownership；event state、stored history、Freeze Frame、capacity、NVM persistence、clear/aging、PC/UDS exposure。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7"/>
              </w:rPr>
              <w:t>Verification / Test Specification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</w:rPr>
              <w:t>Fault injection、qualification、fallback、SAFE/DEGRADED transitions、recovery、multi-fault dependency/suppression；并验证 fault event 留痕不因 runtime state overwrite 丢失。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Appendix A — Fault Architecture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Architecture Snapshot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Node A detects and protects actuator-local faults → reports underlying Fault Status to Node B. Node B combines local faults with Plant Temperature, communication health and system context → evaluates Functional Availability + Observability → NORMAL / DEGRADED / SAFE. Fallback preserves remaining capability; invalid signals disable dependent functions; Recovery re-qualifies and re-evaluates all active faults.</w:t>
            </w:r>
          </w:p>
        </w:tc>
      </w:tr>
    </w:tbl>
    <w:p/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6"/>
      </w:rPr>
      <w:t>Fault List v0.1  |  Dual-ECU Thermal Management Control &amp; Diagnostic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B6573"/>
        <w:sz w:val="16"/>
      </w:rPr>
      <w:t>STM32 + FreeRTOS Dual-ECU CAN Project  |  Fault List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Definition v0.1</dc:title>
  <dc:subject>Dual-ECU Thermal Management Control &amp; Diagnostic System</dc:subject>
  <dc:creator>python-docx</dc:creator>
  <cp:keywords/>
  <dc:description>Working architecture baseline with TBD/open items retained intentionally.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