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2313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System Requirements Specification v0.1</w:t>
      </w:r>
    </w:p>
    <w:p w14:paraId="4507445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文档目的</w:t>
      </w:r>
    </w:p>
    <w:p w14:paraId="42D6191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本文档定义项目在 </w:t>
      </w: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系统层面必须实现什么能力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A8CA25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它回答的是：</w:t>
      </w:r>
    </w:p>
    <w:p w14:paraId="703D363A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系统应该做什么？</w:t>
      </w:r>
    </w:p>
    <w:p w14:paraId="77563F9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而不是：</w:t>
      </w:r>
    </w:p>
    <w:p w14:paraId="42D33D48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软件具体怎么实现？</w:t>
      </w:r>
    </w:p>
    <w:p w14:paraId="3CE2C58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因此本阶段暂时不决定：</w:t>
      </w:r>
    </w:p>
    <w:p w14:paraId="62BFB13D" w14:textId="77777777" w:rsidR="006D6A80" w:rsidRPr="006D6A80" w:rsidRDefault="006D6A80" w:rsidP="006D6A8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CAN ID 具体是多少；</w:t>
      </w:r>
    </w:p>
    <w:p w14:paraId="6EFF6705" w14:textId="77777777" w:rsidR="006D6A80" w:rsidRPr="006D6A80" w:rsidRDefault="006D6A80" w:rsidP="006D6A8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FreeRTOS Task 有几个；</w:t>
      </w:r>
    </w:p>
    <w:p w14:paraId="5720204E" w14:textId="77777777" w:rsidR="006D6A80" w:rsidRPr="006D6A80" w:rsidRDefault="006D6A80" w:rsidP="006D6A8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Task Priority 是多少；</w:t>
      </w:r>
    </w:p>
    <w:p w14:paraId="068422FC" w14:textId="77777777" w:rsidR="006D6A80" w:rsidRPr="006D6A80" w:rsidRDefault="006D6A80" w:rsidP="006D6A8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Queue 长度是多少；</w:t>
      </w:r>
    </w:p>
    <w:p w14:paraId="163EDE70" w14:textId="77777777" w:rsidR="006D6A80" w:rsidRPr="006D6A80" w:rsidRDefault="006D6A80" w:rsidP="006D6A8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具体 STM32 型号；</w:t>
      </w:r>
    </w:p>
    <w:p w14:paraId="04E82DB5" w14:textId="77777777" w:rsidR="006D6A80" w:rsidRPr="006D6A80" w:rsidRDefault="006D6A80" w:rsidP="006D6A8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CRC 使用什么算法；</w:t>
      </w:r>
    </w:p>
    <w:p w14:paraId="5A2E2303" w14:textId="77777777" w:rsidR="006D6A80" w:rsidRPr="006D6A80" w:rsidRDefault="006D6A80" w:rsidP="006D6A8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DTC 存 RAM 还是 Flash。</w:t>
      </w:r>
    </w:p>
    <w:p w14:paraId="3702150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这些属于后续 </w:t>
      </w: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System Architecture / Software Design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阶段。</w:t>
      </w:r>
    </w:p>
    <w:p w14:paraId="65ECF5A5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50B6550E">
          <v:rect id="_x0000_i1025" style="width:0;height:1.5pt" o:hralign="center" o:hrstd="t" o:hr="t" fillcolor="#a0a0a0" stroked="f"/>
        </w:pict>
      </w:r>
    </w:p>
    <w:p w14:paraId="4E98A7D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2. 系统整体拆分</w:t>
      </w:r>
    </w:p>
    <w:p w14:paraId="516AAD7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整个系统先拆成 9 个一级功能块：</w:t>
      </w:r>
    </w:p>
    <w:p w14:paraId="048E1623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Dual-Node CAN System</w:t>
      </w:r>
    </w:p>
    <w:p w14:paraId="59F3F702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7F57EDB3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├── 1. System Startup &amp; Initialization</w:t>
      </w:r>
    </w:p>
    <w:p w14:paraId="6B46F465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1C1AB703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├── 2. Node A — Device ECU</w:t>
      </w:r>
    </w:p>
    <w:p w14:paraId="47EBAC5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373FF6BA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├── 3. Node B — Supervisor ECU</w:t>
      </w:r>
    </w:p>
    <w:p w14:paraId="2BE904F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2570C8A2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├── 4. CAN Communication</w:t>
      </w:r>
    </w:p>
    <w:p w14:paraId="72CDB236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t>│</w:t>
      </w:r>
    </w:p>
    <w:p w14:paraId="583AA6C5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├── 5. Control</w:t>
      </w:r>
    </w:p>
    <w:p w14:paraId="5D1CB5CC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317731F8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├── 6. Fault Detection &amp; Fault Management</w:t>
      </w:r>
    </w:p>
    <w:p w14:paraId="44C4CF49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4D50F557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├── 7. DTC &amp; Diagnostics</w:t>
      </w:r>
    </w:p>
    <w:p w14:paraId="35E0F1EF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11AE23CF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├── 8. Safe State &amp; Recovery</w:t>
      </w:r>
    </w:p>
    <w:p w14:paraId="60A088B3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09A92654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└── 9. PC Diagnostic &amp; Test</w:t>
      </w:r>
    </w:p>
    <w:p w14:paraId="39301C3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除此之外，还有一组横跨整个系统的要求：</w:t>
      </w:r>
    </w:p>
    <w:p w14:paraId="05B635B5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10. Real-Time Requirements</w:t>
      </w:r>
    </w:p>
    <w:p w14:paraId="3A37132E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11. Reliability Requirements</w:t>
      </w:r>
    </w:p>
    <w:p w14:paraId="6DE7AEEA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12. Observability &amp; Testability</w:t>
      </w:r>
    </w:p>
    <w:p w14:paraId="6C2E33BA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13. Documentation &amp; Engineering Requirements</w:t>
      </w:r>
    </w:p>
    <w:p w14:paraId="438355FD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7DE9C828">
          <v:rect id="_x0000_i1026" style="width:0;height:1.5pt" o:hralign="center" o:hrstd="t" o:hr="t" fillcolor="#a0a0a0" stroked="f"/>
        </w:pict>
      </w:r>
    </w:p>
    <w:p w14:paraId="2086A8A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3. 系统角色</w:t>
      </w:r>
    </w:p>
    <w:p w14:paraId="6900A4B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系统包含三个主要角色。</w:t>
      </w:r>
    </w:p>
    <w:p w14:paraId="58BB29F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3.1 Node A — Device ECU</w:t>
      </w:r>
    </w:p>
    <w:p w14:paraId="1F44BDE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ECU：Electronic Control Unit，电子控制单元。</w:t>
      </w:r>
    </w:p>
    <w:p w14:paraId="2B35CEA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汽车里可以简单理解为：</w:t>
      </w:r>
    </w:p>
    <w:p w14:paraId="4A4511E4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一块负责某个具体功能的控制电脑。</w:t>
      </w:r>
    </w:p>
    <w:p w14:paraId="56CC270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本项目中 Node A 负责接近“现场设备”的功能：</w:t>
      </w:r>
    </w:p>
    <w:p w14:paraId="71021128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Sensor</w:t>
      </w:r>
    </w:p>
    <w:p w14:paraId="77590EA9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2E944F39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A</w:t>
      </w:r>
    </w:p>
    <w:p w14:paraId="0AB011D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1FA9B15D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Actuator</w:t>
      </w:r>
    </w:p>
    <w:p w14:paraId="4C05F61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主要职责：</w:t>
      </w:r>
    </w:p>
    <w:p w14:paraId="1BBF41ED" w14:textId="77777777" w:rsidR="006D6A80" w:rsidRPr="006D6A80" w:rsidRDefault="006D6A80" w:rsidP="006D6A8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采集传感器；</w:t>
      </w:r>
    </w:p>
    <w:p w14:paraId="1350EBF4" w14:textId="77777777" w:rsidR="006D6A80" w:rsidRPr="006D6A80" w:rsidRDefault="006D6A80" w:rsidP="006D6A8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接收 Node B 控制命令；</w:t>
      </w:r>
    </w:p>
    <w:p w14:paraId="2278B4BA" w14:textId="77777777" w:rsidR="006D6A80" w:rsidRPr="006D6A80" w:rsidRDefault="006D6A80" w:rsidP="006D6A8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t>控制执行器；</w:t>
      </w:r>
    </w:p>
    <w:p w14:paraId="0BBA092F" w14:textId="77777777" w:rsidR="006D6A80" w:rsidRPr="006D6A80" w:rsidRDefault="006D6A80" w:rsidP="006D6A8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检测自身部分故障；</w:t>
      </w:r>
    </w:p>
    <w:p w14:paraId="7AFEF9BB" w14:textId="77777777" w:rsidR="006D6A80" w:rsidRPr="006D6A80" w:rsidRDefault="006D6A80" w:rsidP="006D6A8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向 Node B 报告状态。</w:t>
      </w:r>
    </w:p>
    <w:p w14:paraId="22BF7AD7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0CB0B114">
          <v:rect id="_x0000_i1027" style="width:0;height:1.5pt" o:hralign="center" o:hrstd="t" o:hr="t" fillcolor="#a0a0a0" stroked="f"/>
        </w:pict>
      </w:r>
    </w:p>
    <w:p w14:paraId="26D83FF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3.2 Node B — Supervisor ECU</w:t>
      </w:r>
    </w:p>
    <w:p w14:paraId="511B4AA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Supervisor 可以理解为：</w:t>
      </w:r>
    </w:p>
    <w:p w14:paraId="1F0C245E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上级监控控制节点。</w:t>
      </w:r>
    </w:p>
    <w:p w14:paraId="2FDBDE0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B 不直接负责主要传感器采集，而负责：</w:t>
      </w:r>
    </w:p>
    <w:p w14:paraId="20E07427" w14:textId="77777777" w:rsidR="006D6A80" w:rsidRPr="006D6A80" w:rsidRDefault="006D6A80" w:rsidP="006D6A8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监控 Node A；</w:t>
      </w:r>
    </w:p>
    <w:p w14:paraId="5DD4C0F3" w14:textId="77777777" w:rsidR="006D6A80" w:rsidRPr="006D6A80" w:rsidRDefault="006D6A80" w:rsidP="006D6A8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下发控制命令；</w:t>
      </w:r>
    </w:p>
    <w:p w14:paraId="45FB20BD" w14:textId="77777777" w:rsidR="006D6A80" w:rsidRPr="006D6A80" w:rsidRDefault="006D6A80" w:rsidP="006D6A8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判断通信是否正常；</w:t>
      </w:r>
    </w:p>
    <w:p w14:paraId="4E23D32B" w14:textId="77777777" w:rsidR="006D6A80" w:rsidRPr="006D6A80" w:rsidRDefault="006D6A80" w:rsidP="006D6A8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管理系统故障；</w:t>
      </w:r>
    </w:p>
    <w:p w14:paraId="4F68F0A9" w14:textId="77777777" w:rsidR="006D6A80" w:rsidRPr="006D6A80" w:rsidRDefault="006D6A80" w:rsidP="006D6A8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管理系统状态；</w:t>
      </w:r>
    </w:p>
    <w:p w14:paraId="07E56DA6" w14:textId="77777777" w:rsidR="006D6A80" w:rsidRPr="006D6A80" w:rsidRDefault="006D6A80" w:rsidP="006D6A8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保存 DTC；</w:t>
      </w:r>
    </w:p>
    <w:p w14:paraId="07AC1C26" w14:textId="77777777" w:rsidR="006D6A80" w:rsidRPr="006D6A80" w:rsidRDefault="006D6A80" w:rsidP="006D6A8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和 PC 诊断端交互。</w:t>
      </w:r>
    </w:p>
    <w:p w14:paraId="70C0A309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7185FA32">
          <v:rect id="_x0000_i1028" style="width:0;height:1.5pt" o:hralign="center" o:hrstd="t" o:hr="t" fillcolor="#a0a0a0" stroked="f"/>
        </w:pict>
      </w:r>
    </w:p>
    <w:p w14:paraId="293B8A2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3.3 PC Diagnostic Tester</w:t>
      </w:r>
    </w:p>
    <w:p w14:paraId="6C30CE9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Tester 指：</w:t>
      </w:r>
    </w:p>
    <w:p w14:paraId="277171EF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用于观察、测试和诊断 ECU 的外部工具。</w:t>
      </w:r>
    </w:p>
    <w:p w14:paraId="462CAEF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PC 不是系统正常运行必须依赖的控制节点。</w:t>
      </w:r>
    </w:p>
    <w:p w14:paraId="3B41556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它主要用于：</w:t>
      </w:r>
    </w:p>
    <w:p w14:paraId="54774808" w14:textId="77777777" w:rsidR="006D6A80" w:rsidRPr="006D6A80" w:rsidRDefault="006D6A80" w:rsidP="006D6A8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看系统状态；</w:t>
      </w:r>
    </w:p>
    <w:p w14:paraId="7F134A65" w14:textId="77777777" w:rsidR="006D6A80" w:rsidRPr="006D6A80" w:rsidRDefault="006D6A80" w:rsidP="006D6A8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看 CAN 数据；</w:t>
      </w:r>
    </w:p>
    <w:p w14:paraId="221A0FAF" w14:textId="77777777" w:rsidR="006D6A80" w:rsidRPr="006D6A80" w:rsidRDefault="006D6A80" w:rsidP="006D6A8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查看故障；</w:t>
      </w:r>
    </w:p>
    <w:p w14:paraId="5CD88450" w14:textId="77777777" w:rsidR="006D6A80" w:rsidRPr="006D6A80" w:rsidRDefault="006D6A80" w:rsidP="006D6A8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清除故障；</w:t>
      </w:r>
    </w:p>
    <w:p w14:paraId="7958E5CC" w14:textId="77777777" w:rsidR="006D6A80" w:rsidRPr="006D6A80" w:rsidRDefault="006D6A80" w:rsidP="006D6A8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人为制造测试故障。</w:t>
      </w:r>
    </w:p>
    <w:p w14:paraId="6274C329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3BDC3744">
          <v:rect id="_x0000_i1029" style="width:0;height:1.5pt" o:hralign="center" o:hrstd="t" o:hr="t" fillcolor="#a0a0a0" stroked="f"/>
        </w:pict>
      </w:r>
    </w:p>
    <w:p w14:paraId="346FE61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4. 一级需求结构</w:t>
      </w:r>
    </w:p>
    <w:p w14:paraId="43DA02C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t>项目需求按照以下编号管理：</w:t>
      </w:r>
    </w:p>
    <w:p w14:paraId="1DA955A6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SYS-INIT     系统启动</w:t>
      </w:r>
    </w:p>
    <w:p w14:paraId="0447947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SYS-A        Node A</w:t>
      </w:r>
    </w:p>
    <w:p w14:paraId="4917D79F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SYS-B        Node B</w:t>
      </w:r>
    </w:p>
    <w:p w14:paraId="32B7DDA8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SYS-COM      CAN通信</w:t>
      </w:r>
    </w:p>
    <w:p w14:paraId="52BF4947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SYS-CTL      控制</w:t>
      </w:r>
    </w:p>
    <w:p w14:paraId="0F6AFB1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SYS-FLT      故障检测</w:t>
      </w:r>
    </w:p>
    <w:p w14:paraId="162E7F97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SYS-DTC      故障记录与诊断</w:t>
      </w:r>
    </w:p>
    <w:p w14:paraId="10E1711E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SYS-SAFE     安全状态</w:t>
      </w:r>
    </w:p>
    <w:p w14:paraId="33BD3449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SYS-REC      恢复</w:t>
      </w:r>
    </w:p>
    <w:p w14:paraId="7C8BAAAF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SYS-PC       PC诊断</w:t>
      </w:r>
    </w:p>
    <w:p w14:paraId="151FF76F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SYS-RT       实时性</w:t>
      </w:r>
    </w:p>
    <w:p w14:paraId="06641A8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SYS-REL      可靠性</w:t>
      </w:r>
    </w:p>
    <w:p w14:paraId="495B0955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SYS-TEST     可测试性</w:t>
      </w:r>
    </w:p>
    <w:p w14:paraId="4481DC9E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SYS-DOC      工程文档</w:t>
      </w:r>
    </w:p>
    <w:p w14:paraId="44F971F7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0A410326">
          <v:rect id="_x0000_i1030" style="width:0;height:1.5pt" o:hralign="center" o:hrstd="t" o:hr="t" fillcolor="#a0a0a0" stroked="f"/>
        </w:pict>
      </w:r>
    </w:p>
    <w:p w14:paraId="3095DF0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5. System Startup &amp; Initialization</w:t>
      </w:r>
    </w:p>
    <w:p w14:paraId="009A08A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SYS-INIT-001</w:t>
      </w:r>
    </w:p>
    <w:p w14:paraId="3049D05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系统上电后，Node A 和 Node B 应分别完成自身硬件初始化。</w:t>
      </w:r>
    </w:p>
    <w:p w14:paraId="1ACAA13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至少包括：</w:t>
      </w:r>
    </w:p>
    <w:p w14:paraId="6A980A91" w14:textId="77777777" w:rsidR="006D6A80" w:rsidRPr="006D6A80" w:rsidRDefault="006D6A80" w:rsidP="006D6A8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MCU；</w:t>
      </w:r>
    </w:p>
    <w:p w14:paraId="65DA52B9" w14:textId="77777777" w:rsidR="006D6A80" w:rsidRPr="006D6A80" w:rsidRDefault="006D6A80" w:rsidP="006D6A8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时钟；</w:t>
      </w:r>
    </w:p>
    <w:p w14:paraId="03A476E6" w14:textId="77777777" w:rsidR="006D6A80" w:rsidRPr="006D6A80" w:rsidRDefault="006D6A80" w:rsidP="006D6A8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CAN；</w:t>
      </w:r>
    </w:p>
    <w:p w14:paraId="57721A6A" w14:textId="77777777" w:rsidR="006D6A80" w:rsidRPr="006D6A80" w:rsidRDefault="006D6A80" w:rsidP="006D6A8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必需 GPIO；</w:t>
      </w:r>
    </w:p>
    <w:p w14:paraId="4F6C2B93" w14:textId="77777777" w:rsidR="006D6A80" w:rsidRPr="006D6A80" w:rsidRDefault="006D6A80" w:rsidP="006D6A8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传感器接口；</w:t>
      </w:r>
    </w:p>
    <w:p w14:paraId="03D082CB" w14:textId="77777777" w:rsidR="006D6A80" w:rsidRPr="006D6A80" w:rsidRDefault="006D6A80" w:rsidP="006D6A8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执行器接口。</w:t>
      </w:r>
    </w:p>
    <w:p w14:paraId="713657C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4CD313D6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7B227B4E">
          <v:rect id="_x0000_i1031" style="width:0;height:1.5pt" o:hralign="center" o:hrstd="t" o:hr="t" fillcolor="#a0a0a0" stroked="f"/>
        </w:pict>
      </w:r>
    </w:p>
    <w:p w14:paraId="58ACD3C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SYS-INIT-002</w:t>
      </w:r>
    </w:p>
    <w:p w14:paraId="79456DB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节点完成基础硬件初始化后，应启动其软件运行环境。</w:t>
      </w:r>
    </w:p>
    <w:p w14:paraId="778F831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对于使用 FreeRTOS 的节点，应正常启动 RTOS Scheduler。</w:t>
      </w:r>
    </w:p>
    <w:p w14:paraId="57A5C3D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Scheduler：调度器。</w:t>
      </w:r>
    </w:p>
    <w:p w14:paraId="0D56833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它负责决定：</w:t>
      </w:r>
    </w:p>
    <w:p w14:paraId="4AF3CD36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当前 CPU 应该运行哪个 Task。</w:t>
      </w:r>
    </w:p>
    <w:p w14:paraId="0614655D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74E14982">
          <v:rect id="_x0000_i1032" style="width:0;height:1.5pt" o:hralign="center" o:hrstd="t" o:hr="t" fillcolor="#a0a0a0" stroked="f"/>
        </w:pict>
      </w:r>
    </w:p>
    <w:p w14:paraId="578164F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SYS-INIT-003</w:t>
      </w:r>
    </w:p>
    <w:p w14:paraId="1A0B632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节点不得在初始化尚未完成时直接进入正常控制状态。</w:t>
      </w:r>
    </w:p>
    <w:p w14:paraId="41E86A1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系统应存在：</w:t>
      </w:r>
    </w:p>
    <w:p w14:paraId="0C3B162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INIT</w:t>
      </w:r>
    </w:p>
    <w:p w14:paraId="51CCA9A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状态。</w:t>
      </w:r>
    </w:p>
    <w:p w14:paraId="3396732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2DCD153C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01CDE8E8">
          <v:rect id="_x0000_i1033" style="width:0;height:1.5pt" o:hralign="center" o:hrstd="t" o:hr="t" fillcolor="#a0a0a0" stroked="f"/>
        </w:pict>
      </w:r>
    </w:p>
    <w:p w14:paraId="2FB465C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SYS-INIT-004</w:t>
      </w:r>
    </w:p>
    <w:p w14:paraId="36B0777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A 在完成初始化后，应允许 Node B 判断：</w:t>
      </w:r>
    </w:p>
    <w:p w14:paraId="2AE45F69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A 已完成启动并处于可通信状态。</w:t>
      </w:r>
    </w:p>
    <w:p w14:paraId="162CFBB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具体实现方法后续确定。</w:t>
      </w:r>
    </w:p>
    <w:p w14:paraId="56C05FC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可能方式：</w:t>
      </w:r>
    </w:p>
    <w:p w14:paraId="2D277B7C" w14:textId="77777777" w:rsidR="006D6A80" w:rsidRPr="006D6A80" w:rsidRDefault="006D6A80" w:rsidP="006D6A8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Startup Message；</w:t>
      </w:r>
    </w:p>
    <w:p w14:paraId="5EB9193D" w14:textId="77777777" w:rsidR="006D6A80" w:rsidRPr="006D6A80" w:rsidRDefault="006D6A80" w:rsidP="006D6A8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Heartbeat；</w:t>
      </w:r>
    </w:p>
    <w:p w14:paraId="7E0A2727" w14:textId="77777777" w:rsidR="006D6A80" w:rsidRPr="006D6A80" w:rsidRDefault="006D6A80" w:rsidP="006D6A8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State Signal。</w:t>
      </w:r>
    </w:p>
    <w:p w14:paraId="668CF5E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48C1BC89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536CB651">
          <v:rect id="_x0000_i1034" style="width:0;height:1.5pt" o:hralign="center" o:hrstd="t" o:hr="t" fillcolor="#a0a0a0" stroked="f"/>
        </w:pict>
      </w:r>
    </w:p>
    <w:p w14:paraId="4B6AC10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6. Node A Requirements</w:t>
      </w:r>
    </w:p>
    <w:p w14:paraId="597B89D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6.1 Sensor Acquisition</w:t>
      </w:r>
    </w:p>
    <w:p w14:paraId="73642A0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SYS-A-001</w:t>
      </w:r>
    </w:p>
    <w:p w14:paraId="64ADA42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A 应能够周期性采集至少一个传感器输入。</w:t>
      </w:r>
    </w:p>
    <w:p w14:paraId="747FB3B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621DCF10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0C9B1773">
          <v:rect id="_x0000_i1035" style="width:0;height:1.5pt" o:hralign="center" o:hrstd="t" o:hr="t" fillcolor="#a0a0a0" stroked="f"/>
        </w:pict>
      </w:r>
    </w:p>
    <w:p w14:paraId="2C9D8E8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SYS-A-002</w:t>
      </w:r>
    </w:p>
    <w:p w14:paraId="3371923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A 应将原始传感器输入转换为系统可使用的数据。</w:t>
      </w:r>
    </w:p>
    <w:p w14:paraId="2703BC5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555C7C4A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ADC Value</w:t>
      </w:r>
    </w:p>
    <w:p w14:paraId="58190F4E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546CF6CE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Physical Value</w:t>
      </w:r>
    </w:p>
    <w:p w14:paraId="7345240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如果采用电位器模拟温度：</w:t>
      </w:r>
    </w:p>
    <w:p w14:paraId="3E836580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ADC = 2048</w:t>
      </w:r>
    </w:p>
    <w:p w14:paraId="51D9B43E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27E49913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Sensor Value = 50%</w:t>
      </w:r>
    </w:p>
    <w:p w14:paraId="07D12C9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7EA98482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34DF4EF9">
          <v:rect id="_x0000_i1036" style="width:0;height:1.5pt" o:hralign="center" o:hrstd="t" o:hr="t" fillcolor="#a0a0a0" stroked="f"/>
        </w:pict>
      </w:r>
    </w:p>
    <w:p w14:paraId="484D6AA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SYS-A-003</w:t>
      </w:r>
    </w:p>
    <w:p w14:paraId="5D00A8F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A 应能够判断传感器值是否超出预定义合理范围。</w:t>
      </w:r>
    </w:p>
    <w:p w14:paraId="7D5FA71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599AB5A9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0 ≤ Sensor ≤ 100</w:t>
      </w:r>
    </w:p>
    <w:p w14:paraId="1F38022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如果出现：</w:t>
      </w:r>
    </w:p>
    <w:p w14:paraId="42B7E31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Sensor = 150</w:t>
      </w:r>
    </w:p>
    <w:p w14:paraId="238EECE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应视为异常候选。</w:t>
      </w:r>
    </w:p>
    <w:p w14:paraId="3D2318B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0677B9D7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75E58922">
          <v:rect id="_x0000_i1037" style="width:0;height:1.5pt" o:hralign="center" o:hrstd="t" o:hr="t" fillcolor="#a0a0a0" stroked="f"/>
        </w:pict>
      </w:r>
    </w:p>
    <w:p w14:paraId="3A2117A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6.2 Actuator Control</w:t>
      </w:r>
    </w:p>
    <w:p w14:paraId="2295B53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SYS-A-004</w:t>
      </w:r>
    </w:p>
    <w:p w14:paraId="6454E9D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A 应包含至少一个可观察的执行器输出。</w:t>
      </w:r>
    </w:p>
    <w:p w14:paraId="289CFE6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29D7BE6F" w14:textId="77777777" w:rsidR="006D6A80" w:rsidRPr="006D6A80" w:rsidRDefault="006D6A80" w:rsidP="006D6A8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LED；</w:t>
      </w:r>
    </w:p>
    <w:p w14:paraId="54B17114" w14:textId="77777777" w:rsidR="006D6A80" w:rsidRPr="006D6A80" w:rsidRDefault="006D6A80" w:rsidP="006D6A8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风扇；</w:t>
      </w:r>
    </w:p>
    <w:p w14:paraId="364BF46B" w14:textId="77777777" w:rsidR="006D6A80" w:rsidRPr="006D6A80" w:rsidRDefault="006D6A80" w:rsidP="006D6A8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直流电机；</w:t>
      </w:r>
    </w:p>
    <w:p w14:paraId="1AEC72C8" w14:textId="77777777" w:rsidR="006D6A80" w:rsidRPr="006D6A80" w:rsidRDefault="006D6A80" w:rsidP="006D6A8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舵机；</w:t>
      </w:r>
    </w:p>
    <w:p w14:paraId="7BFC2830" w14:textId="77777777" w:rsidR="006D6A80" w:rsidRPr="006D6A80" w:rsidRDefault="006D6A80" w:rsidP="006D6A8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蜂鸣器。</w:t>
      </w:r>
    </w:p>
    <w:p w14:paraId="139EA8D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48C0B74B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01CAE606">
          <v:rect id="_x0000_i1038" style="width:0;height:1.5pt" o:hralign="center" o:hrstd="t" o:hr="t" fillcolor="#a0a0a0" stroked="f"/>
        </w:pict>
      </w:r>
    </w:p>
    <w:p w14:paraId="24449B0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SYS-A-005</w:t>
      </w:r>
    </w:p>
    <w:p w14:paraId="76FB384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A 应能够根据 Node B 的有效控制命令改变执行器状态。</w:t>
      </w:r>
    </w:p>
    <w:p w14:paraId="1EAAB72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16408E29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5FE733A4">
          <v:rect id="_x0000_i1039" style="width:0;height:1.5pt" o:hralign="center" o:hrstd="t" o:hr="t" fillcolor="#a0a0a0" stroked="f"/>
        </w:pict>
      </w:r>
    </w:p>
    <w:p w14:paraId="459A899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SYS-A-006</w:t>
      </w:r>
    </w:p>
    <w:p w14:paraId="549C753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A 不得无限期执行已经失效的远程控制命令。</w:t>
      </w:r>
    </w:p>
    <w:p w14:paraId="114A7EC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71EE550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B 已经掉线，但是 Node A 一直保持：</w:t>
      </w:r>
    </w:p>
    <w:p w14:paraId="5F420633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Motor = 100%</w:t>
      </w:r>
    </w:p>
    <w:p w14:paraId="02F4C62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这种行为应被避免。</w:t>
      </w:r>
    </w:p>
    <w:p w14:paraId="0362375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具体 Timeout 时间后续设计。</w:t>
      </w:r>
    </w:p>
    <w:p w14:paraId="69F1931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73A3E62E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43B51503">
          <v:rect id="_x0000_i1040" style="width:0;height:1.5pt" o:hralign="center" o:hrstd="t" o:hr="t" fillcolor="#a0a0a0" stroked="f"/>
        </w:pict>
      </w:r>
    </w:p>
    <w:p w14:paraId="71C25CA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7. Node B Requirements</w:t>
      </w:r>
    </w:p>
    <w:p w14:paraId="4869933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SYS-B-001</w:t>
      </w:r>
    </w:p>
    <w:p w14:paraId="15426EE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B 应能够接收并解析 Node A 的状态数据。</w:t>
      </w:r>
    </w:p>
    <w:p w14:paraId="30A4F19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包括至少：</w:t>
      </w:r>
    </w:p>
    <w:p w14:paraId="42D57371" w14:textId="77777777" w:rsidR="006D6A80" w:rsidRPr="006D6A80" w:rsidRDefault="006D6A80" w:rsidP="006D6A8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State；</w:t>
      </w:r>
    </w:p>
    <w:p w14:paraId="11BA8F5E" w14:textId="77777777" w:rsidR="006D6A80" w:rsidRPr="006D6A80" w:rsidRDefault="006D6A80" w:rsidP="006D6A8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Sensor Value；</w:t>
      </w:r>
    </w:p>
    <w:p w14:paraId="3D1AD068" w14:textId="77777777" w:rsidR="006D6A80" w:rsidRPr="006D6A80" w:rsidRDefault="006D6A80" w:rsidP="006D6A8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Actuator State；</w:t>
      </w:r>
    </w:p>
    <w:p w14:paraId="48B9F5A8" w14:textId="77777777" w:rsidR="006D6A80" w:rsidRPr="006D6A80" w:rsidRDefault="006D6A80" w:rsidP="006D6A8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Communication Counter。</w:t>
      </w:r>
    </w:p>
    <w:p w14:paraId="2111F9A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49A2A041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14F3FD4B">
          <v:rect id="_x0000_i1041" style="width:0;height:1.5pt" o:hralign="center" o:hrstd="t" o:hr="t" fillcolor="#a0a0a0" stroked="f"/>
        </w:pict>
      </w:r>
    </w:p>
    <w:p w14:paraId="7EEAC6B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SYS-B-002</w:t>
      </w:r>
    </w:p>
    <w:p w14:paraId="0FD7146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B 应能够判断 Node A 当前是否在线。</w:t>
      </w:r>
    </w:p>
    <w:p w14:paraId="49379CC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758719F8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6F48DA9E">
          <v:rect id="_x0000_i1042" style="width:0;height:1.5pt" o:hralign="center" o:hrstd="t" o:hr="t" fillcolor="#a0a0a0" stroked="f"/>
        </w:pict>
      </w:r>
    </w:p>
    <w:p w14:paraId="5AFC337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SYS-B-003</w:t>
      </w:r>
    </w:p>
    <w:p w14:paraId="184EECC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B 应能够向 Node A 发送控制命令。</w:t>
      </w:r>
    </w:p>
    <w:p w14:paraId="26DEE0B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4F5EC1F0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58F7DE53">
          <v:rect id="_x0000_i1043" style="width:0;height:1.5pt" o:hralign="center" o:hrstd="t" o:hr="t" fillcolor="#a0a0a0" stroked="f"/>
        </w:pict>
      </w:r>
    </w:p>
    <w:p w14:paraId="0142F3A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SYS-B-004</w:t>
      </w:r>
    </w:p>
    <w:p w14:paraId="0089EA8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B 应承担系统级 Fault Manager 功能。</w:t>
      </w:r>
    </w:p>
    <w:p w14:paraId="45F6A12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Fault Manager：故障管理模块。</w:t>
      </w:r>
    </w:p>
    <w:p w14:paraId="2191E47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它不是单纯检测一个错误，而负责：</w:t>
      </w:r>
    </w:p>
    <w:p w14:paraId="74F5B144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汇总系统已经发现的各种故障，然后决定系统应该处于什么状态。</w:t>
      </w:r>
    </w:p>
    <w:p w14:paraId="109E855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2C6D924D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38190AF7">
          <v:rect id="_x0000_i1044" style="width:0;height:1.5pt" o:hralign="center" o:hrstd="t" o:hr="t" fillcolor="#a0a0a0" stroked="f"/>
        </w:pict>
      </w:r>
    </w:p>
    <w:p w14:paraId="029262F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SYS-B-005</w:t>
      </w:r>
    </w:p>
    <w:p w14:paraId="44EAC8F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B 应维护系统当前运行状态。</w:t>
      </w:r>
    </w:p>
    <w:p w14:paraId="7E2D5B0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至少包括：</w:t>
      </w:r>
    </w:p>
    <w:p w14:paraId="2D0A8A44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INIT</w:t>
      </w:r>
    </w:p>
    <w:p w14:paraId="08672175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NORMAL</w:t>
      </w:r>
    </w:p>
    <w:p w14:paraId="777B354E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DEGRADED</w:t>
      </w:r>
    </w:p>
    <w:p w14:paraId="4CB8ED3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FAULT</w:t>
      </w:r>
    </w:p>
    <w:p w14:paraId="6D70546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SAFE</w:t>
      </w:r>
    </w:p>
    <w:p w14:paraId="0961F67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RECOVERY</w:t>
      </w:r>
    </w:p>
    <w:p w14:paraId="0E38016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159B8B2A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33C68664">
          <v:rect id="_x0000_i1045" style="width:0;height:1.5pt" o:hralign="center" o:hrstd="t" o:hr="t" fillcolor="#a0a0a0" stroked="f"/>
        </w:pict>
      </w:r>
    </w:p>
    <w:p w14:paraId="0B36989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8. CAN Communication Requirements</w:t>
      </w:r>
    </w:p>
    <w:p w14:paraId="488778A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8.1 Basic Communication</w:t>
      </w:r>
    </w:p>
    <w:p w14:paraId="102D265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SYS-COM-001</w:t>
      </w:r>
    </w:p>
    <w:p w14:paraId="2F24B8D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A 和 Node B 应通过 CAN 总线进行双向通信。</w:t>
      </w:r>
    </w:p>
    <w:p w14:paraId="2ED4C74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33EDFC8F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621E69F1">
          <v:rect id="_x0000_i1046" style="width:0;height:1.5pt" o:hralign="center" o:hrstd="t" o:hr="t" fillcolor="#a0a0a0" stroked="f"/>
        </w:pict>
      </w:r>
    </w:p>
    <w:p w14:paraId="4BFEC6E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SYS-COM-002</w:t>
      </w:r>
    </w:p>
    <w:p w14:paraId="0821544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t>系统至少应支持两种类型的 CAN 消息：</w:t>
      </w:r>
    </w:p>
    <w:p w14:paraId="01ABD349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Periodic Message</w:t>
      </w:r>
    </w:p>
    <w:p w14:paraId="37D54BAC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Event Message</w:t>
      </w:r>
    </w:p>
    <w:p w14:paraId="0CC4C92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Periodic Message：周期报文</w:t>
      </w:r>
    </w:p>
    <w:p w14:paraId="7465821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例如每 100 ms 固定发送一次。</w:t>
      </w:r>
    </w:p>
    <w:p w14:paraId="753D34B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Event Message：事件报文</w:t>
      </w:r>
    </w:p>
    <w:p w14:paraId="481BB0A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只有发生某个事件时才发送。</w:t>
      </w:r>
    </w:p>
    <w:p w14:paraId="69542F8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5DB172B0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检测到故障。</w:t>
      </w:r>
    </w:p>
    <w:p w14:paraId="7B89BFC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6E8FEA98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43D3248F">
          <v:rect id="_x0000_i1047" style="width:0;height:1.5pt" o:hralign="center" o:hrstd="t" o:hr="t" fillcolor="#a0a0a0" stroked="f"/>
        </w:pict>
      </w:r>
    </w:p>
    <w:p w14:paraId="2227C23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8.2 Heartbeat</w:t>
      </w:r>
    </w:p>
    <w:p w14:paraId="6A53126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SYS-COM-003</w:t>
      </w:r>
    </w:p>
    <w:p w14:paraId="0FF5990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A 应周期性提供能够证明自身仍正常运行的信息。</w:t>
      </w:r>
    </w:p>
    <w:p w14:paraId="5BFCE12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初步采用：</w:t>
      </w:r>
    </w:p>
    <w:p w14:paraId="0F55C0A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Heartbeat。</w:t>
      </w:r>
    </w:p>
    <w:p w14:paraId="67CC7E5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Heartbeat 可以理解成节点周期性说：</w:t>
      </w:r>
    </w:p>
    <w:p w14:paraId="2B17A7DF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“我还活着。”</w:t>
      </w:r>
    </w:p>
    <w:p w14:paraId="458FEEC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3DC911AE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162E4BE8">
          <v:rect id="_x0000_i1048" style="width:0;height:1.5pt" o:hralign="center" o:hrstd="t" o:hr="t" fillcolor="#a0a0a0" stroked="f"/>
        </w:pict>
      </w:r>
    </w:p>
    <w:p w14:paraId="65B8069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SYS-COM-004</w:t>
      </w:r>
    </w:p>
    <w:p w14:paraId="5FE0D80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B 应监控 Node A Heartbeat。</w:t>
      </w:r>
    </w:p>
    <w:p w14:paraId="4FCC0E8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t>如果规定时间内没有收到有效 Heartbeat：</w:t>
      </w:r>
    </w:p>
    <w:p w14:paraId="6255712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应产生通信异常。</w:t>
      </w:r>
    </w:p>
    <w:p w14:paraId="02E2126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这种规定时间称为：</w:t>
      </w:r>
    </w:p>
    <w:p w14:paraId="35E7AB5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Timeout。</w:t>
      </w:r>
    </w:p>
    <w:p w14:paraId="13A5FB5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Timeout = 超时。</w:t>
      </w:r>
    </w:p>
    <w:p w14:paraId="61A8CA7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即：</w:t>
      </w:r>
    </w:p>
    <w:p w14:paraId="236C3377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本来应该在一定时间内发生的事情没有发生。</w:t>
      </w:r>
    </w:p>
    <w:p w14:paraId="08FF15D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3CF619D2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0922C17A">
          <v:rect id="_x0000_i1049" style="width:0;height:1.5pt" o:hralign="center" o:hrstd="t" o:hr="t" fillcolor="#a0a0a0" stroked="f"/>
        </w:pict>
      </w:r>
    </w:p>
    <w:p w14:paraId="48496E0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8.3 Alive Counter</w:t>
      </w:r>
    </w:p>
    <w:p w14:paraId="440EA2C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SYS-COM-005</w:t>
      </w:r>
    </w:p>
    <w:p w14:paraId="0086F0B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至少一个关键周期报文应包含：</w:t>
      </w:r>
    </w:p>
    <w:p w14:paraId="53CDD9E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Alive Counter。</w:t>
      </w:r>
    </w:p>
    <w:p w14:paraId="1B2D2D9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Alive Counter 即：</w:t>
      </w:r>
    </w:p>
    <w:p w14:paraId="2F3AC16A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周期报文中的循环流水号。</w:t>
      </w:r>
    </w:p>
    <w:p w14:paraId="7C1AC4E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2A004050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0 → 1 → 2 → 3 → ... → 15 → 0</w:t>
      </w:r>
    </w:p>
    <w:p w14:paraId="66AFFCA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接收端可以由此判断：</w:t>
      </w:r>
    </w:p>
    <w:p w14:paraId="087D5ADC" w14:textId="77777777" w:rsidR="006D6A80" w:rsidRPr="006D6A80" w:rsidRDefault="006D6A80" w:rsidP="006D6A8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有没有丢帧；</w:t>
      </w:r>
    </w:p>
    <w:p w14:paraId="4C134D83" w14:textId="77777777" w:rsidR="006D6A80" w:rsidRPr="006D6A80" w:rsidRDefault="006D6A80" w:rsidP="006D6A8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有没有重复帧；</w:t>
      </w:r>
    </w:p>
    <w:p w14:paraId="1B917F25" w14:textId="77777777" w:rsidR="006D6A80" w:rsidRPr="006D6A80" w:rsidRDefault="006D6A80" w:rsidP="006D6A8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数据是否仍然持续更新。</w:t>
      </w:r>
    </w:p>
    <w:p w14:paraId="37C77F2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7B65539A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15650FA8">
          <v:rect id="_x0000_i1050" style="width:0;height:1.5pt" o:hralign="center" o:hrstd="t" o:hr="t" fillcolor="#a0a0a0" stroked="f"/>
        </w:pict>
      </w:r>
    </w:p>
    <w:p w14:paraId="79453EB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SYS-COM-006</w:t>
      </w:r>
    </w:p>
    <w:p w14:paraId="7084EC5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B 应检测 Alive Counter 是否符合预期变化规律。</w:t>
      </w:r>
    </w:p>
    <w:p w14:paraId="366BC66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5FA766E9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61166B8F">
          <v:rect id="_x0000_i1051" style="width:0;height:1.5pt" o:hralign="center" o:hrstd="t" o:hr="t" fillcolor="#a0a0a0" stroked="f"/>
        </w:pict>
      </w:r>
    </w:p>
    <w:p w14:paraId="3423DE6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SYS-COM-007</w:t>
      </w:r>
    </w:p>
    <w:p w14:paraId="5F17BC2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单次 Alive Counter 异常不一定立即升级为系统严重故障。</w:t>
      </w:r>
    </w:p>
    <w:p w14:paraId="2C9A20D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系统应允许使用一定的确认机制避免误判。</w:t>
      </w:r>
    </w:p>
    <w:p w14:paraId="2FEB084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这里涉及：</w:t>
      </w:r>
    </w:p>
    <w:p w14:paraId="66A8CD9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Debounce。</w:t>
      </w:r>
    </w:p>
    <w:p w14:paraId="74E46FE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Debounce 原意是“去抖”。</w:t>
      </w:r>
    </w:p>
    <w:p w14:paraId="7AA6AEE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在故障诊断里可以理解为：</w:t>
      </w:r>
    </w:p>
    <w:p w14:paraId="67911C59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不因为一次异常就立即认定真的坏了，而要求异常连续发生若干次或持续一段时间。</w:t>
      </w:r>
    </w:p>
    <w:p w14:paraId="44F97E5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32709AAF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一次错误</w:t>
      </w:r>
    </w:p>
    <w:p w14:paraId="24EB059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→ 暂时记录</w:t>
      </w:r>
    </w:p>
    <w:p w14:paraId="674144E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DFDE2E2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连续三次错误</w:t>
      </w:r>
    </w:p>
    <w:p w14:paraId="1FF5C714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→ 正式确认 Fault</w:t>
      </w:r>
    </w:p>
    <w:p w14:paraId="32E30EF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具体规则 TBD。</w:t>
      </w:r>
    </w:p>
    <w:p w14:paraId="4BC255F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79682FE7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34292A63">
          <v:rect id="_x0000_i1052" style="width:0;height:1.5pt" o:hralign="center" o:hrstd="t" o:hr="t" fillcolor="#a0a0a0" stroked="f"/>
        </w:pict>
      </w:r>
    </w:p>
    <w:p w14:paraId="2D02AEF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9. Control Requirements</w:t>
      </w:r>
    </w:p>
    <w:p w14:paraId="5AFE67D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SYS-CTL-001</w:t>
      </w:r>
    </w:p>
    <w:p w14:paraId="6CE2422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t>正常状态下，Node B 应能够产生或者转发控制目标给 Node A。</w:t>
      </w:r>
    </w:p>
    <w:p w14:paraId="3F0FA71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568A9CC9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2A4BDED9">
          <v:rect id="_x0000_i1053" style="width:0;height:1.5pt" o:hralign="center" o:hrstd="t" o:hr="t" fillcolor="#a0a0a0" stroked="f"/>
        </w:pict>
      </w:r>
    </w:p>
    <w:p w14:paraId="1EADAD0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SYS-CTL-002</w:t>
      </w:r>
    </w:p>
    <w:p w14:paraId="07D3AF8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A 只应执行满足有效性要求的控制命令。</w:t>
      </w:r>
    </w:p>
    <w:p w14:paraId="5F007FB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有效性至少应考虑：</w:t>
      </w:r>
    </w:p>
    <w:p w14:paraId="312F7A00" w14:textId="77777777" w:rsidR="006D6A80" w:rsidRPr="006D6A80" w:rsidRDefault="006D6A80" w:rsidP="006D6A8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报文是否有效；</w:t>
      </w:r>
    </w:p>
    <w:p w14:paraId="05681D88" w14:textId="77777777" w:rsidR="006D6A80" w:rsidRPr="006D6A80" w:rsidRDefault="006D6A80" w:rsidP="006D6A8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通信是否正常；</w:t>
      </w:r>
    </w:p>
    <w:p w14:paraId="0641A17B" w14:textId="77777777" w:rsidR="006D6A80" w:rsidRPr="006D6A80" w:rsidRDefault="006D6A80" w:rsidP="006D6A8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系统是否允许执行；</w:t>
      </w:r>
    </w:p>
    <w:p w14:paraId="1EDCB291" w14:textId="77777777" w:rsidR="006D6A80" w:rsidRPr="006D6A80" w:rsidRDefault="006D6A80" w:rsidP="006D6A8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控制值是否在合法范围。</w:t>
      </w:r>
    </w:p>
    <w:p w14:paraId="13BB381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1062EAC0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3BB0FE3A">
          <v:rect id="_x0000_i1054" style="width:0;height:1.5pt" o:hralign="center" o:hrstd="t" o:hr="t" fillcolor="#a0a0a0" stroked="f"/>
        </w:pict>
      </w:r>
    </w:p>
    <w:p w14:paraId="3DD483E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SYS-CTL-003</w:t>
      </w:r>
    </w:p>
    <w:p w14:paraId="1CD5A2B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当系统处于 SAFE 状态时，正常控制命令不得覆盖安全动作。</w:t>
      </w:r>
    </w:p>
    <w:p w14:paraId="4AD11AB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52FB4B4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SAFE要求：</w:t>
      </w:r>
    </w:p>
    <w:p w14:paraId="0D82D5D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Motor = 0</w:t>
      </w:r>
    </w:p>
    <w:p w14:paraId="6F52F2D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此时即使收到：</w:t>
      </w:r>
    </w:p>
    <w:p w14:paraId="5C3B42D3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Motor Command = 100%</w:t>
      </w:r>
    </w:p>
    <w:p w14:paraId="687F8A5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系统也不应该执行。</w:t>
      </w:r>
    </w:p>
    <w:p w14:paraId="7FEA345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56E60109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1015D748">
          <v:rect id="_x0000_i1055" style="width:0;height:1.5pt" o:hralign="center" o:hrstd="t" o:hr="t" fillcolor="#a0a0a0" stroked="f"/>
        </w:pict>
      </w:r>
    </w:p>
    <w:p w14:paraId="50C2889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10. Fault Detection Requirements</w:t>
      </w:r>
    </w:p>
    <w:p w14:paraId="51FFE0C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Fault 指：</w:t>
      </w:r>
    </w:p>
    <w:p w14:paraId="605F01CA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t>系统已经确认存在的异常或故障状态。</w:t>
      </w:r>
    </w:p>
    <w:p w14:paraId="37D497D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V0.1 暂定至少覆盖以下故障。</w:t>
      </w:r>
    </w:p>
    <w:p w14:paraId="71D318A8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30F0A153">
          <v:rect id="_x0000_i1056" style="width:0;height:1.5pt" o:hralign="center" o:hrstd="t" o:hr="t" fillcolor="#a0a0a0" stroked="f"/>
        </w:pict>
      </w:r>
    </w:p>
    <w:p w14:paraId="4A65CC4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10.1 Communication Timeout</w:t>
      </w:r>
    </w:p>
    <w:p w14:paraId="3E5ACBA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SYS-FLT-001</w:t>
      </w:r>
    </w:p>
    <w:p w14:paraId="3C44D72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B 应检测 Node A 通信超时。</w:t>
      </w:r>
    </w:p>
    <w:p w14:paraId="37FE160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检测依据可由：</w:t>
      </w:r>
    </w:p>
    <w:p w14:paraId="29A01337" w14:textId="77777777" w:rsidR="006D6A80" w:rsidRPr="006D6A80" w:rsidRDefault="006D6A80" w:rsidP="006D6A8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Heartbeat；</w:t>
      </w:r>
    </w:p>
    <w:p w14:paraId="7D0DE471" w14:textId="77777777" w:rsidR="006D6A80" w:rsidRPr="006D6A80" w:rsidRDefault="006D6A80" w:rsidP="006D6A8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Status Message；</w:t>
      </w:r>
    </w:p>
    <w:p w14:paraId="1901BD7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实现。</w:t>
      </w:r>
    </w:p>
    <w:p w14:paraId="72CF106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0CB4BE13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1A69C186">
          <v:rect id="_x0000_i1057" style="width:0;height:1.5pt" o:hralign="center" o:hrstd="t" o:hr="t" fillcolor="#a0a0a0" stroked="f"/>
        </w:pict>
      </w:r>
    </w:p>
    <w:p w14:paraId="0CEC883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SYS-FLT-002</w:t>
      </w:r>
    </w:p>
    <w:p w14:paraId="6931767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通信超时达到确认条件后，应产生：</w:t>
      </w:r>
    </w:p>
    <w:p w14:paraId="299BD6E8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A Communication Fault</w:t>
      </w:r>
    </w:p>
    <w:p w14:paraId="5A9043E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6B8A6CB4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6631F962">
          <v:rect id="_x0000_i1058" style="width:0;height:1.5pt" o:hralign="center" o:hrstd="t" o:hr="t" fillcolor="#a0a0a0" stroked="f"/>
        </w:pict>
      </w:r>
    </w:p>
    <w:p w14:paraId="3879298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10.2 Alive Counter Fault</w:t>
      </w:r>
    </w:p>
    <w:p w14:paraId="1B3B0ED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SYS-FLT-003</w:t>
      </w:r>
    </w:p>
    <w:p w14:paraId="43B6009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系统应检测关键周期报文的 Alive Counter 异常。</w:t>
      </w:r>
    </w:p>
    <w:p w14:paraId="38406AB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1A4A65CB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26391E49">
          <v:rect id="_x0000_i1059" style="width:0;height:1.5pt" o:hralign="center" o:hrstd="t" o:hr="t" fillcolor="#a0a0a0" stroked="f"/>
        </w:pict>
      </w:r>
    </w:p>
    <w:p w14:paraId="332FCD8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SYS-FLT-004</w:t>
      </w:r>
    </w:p>
    <w:p w14:paraId="4BEC710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Alive Counter Fault 应支持 Debounce。</w:t>
      </w:r>
    </w:p>
    <w:p w14:paraId="48B93A9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05088D6B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784BAFC2">
          <v:rect id="_x0000_i1060" style="width:0;height:1.5pt" o:hralign="center" o:hrstd="t" o:hr="t" fillcolor="#a0a0a0" stroked="f"/>
        </w:pict>
      </w:r>
    </w:p>
    <w:p w14:paraId="3425F2F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10.3 Sensor Fault</w:t>
      </w:r>
    </w:p>
    <w:p w14:paraId="2EE62D2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SYS-FLT-005</w:t>
      </w:r>
    </w:p>
    <w:p w14:paraId="4F5EA84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A 应能够检测 Sensor Out-of-Range。</w:t>
      </w:r>
    </w:p>
    <w:p w14:paraId="7D6987D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即：</w:t>
      </w:r>
    </w:p>
    <w:p w14:paraId="548D7F8D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传感器值超过合理物理范围。</w:t>
      </w:r>
    </w:p>
    <w:p w14:paraId="5363177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1B8828DE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0AA28C22">
          <v:rect id="_x0000_i1061" style="width:0;height:1.5pt" o:hralign="center" o:hrstd="t" o:hr="t" fillcolor="#a0a0a0" stroked="f"/>
        </w:pict>
      </w:r>
    </w:p>
    <w:p w14:paraId="5194910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SYS-FLT-006</w:t>
      </w:r>
    </w:p>
    <w:p w14:paraId="4B8DC01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Sensor Fault 应支持人工触发。</w:t>
      </w:r>
    </w:p>
    <w:p w14:paraId="180E414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这样测试阶段才能稳定复现故障。</w:t>
      </w:r>
    </w:p>
    <w:p w14:paraId="75EB8A0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681BEA37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18E6A223">
          <v:rect id="_x0000_i1062" style="width:0;height:1.5pt" o:hralign="center" o:hrstd="t" o:hr="t" fillcolor="#a0a0a0" stroked="f"/>
        </w:pict>
      </w:r>
    </w:p>
    <w:p w14:paraId="11F5239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10.4 Node Restart</w:t>
      </w:r>
    </w:p>
    <w:p w14:paraId="04620E2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SYS-FLT-007</w:t>
      </w:r>
    </w:p>
    <w:p w14:paraId="40C5A28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系统应能够识别 Node A 发生重新启动。</w:t>
      </w:r>
    </w:p>
    <w:p w14:paraId="78F9870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17BF3F1E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t>Node A:</w:t>
      </w:r>
    </w:p>
    <w:p w14:paraId="1EE50E55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运行中</w:t>
      </w:r>
    </w:p>
    <w:p w14:paraId="5463A1B4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0D3F5388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突然 Reset</w:t>
      </w:r>
    </w:p>
    <w:p w14:paraId="5174336A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71E54D62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重新上线</w:t>
      </w:r>
    </w:p>
    <w:p w14:paraId="04D6ADA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具体判断机制 TBD。</w:t>
      </w:r>
    </w:p>
    <w:p w14:paraId="3AD1901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Should</w:t>
      </w:r>
    </w:p>
    <w:p w14:paraId="14920F83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62E6CB84">
          <v:rect id="_x0000_i1063" style="width:0;height:1.5pt" o:hralign="center" o:hrstd="t" o:hr="t" fillcolor="#a0a0a0" stroked="f"/>
        </w:pict>
      </w:r>
    </w:p>
    <w:p w14:paraId="4269D4C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11. Fault Classification Requirements</w:t>
      </w:r>
    </w:p>
    <w:p w14:paraId="7115AFD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SYS-FLT-008</w:t>
      </w:r>
    </w:p>
    <w:p w14:paraId="680880A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系统应区分至少两种不同严重程度的故障。</w:t>
      </w:r>
    </w:p>
    <w:p w14:paraId="293BAE7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71A1602D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Minor Fault</w:t>
      </w:r>
    </w:p>
    <w:p w14:paraId="56F380BA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Critical Fault</w:t>
      </w:r>
    </w:p>
    <w:p w14:paraId="569E4C71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4B1A66A3">
          <v:rect id="_x0000_i1064" style="width:0;height:1.5pt" o:hralign="center" o:hrstd="t" o:hr="t" fillcolor="#a0a0a0" stroked="f"/>
        </w:pict>
      </w:r>
    </w:p>
    <w:p w14:paraId="11E761F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Minor Fault：</w:t>
      </w:r>
    </w:p>
    <w:p w14:paraId="74A6358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系统仍可工作，但部分能力受限。</w:t>
      </w:r>
    </w:p>
    <w:p w14:paraId="2760F62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可能进入：</w:t>
      </w:r>
    </w:p>
    <w:p w14:paraId="4DD01C4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DEGRADED</w:t>
      </w:r>
    </w:p>
    <w:p w14:paraId="43DA5930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4EE05354">
          <v:rect id="_x0000_i1065" style="width:0;height:1.5pt" o:hralign="center" o:hrstd="t" o:hr="t" fillcolor="#a0a0a0" stroked="f"/>
        </w:pict>
      </w:r>
    </w:p>
    <w:p w14:paraId="2A9C6E8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Critical Fault：</w:t>
      </w:r>
    </w:p>
    <w:p w14:paraId="4E487CE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继续正常控制可能产生错误行为。</w:t>
      </w:r>
    </w:p>
    <w:p w14:paraId="4DEC26D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应进入：</w:t>
      </w:r>
    </w:p>
    <w:p w14:paraId="779B1B82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FAULT</w:t>
      </w:r>
    </w:p>
    <w:p w14:paraId="147B51C6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或</w:t>
      </w:r>
    </w:p>
    <w:p w14:paraId="59FCE308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t>SAFE</w:t>
      </w:r>
    </w:p>
    <w:p w14:paraId="559E9C6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40E2BD83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0EE9AEBC">
          <v:rect id="_x0000_i1066" style="width:0;height:1.5pt" o:hralign="center" o:hrstd="t" o:hr="t" fillcolor="#a0a0a0" stroked="f"/>
        </w:pict>
      </w:r>
    </w:p>
    <w:p w14:paraId="558D16D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12. DTC Requirements</w:t>
      </w:r>
    </w:p>
    <w:p w14:paraId="20B3190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DTC：Diagnostic Trouble Code，诊断故障码。</w:t>
      </w:r>
    </w:p>
    <w:p w14:paraId="11D47F0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它可以理解为：</w:t>
      </w:r>
    </w:p>
    <w:p w14:paraId="201A2D0D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给每一种重要故障分配一个编号，方便记录、读取和追踪。</w:t>
      </w:r>
    </w:p>
    <w:p w14:paraId="273F08B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类似汽车维修时看到：</w:t>
      </w:r>
    </w:p>
    <w:p w14:paraId="383E28C7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某某传感器故障</w:t>
      </w:r>
    </w:p>
    <w:p w14:paraId="43AF1B08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通信丢失</w:t>
      </w:r>
    </w:p>
    <w:p w14:paraId="2FACD959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电压异常</w:t>
      </w:r>
    </w:p>
    <w:p w14:paraId="151B043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背后都有相应故障码。</w:t>
      </w:r>
    </w:p>
    <w:p w14:paraId="487CDC56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35E12762">
          <v:rect id="_x0000_i1067" style="width:0;height:1.5pt" o:hralign="center" o:hrstd="t" o:hr="t" fillcolor="#a0a0a0" stroked="f"/>
        </w:pict>
      </w:r>
    </w:p>
    <w:p w14:paraId="791DB7D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SYS-DTC-001</w:t>
      </w:r>
    </w:p>
    <w:p w14:paraId="0422A2D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每一种核心系统故障应能够关联一个 DTC。</w:t>
      </w:r>
    </w:p>
    <w:p w14:paraId="3FCD4BE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41E588D3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19B0A036">
          <v:rect id="_x0000_i1068" style="width:0;height:1.5pt" o:hralign="center" o:hrstd="t" o:hr="t" fillcolor="#a0a0a0" stroked="f"/>
        </w:pict>
      </w:r>
    </w:p>
    <w:p w14:paraId="1DBEF16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SYS-DTC-002</w:t>
      </w:r>
    </w:p>
    <w:p w14:paraId="4140B63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DTC 至少应包含：</w:t>
      </w:r>
    </w:p>
    <w:p w14:paraId="6A9B5117" w14:textId="77777777" w:rsidR="006D6A80" w:rsidRPr="006D6A80" w:rsidRDefault="006D6A80" w:rsidP="006D6A8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DTC ID；</w:t>
      </w:r>
    </w:p>
    <w:p w14:paraId="6382DBE2" w14:textId="77777777" w:rsidR="006D6A80" w:rsidRPr="006D6A80" w:rsidRDefault="006D6A80" w:rsidP="006D6A8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故障类型；</w:t>
      </w:r>
    </w:p>
    <w:p w14:paraId="2E3A68F6" w14:textId="77777777" w:rsidR="006D6A80" w:rsidRPr="006D6A80" w:rsidRDefault="006D6A80" w:rsidP="006D6A8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当前是否 Active；</w:t>
      </w:r>
    </w:p>
    <w:p w14:paraId="11D96283" w14:textId="77777777" w:rsidR="006D6A80" w:rsidRPr="006D6A80" w:rsidRDefault="006D6A80" w:rsidP="006D6A8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是否曾经发生。</w:t>
      </w:r>
    </w:p>
    <w:p w14:paraId="5BA4F77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Active：当前故障仍存在。</w:t>
      </w:r>
    </w:p>
    <w:p w14:paraId="62B6225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History：过去发生过，但现在可能已经恢复。</w:t>
      </w:r>
    </w:p>
    <w:p w14:paraId="005121F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439145A4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27FF07A4">
          <v:rect id="_x0000_i1069" style="width:0;height:1.5pt" o:hralign="center" o:hrstd="t" o:hr="t" fillcolor="#a0a0a0" stroked="f"/>
        </w:pict>
      </w:r>
    </w:p>
    <w:p w14:paraId="37298BE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SYS-DTC-003</w:t>
      </w:r>
    </w:p>
    <w:p w14:paraId="4FE917A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故障发生并达到确认条件后，相应 DTC 应被设置。</w:t>
      </w:r>
    </w:p>
    <w:p w14:paraId="3C3D296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11691B33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7DD4F81D">
          <v:rect id="_x0000_i1070" style="width:0;height:1.5pt" o:hralign="center" o:hrstd="t" o:hr="t" fillcolor="#a0a0a0" stroked="f"/>
        </w:pict>
      </w:r>
    </w:p>
    <w:p w14:paraId="0845266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SYS-DTC-004</w:t>
      </w:r>
    </w:p>
    <w:p w14:paraId="5FDF241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故障消失后，系统可以将：</w:t>
      </w:r>
    </w:p>
    <w:p w14:paraId="0E779A89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Active Fault</w:t>
      </w:r>
    </w:p>
    <w:p w14:paraId="1D70450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变成：</w:t>
      </w:r>
    </w:p>
    <w:p w14:paraId="7713D28F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Inactive</w:t>
      </w:r>
    </w:p>
    <w:p w14:paraId="4E81B5A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但历史记录不应自动立即消失。</w:t>
      </w:r>
    </w:p>
    <w:p w14:paraId="6123A64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2FAE07D9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6E3F730F">
          <v:rect id="_x0000_i1071" style="width:0;height:1.5pt" o:hralign="center" o:hrstd="t" o:hr="t" fillcolor="#a0a0a0" stroked="f"/>
        </w:pict>
      </w:r>
    </w:p>
    <w:p w14:paraId="426FC97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SYS-DTC-005</w:t>
      </w:r>
    </w:p>
    <w:p w14:paraId="559034C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诊断端应能够读取当前 DTC。</w:t>
      </w:r>
    </w:p>
    <w:p w14:paraId="184523F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2F8074C5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132DF07A">
          <v:rect id="_x0000_i1072" style="width:0;height:1.5pt" o:hralign="center" o:hrstd="t" o:hr="t" fillcolor="#a0a0a0" stroked="f"/>
        </w:pict>
      </w:r>
    </w:p>
    <w:p w14:paraId="6E0C877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SYS-DTC-006</w:t>
      </w:r>
    </w:p>
    <w:p w14:paraId="71B5377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诊断端应能够读取历史 DTC。</w:t>
      </w:r>
    </w:p>
    <w:p w14:paraId="501DD7A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23E5F7A8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646F2CB1">
          <v:rect id="_x0000_i1073" style="width:0;height:1.5pt" o:hralign="center" o:hrstd="t" o:hr="t" fillcolor="#a0a0a0" stroked="f"/>
        </w:pict>
      </w:r>
    </w:p>
    <w:p w14:paraId="485ABC6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SYS-DTC-007</w:t>
      </w:r>
    </w:p>
    <w:p w14:paraId="5BFA831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在允许的情况下，诊断端应能够主动清除历史 DTC。</w:t>
      </w:r>
    </w:p>
    <w:p w14:paraId="348535F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75735E27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1812813B">
          <v:rect id="_x0000_i1074" style="width:0;height:1.5pt" o:hralign="center" o:hrstd="t" o:hr="t" fillcolor="#a0a0a0" stroked="f"/>
        </w:pict>
      </w:r>
    </w:p>
    <w:p w14:paraId="65EFE4D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13. Safe State Requirements</w:t>
      </w:r>
    </w:p>
    <w:p w14:paraId="3F2A206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Safe State：安全状态。</w:t>
      </w:r>
    </w:p>
    <w:p w14:paraId="4E2B1B7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这里的“安全”不是说我们的学生项目已经满足汽车功能安全标准。</w:t>
      </w:r>
    </w:p>
    <w:p w14:paraId="66CA6A1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它只是表示：</w:t>
      </w:r>
    </w:p>
    <w:p w14:paraId="7E54F2D5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当系统无法确认继续正常控制是否可靠时，进入一个事先定义好的保守状态。</w:t>
      </w:r>
    </w:p>
    <w:p w14:paraId="1BF4C69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1873A0BE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Motor = Stop</w:t>
      </w:r>
    </w:p>
    <w:p w14:paraId="26EA659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或者：</w:t>
      </w:r>
    </w:p>
    <w:p w14:paraId="094890DA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LED = Off</w:t>
      </w:r>
    </w:p>
    <w:p w14:paraId="3FE9AEBF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18F482BD">
          <v:rect id="_x0000_i1075" style="width:0;height:1.5pt" o:hralign="center" o:hrstd="t" o:hr="t" fillcolor="#a0a0a0" stroked="f"/>
        </w:pict>
      </w:r>
    </w:p>
    <w:p w14:paraId="02E1AE0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SYS-SAFE-001</w:t>
      </w:r>
    </w:p>
    <w:p w14:paraId="26DE17D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每个关键故障必须定义：</w:t>
      </w:r>
    </w:p>
    <w:p w14:paraId="3144552A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是否需要进入 Safe State。</w:t>
      </w:r>
    </w:p>
    <w:p w14:paraId="25840B7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55B9B571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77483904">
          <v:rect id="_x0000_i1076" style="width:0;height:1.5pt" o:hralign="center" o:hrstd="t" o:hr="t" fillcolor="#a0a0a0" stroked="f"/>
        </w:pict>
      </w:r>
    </w:p>
    <w:p w14:paraId="507293A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SYS-SAFE-002</w:t>
      </w:r>
    </w:p>
    <w:p w14:paraId="569670B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t>发生 Critical Fault 时，系统应能够覆盖正常控制逻辑并进入 Safe State。</w:t>
      </w:r>
    </w:p>
    <w:p w14:paraId="646DEAA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67D0C769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28C03CAD">
          <v:rect id="_x0000_i1077" style="width:0;height:1.5pt" o:hralign="center" o:hrstd="t" o:hr="t" fillcolor="#a0a0a0" stroked="f"/>
        </w:pict>
      </w:r>
    </w:p>
    <w:p w14:paraId="4F7EFBC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SYS-SAFE-003</w:t>
      </w:r>
    </w:p>
    <w:p w14:paraId="558F06E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进入 Safe State 后，系统不得因为单个正常 CAN 报文立即恢复正常控制。</w:t>
      </w:r>
    </w:p>
    <w:p w14:paraId="6B09539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5FD8A91C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71E473D0">
          <v:rect id="_x0000_i1078" style="width:0;height:1.5pt" o:hralign="center" o:hrstd="t" o:hr="t" fillcolor="#a0a0a0" stroked="f"/>
        </w:pict>
      </w:r>
    </w:p>
    <w:p w14:paraId="15DC8EA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14. Recovery Requirements</w:t>
      </w:r>
    </w:p>
    <w:p w14:paraId="495A9E8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Recovery：恢复。</w:t>
      </w:r>
    </w:p>
    <w:p w14:paraId="34814BE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这里不是简单的：</w:t>
      </w:r>
    </w:p>
    <w:p w14:paraId="5F4AD8F4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故障没了 → 马上恢复。</w:t>
      </w:r>
    </w:p>
    <w:p w14:paraId="5571ED4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而是：</w:t>
      </w:r>
    </w:p>
    <w:p w14:paraId="0EA847BC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确认故障真的消失以后，再有控制地恢复。</w:t>
      </w:r>
    </w:p>
    <w:p w14:paraId="68D4BEB4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643BF0E4">
          <v:rect id="_x0000_i1079" style="width:0;height:1.5pt" o:hralign="center" o:hrstd="t" o:hr="t" fillcolor="#a0a0a0" stroked="f"/>
        </w:pict>
      </w:r>
    </w:p>
    <w:p w14:paraId="44A4DD3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SYS-REC-001</w:t>
      </w:r>
    </w:p>
    <w:p w14:paraId="03C6D74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对于允许自动恢复的故障，应定义明确的恢复条件。</w:t>
      </w:r>
    </w:p>
    <w:p w14:paraId="7E3C976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75892C7F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6A953E41">
          <v:rect id="_x0000_i1080" style="width:0;height:1.5pt" o:hralign="center" o:hrstd="t" o:hr="t" fillcolor="#a0a0a0" stroked="f"/>
        </w:pict>
      </w:r>
    </w:p>
    <w:p w14:paraId="2A7CFB8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SYS-REC-002</w:t>
      </w:r>
    </w:p>
    <w:p w14:paraId="17C91E9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系统从 Fault / Safe 状态恢复前，应进行一定程度的正常性确认。</w:t>
      </w:r>
    </w:p>
    <w:p w14:paraId="19A840F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66D0BB43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t>连续 N 个 Heartbeat 正常</w:t>
      </w:r>
    </w:p>
    <w:p w14:paraId="70ACE56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 值后续确定。</w:t>
      </w:r>
    </w:p>
    <w:p w14:paraId="33E8DDF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0797D580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7A82453C">
          <v:rect id="_x0000_i1081" style="width:0;height:1.5pt" o:hralign="center" o:hrstd="t" o:hr="t" fillcolor="#a0a0a0" stroked="f"/>
        </w:pict>
      </w:r>
    </w:p>
    <w:p w14:paraId="66E64CA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SYS-REC-003</w:t>
      </w:r>
    </w:p>
    <w:p w14:paraId="2C1711D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系统恢复过程应经过：</w:t>
      </w:r>
    </w:p>
    <w:p w14:paraId="0C131110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RECOVERY</w:t>
      </w:r>
    </w:p>
    <w:p w14:paraId="528244A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状态。</w:t>
      </w:r>
    </w:p>
    <w:p w14:paraId="6A90196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Should</w:t>
      </w:r>
    </w:p>
    <w:p w14:paraId="352B4562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72A71823">
          <v:rect id="_x0000_i1082" style="width:0;height:1.5pt" o:hralign="center" o:hrstd="t" o:hr="t" fillcolor="#a0a0a0" stroked="f"/>
        </w:pict>
      </w:r>
    </w:p>
    <w:p w14:paraId="5811869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SYS-REC-004</w:t>
      </w:r>
    </w:p>
    <w:p w14:paraId="3364F4F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恢复完成后：</w:t>
      </w:r>
    </w:p>
    <w:p w14:paraId="43179F92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Active Fault</w:t>
      </w:r>
    </w:p>
    <w:p w14:paraId="7C51821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可以清除。</w:t>
      </w:r>
    </w:p>
    <w:p w14:paraId="5DF7EB2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但是：</w:t>
      </w:r>
    </w:p>
    <w:p w14:paraId="0B05A99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Historical DTC</w:t>
      </w:r>
    </w:p>
    <w:p w14:paraId="7346C41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应继续保留。</w:t>
      </w:r>
    </w:p>
    <w:p w14:paraId="7CDD8AD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5A23FD8C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0F55F4F9">
          <v:rect id="_x0000_i1083" style="width:0;height:1.5pt" o:hralign="center" o:hrstd="t" o:hr="t" fillcolor="#a0a0a0" stroked="f"/>
        </w:pict>
      </w:r>
    </w:p>
    <w:p w14:paraId="31C2BA8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15. PC Diagnostic Requirements</w:t>
      </w:r>
    </w:p>
    <w:p w14:paraId="167B932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SYS-PC-001</w:t>
      </w:r>
    </w:p>
    <w:p w14:paraId="1DC8460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t>PC Tester 应能够显示 Node A 在线状态。</w:t>
      </w:r>
    </w:p>
    <w:p w14:paraId="27329F9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5C20DD56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6FA3AA7A">
          <v:rect id="_x0000_i1084" style="width:0;height:1.5pt" o:hralign="center" o:hrstd="t" o:hr="t" fillcolor="#a0a0a0" stroked="f"/>
        </w:pict>
      </w:r>
    </w:p>
    <w:p w14:paraId="73D80DA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SYS-PC-002</w:t>
      </w:r>
    </w:p>
    <w:p w14:paraId="4290783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PC Tester 应能够显示 Node B 当前系统状态。</w:t>
      </w:r>
    </w:p>
    <w:p w14:paraId="3B619B6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2A93465D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NORMAL</w:t>
      </w:r>
    </w:p>
    <w:p w14:paraId="6EFF1B00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FAULT</w:t>
      </w:r>
    </w:p>
    <w:p w14:paraId="4BBBB833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SAFE</w:t>
      </w:r>
    </w:p>
    <w:p w14:paraId="7B965743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RECOVERY</w:t>
      </w:r>
    </w:p>
    <w:p w14:paraId="519EA44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4E10B984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74D00919">
          <v:rect id="_x0000_i1085" style="width:0;height:1.5pt" o:hralign="center" o:hrstd="t" o:hr="t" fillcolor="#a0a0a0" stroked="f"/>
        </w:pict>
      </w:r>
    </w:p>
    <w:p w14:paraId="72A9DD9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SYS-PC-003</w:t>
      </w:r>
    </w:p>
    <w:p w14:paraId="79A78FA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PC Tester 应能够显示至少一个 Sensor Value。</w:t>
      </w:r>
    </w:p>
    <w:p w14:paraId="2C3EB56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7CC167F5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6BF9EACE">
          <v:rect id="_x0000_i1086" style="width:0;height:1.5pt" o:hralign="center" o:hrstd="t" o:hr="t" fillcolor="#a0a0a0" stroked="f"/>
        </w:pict>
      </w:r>
    </w:p>
    <w:p w14:paraId="22BE2FC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SYS-PC-004</w:t>
      </w:r>
    </w:p>
    <w:p w14:paraId="753B658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PC Tester 应能够读取 DTC。</w:t>
      </w:r>
    </w:p>
    <w:p w14:paraId="02B267B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1141037D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6DB1E23C">
          <v:rect id="_x0000_i1087" style="width:0;height:1.5pt" o:hralign="center" o:hrstd="t" o:hr="t" fillcolor="#a0a0a0" stroked="f"/>
        </w:pict>
      </w:r>
    </w:p>
    <w:p w14:paraId="062F948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SYS-PC-005</w:t>
      </w:r>
    </w:p>
    <w:p w14:paraId="6A60C4E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PC Tester 应能够发送 DTC Clear 请求。</w:t>
      </w:r>
    </w:p>
    <w:p w14:paraId="1D6F641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555F4501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5C410C4F">
          <v:rect id="_x0000_i1088" style="width:0;height:1.5pt" o:hralign="center" o:hrstd="t" o:hr="t" fillcolor="#a0a0a0" stroked="f"/>
        </w:pict>
      </w:r>
    </w:p>
    <w:p w14:paraId="42E72D3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SYS-PC-006</w:t>
      </w:r>
    </w:p>
    <w:p w14:paraId="39BED93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PC Tester 或其他测试方式应能够主动进行 Fault Injection。</w:t>
      </w:r>
    </w:p>
    <w:p w14:paraId="699F25C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Fault Injection：故障注入。</w:t>
      </w:r>
    </w:p>
    <w:p w14:paraId="197A5D7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就是：</w:t>
      </w:r>
    </w:p>
    <w:p w14:paraId="065FEA29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故意制造一个故障，看看系统是否按照设计处理。</w:t>
      </w:r>
    </w:p>
    <w:p w14:paraId="28A6D12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比如：</w:t>
      </w:r>
    </w:p>
    <w:p w14:paraId="22B2B018" w14:textId="77777777" w:rsidR="006D6A80" w:rsidRPr="006D6A80" w:rsidRDefault="006D6A80" w:rsidP="006D6A8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停掉 Heartbeat；</w:t>
      </w:r>
    </w:p>
    <w:p w14:paraId="3C1A43EA" w14:textId="77777777" w:rsidR="006D6A80" w:rsidRPr="006D6A80" w:rsidRDefault="006D6A80" w:rsidP="006D6A8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修改 Alive Counter；</w:t>
      </w:r>
    </w:p>
    <w:p w14:paraId="56AC2E84" w14:textId="77777777" w:rsidR="006D6A80" w:rsidRPr="006D6A80" w:rsidRDefault="006D6A80" w:rsidP="006D6A8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伪造异常传感器值。</w:t>
      </w:r>
    </w:p>
    <w:p w14:paraId="268154D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4AA1BD76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46821DEC">
          <v:rect id="_x0000_i1089" style="width:0;height:1.5pt" o:hralign="center" o:hrstd="t" o:hr="t" fillcolor="#a0a0a0" stroked="f"/>
        </w:pict>
      </w:r>
    </w:p>
    <w:p w14:paraId="39EE388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16. Real-Time Requirements</w:t>
      </w:r>
    </w:p>
    <w:p w14:paraId="02FB52A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Real-Time：实时性。</w:t>
      </w:r>
    </w:p>
    <w:p w14:paraId="7E9ED90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实时不等于：</w:t>
      </w:r>
    </w:p>
    <w:p w14:paraId="2EF91E97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越快越好。</w:t>
      </w:r>
    </w:p>
    <w:p w14:paraId="26175C0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真正含义是：</w:t>
      </w:r>
    </w:p>
    <w:p w14:paraId="6933265A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系统必须在规定的时间范围内做出可预测的反应。</w:t>
      </w:r>
    </w:p>
    <w:p w14:paraId="6A533D69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08C2BDCE">
          <v:rect id="_x0000_i1090" style="width:0;height:1.5pt" o:hralign="center" o:hrstd="t" o:hr="t" fillcolor="#a0a0a0" stroked="f"/>
        </w:pict>
      </w:r>
    </w:p>
    <w:p w14:paraId="1667C28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SYS-RT-001</w:t>
      </w:r>
    </w:p>
    <w:p w14:paraId="259DB52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关键控制和通信任务应按照预定义周期运行。</w:t>
      </w:r>
    </w:p>
    <w:p w14:paraId="2E3AFD9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281F900E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31F83DDC">
          <v:rect id="_x0000_i1091" style="width:0;height:1.5pt" o:hralign="center" o:hrstd="t" o:hr="t" fillcolor="#a0a0a0" stroked="f"/>
        </w:pict>
      </w:r>
    </w:p>
    <w:p w14:paraId="5DE628C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SYS-RT-002</w:t>
      </w:r>
    </w:p>
    <w:p w14:paraId="61B71CE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Heartbeat 应具有明确发送周期。</w:t>
      </w:r>
    </w:p>
    <w:p w14:paraId="48DCB61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具体数值 TBD。</w:t>
      </w:r>
    </w:p>
    <w:p w14:paraId="56435B7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初始建议范围：</w:t>
      </w:r>
    </w:p>
    <w:p w14:paraId="7118B167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50–200 ms</w:t>
      </w:r>
    </w:p>
    <w:p w14:paraId="5B5AC011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1B69F957">
          <v:rect id="_x0000_i1092" style="width:0;height:1.5pt" o:hralign="center" o:hrstd="t" o:hr="t" fillcolor="#a0a0a0" stroked="f"/>
        </w:pict>
      </w:r>
    </w:p>
    <w:p w14:paraId="43872B8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SYS-RT-003</w:t>
      </w:r>
    </w:p>
    <w:p w14:paraId="339EEF8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通信故障必须在预定义最大时间内被检测。</w:t>
      </w:r>
    </w:p>
    <w:p w14:paraId="7358F5E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初始目标：</w:t>
      </w:r>
    </w:p>
    <w:p w14:paraId="36DF48AF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&lt; 500 ms</w:t>
      </w:r>
    </w:p>
    <w:p w14:paraId="2EF4356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最终数值后续冻结。</w:t>
      </w:r>
    </w:p>
    <w:p w14:paraId="69B22D8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73895DD8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4B8F3EF8">
          <v:rect id="_x0000_i1093" style="width:0;height:1.5pt" o:hralign="center" o:hrstd="t" o:hr="t" fillcolor="#a0a0a0" stroked="f"/>
        </w:pict>
      </w:r>
    </w:p>
    <w:p w14:paraId="77E2247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SYS-RT-004</w:t>
      </w:r>
    </w:p>
    <w:p w14:paraId="399D28B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Fault Detection 不得无限期阻塞正常控制任务。</w:t>
      </w:r>
    </w:p>
    <w:p w14:paraId="5D2FE5B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118BC91D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516F8B0E">
          <v:rect id="_x0000_i1094" style="width:0;height:1.5pt" o:hralign="center" o:hrstd="t" o:hr="t" fillcolor="#a0a0a0" stroked="f"/>
        </w:pict>
      </w:r>
    </w:p>
    <w:p w14:paraId="3AAF232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17. Reliability Requirements</w:t>
      </w:r>
    </w:p>
    <w:p w14:paraId="6BE4127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SYS-REL-001</w:t>
      </w:r>
    </w:p>
    <w:p w14:paraId="27A538C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单个错误 CAN 报文不得导致 MCU Crash。</w:t>
      </w:r>
    </w:p>
    <w:p w14:paraId="087FB9C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2707DE51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3F36858E">
          <v:rect id="_x0000_i1095" style="width:0;height:1.5pt" o:hralign="center" o:hrstd="t" o:hr="t" fillcolor="#a0a0a0" stroked="f"/>
        </w:pict>
      </w:r>
    </w:p>
    <w:p w14:paraId="73E8920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SYS-REL-002</w:t>
      </w:r>
    </w:p>
    <w:p w14:paraId="3C37171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单次 Sensor 异常值原则上不得立即造成不可恢复系统故障。</w:t>
      </w:r>
    </w:p>
    <w:p w14:paraId="287ECE6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具体根据故障等级决定。</w:t>
      </w:r>
    </w:p>
    <w:p w14:paraId="23C17D4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50F07658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29AE80E3">
          <v:rect id="_x0000_i1096" style="width:0;height:1.5pt" o:hralign="center" o:hrstd="t" o:hr="t" fillcolor="#a0a0a0" stroked="f"/>
        </w:pict>
      </w:r>
    </w:p>
    <w:p w14:paraId="33F8EE7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SYS-REL-003</w:t>
      </w:r>
    </w:p>
    <w:p w14:paraId="6FE1965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CAN 数据突然停止时，系统不得继续无限期使用旧数据。</w:t>
      </w:r>
    </w:p>
    <w:p w14:paraId="3C5231A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38485CD7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26935850">
          <v:rect id="_x0000_i1097" style="width:0;height:1.5pt" o:hralign="center" o:hrstd="t" o:hr="t" fillcolor="#a0a0a0" stroked="f"/>
        </w:pict>
      </w:r>
    </w:p>
    <w:p w14:paraId="4B1E774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SYS-REL-004</w:t>
      </w:r>
    </w:p>
    <w:p w14:paraId="6AD2AA1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系统发生可恢复通信故障后，应能够在不重新烧写程序的情况下恢复运行。</w:t>
      </w:r>
    </w:p>
    <w:p w14:paraId="2ED4499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2118DF48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7DAFB25A">
          <v:rect id="_x0000_i1098" style="width:0;height:1.5pt" o:hralign="center" o:hrstd="t" o:hr="t" fillcolor="#a0a0a0" stroked="f"/>
        </w:pict>
      </w:r>
    </w:p>
    <w:p w14:paraId="523A9F6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18. Observability Requirements</w:t>
      </w:r>
    </w:p>
    <w:p w14:paraId="2E03035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Observability：可观察性。</w:t>
      </w:r>
    </w:p>
    <w:p w14:paraId="44A5272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可以简单理解成：</w:t>
      </w:r>
    </w:p>
    <w:p w14:paraId="0EDB121B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系统内部发生了什么，我们有没有办法看见。</w:t>
      </w:r>
    </w:p>
    <w:p w14:paraId="0552459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如果系统只是在 MCU 内部默默运行，我们非常难调试。</w:t>
      </w:r>
    </w:p>
    <w:p w14:paraId="40456D87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585A16DD">
          <v:rect id="_x0000_i1099" style="width:0;height:1.5pt" o:hralign="center" o:hrstd="t" o:hr="t" fillcolor="#a0a0a0" stroked="f"/>
        </w:pict>
      </w:r>
    </w:p>
    <w:p w14:paraId="4287B78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SYS-TEST-001</w:t>
      </w:r>
    </w:p>
    <w:p w14:paraId="6B99581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系统关键状态必须能够通过至少一种外部方式观察。</w:t>
      </w:r>
    </w:p>
    <w:p w14:paraId="74D5493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t>例如：</w:t>
      </w:r>
    </w:p>
    <w:p w14:paraId="35669B52" w14:textId="77777777" w:rsidR="006D6A80" w:rsidRPr="006D6A80" w:rsidRDefault="006D6A80" w:rsidP="006D6A8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CAN；</w:t>
      </w:r>
    </w:p>
    <w:p w14:paraId="3C61789F" w14:textId="77777777" w:rsidR="006D6A80" w:rsidRPr="006D6A80" w:rsidRDefault="006D6A80" w:rsidP="006D6A8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UART；</w:t>
      </w:r>
    </w:p>
    <w:p w14:paraId="025D51D1" w14:textId="77777777" w:rsidR="006D6A80" w:rsidRPr="006D6A80" w:rsidRDefault="006D6A80" w:rsidP="006D6A8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PC；</w:t>
      </w:r>
    </w:p>
    <w:p w14:paraId="51188189" w14:textId="77777777" w:rsidR="006D6A80" w:rsidRPr="006D6A80" w:rsidRDefault="006D6A80" w:rsidP="006D6A8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LED。</w:t>
      </w:r>
    </w:p>
    <w:p w14:paraId="342E50F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6FE50FA9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132BF2FB">
          <v:rect id="_x0000_i1100" style="width:0;height:1.5pt" o:hralign="center" o:hrstd="t" o:hr="t" fillcolor="#a0a0a0" stroked="f"/>
        </w:pict>
      </w:r>
    </w:p>
    <w:p w14:paraId="4196B0D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SYS-TEST-002</w:t>
      </w:r>
    </w:p>
    <w:p w14:paraId="4D0C12D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关键 Fault 的产生和恢复应能够被记录。</w:t>
      </w:r>
    </w:p>
    <w:p w14:paraId="633B5B9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773533AC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181540BB">
          <v:rect id="_x0000_i1101" style="width:0;height:1.5pt" o:hralign="center" o:hrstd="t" o:hr="t" fillcolor="#a0a0a0" stroked="f"/>
        </w:pict>
      </w:r>
    </w:p>
    <w:p w14:paraId="4F0C57C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SYS-TEST-003</w:t>
      </w:r>
    </w:p>
    <w:p w14:paraId="2791394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必须能够观察：</w:t>
      </w:r>
    </w:p>
    <w:p w14:paraId="0950130C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State</w:t>
      </w:r>
    </w:p>
    <w:p w14:paraId="5FF75F3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System State</w:t>
      </w:r>
    </w:p>
    <w:p w14:paraId="300BBE9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Fault State</w:t>
      </w:r>
    </w:p>
    <w:p w14:paraId="4D9C180D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DTC State</w:t>
      </w:r>
    </w:p>
    <w:p w14:paraId="7853791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35598DC6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02610C98">
          <v:rect id="_x0000_i1102" style="width:0;height:1.5pt" o:hralign="center" o:hrstd="t" o:hr="t" fillcolor="#a0a0a0" stroked="f"/>
        </w:pict>
      </w:r>
    </w:p>
    <w:p w14:paraId="47A0A8B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19. Testability Requirements</w:t>
      </w:r>
    </w:p>
    <w:p w14:paraId="7976434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SYS-TEST-004</w:t>
      </w:r>
    </w:p>
    <w:p w14:paraId="48FF2AB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核心故障必须能够重复进行 Fault Injection。</w:t>
      </w:r>
    </w:p>
    <w:p w14:paraId="0015C1E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5DBCD9EA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602CE1B5">
          <v:rect id="_x0000_i1103" style="width:0;height:1.5pt" o:hralign="center" o:hrstd="t" o:hr="t" fillcolor="#a0a0a0" stroked="f"/>
        </w:pict>
      </w:r>
    </w:p>
    <w:p w14:paraId="3100D0C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SYS-TEST-005</w:t>
      </w:r>
    </w:p>
    <w:p w14:paraId="075669E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每一个 Must Requirement 最终必须存在至少一种验证方式。</w:t>
      </w:r>
    </w:p>
    <w:p w14:paraId="192A070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验证方式可以是：</w:t>
      </w:r>
    </w:p>
    <w:p w14:paraId="7C5B98C3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Test</w:t>
      </w:r>
    </w:p>
    <w:p w14:paraId="61006427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Inspection</w:t>
      </w:r>
    </w:p>
    <w:p w14:paraId="670F1AFC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Measurement</w:t>
      </w:r>
    </w:p>
    <w:p w14:paraId="498B2830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Demonstration</w:t>
      </w:r>
    </w:p>
    <w:p w14:paraId="7A918FD4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34DBC954">
          <v:rect id="_x0000_i1104" style="width:0;height:1.5pt" o:hralign="center" o:hrstd="t" o:hr="t" fillcolor="#a0a0a0" stroked="f"/>
        </w:pict>
      </w:r>
    </w:p>
    <w:p w14:paraId="3D47A26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SYS-TEST-006</w:t>
      </w:r>
    </w:p>
    <w:p w14:paraId="002E93A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系统最终至少应测试：</w:t>
      </w:r>
    </w:p>
    <w:p w14:paraId="15E32AAA" w14:textId="77777777" w:rsidR="006D6A80" w:rsidRPr="006D6A80" w:rsidRDefault="006D6A80" w:rsidP="006D6A8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正常启动；</w:t>
      </w:r>
    </w:p>
    <w:p w14:paraId="46E869B1" w14:textId="77777777" w:rsidR="006D6A80" w:rsidRPr="006D6A80" w:rsidRDefault="006D6A80" w:rsidP="006D6A8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正常 CAN 通信；</w:t>
      </w:r>
    </w:p>
    <w:p w14:paraId="5D2B7A68" w14:textId="77777777" w:rsidR="006D6A80" w:rsidRPr="006D6A80" w:rsidRDefault="006D6A80" w:rsidP="006D6A8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A 掉线；</w:t>
      </w:r>
    </w:p>
    <w:p w14:paraId="6803C24B" w14:textId="77777777" w:rsidR="006D6A80" w:rsidRPr="006D6A80" w:rsidRDefault="006D6A80" w:rsidP="006D6A8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Heartbeat Loss；</w:t>
      </w:r>
    </w:p>
    <w:p w14:paraId="7341A144" w14:textId="77777777" w:rsidR="006D6A80" w:rsidRPr="006D6A80" w:rsidRDefault="006D6A80" w:rsidP="006D6A8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Alive Counter Error；</w:t>
      </w:r>
    </w:p>
    <w:p w14:paraId="37D4AEBB" w14:textId="77777777" w:rsidR="006D6A80" w:rsidRPr="006D6A80" w:rsidRDefault="006D6A80" w:rsidP="006D6A8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Sensor Fault；</w:t>
      </w:r>
    </w:p>
    <w:p w14:paraId="75400DAD" w14:textId="77777777" w:rsidR="006D6A80" w:rsidRPr="006D6A80" w:rsidRDefault="006D6A80" w:rsidP="006D6A8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Safe State；</w:t>
      </w:r>
    </w:p>
    <w:p w14:paraId="3559AC92" w14:textId="77777777" w:rsidR="006D6A80" w:rsidRPr="006D6A80" w:rsidRDefault="006D6A80" w:rsidP="006D6A8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Fault Recovery；</w:t>
      </w:r>
    </w:p>
    <w:p w14:paraId="4C3E274B" w14:textId="77777777" w:rsidR="006D6A80" w:rsidRPr="006D6A80" w:rsidRDefault="006D6A80" w:rsidP="006D6A8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DTC Read；</w:t>
      </w:r>
    </w:p>
    <w:p w14:paraId="07764250" w14:textId="77777777" w:rsidR="006D6A80" w:rsidRPr="006D6A80" w:rsidRDefault="006D6A80" w:rsidP="006D6A8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DTC Clear。</w:t>
      </w:r>
    </w:p>
    <w:p w14:paraId="5EDAB74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07B5EBD3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6EC76D8F">
          <v:rect id="_x0000_i1105" style="width:0;height:1.5pt" o:hralign="center" o:hrstd="t" o:hr="t" fillcolor="#a0a0a0" stroked="f"/>
        </w:pict>
      </w:r>
    </w:p>
    <w:p w14:paraId="6924A6A3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20. Engineering Requirements</w:t>
      </w:r>
    </w:p>
    <w:p w14:paraId="3E19A2C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SYS-DOC-001</w:t>
      </w:r>
    </w:p>
    <w:p w14:paraId="7886141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系统必须存在正式 CAN Communication Matrix。</w:t>
      </w:r>
    </w:p>
    <w:p w14:paraId="4ABD9CD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673769FA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73C3032D">
          <v:rect id="_x0000_i1106" style="width:0;height:1.5pt" o:hralign="center" o:hrstd="t" o:hr="t" fillcolor="#a0a0a0" stroked="f"/>
        </w:pict>
      </w:r>
    </w:p>
    <w:p w14:paraId="53E995A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SYS-DOC-002</w:t>
      </w:r>
    </w:p>
    <w:p w14:paraId="431F0ED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系统必须存在 System Architecture Diagram。</w:t>
      </w:r>
    </w:p>
    <w:p w14:paraId="198952E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443D567B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1B5DDBD9">
          <v:rect id="_x0000_i1107" style="width:0;height:1.5pt" o:hralign="center" o:hrstd="t" o:hr="t" fillcolor="#a0a0a0" stroked="f"/>
        </w:pict>
      </w:r>
    </w:p>
    <w:p w14:paraId="002B973C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SYS-DOC-003</w:t>
      </w:r>
    </w:p>
    <w:p w14:paraId="2355978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系统必须存在 Fault List。</w:t>
      </w:r>
    </w:p>
    <w:p w14:paraId="25A257B5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600B77D2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7AC7C91A">
          <v:rect id="_x0000_i1108" style="width:0;height:1.5pt" o:hralign="center" o:hrstd="t" o:hr="t" fillcolor="#a0a0a0" stroked="f"/>
        </w:pict>
      </w:r>
    </w:p>
    <w:p w14:paraId="33008E8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SYS-DOC-004</w:t>
      </w:r>
    </w:p>
    <w:p w14:paraId="37699A3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系统必须存在 State Machine Diagram。</w:t>
      </w:r>
    </w:p>
    <w:p w14:paraId="694D94B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604EB918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5D7AF044">
          <v:rect id="_x0000_i1109" style="width:0;height:1.5pt" o:hralign="center" o:hrstd="t" o:hr="t" fillcolor="#a0a0a0" stroked="f"/>
        </w:pict>
      </w:r>
    </w:p>
    <w:p w14:paraId="471FC9A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SYS-DOC-005</w:t>
      </w:r>
    </w:p>
    <w:p w14:paraId="2987CFC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源码应通过 Git 进行版本管理。</w:t>
      </w:r>
    </w:p>
    <w:p w14:paraId="5A3AE36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2032C5A7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50604A6D">
          <v:rect id="_x0000_i1110" style="width:0;height:1.5pt" o:hralign="center" o:hrstd="t" o:hr="t" fillcolor="#a0a0a0" stroked="f"/>
        </w:pict>
      </w:r>
    </w:p>
    <w:p w14:paraId="56D56C56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SYS-DOC-006</w:t>
      </w:r>
    </w:p>
    <w:p w14:paraId="54AA02D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最终版本必须存在 Test Report。</w:t>
      </w:r>
    </w:p>
    <w:p w14:paraId="193B1B7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Priority: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Must</w:t>
      </w:r>
    </w:p>
    <w:p w14:paraId="0B9A6527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19141CC1">
          <v:rect id="_x0000_i1111" style="width:0;height:1.5pt" o:hralign="center" o:hrstd="t" o:hr="t" fillcolor="#a0a0a0" stroked="f"/>
        </w:pict>
      </w:r>
    </w:p>
    <w:p w14:paraId="3D273B5F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21. Requirement Priority Definition</w:t>
      </w:r>
    </w:p>
    <w:p w14:paraId="251D79D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本项目使用三种优先级。</w:t>
      </w:r>
    </w:p>
    <w:p w14:paraId="76D6F34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Must</w:t>
      </w:r>
    </w:p>
    <w:p w14:paraId="2F3FFF6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V1.0 不实现则项目不能结项。</w:t>
      </w:r>
    </w:p>
    <w:p w14:paraId="4534E735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339FD3D5">
          <v:rect id="_x0000_i1112" style="width:0;height:1.5pt" o:hralign="center" o:hrstd="t" o:hr="t" fillcolor="#a0a0a0" stroked="f"/>
        </w:pict>
      </w:r>
    </w:p>
    <w:p w14:paraId="1996B43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Should</w:t>
      </w:r>
    </w:p>
    <w:p w14:paraId="458CABA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最好完成。</w:t>
      </w:r>
    </w:p>
    <w:p w14:paraId="40A0E67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如果工期不足，可以延后，但需要记录原因。</w:t>
      </w:r>
    </w:p>
    <w:p w14:paraId="77B5B4FF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158E634E">
          <v:rect id="_x0000_i1113" style="width:0;height:1.5pt" o:hralign="center" o:hrstd="t" o:hr="t" fillcolor="#a0a0a0" stroked="f"/>
        </w:pict>
      </w:r>
    </w:p>
    <w:p w14:paraId="10ED981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Could</w:t>
      </w:r>
    </w:p>
    <w:p w14:paraId="05EFA0B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锦上添花。</w:t>
      </w:r>
    </w:p>
    <w:p w14:paraId="54F54C7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不影响项目主体。</w:t>
      </w:r>
    </w:p>
    <w:p w14:paraId="61837614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12846169">
          <v:rect id="_x0000_i1114" style="width:0;height:1.5pt" o:hralign="center" o:hrstd="t" o:hr="t" fillcolor="#a0a0a0" stroked="f"/>
        </w:pict>
      </w:r>
    </w:p>
    <w:p w14:paraId="0B55B8F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当前项目核心原则：</w:t>
      </w:r>
    </w:p>
    <w:p w14:paraId="72A6353F" w14:textId="77777777" w:rsidR="006D6A80" w:rsidRPr="006D6A80" w:rsidRDefault="006D6A80" w:rsidP="006D6A80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Must 做深，比 Could 做多更重要。</w:t>
      </w:r>
    </w:p>
    <w:p w14:paraId="6D559756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7B99A3DA">
          <v:rect id="_x0000_i1115" style="width:0;height:1.5pt" o:hralign="center" o:hrstd="t" o:hr="t" fillcolor="#a0a0a0" stroked="f"/>
        </w:pict>
      </w:r>
    </w:p>
    <w:p w14:paraId="079BBC5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22. V0.1 系统需求树</w:t>
      </w:r>
    </w:p>
    <w:p w14:paraId="7C9570C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最终可以把目前需求压缩成：</w:t>
      </w:r>
    </w:p>
    <w:p w14:paraId="0C14895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SYSTEM</w:t>
      </w:r>
    </w:p>
    <w:p w14:paraId="0AE4A83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01152962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├── Startup</w:t>
      </w:r>
    </w:p>
    <w:p w14:paraId="23E1565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t>│   ├── Hardware Init</w:t>
      </w:r>
    </w:p>
    <w:p w14:paraId="16B9205F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RTOS Start</w:t>
      </w:r>
    </w:p>
    <w:p w14:paraId="571B8B4E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└── INIT State</w:t>
      </w:r>
    </w:p>
    <w:p w14:paraId="56BC06AA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0658895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├── Node A</w:t>
      </w:r>
    </w:p>
    <w:p w14:paraId="0D98AEF0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Sensor</w:t>
      </w:r>
    </w:p>
    <w:p w14:paraId="357BDDBE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Local Fault Detection</w:t>
      </w:r>
    </w:p>
    <w:p w14:paraId="6BF69079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Actuator</w:t>
      </w:r>
    </w:p>
    <w:p w14:paraId="6D11529D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└── Status Reporting</w:t>
      </w:r>
    </w:p>
    <w:p w14:paraId="4C9B3729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79A00FE9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├── Node B</w:t>
      </w:r>
    </w:p>
    <w:p w14:paraId="0C8F4CB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Supervision</w:t>
      </w:r>
    </w:p>
    <w:p w14:paraId="707DDD44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Control Command</w:t>
      </w:r>
    </w:p>
    <w:p w14:paraId="279E7809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Fault Manager</w:t>
      </w:r>
    </w:p>
    <w:p w14:paraId="056FAE57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└── System State Manager</w:t>
      </w:r>
    </w:p>
    <w:p w14:paraId="287FF482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4FD3DBD8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├── CAN</w:t>
      </w:r>
    </w:p>
    <w:p w14:paraId="0DA5C54A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Periodic Message</w:t>
      </w:r>
    </w:p>
    <w:p w14:paraId="2B8E56DD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Event Message</w:t>
      </w:r>
    </w:p>
    <w:p w14:paraId="0EA731D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Heartbeat</w:t>
      </w:r>
    </w:p>
    <w:p w14:paraId="3F3062A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Alive Counter</w:t>
      </w:r>
    </w:p>
    <w:p w14:paraId="3E46183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└── Timeout</w:t>
      </w:r>
    </w:p>
    <w:p w14:paraId="221C6EA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37CE6ACA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├── Control</w:t>
      </w:r>
    </w:p>
    <w:p w14:paraId="04E3AAF7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Command Validation</w:t>
      </w:r>
    </w:p>
    <w:p w14:paraId="2D22889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Normal Control</w:t>
      </w:r>
    </w:p>
    <w:p w14:paraId="20DDFD6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└── Command Timeout</w:t>
      </w:r>
    </w:p>
    <w:p w14:paraId="7F4FA412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2D563B34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├── Diagnosis</w:t>
      </w:r>
    </w:p>
    <w:p w14:paraId="602A0CAF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Communication Fault</w:t>
      </w:r>
    </w:p>
    <w:p w14:paraId="48358AC3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Counter Fault</w:t>
      </w:r>
    </w:p>
    <w:p w14:paraId="491937FA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Sensor Fault</w:t>
      </w:r>
    </w:p>
    <w:p w14:paraId="6785433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DTC</w:t>
      </w:r>
    </w:p>
    <w:p w14:paraId="7E6F92AD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└── Fault History</w:t>
      </w:r>
    </w:p>
    <w:p w14:paraId="195AFBEC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527F56FD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├── Safety</w:t>
      </w:r>
    </w:p>
    <w:p w14:paraId="7A3901F9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Fault Classification</w:t>
      </w:r>
    </w:p>
    <w:p w14:paraId="780D9408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Safe State</w:t>
      </w:r>
    </w:p>
    <w:p w14:paraId="3BF4EA5F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└── Recovery</w:t>
      </w:r>
    </w:p>
    <w:p w14:paraId="3DD014E8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72BECC50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├── PC Tester</w:t>
      </w:r>
    </w:p>
    <w:p w14:paraId="1CB11692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Monitor</w:t>
      </w:r>
    </w:p>
    <w:p w14:paraId="50BB9C1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DTC Read</w:t>
      </w:r>
    </w:p>
    <w:p w14:paraId="48609312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   ├── DTC Clear</w:t>
      </w:r>
    </w:p>
    <w:p w14:paraId="3BF6FC85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t>│   └── Fault Injection</w:t>
      </w:r>
    </w:p>
    <w:p w14:paraId="0D425223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4455B7B2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└── Engineering</w:t>
      </w:r>
    </w:p>
    <w:p w14:paraId="2774FD3C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   ├── Real-Time</w:t>
      </w:r>
    </w:p>
    <w:p w14:paraId="4E23AAE8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   ├── Reliability</w:t>
      </w:r>
    </w:p>
    <w:p w14:paraId="49606464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   ├── Observability</w:t>
      </w:r>
    </w:p>
    <w:p w14:paraId="11F82F9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   ├── Testability</w:t>
      </w:r>
    </w:p>
    <w:p w14:paraId="79457BFA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   └── Documentation</w:t>
      </w:r>
    </w:p>
    <w:p w14:paraId="79B22FC3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502FD090">
          <v:rect id="_x0000_i1116" style="width:0;height:1.5pt" o:hralign="center" o:hrstd="t" o:hr="t" fillcolor="#a0a0a0" stroked="f"/>
        </w:pict>
      </w:r>
    </w:p>
    <w:p w14:paraId="43DF351D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23. 当前尚未确定的问题</w:t>
      </w:r>
    </w:p>
    <w:p w14:paraId="65057B5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以下内容</w:t>
      </w: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现在仍然允许不知道</w:t>
      </w:r>
      <w:r w:rsidRPr="006D6A80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E58ADD7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Hardware</w:t>
      </w:r>
    </w:p>
    <w:p w14:paraId="4B11DBA9" w14:textId="77777777" w:rsidR="006D6A80" w:rsidRPr="006D6A80" w:rsidRDefault="006D6A80" w:rsidP="006D6A8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STM32 型号；</w:t>
      </w:r>
    </w:p>
    <w:p w14:paraId="0724B1F9" w14:textId="77777777" w:rsidR="006D6A80" w:rsidRPr="006D6A80" w:rsidRDefault="006D6A80" w:rsidP="006D6A8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CAN Transceiver；</w:t>
      </w:r>
    </w:p>
    <w:p w14:paraId="25CC4D30" w14:textId="77777777" w:rsidR="006D6A80" w:rsidRPr="006D6A80" w:rsidRDefault="006D6A80" w:rsidP="006D6A8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Sensor；</w:t>
      </w:r>
    </w:p>
    <w:p w14:paraId="29B9F8F7" w14:textId="77777777" w:rsidR="006D6A80" w:rsidRPr="006D6A80" w:rsidRDefault="006D6A80" w:rsidP="006D6A8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Actuator；</w:t>
      </w:r>
    </w:p>
    <w:p w14:paraId="5E90DCFE" w14:textId="77777777" w:rsidR="006D6A80" w:rsidRPr="006D6A80" w:rsidRDefault="006D6A80" w:rsidP="006D6A8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USB-CAN。</w:t>
      </w:r>
    </w:p>
    <w:p w14:paraId="767ADE2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Communication</w:t>
      </w:r>
    </w:p>
    <w:p w14:paraId="62A87A5E" w14:textId="77777777" w:rsidR="006D6A80" w:rsidRPr="006D6A80" w:rsidRDefault="006D6A80" w:rsidP="006D6A8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CAN Bitrate；</w:t>
      </w:r>
    </w:p>
    <w:p w14:paraId="746B5504" w14:textId="77777777" w:rsidR="006D6A80" w:rsidRPr="006D6A80" w:rsidRDefault="006D6A80" w:rsidP="006D6A8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CAN ID；</w:t>
      </w:r>
    </w:p>
    <w:p w14:paraId="54A977BB" w14:textId="77777777" w:rsidR="006D6A80" w:rsidRPr="006D6A80" w:rsidRDefault="006D6A80" w:rsidP="006D6A8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Signal Byte Mapping；</w:t>
      </w:r>
    </w:p>
    <w:p w14:paraId="046335C0" w14:textId="77777777" w:rsidR="006D6A80" w:rsidRPr="006D6A80" w:rsidRDefault="006D6A80" w:rsidP="006D6A8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Alive Counter 位数；</w:t>
      </w:r>
    </w:p>
    <w:p w14:paraId="6D11C10B" w14:textId="77777777" w:rsidR="006D6A80" w:rsidRPr="006D6A80" w:rsidRDefault="006D6A80" w:rsidP="006D6A8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CRC 算法。</w:t>
      </w:r>
    </w:p>
    <w:p w14:paraId="5D27A8F9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Timing</w:t>
      </w:r>
    </w:p>
    <w:p w14:paraId="558A3A8A" w14:textId="77777777" w:rsidR="006D6A80" w:rsidRPr="006D6A80" w:rsidRDefault="006D6A80" w:rsidP="006D6A8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Heartbeat Cycle；</w:t>
      </w:r>
    </w:p>
    <w:p w14:paraId="32F4910E" w14:textId="77777777" w:rsidR="006D6A80" w:rsidRPr="006D6A80" w:rsidRDefault="006D6A80" w:rsidP="006D6A8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Timeout；</w:t>
      </w:r>
    </w:p>
    <w:p w14:paraId="6B6DA684" w14:textId="77777777" w:rsidR="006D6A80" w:rsidRPr="006D6A80" w:rsidRDefault="006D6A80" w:rsidP="006D6A8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Task Period；</w:t>
      </w:r>
    </w:p>
    <w:p w14:paraId="689A0D63" w14:textId="77777777" w:rsidR="006D6A80" w:rsidRPr="006D6A80" w:rsidRDefault="006D6A80" w:rsidP="006D6A8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Debounce 次数。</w:t>
      </w:r>
    </w:p>
    <w:p w14:paraId="79007D7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Fault Management</w:t>
      </w:r>
    </w:p>
    <w:p w14:paraId="22DAD4D1" w14:textId="77777777" w:rsidR="006D6A80" w:rsidRPr="006D6A80" w:rsidRDefault="006D6A80" w:rsidP="006D6A8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哪些 Fault 属于 Minor；</w:t>
      </w:r>
    </w:p>
    <w:p w14:paraId="40231697" w14:textId="77777777" w:rsidR="006D6A80" w:rsidRPr="006D6A80" w:rsidRDefault="006D6A80" w:rsidP="006D6A8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lastRenderedPageBreak/>
        <w:t>哪些属于 Critical；</w:t>
      </w:r>
    </w:p>
    <w:p w14:paraId="1D266F55" w14:textId="77777777" w:rsidR="006D6A80" w:rsidRPr="006D6A80" w:rsidRDefault="006D6A80" w:rsidP="006D6A8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每一种 Fault 的 Recovery Condition。</w:t>
      </w:r>
    </w:p>
    <w:p w14:paraId="6689C680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Software</w:t>
      </w:r>
    </w:p>
    <w:p w14:paraId="4E91064C" w14:textId="77777777" w:rsidR="006D6A80" w:rsidRPr="006D6A80" w:rsidRDefault="006D6A80" w:rsidP="006D6A8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Task 数量；</w:t>
      </w:r>
    </w:p>
    <w:p w14:paraId="2CAB7DBB" w14:textId="77777777" w:rsidR="006D6A80" w:rsidRPr="006D6A80" w:rsidRDefault="006D6A80" w:rsidP="006D6A8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Queue 数量；</w:t>
      </w:r>
    </w:p>
    <w:p w14:paraId="4A034CE5" w14:textId="77777777" w:rsidR="006D6A80" w:rsidRPr="006D6A80" w:rsidRDefault="006D6A80" w:rsidP="006D6A8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Task Priority；</w:t>
      </w:r>
    </w:p>
    <w:p w14:paraId="7BA9BE7C" w14:textId="77777777" w:rsidR="006D6A80" w:rsidRPr="006D6A80" w:rsidRDefault="006D6A80" w:rsidP="006D6A8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RAM / Flash DTC Storage。</w:t>
      </w:r>
    </w:p>
    <w:p w14:paraId="39FD9E52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这些会在下一阶段逐步冻结。</w:t>
      </w:r>
    </w:p>
    <w:p w14:paraId="51AF929E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55611394">
          <v:rect id="_x0000_i1117" style="width:0;height:1.5pt" o:hralign="center" o:hrstd="t" o:hr="t" fillcolor="#a0a0a0" stroked="f"/>
        </w:pict>
      </w:r>
    </w:p>
    <w:p w14:paraId="5798A7A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24. v0.1 Baseline</w:t>
      </w:r>
    </w:p>
    <w:p w14:paraId="16641C2B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System Requirements v0.1 暂时确定项目必须具有以下核心闭环：</w:t>
      </w:r>
    </w:p>
    <w:p w14:paraId="19994C14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Normal Operation</w:t>
      </w:r>
    </w:p>
    <w:p w14:paraId="2908666C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424DF7D4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CAN Communication</w:t>
      </w:r>
    </w:p>
    <w:p w14:paraId="44295B81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01A83564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Communication Monitoring</w:t>
      </w:r>
    </w:p>
    <w:p w14:paraId="2D14E26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153EF958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Fault Detection</w:t>
      </w:r>
    </w:p>
    <w:p w14:paraId="2BF0551D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3DFDF4D7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Fault Confirmation</w:t>
      </w:r>
    </w:p>
    <w:p w14:paraId="52A6C03F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622A14D7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DTC</w:t>
      </w:r>
    </w:p>
    <w:p w14:paraId="036E61CA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3CAA2227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System State Change</w:t>
      </w:r>
    </w:p>
    <w:p w14:paraId="65ED0C9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5209795D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Safe State</w:t>
      </w:r>
    </w:p>
    <w:p w14:paraId="5081C392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1D388944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Fault Removed</w:t>
      </w:r>
    </w:p>
    <w:p w14:paraId="1CF6A549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3D2FA21C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Recovery Validation</w:t>
      </w:r>
    </w:p>
    <w:p w14:paraId="676AD5AD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08942EF5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NORMAL</w:t>
      </w:r>
    </w:p>
    <w:p w14:paraId="37DA3011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如果最终系统能够稳定、可重复地完成这一整个闭环，则核心系统目标成立。</w:t>
      </w:r>
    </w:p>
    <w:p w14:paraId="4872C575" w14:textId="77777777" w:rsidR="006D6A80" w:rsidRPr="006D6A80" w:rsidRDefault="006D6A80" w:rsidP="006D6A8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pict w14:anchorId="08390ADB">
          <v:rect id="_x0000_i1118" style="width:0;height:1.5pt" o:hralign="center" o:hrstd="t" o:hr="t" fillcolor="#a0a0a0" stroked="f"/>
        </w:pict>
      </w:r>
    </w:p>
    <w:p w14:paraId="760DE5B4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D6A8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25. 下一阶段</w:t>
      </w:r>
    </w:p>
    <w:p w14:paraId="0E32202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完成 SRS v0.1 后，下一阶段进入：</w:t>
      </w:r>
    </w:p>
    <w:p w14:paraId="34094CDE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b/>
          <w:bCs/>
          <w:kern w:val="0"/>
          <w:sz w:val="24"/>
          <w14:ligatures w14:val="none"/>
        </w:rPr>
        <w:t>System Architecture Definition</w:t>
      </w:r>
    </w:p>
    <w:p w14:paraId="63D6B76A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首先处理：</w:t>
      </w:r>
    </w:p>
    <w:p w14:paraId="3F474462" w14:textId="77777777" w:rsidR="006D6A80" w:rsidRPr="006D6A80" w:rsidRDefault="006D6A80" w:rsidP="006D6A8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A 到底模拟什么设备；</w:t>
      </w:r>
    </w:p>
    <w:p w14:paraId="2C174C81" w14:textId="77777777" w:rsidR="006D6A80" w:rsidRPr="006D6A80" w:rsidRDefault="006D6A80" w:rsidP="006D6A8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Sensor 选择；</w:t>
      </w:r>
    </w:p>
    <w:p w14:paraId="14DEAFBB" w14:textId="77777777" w:rsidR="006D6A80" w:rsidRPr="006D6A80" w:rsidRDefault="006D6A80" w:rsidP="006D6A8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Actuator 选择；</w:t>
      </w:r>
    </w:p>
    <w:p w14:paraId="3E085B9F" w14:textId="77777777" w:rsidR="006D6A80" w:rsidRPr="006D6A80" w:rsidRDefault="006D6A80" w:rsidP="006D6A8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Node A / Node B 职责最终划分；</w:t>
      </w:r>
    </w:p>
    <w:p w14:paraId="61AFAF90" w14:textId="77777777" w:rsidR="006D6A80" w:rsidRPr="006D6A80" w:rsidRDefault="006D6A80" w:rsidP="006D6A8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哪些 Fault 由 Node A 检测；</w:t>
      </w:r>
    </w:p>
    <w:p w14:paraId="2BEF081F" w14:textId="77777777" w:rsidR="006D6A80" w:rsidRPr="006D6A80" w:rsidRDefault="006D6A80" w:rsidP="006D6A8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哪些 Fault 由 Node B 检测；</w:t>
      </w:r>
    </w:p>
    <w:p w14:paraId="0C175AD1" w14:textId="77777777" w:rsidR="006D6A80" w:rsidRPr="006D6A80" w:rsidRDefault="006D6A80" w:rsidP="006D6A8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每个 Fault 对系统状态产生什么影响；</w:t>
      </w:r>
    </w:p>
    <w:p w14:paraId="7703B753" w14:textId="77777777" w:rsidR="006D6A80" w:rsidRPr="006D6A80" w:rsidRDefault="006D6A80" w:rsidP="006D6A8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建立正式 Fault List v0.1。</w:t>
      </w:r>
    </w:p>
    <w:p w14:paraId="649CDC38" w14:textId="77777777" w:rsidR="006D6A80" w:rsidRPr="006D6A80" w:rsidRDefault="006D6A80" w:rsidP="006D6A8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完成这些以后，才进入：</w:t>
      </w:r>
    </w:p>
    <w:p w14:paraId="70B92DED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CAN Matrix</w:t>
      </w:r>
    </w:p>
    <w:p w14:paraId="0B23D849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792D0D4E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FreeRTOS Task Architecture</w:t>
      </w:r>
    </w:p>
    <w:p w14:paraId="506470A8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3842B8AB" w14:textId="77777777" w:rsidR="006D6A80" w:rsidRPr="006D6A80" w:rsidRDefault="006D6A80" w:rsidP="006D6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6A80">
        <w:rPr>
          <w:rFonts w:ascii="宋体" w:eastAsia="宋体" w:hAnsi="宋体" w:cs="宋体"/>
          <w:kern w:val="0"/>
          <w:sz w:val="24"/>
          <w14:ligatures w14:val="none"/>
        </w:rPr>
        <w:t>Hardware Selection</w:t>
      </w:r>
    </w:p>
    <w:p w14:paraId="300F7101" w14:textId="77777777" w:rsidR="00B26C12" w:rsidRDefault="00B26C12"/>
    <w:sectPr w:rsidR="00B26C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56A20"/>
    <w:multiLevelType w:val="multilevel"/>
    <w:tmpl w:val="2EF6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F076D"/>
    <w:multiLevelType w:val="multilevel"/>
    <w:tmpl w:val="06FA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93C95"/>
    <w:multiLevelType w:val="multilevel"/>
    <w:tmpl w:val="B7F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E3A27"/>
    <w:multiLevelType w:val="multilevel"/>
    <w:tmpl w:val="4D5C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D2E56"/>
    <w:multiLevelType w:val="multilevel"/>
    <w:tmpl w:val="A0B2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966D2"/>
    <w:multiLevelType w:val="multilevel"/>
    <w:tmpl w:val="8BAE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A2F92"/>
    <w:multiLevelType w:val="multilevel"/>
    <w:tmpl w:val="3AFE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C2F95"/>
    <w:multiLevelType w:val="multilevel"/>
    <w:tmpl w:val="6ABE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60D02"/>
    <w:multiLevelType w:val="multilevel"/>
    <w:tmpl w:val="66F4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073BE"/>
    <w:multiLevelType w:val="multilevel"/>
    <w:tmpl w:val="130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F6DCF"/>
    <w:multiLevelType w:val="multilevel"/>
    <w:tmpl w:val="FCE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90845"/>
    <w:multiLevelType w:val="multilevel"/>
    <w:tmpl w:val="C7DE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50FB5"/>
    <w:multiLevelType w:val="multilevel"/>
    <w:tmpl w:val="AD7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178E5"/>
    <w:multiLevelType w:val="multilevel"/>
    <w:tmpl w:val="9BE2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1B29AD"/>
    <w:multiLevelType w:val="multilevel"/>
    <w:tmpl w:val="2EF2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040DE"/>
    <w:multiLevelType w:val="multilevel"/>
    <w:tmpl w:val="8EC0C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CF2067"/>
    <w:multiLevelType w:val="multilevel"/>
    <w:tmpl w:val="7BD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F2A22"/>
    <w:multiLevelType w:val="multilevel"/>
    <w:tmpl w:val="2ECE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028E8"/>
    <w:multiLevelType w:val="multilevel"/>
    <w:tmpl w:val="0DCC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C28FD"/>
    <w:multiLevelType w:val="multilevel"/>
    <w:tmpl w:val="411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C2A5F"/>
    <w:multiLevelType w:val="multilevel"/>
    <w:tmpl w:val="60A4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0"/>
  </w:num>
  <w:num w:numId="3">
    <w:abstractNumId w:val="5"/>
  </w:num>
  <w:num w:numId="4">
    <w:abstractNumId w:val="12"/>
  </w:num>
  <w:num w:numId="5">
    <w:abstractNumId w:val="9"/>
  </w:num>
  <w:num w:numId="6">
    <w:abstractNumId w:val="7"/>
  </w:num>
  <w:num w:numId="7">
    <w:abstractNumId w:val="6"/>
  </w:num>
  <w:num w:numId="8">
    <w:abstractNumId w:val="2"/>
  </w:num>
  <w:num w:numId="9">
    <w:abstractNumId w:val="4"/>
  </w:num>
  <w:num w:numId="10">
    <w:abstractNumId w:val="8"/>
  </w:num>
  <w:num w:numId="11">
    <w:abstractNumId w:val="14"/>
  </w:num>
  <w:num w:numId="12">
    <w:abstractNumId w:val="19"/>
  </w:num>
  <w:num w:numId="13">
    <w:abstractNumId w:val="1"/>
  </w:num>
  <w:num w:numId="14">
    <w:abstractNumId w:val="17"/>
  </w:num>
  <w:num w:numId="15">
    <w:abstractNumId w:val="13"/>
  </w:num>
  <w:num w:numId="16">
    <w:abstractNumId w:val="20"/>
  </w:num>
  <w:num w:numId="17">
    <w:abstractNumId w:val="10"/>
  </w:num>
  <w:num w:numId="18">
    <w:abstractNumId w:val="11"/>
  </w:num>
  <w:num w:numId="19">
    <w:abstractNumId w:val="3"/>
  </w:num>
  <w:num w:numId="20">
    <w:abstractNumId w:val="16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B7C"/>
    <w:rsid w:val="006D6A80"/>
    <w:rsid w:val="006E4B7C"/>
    <w:rsid w:val="00B26C12"/>
    <w:rsid w:val="00E6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8D9BF8-331D-4A7A-AEA4-5FBB7C81C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6D6A80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6D6A80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6D6A80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6A80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6D6A80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6D6A80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6D6A8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6D6A8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6D6A8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D6A8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6D6A80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6D6A8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4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3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8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96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1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7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8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7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2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08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2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7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4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2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4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19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4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36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63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6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39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1647</Words>
  <Characters>9391</Characters>
  <Application>Microsoft Office Word</Application>
  <DocSecurity>0</DocSecurity>
  <Lines>78</Lines>
  <Paragraphs>22</Paragraphs>
  <ScaleCrop>false</ScaleCrop>
  <Company/>
  <LinksUpToDate>false</LinksUpToDate>
  <CharactersWithSpaces>11016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浩东 李</dc:creator>
  <cp:keywords/>
  <dc:description/>
  <cp:lastModifiedBy>浩东 李</cp:lastModifiedBy>
  <cp:revision>2</cp:revision>
  <dcterms:created xsi:type="dcterms:W3CDTF">2026-08-17T10:00:00Z</dcterms:created>
  <dcterms:modified xsi:type="dcterms:W3CDTF">2026-08-17T10:01:00Z</dcterms:modified>
</cp:coreProperties>
</file>