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15D" w:rsidRDefault="004B115D">
      <w:pPr>
        <w:rPr>
          <w:rFonts w:cs="Arial"/>
        </w:rPr>
      </w:pPr>
    </w:p>
    <w:p w:rsidR="004B115D" w:rsidRDefault="004B115D">
      <w:pPr>
        <w:rPr>
          <w:rFonts w:cs="Arial"/>
        </w:rPr>
      </w:pPr>
    </w:p>
    <w:p w:rsidR="004B115D" w:rsidRDefault="004B115D">
      <w:pPr>
        <w:tabs>
          <w:tab w:val="left" w:pos="1909"/>
        </w:tabs>
        <w:rPr>
          <w:rFonts w:cs="Arial"/>
        </w:rPr>
      </w:pPr>
    </w:p>
    <w:p w:rsidR="004B115D" w:rsidRDefault="004B115D">
      <w:pPr>
        <w:rPr>
          <w:rFonts w:cs="Arial"/>
        </w:rPr>
      </w:pPr>
    </w:p>
    <w:p w:rsidR="004B115D" w:rsidRDefault="004B115D">
      <w:pPr>
        <w:rPr>
          <w:rFonts w:cs="Arial"/>
        </w:rPr>
      </w:pPr>
    </w:p>
    <w:p w:rsidR="004B115D" w:rsidRDefault="004B115D">
      <w:pPr>
        <w:rPr>
          <w:rFonts w:cs="Arial"/>
        </w:rPr>
      </w:pPr>
    </w:p>
    <w:p w:rsidR="004B115D" w:rsidRDefault="004B115D">
      <w:pPr>
        <w:rPr>
          <w:rFonts w:cs="Arial"/>
        </w:rPr>
      </w:pPr>
    </w:p>
    <w:p w:rsidR="004B115D" w:rsidRDefault="004B115D">
      <w:pPr>
        <w:rPr>
          <w:rFonts w:cs="Arial"/>
        </w:rPr>
      </w:pPr>
    </w:p>
    <w:p w:rsidR="004B115D" w:rsidRDefault="004B115D">
      <w:pPr>
        <w:rPr>
          <w:rFonts w:cs="Arial"/>
        </w:rPr>
      </w:pPr>
    </w:p>
    <w:p w:rsidR="004B115D" w:rsidRDefault="004B115D">
      <w:pPr>
        <w:rPr>
          <w:rFonts w:cs="Arial"/>
        </w:rPr>
      </w:pPr>
    </w:p>
    <w:p w:rsidR="004B115D" w:rsidRDefault="003E6D86">
      <w:pPr>
        <w:pStyle w:val="Title"/>
        <w:rPr>
          <w:color w:val="0099FF"/>
          <w:lang w:val="en-US"/>
        </w:rPr>
      </w:pPr>
      <w:r>
        <w:rPr>
          <w:color w:val="0099FF"/>
          <w:lang w:val="en-US"/>
        </w:rPr>
        <w:t>Homework Requirements Engineering Basic 2013</w:t>
      </w:r>
    </w:p>
    <w:p w:rsidR="004B115D" w:rsidRDefault="004B115D">
      <w:pPr>
        <w:rPr>
          <w:rFonts w:cs="Arial"/>
          <w:lang w:val="en-US"/>
        </w:rPr>
      </w:pPr>
    </w:p>
    <w:p w:rsidR="004B115D" w:rsidRDefault="004B115D">
      <w:pPr>
        <w:rPr>
          <w:rFonts w:cs="Arial"/>
          <w:lang w:val="en-US"/>
        </w:rPr>
      </w:pPr>
      <w:bookmarkStart w:id="0" w:name="_Toc374775789"/>
      <w:bookmarkStart w:id="1" w:name="_Toc374654537"/>
      <w:bookmarkStart w:id="2" w:name="_Toc374650921"/>
      <w:bookmarkEnd w:id="0"/>
      <w:bookmarkEnd w:id="1"/>
      <w:bookmarkEnd w:id="2"/>
    </w:p>
    <w:p w:rsidR="004B115D" w:rsidRDefault="003E6D86">
      <w:pPr>
        <w:jc w:val="center"/>
        <w:rPr>
          <w:rFonts w:cs="Arial"/>
          <w:lang w:val="en-US"/>
        </w:rPr>
      </w:pPr>
      <w:proofErr w:type="spellStart"/>
      <w:r>
        <w:rPr>
          <w:rFonts w:cs="Arial"/>
          <w:lang w:val="en-US"/>
        </w:rPr>
        <w:t>Tankstelle</w:t>
      </w:r>
      <w:proofErr w:type="spellEnd"/>
    </w:p>
    <w:p w:rsidR="004B115D" w:rsidRDefault="004B115D">
      <w:pPr>
        <w:pageBreakBefore/>
        <w:rPr>
          <w:rFonts w:cs="Arial"/>
          <w:lang w:val="en-US"/>
        </w:rPr>
      </w:pPr>
    </w:p>
    <w:p w:rsidR="004B115D" w:rsidRDefault="003E6D86">
      <w:pPr>
        <w:pStyle w:val="TOCHeading"/>
        <w:numPr>
          <w:ilvl w:val="0"/>
          <w:numId w:val="0"/>
        </w:numPr>
        <w:outlineLvl w:val="9"/>
      </w:pPr>
      <w:bookmarkStart w:id="3" w:name="_Toc374775790"/>
      <w:bookmarkStart w:id="4" w:name="_Toc374654538"/>
      <w:bookmarkStart w:id="5" w:name="_Toc374991179"/>
      <w:bookmarkStart w:id="6" w:name="_Toc374994256"/>
      <w:bookmarkStart w:id="7" w:name="_Toc374994704"/>
      <w:bookmarkStart w:id="8" w:name="_Toc374995336"/>
      <w:bookmarkStart w:id="9" w:name="_Toc374996375"/>
      <w:bookmarkStart w:id="10" w:name="_Toc375069055"/>
      <w:bookmarkStart w:id="11" w:name="_Toc375069843"/>
      <w:proofErr w:type="spellStart"/>
      <w:r>
        <w:rPr>
          <w:rFonts w:cs="Arial"/>
        </w:rPr>
        <w:t>Inhaltsverzeichnis</w:t>
      </w:r>
      <w:bookmarkEnd w:id="3"/>
      <w:bookmarkEnd w:id="4"/>
      <w:bookmarkEnd w:id="5"/>
      <w:bookmarkEnd w:id="6"/>
      <w:bookmarkEnd w:id="7"/>
      <w:bookmarkEnd w:id="8"/>
      <w:bookmarkEnd w:id="9"/>
      <w:bookmarkEnd w:id="10"/>
      <w:bookmarkEnd w:id="11"/>
      <w:proofErr w:type="spellEnd"/>
    </w:p>
    <w:bookmarkStart w:id="12" w:name="_GoBack"/>
    <w:bookmarkEnd w:id="12"/>
    <w:p w:rsidR="00C01BC3" w:rsidRDefault="003E6D86">
      <w:pPr>
        <w:pStyle w:val="TOC1"/>
        <w:tabs>
          <w:tab w:val="right" w:leader="dot" w:pos="9062"/>
        </w:tabs>
        <w:rPr>
          <w:rFonts w:asciiTheme="minorHAnsi" w:eastAsiaTheme="minorEastAsia" w:hAnsiTheme="minorHAnsi" w:cstheme="minorBidi"/>
          <w:noProof/>
          <w:sz w:val="22"/>
          <w:lang w:val="en-US" w:eastAsia="en-US"/>
        </w:rPr>
      </w:pPr>
      <w:r>
        <w:rPr>
          <w:rFonts w:eastAsia="MS Gothic"/>
          <w:color w:val="2E74B5"/>
          <w:sz w:val="32"/>
          <w:szCs w:val="32"/>
          <w:lang w:val="en-US" w:eastAsia="en-US"/>
        </w:rPr>
        <w:fldChar w:fldCharType="begin"/>
      </w:r>
      <w:r>
        <w:instrText xml:space="preserve"> TOC \o "1-1" \h </w:instrText>
      </w:r>
      <w:r>
        <w:rPr>
          <w:rFonts w:eastAsia="MS Gothic"/>
          <w:color w:val="2E74B5"/>
          <w:sz w:val="32"/>
          <w:szCs w:val="32"/>
          <w:lang w:val="en-US" w:eastAsia="en-US"/>
        </w:rPr>
        <w:fldChar w:fldCharType="separate"/>
      </w:r>
      <w:hyperlink w:anchor="_Toc375069843" w:history="1">
        <w:r w:rsidR="00C01BC3" w:rsidRPr="006C1E40">
          <w:rPr>
            <w:rStyle w:val="Hyperlink"/>
            <w:rFonts w:cs="Arial"/>
            <w:noProof/>
          </w:rPr>
          <w:t>Inhaltsverzeichnis</w:t>
        </w:r>
        <w:r w:rsidR="00C01BC3">
          <w:rPr>
            <w:noProof/>
          </w:rPr>
          <w:tab/>
        </w:r>
        <w:r w:rsidR="00C01BC3">
          <w:rPr>
            <w:noProof/>
          </w:rPr>
          <w:fldChar w:fldCharType="begin"/>
        </w:r>
        <w:r w:rsidR="00C01BC3">
          <w:rPr>
            <w:noProof/>
          </w:rPr>
          <w:instrText xml:space="preserve"> PAGEREF _Toc375069843 \h </w:instrText>
        </w:r>
        <w:r w:rsidR="00C01BC3">
          <w:rPr>
            <w:noProof/>
          </w:rPr>
        </w:r>
        <w:r w:rsidR="00C01BC3">
          <w:rPr>
            <w:noProof/>
          </w:rPr>
          <w:fldChar w:fldCharType="separate"/>
        </w:r>
        <w:r w:rsidR="00C01BC3">
          <w:rPr>
            <w:noProof/>
          </w:rPr>
          <w:t>2</w:t>
        </w:r>
        <w:r w:rsidR="00C01BC3">
          <w:rPr>
            <w:noProof/>
          </w:rPr>
          <w:fldChar w:fldCharType="end"/>
        </w:r>
      </w:hyperlink>
    </w:p>
    <w:p w:rsidR="00C01BC3" w:rsidRDefault="00C01BC3">
      <w:pPr>
        <w:pStyle w:val="TOC1"/>
        <w:tabs>
          <w:tab w:val="left" w:pos="480"/>
          <w:tab w:val="right" w:leader="dot" w:pos="9062"/>
        </w:tabs>
        <w:rPr>
          <w:rFonts w:asciiTheme="minorHAnsi" w:eastAsiaTheme="minorEastAsia" w:hAnsiTheme="minorHAnsi" w:cstheme="minorBidi"/>
          <w:noProof/>
          <w:sz w:val="22"/>
          <w:lang w:val="en-US" w:eastAsia="en-US"/>
        </w:rPr>
      </w:pPr>
      <w:hyperlink w:anchor="_Toc375069844" w:history="1">
        <w:r w:rsidRPr="006C1E40">
          <w:rPr>
            <w:rStyle w:val="Hyperlink"/>
            <w:noProof/>
          </w:rPr>
          <w:t>1</w:t>
        </w:r>
        <w:r>
          <w:rPr>
            <w:rFonts w:asciiTheme="minorHAnsi" w:eastAsiaTheme="minorEastAsia" w:hAnsiTheme="minorHAnsi" w:cstheme="minorBidi"/>
            <w:noProof/>
            <w:sz w:val="22"/>
            <w:lang w:val="en-US" w:eastAsia="en-US"/>
          </w:rPr>
          <w:tab/>
        </w:r>
        <w:r w:rsidRPr="006C1E40">
          <w:rPr>
            <w:rStyle w:val="Hyperlink"/>
            <w:noProof/>
          </w:rPr>
          <w:t>Gruppenmitglieder (in alphabetischer Reihenfolge)</w:t>
        </w:r>
        <w:r>
          <w:rPr>
            <w:noProof/>
          </w:rPr>
          <w:tab/>
        </w:r>
        <w:r>
          <w:rPr>
            <w:noProof/>
          </w:rPr>
          <w:fldChar w:fldCharType="begin"/>
        </w:r>
        <w:r>
          <w:rPr>
            <w:noProof/>
          </w:rPr>
          <w:instrText xml:space="preserve"> PAGEREF _Toc375069844 \h </w:instrText>
        </w:r>
        <w:r>
          <w:rPr>
            <w:noProof/>
          </w:rPr>
        </w:r>
        <w:r>
          <w:rPr>
            <w:noProof/>
          </w:rPr>
          <w:fldChar w:fldCharType="separate"/>
        </w:r>
        <w:r>
          <w:rPr>
            <w:noProof/>
          </w:rPr>
          <w:t>2</w:t>
        </w:r>
        <w:r>
          <w:rPr>
            <w:noProof/>
          </w:rPr>
          <w:fldChar w:fldCharType="end"/>
        </w:r>
      </w:hyperlink>
    </w:p>
    <w:p w:rsidR="00C01BC3" w:rsidRDefault="00C01BC3">
      <w:pPr>
        <w:pStyle w:val="TOC1"/>
        <w:tabs>
          <w:tab w:val="left" w:pos="480"/>
          <w:tab w:val="right" w:leader="dot" w:pos="9062"/>
        </w:tabs>
        <w:rPr>
          <w:rFonts w:asciiTheme="minorHAnsi" w:eastAsiaTheme="minorEastAsia" w:hAnsiTheme="minorHAnsi" w:cstheme="minorBidi"/>
          <w:noProof/>
          <w:sz w:val="22"/>
          <w:lang w:val="en-US" w:eastAsia="en-US"/>
        </w:rPr>
      </w:pPr>
      <w:hyperlink w:anchor="_Toc375069845" w:history="1">
        <w:r w:rsidRPr="006C1E40">
          <w:rPr>
            <w:rStyle w:val="Hyperlink"/>
            <w:noProof/>
          </w:rPr>
          <w:t>2</w:t>
        </w:r>
        <w:r>
          <w:rPr>
            <w:rFonts w:asciiTheme="minorHAnsi" w:eastAsiaTheme="minorEastAsia" w:hAnsiTheme="minorHAnsi" w:cstheme="minorBidi"/>
            <w:noProof/>
            <w:sz w:val="22"/>
            <w:lang w:val="en-US" w:eastAsia="en-US"/>
          </w:rPr>
          <w:tab/>
        </w:r>
        <w:r w:rsidRPr="006C1E40">
          <w:rPr>
            <w:rStyle w:val="Hyperlink"/>
            <w:noProof/>
          </w:rPr>
          <w:t>Aufgabe 1: Stakeholders identifizieren</w:t>
        </w:r>
        <w:r>
          <w:rPr>
            <w:noProof/>
          </w:rPr>
          <w:tab/>
        </w:r>
        <w:r>
          <w:rPr>
            <w:noProof/>
          </w:rPr>
          <w:fldChar w:fldCharType="begin"/>
        </w:r>
        <w:r>
          <w:rPr>
            <w:noProof/>
          </w:rPr>
          <w:instrText xml:space="preserve"> PAGEREF _Toc375069845 \h </w:instrText>
        </w:r>
        <w:r>
          <w:rPr>
            <w:noProof/>
          </w:rPr>
        </w:r>
        <w:r>
          <w:rPr>
            <w:noProof/>
          </w:rPr>
          <w:fldChar w:fldCharType="separate"/>
        </w:r>
        <w:r>
          <w:rPr>
            <w:noProof/>
          </w:rPr>
          <w:t>3</w:t>
        </w:r>
        <w:r>
          <w:rPr>
            <w:noProof/>
          </w:rPr>
          <w:fldChar w:fldCharType="end"/>
        </w:r>
      </w:hyperlink>
    </w:p>
    <w:p w:rsidR="00C01BC3" w:rsidRDefault="00C01BC3">
      <w:pPr>
        <w:pStyle w:val="TOC1"/>
        <w:tabs>
          <w:tab w:val="left" w:pos="480"/>
          <w:tab w:val="right" w:leader="dot" w:pos="9062"/>
        </w:tabs>
        <w:rPr>
          <w:rFonts w:asciiTheme="minorHAnsi" w:eastAsiaTheme="minorEastAsia" w:hAnsiTheme="minorHAnsi" w:cstheme="minorBidi"/>
          <w:noProof/>
          <w:sz w:val="22"/>
          <w:lang w:val="en-US" w:eastAsia="en-US"/>
        </w:rPr>
      </w:pPr>
      <w:hyperlink w:anchor="_Toc375069846" w:history="1">
        <w:r w:rsidRPr="006C1E40">
          <w:rPr>
            <w:rStyle w:val="Hyperlink"/>
            <w:noProof/>
          </w:rPr>
          <w:t>3</w:t>
        </w:r>
        <w:r>
          <w:rPr>
            <w:rFonts w:asciiTheme="minorHAnsi" w:eastAsiaTheme="minorEastAsia" w:hAnsiTheme="minorHAnsi" w:cstheme="minorBidi"/>
            <w:noProof/>
            <w:sz w:val="22"/>
            <w:lang w:val="en-US" w:eastAsia="en-US"/>
          </w:rPr>
          <w:tab/>
        </w:r>
        <w:r w:rsidRPr="006C1E40">
          <w:rPr>
            <w:rStyle w:val="Hyperlink"/>
            <w:noProof/>
          </w:rPr>
          <w:t>Aufgabe 2: Kontextdiagramm</w:t>
        </w:r>
        <w:r>
          <w:rPr>
            <w:noProof/>
          </w:rPr>
          <w:tab/>
        </w:r>
        <w:r>
          <w:rPr>
            <w:noProof/>
          </w:rPr>
          <w:fldChar w:fldCharType="begin"/>
        </w:r>
        <w:r>
          <w:rPr>
            <w:noProof/>
          </w:rPr>
          <w:instrText xml:space="preserve"> PAGEREF _Toc375069846 \h </w:instrText>
        </w:r>
        <w:r>
          <w:rPr>
            <w:noProof/>
          </w:rPr>
        </w:r>
        <w:r>
          <w:rPr>
            <w:noProof/>
          </w:rPr>
          <w:fldChar w:fldCharType="separate"/>
        </w:r>
        <w:r>
          <w:rPr>
            <w:noProof/>
          </w:rPr>
          <w:t>4</w:t>
        </w:r>
        <w:r>
          <w:rPr>
            <w:noProof/>
          </w:rPr>
          <w:fldChar w:fldCharType="end"/>
        </w:r>
      </w:hyperlink>
    </w:p>
    <w:p w:rsidR="00C01BC3" w:rsidRDefault="00C01BC3">
      <w:pPr>
        <w:pStyle w:val="TOC1"/>
        <w:tabs>
          <w:tab w:val="left" w:pos="480"/>
          <w:tab w:val="right" w:leader="dot" w:pos="9062"/>
        </w:tabs>
        <w:rPr>
          <w:rFonts w:asciiTheme="minorHAnsi" w:eastAsiaTheme="minorEastAsia" w:hAnsiTheme="minorHAnsi" w:cstheme="minorBidi"/>
          <w:noProof/>
          <w:sz w:val="22"/>
          <w:lang w:val="en-US" w:eastAsia="en-US"/>
        </w:rPr>
      </w:pPr>
      <w:hyperlink w:anchor="_Toc375069847" w:history="1">
        <w:r w:rsidRPr="006C1E40">
          <w:rPr>
            <w:rStyle w:val="Hyperlink"/>
            <w:noProof/>
          </w:rPr>
          <w:t>4</w:t>
        </w:r>
        <w:r>
          <w:rPr>
            <w:rFonts w:asciiTheme="minorHAnsi" w:eastAsiaTheme="minorEastAsia" w:hAnsiTheme="minorHAnsi" w:cstheme="minorBidi"/>
            <w:noProof/>
            <w:sz w:val="22"/>
            <w:lang w:val="en-US" w:eastAsia="en-US"/>
          </w:rPr>
          <w:tab/>
        </w:r>
        <w:r w:rsidRPr="006C1E40">
          <w:rPr>
            <w:rStyle w:val="Hyperlink"/>
            <w:noProof/>
          </w:rPr>
          <w:t>Aufgabe 3: Ziele formulieren</w:t>
        </w:r>
        <w:r>
          <w:rPr>
            <w:noProof/>
          </w:rPr>
          <w:tab/>
        </w:r>
        <w:r>
          <w:rPr>
            <w:noProof/>
          </w:rPr>
          <w:fldChar w:fldCharType="begin"/>
        </w:r>
        <w:r>
          <w:rPr>
            <w:noProof/>
          </w:rPr>
          <w:instrText xml:space="preserve"> PAGEREF _Toc375069847 \h </w:instrText>
        </w:r>
        <w:r>
          <w:rPr>
            <w:noProof/>
          </w:rPr>
        </w:r>
        <w:r>
          <w:rPr>
            <w:noProof/>
          </w:rPr>
          <w:fldChar w:fldCharType="separate"/>
        </w:r>
        <w:r>
          <w:rPr>
            <w:noProof/>
          </w:rPr>
          <w:t>4</w:t>
        </w:r>
        <w:r>
          <w:rPr>
            <w:noProof/>
          </w:rPr>
          <w:fldChar w:fldCharType="end"/>
        </w:r>
      </w:hyperlink>
    </w:p>
    <w:p w:rsidR="00C01BC3" w:rsidRDefault="00C01BC3">
      <w:pPr>
        <w:pStyle w:val="TOC1"/>
        <w:tabs>
          <w:tab w:val="left" w:pos="480"/>
          <w:tab w:val="right" w:leader="dot" w:pos="9062"/>
        </w:tabs>
        <w:rPr>
          <w:rFonts w:asciiTheme="minorHAnsi" w:eastAsiaTheme="minorEastAsia" w:hAnsiTheme="minorHAnsi" w:cstheme="minorBidi"/>
          <w:noProof/>
          <w:sz w:val="22"/>
          <w:lang w:val="en-US" w:eastAsia="en-US"/>
        </w:rPr>
      </w:pPr>
      <w:hyperlink w:anchor="_Toc375069848" w:history="1">
        <w:r w:rsidRPr="006C1E40">
          <w:rPr>
            <w:rStyle w:val="Hyperlink"/>
            <w:noProof/>
          </w:rPr>
          <w:t>5</w:t>
        </w:r>
        <w:r>
          <w:rPr>
            <w:rFonts w:asciiTheme="minorHAnsi" w:eastAsiaTheme="minorEastAsia" w:hAnsiTheme="minorHAnsi" w:cstheme="minorBidi"/>
            <w:noProof/>
            <w:sz w:val="22"/>
            <w:lang w:val="en-US" w:eastAsia="en-US"/>
          </w:rPr>
          <w:tab/>
        </w:r>
        <w:r w:rsidRPr="006C1E40">
          <w:rPr>
            <w:rStyle w:val="Hyperlink"/>
            <w:noProof/>
          </w:rPr>
          <w:t>Aufgabe 4: Anforderungen formulieren</w:t>
        </w:r>
        <w:r>
          <w:rPr>
            <w:noProof/>
          </w:rPr>
          <w:tab/>
        </w:r>
        <w:r>
          <w:rPr>
            <w:noProof/>
          </w:rPr>
          <w:fldChar w:fldCharType="begin"/>
        </w:r>
        <w:r>
          <w:rPr>
            <w:noProof/>
          </w:rPr>
          <w:instrText xml:space="preserve"> PAGEREF _Toc375069848 \h </w:instrText>
        </w:r>
        <w:r>
          <w:rPr>
            <w:noProof/>
          </w:rPr>
        </w:r>
        <w:r>
          <w:rPr>
            <w:noProof/>
          </w:rPr>
          <w:fldChar w:fldCharType="separate"/>
        </w:r>
        <w:r>
          <w:rPr>
            <w:noProof/>
          </w:rPr>
          <w:t>5</w:t>
        </w:r>
        <w:r>
          <w:rPr>
            <w:noProof/>
          </w:rPr>
          <w:fldChar w:fldCharType="end"/>
        </w:r>
      </w:hyperlink>
    </w:p>
    <w:p w:rsidR="00C01BC3" w:rsidRDefault="00C01BC3">
      <w:pPr>
        <w:pStyle w:val="TOC1"/>
        <w:tabs>
          <w:tab w:val="left" w:pos="480"/>
          <w:tab w:val="right" w:leader="dot" w:pos="9062"/>
        </w:tabs>
        <w:rPr>
          <w:rFonts w:asciiTheme="minorHAnsi" w:eastAsiaTheme="minorEastAsia" w:hAnsiTheme="minorHAnsi" w:cstheme="minorBidi"/>
          <w:noProof/>
          <w:sz w:val="22"/>
          <w:lang w:val="en-US" w:eastAsia="en-US"/>
        </w:rPr>
      </w:pPr>
      <w:hyperlink w:anchor="_Toc375069849" w:history="1">
        <w:r w:rsidRPr="006C1E40">
          <w:rPr>
            <w:rStyle w:val="Hyperlink"/>
            <w:noProof/>
          </w:rPr>
          <w:t>6</w:t>
        </w:r>
        <w:r>
          <w:rPr>
            <w:rFonts w:asciiTheme="minorHAnsi" w:eastAsiaTheme="minorEastAsia" w:hAnsiTheme="minorHAnsi" w:cstheme="minorBidi"/>
            <w:noProof/>
            <w:sz w:val="22"/>
            <w:lang w:val="en-US" w:eastAsia="en-US"/>
          </w:rPr>
          <w:tab/>
        </w:r>
        <w:r w:rsidRPr="006C1E40">
          <w:rPr>
            <w:rStyle w:val="Hyperlink"/>
            <w:noProof/>
          </w:rPr>
          <w:t>Aufgabe 5: System Use Cases identifizieren, Use Case Diagramm erstellen</w:t>
        </w:r>
        <w:r>
          <w:rPr>
            <w:noProof/>
          </w:rPr>
          <w:tab/>
        </w:r>
        <w:r>
          <w:rPr>
            <w:noProof/>
          </w:rPr>
          <w:fldChar w:fldCharType="begin"/>
        </w:r>
        <w:r>
          <w:rPr>
            <w:noProof/>
          </w:rPr>
          <w:instrText xml:space="preserve"> PAGEREF _Toc375069849 \h </w:instrText>
        </w:r>
        <w:r>
          <w:rPr>
            <w:noProof/>
          </w:rPr>
        </w:r>
        <w:r>
          <w:rPr>
            <w:noProof/>
          </w:rPr>
          <w:fldChar w:fldCharType="separate"/>
        </w:r>
        <w:r>
          <w:rPr>
            <w:noProof/>
          </w:rPr>
          <w:t>10</w:t>
        </w:r>
        <w:r>
          <w:rPr>
            <w:noProof/>
          </w:rPr>
          <w:fldChar w:fldCharType="end"/>
        </w:r>
      </w:hyperlink>
    </w:p>
    <w:p w:rsidR="00C01BC3" w:rsidRDefault="00C01BC3">
      <w:pPr>
        <w:pStyle w:val="TOC1"/>
        <w:tabs>
          <w:tab w:val="left" w:pos="480"/>
          <w:tab w:val="right" w:leader="dot" w:pos="9062"/>
        </w:tabs>
        <w:rPr>
          <w:rFonts w:asciiTheme="minorHAnsi" w:eastAsiaTheme="minorEastAsia" w:hAnsiTheme="minorHAnsi" w:cstheme="minorBidi"/>
          <w:noProof/>
          <w:sz w:val="22"/>
          <w:lang w:val="en-US" w:eastAsia="en-US"/>
        </w:rPr>
      </w:pPr>
      <w:hyperlink w:anchor="_Toc375069850" w:history="1">
        <w:r w:rsidRPr="006C1E40">
          <w:rPr>
            <w:rStyle w:val="Hyperlink"/>
            <w:noProof/>
          </w:rPr>
          <w:t>7</w:t>
        </w:r>
        <w:r>
          <w:rPr>
            <w:rFonts w:asciiTheme="minorHAnsi" w:eastAsiaTheme="minorEastAsia" w:hAnsiTheme="minorHAnsi" w:cstheme="minorBidi"/>
            <w:noProof/>
            <w:sz w:val="22"/>
            <w:lang w:val="en-US" w:eastAsia="en-US"/>
          </w:rPr>
          <w:tab/>
        </w:r>
        <w:r w:rsidRPr="006C1E40">
          <w:rPr>
            <w:rStyle w:val="Hyperlink"/>
            <w:noProof/>
          </w:rPr>
          <w:t>Aufgabe 6: Fachklassenmodell erstellen</w:t>
        </w:r>
        <w:r>
          <w:rPr>
            <w:noProof/>
          </w:rPr>
          <w:tab/>
        </w:r>
        <w:r>
          <w:rPr>
            <w:noProof/>
          </w:rPr>
          <w:fldChar w:fldCharType="begin"/>
        </w:r>
        <w:r>
          <w:rPr>
            <w:noProof/>
          </w:rPr>
          <w:instrText xml:space="preserve"> PAGEREF _Toc375069850 \h </w:instrText>
        </w:r>
        <w:r>
          <w:rPr>
            <w:noProof/>
          </w:rPr>
        </w:r>
        <w:r>
          <w:rPr>
            <w:noProof/>
          </w:rPr>
          <w:fldChar w:fldCharType="separate"/>
        </w:r>
        <w:r>
          <w:rPr>
            <w:noProof/>
          </w:rPr>
          <w:t>13</w:t>
        </w:r>
        <w:r>
          <w:rPr>
            <w:noProof/>
          </w:rPr>
          <w:fldChar w:fldCharType="end"/>
        </w:r>
      </w:hyperlink>
    </w:p>
    <w:p w:rsidR="00C01BC3" w:rsidRDefault="00C01BC3">
      <w:pPr>
        <w:pStyle w:val="TOC1"/>
        <w:tabs>
          <w:tab w:val="left" w:pos="480"/>
          <w:tab w:val="right" w:leader="dot" w:pos="9062"/>
        </w:tabs>
        <w:rPr>
          <w:rFonts w:asciiTheme="minorHAnsi" w:eastAsiaTheme="minorEastAsia" w:hAnsiTheme="minorHAnsi" w:cstheme="minorBidi"/>
          <w:noProof/>
          <w:sz w:val="22"/>
          <w:lang w:val="en-US" w:eastAsia="en-US"/>
        </w:rPr>
      </w:pPr>
      <w:hyperlink w:anchor="_Toc375069851" w:history="1">
        <w:r w:rsidRPr="006C1E40">
          <w:rPr>
            <w:rStyle w:val="Hyperlink"/>
            <w:noProof/>
          </w:rPr>
          <w:t>8</w:t>
        </w:r>
        <w:r>
          <w:rPr>
            <w:rFonts w:asciiTheme="minorHAnsi" w:eastAsiaTheme="minorEastAsia" w:hAnsiTheme="minorHAnsi" w:cstheme="minorBidi"/>
            <w:noProof/>
            <w:sz w:val="22"/>
            <w:lang w:val="en-US" w:eastAsia="en-US"/>
          </w:rPr>
          <w:tab/>
        </w:r>
        <w:r w:rsidRPr="006C1E40">
          <w:rPr>
            <w:rStyle w:val="Hyperlink"/>
            <w:noProof/>
          </w:rPr>
          <w:t>Aufgabe 7: Zustandsdiagramm erstellen</w:t>
        </w:r>
        <w:r>
          <w:rPr>
            <w:noProof/>
          </w:rPr>
          <w:tab/>
        </w:r>
        <w:r>
          <w:rPr>
            <w:noProof/>
          </w:rPr>
          <w:fldChar w:fldCharType="begin"/>
        </w:r>
        <w:r>
          <w:rPr>
            <w:noProof/>
          </w:rPr>
          <w:instrText xml:space="preserve"> PAGEREF _Toc375069851 \h </w:instrText>
        </w:r>
        <w:r>
          <w:rPr>
            <w:noProof/>
          </w:rPr>
        </w:r>
        <w:r>
          <w:rPr>
            <w:noProof/>
          </w:rPr>
          <w:fldChar w:fldCharType="separate"/>
        </w:r>
        <w:r>
          <w:rPr>
            <w:noProof/>
          </w:rPr>
          <w:t>15</w:t>
        </w:r>
        <w:r>
          <w:rPr>
            <w:noProof/>
          </w:rPr>
          <w:fldChar w:fldCharType="end"/>
        </w:r>
      </w:hyperlink>
    </w:p>
    <w:p w:rsidR="00C01BC3" w:rsidRDefault="00C01BC3">
      <w:pPr>
        <w:pStyle w:val="TOC1"/>
        <w:tabs>
          <w:tab w:val="left" w:pos="480"/>
          <w:tab w:val="right" w:leader="dot" w:pos="9062"/>
        </w:tabs>
        <w:rPr>
          <w:rFonts w:asciiTheme="minorHAnsi" w:eastAsiaTheme="minorEastAsia" w:hAnsiTheme="minorHAnsi" w:cstheme="minorBidi"/>
          <w:noProof/>
          <w:sz w:val="22"/>
          <w:lang w:val="en-US" w:eastAsia="en-US"/>
        </w:rPr>
      </w:pPr>
      <w:hyperlink w:anchor="_Toc375069852" w:history="1">
        <w:r w:rsidRPr="006C1E40">
          <w:rPr>
            <w:rStyle w:val="Hyperlink"/>
            <w:noProof/>
          </w:rPr>
          <w:t>9</w:t>
        </w:r>
        <w:r>
          <w:rPr>
            <w:rFonts w:asciiTheme="minorHAnsi" w:eastAsiaTheme="minorEastAsia" w:hAnsiTheme="minorHAnsi" w:cstheme="minorBidi"/>
            <w:noProof/>
            <w:sz w:val="22"/>
            <w:lang w:val="en-US" w:eastAsia="en-US"/>
          </w:rPr>
          <w:tab/>
        </w:r>
        <w:r w:rsidRPr="006C1E40">
          <w:rPr>
            <w:rStyle w:val="Hyperlink"/>
            <w:noProof/>
          </w:rPr>
          <w:t>Glossary</w:t>
        </w:r>
        <w:r>
          <w:rPr>
            <w:noProof/>
          </w:rPr>
          <w:tab/>
        </w:r>
        <w:r>
          <w:rPr>
            <w:noProof/>
          </w:rPr>
          <w:fldChar w:fldCharType="begin"/>
        </w:r>
        <w:r>
          <w:rPr>
            <w:noProof/>
          </w:rPr>
          <w:instrText xml:space="preserve"> PAGEREF _Toc375069852 \h </w:instrText>
        </w:r>
        <w:r>
          <w:rPr>
            <w:noProof/>
          </w:rPr>
        </w:r>
        <w:r>
          <w:rPr>
            <w:noProof/>
          </w:rPr>
          <w:fldChar w:fldCharType="separate"/>
        </w:r>
        <w:r>
          <w:rPr>
            <w:noProof/>
          </w:rPr>
          <w:t>17</w:t>
        </w:r>
        <w:r>
          <w:rPr>
            <w:noProof/>
          </w:rPr>
          <w:fldChar w:fldCharType="end"/>
        </w:r>
      </w:hyperlink>
    </w:p>
    <w:p w:rsidR="00C01BC3" w:rsidRDefault="00C01BC3">
      <w:pPr>
        <w:pStyle w:val="TOC1"/>
        <w:tabs>
          <w:tab w:val="left" w:pos="660"/>
          <w:tab w:val="right" w:leader="dot" w:pos="9062"/>
        </w:tabs>
        <w:rPr>
          <w:rFonts w:asciiTheme="minorHAnsi" w:eastAsiaTheme="minorEastAsia" w:hAnsiTheme="minorHAnsi" w:cstheme="minorBidi"/>
          <w:noProof/>
          <w:sz w:val="22"/>
          <w:lang w:val="en-US" w:eastAsia="en-US"/>
        </w:rPr>
      </w:pPr>
      <w:hyperlink w:anchor="_Toc375069853" w:history="1">
        <w:r w:rsidRPr="006C1E40">
          <w:rPr>
            <w:rStyle w:val="Hyperlink"/>
            <w:noProof/>
          </w:rPr>
          <w:t>10</w:t>
        </w:r>
        <w:r>
          <w:rPr>
            <w:rFonts w:asciiTheme="minorHAnsi" w:eastAsiaTheme="minorEastAsia" w:hAnsiTheme="minorHAnsi" w:cstheme="minorBidi"/>
            <w:noProof/>
            <w:sz w:val="22"/>
            <w:lang w:val="en-US" w:eastAsia="en-US"/>
          </w:rPr>
          <w:tab/>
        </w:r>
        <w:r w:rsidRPr="006C1E40">
          <w:rPr>
            <w:rStyle w:val="Hyperlink"/>
            <w:noProof/>
          </w:rPr>
          <w:t>Zusatz</w:t>
        </w:r>
        <w:r>
          <w:rPr>
            <w:noProof/>
          </w:rPr>
          <w:tab/>
        </w:r>
        <w:r>
          <w:rPr>
            <w:noProof/>
          </w:rPr>
          <w:fldChar w:fldCharType="begin"/>
        </w:r>
        <w:r>
          <w:rPr>
            <w:noProof/>
          </w:rPr>
          <w:instrText xml:space="preserve"> PAGEREF _Toc375069853 \h </w:instrText>
        </w:r>
        <w:r>
          <w:rPr>
            <w:noProof/>
          </w:rPr>
        </w:r>
        <w:r>
          <w:rPr>
            <w:noProof/>
          </w:rPr>
          <w:fldChar w:fldCharType="separate"/>
        </w:r>
        <w:r>
          <w:rPr>
            <w:noProof/>
          </w:rPr>
          <w:t>18</w:t>
        </w:r>
        <w:r>
          <w:rPr>
            <w:noProof/>
          </w:rPr>
          <w:fldChar w:fldCharType="end"/>
        </w:r>
      </w:hyperlink>
    </w:p>
    <w:p w:rsidR="004B115D" w:rsidRDefault="003E6D86">
      <w:r>
        <w:fldChar w:fldCharType="end"/>
      </w:r>
    </w:p>
    <w:p w:rsidR="004B115D" w:rsidRDefault="003E6D86">
      <w:pPr>
        <w:pStyle w:val="Heading1"/>
      </w:pPr>
      <w:bookmarkStart w:id="13" w:name="_Toc374991180"/>
      <w:bookmarkStart w:id="14" w:name="_Toc374994257"/>
      <w:bookmarkStart w:id="15" w:name="_Toc374994705"/>
      <w:bookmarkStart w:id="16" w:name="_Toc374995337"/>
      <w:bookmarkStart w:id="17" w:name="_Toc374996376"/>
      <w:bookmarkStart w:id="18" w:name="_Toc375069056"/>
      <w:bookmarkStart w:id="19" w:name="_Toc375069844"/>
      <w:r>
        <w:t>Gruppenmitglieder (in alphabetischer Reihenfolge)</w:t>
      </w:r>
      <w:bookmarkEnd w:id="13"/>
      <w:bookmarkEnd w:id="14"/>
      <w:bookmarkEnd w:id="15"/>
      <w:bookmarkEnd w:id="16"/>
      <w:bookmarkEnd w:id="17"/>
      <w:bookmarkEnd w:id="18"/>
      <w:bookmarkEnd w:id="19"/>
    </w:p>
    <w:p w:rsidR="004B115D" w:rsidRDefault="003E6D86">
      <w:r>
        <w:fldChar w:fldCharType="begin"/>
      </w:r>
      <w:r>
        <w:instrText xml:space="preserve"> AUTHOR </w:instrText>
      </w:r>
      <w:r>
        <w:fldChar w:fldCharType="separate"/>
      </w:r>
      <w:r>
        <w:t xml:space="preserve">Bader </w:t>
      </w:r>
      <w:proofErr w:type="spellStart"/>
      <w:r>
        <w:t>Michael;Giger</w:t>
      </w:r>
      <w:proofErr w:type="spellEnd"/>
      <w:r>
        <w:t xml:space="preserve"> </w:t>
      </w:r>
      <w:proofErr w:type="spellStart"/>
      <w:r>
        <w:t>Edi;Hauser</w:t>
      </w:r>
      <w:proofErr w:type="spellEnd"/>
      <w:r>
        <w:t xml:space="preserve"> </w:t>
      </w:r>
      <w:proofErr w:type="spellStart"/>
      <w:r>
        <w:t>Robin;Mahr</w:t>
      </w:r>
      <w:proofErr w:type="spellEnd"/>
      <w:r>
        <w:t xml:space="preserve"> </w:t>
      </w:r>
      <w:proofErr w:type="spellStart"/>
      <w:r>
        <w:t>Benjamin;Zaghet</w:t>
      </w:r>
      <w:proofErr w:type="spellEnd"/>
      <w:r>
        <w:t xml:space="preserve"> Raffael</w:t>
      </w:r>
      <w:r>
        <w:fldChar w:fldCharType="end"/>
      </w:r>
    </w:p>
    <w:p w:rsidR="004B115D" w:rsidRDefault="004B115D">
      <w:pPr>
        <w:pageBreakBefore/>
        <w:suppressAutoHyphens w:val="0"/>
        <w:spacing w:after="160"/>
      </w:pPr>
    </w:p>
    <w:p w:rsidR="004B115D" w:rsidRDefault="003E6D86">
      <w:pPr>
        <w:pStyle w:val="Heading1"/>
      </w:pPr>
      <w:bookmarkStart w:id="20" w:name="_Toc374775791"/>
      <w:bookmarkStart w:id="21" w:name="_Toc374991181"/>
      <w:bookmarkStart w:id="22" w:name="_Toc374994258"/>
      <w:bookmarkStart w:id="23" w:name="_Toc374994706"/>
      <w:bookmarkStart w:id="24" w:name="_Toc374995338"/>
      <w:bookmarkStart w:id="25" w:name="_Toc374996377"/>
      <w:bookmarkStart w:id="26" w:name="_Toc375069057"/>
      <w:bookmarkStart w:id="27" w:name="_Toc375069845"/>
      <w:r>
        <w:t>Aufgabe 1: Stakeholders identifizieren</w:t>
      </w:r>
      <w:bookmarkEnd w:id="20"/>
      <w:bookmarkEnd w:id="21"/>
      <w:bookmarkEnd w:id="22"/>
      <w:bookmarkEnd w:id="23"/>
      <w:bookmarkEnd w:id="24"/>
      <w:bookmarkEnd w:id="25"/>
      <w:bookmarkEnd w:id="26"/>
      <w:bookmarkEnd w:id="27"/>
    </w:p>
    <w:p w:rsidR="004B115D" w:rsidRDefault="003E6D86">
      <w:pPr>
        <w:pStyle w:val="Heading2"/>
      </w:pPr>
      <w:r>
        <w:t>Aufgabenstellung</w:t>
      </w:r>
    </w:p>
    <w:p w:rsidR="004B115D" w:rsidRDefault="003E6D86">
      <w:r>
        <w:t>Fertigen Sie ein Stakeholder Diagramm an. Zeichnen Sie die verschiedenen Stakeholder des Projekts ein. Markieren Sie, welche</w:t>
      </w:r>
      <w:r>
        <w:t xml:space="preserve"> Stakeholder für Sie als </w:t>
      </w:r>
      <w:proofErr w:type="spellStart"/>
      <w:r>
        <w:t>Requirements</w:t>
      </w:r>
      <w:proofErr w:type="spellEnd"/>
      <w:r>
        <w:t xml:space="preserve"> Engineer besonders wichtig sind (zum Beispiel hervorgehoben durch dicke der Linien).</w:t>
      </w:r>
    </w:p>
    <w:p w:rsidR="004B115D" w:rsidRDefault="004B115D"/>
    <w:p w:rsidR="004B115D" w:rsidRDefault="003E6D86">
      <w:pPr>
        <w:pStyle w:val="Heading2"/>
      </w:pPr>
      <w:r>
        <w:t>Lösung</w:t>
      </w:r>
    </w:p>
    <w:p w:rsidR="004B115D" w:rsidRDefault="003E6D86">
      <w:pPr>
        <w:keepNext/>
      </w:pPr>
      <w:r>
        <w:rPr>
          <w:noProof/>
          <w:lang w:val="en-US" w:eastAsia="en-US"/>
        </w:rPr>
        <w:drawing>
          <wp:inline distT="0" distB="0" distL="0" distR="0">
            <wp:extent cx="5273673" cy="5507358"/>
            <wp:effectExtent l="19050" t="19050" r="22227" b="17142"/>
            <wp:docPr id="1"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5273673" cy="5507358"/>
                    </a:xfrm>
                    <a:prstGeom prst="rect">
                      <a:avLst/>
                    </a:prstGeom>
                    <a:noFill/>
                    <a:ln w="9528">
                      <a:solidFill>
                        <a:srgbClr val="5B9BD5"/>
                      </a:solidFill>
                      <a:prstDash val="solid"/>
                    </a:ln>
                  </pic:spPr>
                </pic:pic>
              </a:graphicData>
            </a:graphic>
          </wp:inline>
        </w:drawing>
      </w:r>
    </w:p>
    <w:p w:rsidR="004B115D" w:rsidRDefault="003E6D86">
      <w:pPr>
        <w:pStyle w:val="Caption"/>
        <w:jc w:val="center"/>
      </w:pPr>
      <w:r>
        <w:t>Abbildung 1 – Sth-01 - Stakeholders der Tankstelle (Datei: A1_Sth_01_Stakeholder.pdf)</w:t>
      </w:r>
    </w:p>
    <w:p w:rsidR="004B115D" w:rsidRDefault="004B115D">
      <w:pPr>
        <w:spacing w:after="160"/>
        <w:rPr>
          <w:rFonts w:cs="Arial"/>
        </w:rPr>
      </w:pPr>
    </w:p>
    <w:p w:rsidR="004B115D" w:rsidRDefault="003E6D86">
      <w:pPr>
        <w:pStyle w:val="Heading1"/>
      </w:pPr>
      <w:bookmarkStart w:id="28" w:name="_Toc374775792"/>
      <w:bookmarkStart w:id="29" w:name="_Toc374654540"/>
      <w:bookmarkStart w:id="30" w:name="_Toc374650923"/>
      <w:bookmarkStart w:id="31" w:name="_Toc374991182"/>
      <w:bookmarkStart w:id="32" w:name="_Toc374994259"/>
      <w:bookmarkStart w:id="33" w:name="_Toc374994707"/>
      <w:bookmarkStart w:id="34" w:name="_Toc374995339"/>
      <w:bookmarkStart w:id="35" w:name="_Toc374996378"/>
      <w:bookmarkStart w:id="36" w:name="_Toc375069058"/>
      <w:bookmarkStart w:id="37" w:name="_Toc375069846"/>
      <w:r>
        <w:lastRenderedPageBreak/>
        <w:t>Aufgabe 2: Kontextdiagramm</w:t>
      </w:r>
      <w:bookmarkEnd w:id="28"/>
      <w:bookmarkEnd w:id="29"/>
      <w:bookmarkEnd w:id="30"/>
      <w:bookmarkEnd w:id="31"/>
      <w:bookmarkEnd w:id="32"/>
      <w:bookmarkEnd w:id="33"/>
      <w:bookmarkEnd w:id="34"/>
      <w:bookmarkEnd w:id="35"/>
      <w:bookmarkEnd w:id="36"/>
      <w:bookmarkEnd w:id="37"/>
    </w:p>
    <w:p w:rsidR="004B115D" w:rsidRDefault="003E6D86">
      <w:pPr>
        <w:pStyle w:val="Heading2"/>
      </w:pPr>
      <w:r>
        <w:t>Aufgabens</w:t>
      </w:r>
      <w:r>
        <w:t>tellung</w:t>
      </w:r>
    </w:p>
    <w:p w:rsidR="004B115D" w:rsidRDefault="003E6D86">
      <w:r>
        <w:t>Zeichnen Sie ein Kontextdiagramm. Stellen Sie die Verbindungen zwischen den Elementen im Kontextdiagramm dar. Kennzeichnen Sie die Art und Weise der Verbindung indem Sie anzeichnen, welche Information ausgetauscht wird. Es muss deutlich zu erkennen</w:t>
      </w:r>
      <w:r>
        <w:t xml:space="preserve"> sein, was im </w:t>
      </w:r>
      <w:proofErr w:type="spellStart"/>
      <w:r>
        <w:t>Scope</w:t>
      </w:r>
      <w:proofErr w:type="spellEnd"/>
      <w:r>
        <w:t xml:space="preserve"> und was im Kontext liegt.</w:t>
      </w:r>
    </w:p>
    <w:p w:rsidR="004B115D" w:rsidRDefault="004B115D"/>
    <w:p w:rsidR="004B115D" w:rsidRDefault="004B115D"/>
    <w:p w:rsidR="004B115D" w:rsidRDefault="003E6D86">
      <w:pPr>
        <w:pStyle w:val="Heading2"/>
      </w:pPr>
      <w:r>
        <w:t>Lösung</w:t>
      </w:r>
    </w:p>
    <w:p w:rsidR="004B115D" w:rsidRDefault="004B115D">
      <w:pPr>
        <w:keepNext/>
      </w:pPr>
    </w:p>
    <w:p w:rsidR="004B115D" w:rsidRDefault="003E6D86">
      <w:pPr>
        <w:keepNext/>
      </w:pPr>
      <w:r>
        <w:rPr>
          <w:noProof/>
          <w:lang w:val="en-US" w:eastAsia="en-US"/>
        </w:rPr>
        <w:drawing>
          <wp:inline distT="0" distB="0" distL="0" distR="0">
            <wp:extent cx="5756906" cy="2584451"/>
            <wp:effectExtent l="19050" t="19050" r="15244" b="25399"/>
            <wp:docPr id="2" name="Pictur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5756906" cy="2584451"/>
                    </a:xfrm>
                    <a:prstGeom prst="rect">
                      <a:avLst/>
                    </a:prstGeom>
                    <a:noFill/>
                    <a:ln w="9528">
                      <a:solidFill>
                        <a:srgbClr val="5B9BD5"/>
                      </a:solidFill>
                      <a:prstDash val="solid"/>
                    </a:ln>
                  </pic:spPr>
                </pic:pic>
              </a:graphicData>
            </a:graphic>
          </wp:inline>
        </w:drawing>
      </w:r>
    </w:p>
    <w:p w:rsidR="004B115D" w:rsidRDefault="003E6D86">
      <w:pPr>
        <w:pStyle w:val="Caption"/>
        <w:jc w:val="center"/>
      </w:pPr>
      <w:r>
        <w:t>Abbildung 2 – Kd-01 - Kontextdiagramm (Datei: A2_Kd_01_Kontext.pdf)</w:t>
      </w:r>
    </w:p>
    <w:p w:rsidR="004B115D" w:rsidRDefault="004B115D"/>
    <w:p w:rsidR="004B115D" w:rsidRDefault="003E6D86">
      <w:pPr>
        <w:pStyle w:val="Heading1"/>
      </w:pPr>
      <w:bookmarkStart w:id="38" w:name="_Toc374654541"/>
      <w:bookmarkStart w:id="39" w:name="_Toc374650924"/>
      <w:bookmarkStart w:id="40" w:name="_Toc374775793"/>
      <w:bookmarkStart w:id="41" w:name="_Toc374991183"/>
      <w:bookmarkStart w:id="42" w:name="_Toc374994260"/>
      <w:bookmarkStart w:id="43" w:name="_Toc374994708"/>
      <w:bookmarkStart w:id="44" w:name="_Toc374995340"/>
      <w:bookmarkStart w:id="45" w:name="_Toc374996379"/>
      <w:bookmarkStart w:id="46" w:name="_Toc375069059"/>
      <w:bookmarkStart w:id="47" w:name="_Toc375069847"/>
      <w:r>
        <w:t>Aufgabe 3: Ziele</w:t>
      </w:r>
      <w:bookmarkEnd w:id="38"/>
      <w:bookmarkEnd w:id="39"/>
      <w:r>
        <w:t xml:space="preserve"> formulieren</w:t>
      </w:r>
      <w:bookmarkEnd w:id="40"/>
      <w:bookmarkEnd w:id="41"/>
      <w:bookmarkEnd w:id="42"/>
      <w:bookmarkEnd w:id="43"/>
      <w:bookmarkEnd w:id="44"/>
      <w:bookmarkEnd w:id="45"/>
      <w:bookmarkEnd w:id="46"/>
      <w:bookmarkEnd w:id="47"/>
    </w:p>
    <w:p w:rsidR="004B115D" w:rsidRDefault="003E6D86">
      <w:pPr>
        <w:pStyle w:val="Heading2"/>
      </w:pPr>
      <w:r>
        <w:t>Aufgabenstellung</w:t>
      </w:r>
    </w:p>
    <w:p w:rsidR="004B115D" w:rsidRDefault="003E6D86">
      <w:r>
        <w:t>Formulieren Sie 5 Ziele des Projektes.</w:t>
      </w:r>
    </w:p>
    <w:p w:rsidR="004B115D" w:rsidRDefault="004B115D"/>
    <w:p w:rsidR="004B115D" w:rsidRDefault="003E6D86">
      <w:pPr>
        <w:pStyle w:val="Heading2"/>
      </w:pPr>
      <w:r>
        <w:t>Lösung</w:t>
      </w:r>
    </w:p>
    <w:tbl>
      <w:tblPr>
        <w:tblW w:w="9067" w:type="dxa"/>
        <w:tblLayout w:type="fixed"/>
        <w:tblCellMar>
          <w:left w:w="10" w:type="dxa"/>
          <w:right w:w="10" w:type="dxa"/>
        </w:tblCellMar>
        <w:tblLook w:val="0000" w:firstRow="0" w:lastRow="0" w:firstColumn="0" w:lastColumn="0" w:noHBand="0" w:noVBand="0"/>
      </w:tblPr>
      <w:tblGrid>
        <w:gridCol w:w="1555"/>
        <w:gridCol w:w="2126"/>
        <w:gridCol w:w="5386"/>
      </w:tblGrid>
      <w:tr w:rsidR="004B115D">
        <w:tblPrEx>
          <w:tblCellMar>
            <w:top w:w="0" w:type="dxa"/>
            <w:bottom w:w="0" w:type="dxa"/>
          </w:tblCellMar>
        </w:tblPrEx>
        <w:trPr>
          <w:trHeight w:val="300"/>
          <w:tblHeader/>
        </w:trPr>
        <w:tc>
          <w:tcPr>
            <w:tcW w:w="1555" w:type="dxa"/>
            <w:tcBorders>
              <w:top w:val="single" w:sz="4" w:space="0" w:color="000000"/>
              <w:left w:val="single" w:sz="4" w:space="0" w:color="000000"/>
              <w:bottom w:val="single" w:sz="4" w:space="0" w:color="000000"/>
              <w:right w:val="single" w:sz="4" w:space="0" w:color="000000"/>
            </w:tcBorders>
            <w:shd w:val="clear" w:color="auto" w:fill="9CC2E5"/>
            <w:noWrap/>
            <w:tcMar>
              <w:top w:w="0" w:type="dxa"/>
              <w:left w:w="70" w:type="dxa"/>
              <w:bottom w:w="0" w:type="dxa"/>
              <w:right w:w="70" w:type="dxa"/>
            </w:tcMar>
            <w:vAlign w:val="bottom"/>
          </w:tcPr>
          <w:p w:rsidR="004B115D" w:rsidRDefault="003E6D86">
            <w:pPr>
              <w:rPr>
                <w:rFonts w:cs="Arial"/>
              </w:rPr>
            </w:pPr>
            <w:r>
              <w:rPr>
                <w:rFonts w:cs="Arial"/>
              </w:rPr>
              <w:t>ID</w:t>
            </w:r>
          </w:p>
        </w:tc>
        <w:tc>
          <w:tcPr>
            <w:tcW w:w="2126" w:type="dxa"/>
            <w:tcBorders>
              <w:top w:val="single" w:sz="4" w:space="0" w:color="000000"/>
              <w:left w:val="single" w:sz="4" w:space="0" w:color="000000"/>
              <w:bottom w:val="single" w:sz="4" w:space="0" w:color="000000"/>
              <w:right w:val="single" w:sz="4" w:space="0" w:color="000000"/>
            </w:tcBorders>
            <w:shd w:val="clear" w:color="auto" w:fill="9CC2E5"/>
            <w:tcMar>
              <w:top w:w="0" w:type="dxa"/>
              <w:left w:w="10" w:type="dxa"/>
              <w:bottom w:w="0" w:type="dxa"/>
              <w:right w:w="10" w:type="dxa"/>
            </w:tcMar>
          </w:tcPr>
          <w:p w:rsidR="004B115D" w:rsidRDefault="003E6D86">
            <w:pPr>
              <w:rPr>
                <w:rFonts w:cs="Arial"/>
              </w:rPr>
            </w:pPr>
            <w:r>
              <w:rPr>
                <w:rFonts w:cs="Arial"/>
              </w:rPr>
              <w:t>Name</w:t>
            </w:r>
          </w:p>
        </w:tc>
        <w:tc>
          <w:tcPr>
            <w:tcW w:w="5386" w:type="dxa"/>
            <w:tcBorders>
              <w:top w:val="single" w:sz="4" w:space="0" w:color="000000"/>
              <w:left w:val="single" w:sz="4" w:space="0" w:color="000000"/>
              <w:bottom w:val="single" w:sz="4" w:space="0" w:color="000000"/>
              <w:right w:val="single" w:sz="4" w:space="0" w:color="000000"/>
            </w:tcBorders>
            <w:shd w:val="clear" w:color="auto" w:fill="9CC2E5"/>
            <w:noWrap/>
            <w:tcMar>
              <w:top w:w="0" w:type="dxa"/>
              <w:left w:w="70" w:type="dxa"/>
              <w:bottom w:w="0" w:type="dxa"/>
              <w:right w:w="70" w:type="dxa"/>
            </w:tcMar>
            <w:vAlign w:val="bottom"/>
          </w:tcPr>
          <w:p w:rsidR="004B115D" w:rsidRDefault="003E6D86">
            <w:pPr>
              <w:rPr>
                <w:rFonts w:cs="Arial"/>
              </w:rPr>
            </w:pPr>
            <w:r>
              <w:rPr>
                <w:rFonts w:cs="Arial"/>
              </w:rPr>
              <w:t>Beschreibung</w:t>
            </w:r>
          </w:p>
        </w:tc>
      </w:tr>
      <w:tr w:rsidR="004B115D">
        <w:tblPrEx>
          <w:tblCellMar>
            <w:top w:w="0" w:type="dxa"/>
            <w:bottom w:w="0" w:type="dxa"/>
          </w:tblCellMar>
        </w:tblPrEx>
        <w:trPr>
          <w:trHeight w:val="285"/>
        </w:trPr>
        <w:tc>
          <w:tcPr>
            <w:tcW w:w="155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4B115D" w:rsidRDefault="003E6D86">
            <w:pPr>
              <w:rPr>
                <w:rFonts w:cs="Arial"/>
              </w:rPr>
            </w:pPr>
            <w:r>
              <w:rPr>
                <w:rFonts w:cs="Arial"/>
              </w:rPr>
              <w:t>Zif-01</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4B115D" w:rsidRDefault="003E6D86">
            <w:r>
              <w:t>Interface</w:t>
            </w:r>
          </w:p>
        </w:tc>
        <w:tc>
          <w:tcPr>
            <w:tcW w:w="538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4B115D" w:rsidRDefault="003E6D86">
            <w:r>
              <w:t>Das neue Tanksystem hat ein funktionierendes Interface zu den bereits bestehenden EDV-Systemen in den Bereichen Personal, Rechnungswesen und Anlagen.</w:t>
            </w:r>
          </w:p>
        </w:tc>
      </w:tr>
      <w:tr w:rsidR="004B115D">
        <w:tblPrEx>
          <w:tblCellMar>
            <w:top w:w="0" w:type="dxa"/>
            <w:bottom w:w="0" w:type="dxa"/>
          </w:tblCellMar>
        </w:tblPrEx>
        <w:trPr>
          <w:trHeight w:val="285"/>
        </w:trPr>
        <w:tc>
          <w:tcPr>
            <w:tcW w:w="155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4B115D" w:rsidRDefault="003E6D86">
            <w:pPr>
              <w:rPr>
                <w:rFonts w:cs="Arial"/>
              </w:rPr>
            </w:pPr>
            <w:r>
              <w:rPr>
                <w:rFonts w:cs="Arial"/>
              </w:rPr>
              <w:t>Zif-02</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4B115D" w:rsidRDefault="003E6D86">
            <w:r>
              <w:t>Zahlungssystem</w:t>
            </w:r>
          </w:p>
        </w:tc>
        <w:tc>
          <w:tcPr>
            <w:tcW w:w="538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4B115D" w:rsidRDefault="003E6D86">
            <w:r>
              <w:t xml:space="preserve">Bargeldloses Zahlungssystem mit Firmenkarten (Mitarbeiter </w:t>
            </w:r>
            <w:proofErr w:type="spellStart"/>
            <w:r>
              <w:t>Badge</w:t>
            </w:r>
            <w:proofErr w:type="spellEnd"/>
            <w:r>
              <w:t xml:space="preserve"> und </w:t>
            </w:r>
            <w:r>
              <w:t>Tankkarten).</w:t>
            </w:r>
          </w:p>
        </w:tc>
      </w:tr>
      <w:tr w:rsidR="004B115D">
        <w:tblPrEx>
          <w:tblCellMar>
            <w:top w:w="0" w:type="dxa"/>
            <w:bottom w:w="0" w:type="dxa"/>
          </w:tblCellMar>
        </w:tblPrEx>
        <w:trPr>
          <w:trHeight w:val="285"/>
        </w:trPr>
        <w:tc>
          <w:tcPr>
            <w:tcW w:w="155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4B115D" w:rsidRDefault="003E6D86">
            <w:pPr>
              <w:rPr>
                <w:rFonts w:cs="Arial"/>
              </w:rPr>
            </w:pPr>
            <w:r>
              <w:rPr>
                <w:rFonts w:cs="Arial"/>
              </w:rPr>
              <w:t>Zif-03</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4B115D" w:rsidRDefault="003E6D86">
            <w:r>
              <w:t>Öffnungszeiten</w:t>
            </w:r>
          </w:p>
        </w:tc>
        <w:tc>
          <w:tcPr>
            <w:tcW w:w="538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4B115D" w:rsidRDefault="003E6D86">
            <w:r>
              <w:t>Ausweitung der Öffnungszeiten auf 24/7 (24 Stunden / 7 Tage).</w:t>
            </w:r>
          </w:p>
        </w:tc>
      </w:tr>
      <w:tr w:rsidR="004B115D">
        <w:tblPrEx>
          <w:tblCellMar>
            <w:top w:w="0" w:type="dxa"/>
            <w:bottom w:w="0" w:type="dxa"/>
          </w:tblCellMar>
        </w:tblPrEx>
        <w:trPr>
          <w:trHeight w:val="285"/>
        </w:trPr>
        <w:tc>
          <w:tcPr>
            <w:tcW w:w="155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4B115D" w:rsidRDefault="003E6D86">
            <w:pPr>
              <w:rPr>
                <w:rFonts w:cs="Arial"/>
              </w:rPr>
            </w:pPr>
            <w:r>
              <w:rPr>
                <w:rFonts w:cs="Arial"/>
              </w:rPr>
              <w:t>Zif-04</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4B115D" w:rsidRDefault="003E6D86">
            <w:r>
              <w:t>Benzinbestellung</w:t>
            </w:r>
          </w:p>
        </w:tc>
        <w:tc>
          <w:tcPr>
            <w:tcW w:w="538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4B115D" w:rsidRDefault="003E6D86">
            <w:r>
              <w:t>Automatisches Bestellen von Benzin beim Benzinlieferanten bei Erreichung des Minimalbestandes.</w:t>
            </w:r>
          </w:p>
        </w:tc>
      </w:tr>
      <w:tr w:rsidR="004B115D">
        <w:tblPrEx>
          <w:tblCellMar>
            <w:top w:w="0" w:type="dxa"/>
            <w:bottom w:w="0" w:type="dxa"/>
          </w:tblCellMar>
        </w:tblPrEx>
        <w:trPr>
          <w:trHeight w:val="285"/>
        </w:trPr>
        <w:tc>
          <w:tcPr>
            <w:tcW w:w="155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4B115D" w:rsidRDefault="003E6D86">
            <w:pPr>
              <w:rPr>
                <w:rFonts w:cs="Arial"/>
              </w:rPr>
            </w:pPr>
            <w:r>
              <w:rPr>
                <w:rFonts w:cs="Arial"/>
              </w:rPr>
              <w:lastRenderedPageBreak/>
              <w:t>Zif-05</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rsidR="004B115D" w:rsidRDefault="003E6D86">
            <w:proofErr w:type="spellStart"/>
            <w:r>
              <w:t>Durchlaufszeit</w:t>
            </w:r>
            <w:proofErr w:type="spellEnd"/>
          </w:p>
        </w:tc>
        <w:tc>
          <w:tcPr>
            <w:tcW w:w="538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4B115D" w:rsidRDefault="003E6D86">
            <w:r>
              <w:t xml:space="preserve">Verkürzen der </w:t>
            </w:r>
            <w:proofErr w:type="spellStart"/>
            <w:r>
              <w:t>Durchlaufszeit</w:t>
            </w:r>
            <w:proofErr w:type="spellEnd"/>
            <w:r>
              <w:t xml:space="preserve"> pro Tankvorgang auf max. 5. Minuten (jetzt 6 Minuten).</w:t>
            </w:r>
          </w:p>
        </w:tc>
      </w:tr>
    </w:tbl>
    <w:p w:rsidR="004B115D" w:rsidRDefault="004B115D"/>
    <w:p w:rsidR="004B115D" w:rsidRDefault="003E6D86">
      <w:pPr>
        <w:pStyle w:val="Heading1"/>
      </w:pPr>
      <w:bookmarkStart w:id="48" w:name="_Toc374654542"/>
      <w:bookmarkStart w:id="49" w:name="_Toc374650925"/>
      <w:bookmarkStart w:id="50" w:name="_Toc374775794"/>
      <w:bookmarkStart w:id="51" w:name="_Toc374991184"/>
      <w:bookmarkStart w:id="52" w:name="_Toc374994261"/>
      <w:bookmarkStart w:id="53" w:name="_Toc374994709"/>
      <w:bookmarkStart w:id="54" w:name="_Toc374995341"/>
      <w:bookmarkStart w:id="55" w:name="_Toc374996380"/>
      <w:bookmarkStart w:id="56" w:name="_Toc375069060"/>
      <w:bookmarkStart w:id="57" w:name="_Toc375069848"/>
      <w:r>
        <w:t>Aufgabe 4: Anforderungen</w:t>
      </w:r>
      <w:bookmarkEnd w:id="48"/>
      <w:bookmarkEnd w:id="49"/>
      <w:r>
        <w:t xml:space="preserve"> formulieren</w:t>
      </w:r>
      <w:bookmarkEnd w:id="50"/>
      <w:bookmarkEnd w:id="51"/>
      <w:bookmarkEnd w:id="52"/>
      <w:bookmarkEnd w:id="53"/>
      <w:bookmarkEnd w:id="54"/>
      <w:bookmarkEnd w:id="55"/>
      <w:bookmarkEnd w:id="56"/>
      <w:bookmarkEnd w:id="57"/>
    </w:p>
    <w:p w:rsidR="004B115D" w:rsidRDefault="003E6D86">
      <w:pPr>
        <w:pStyle w:val="Heading2"/>
      </w:pPr>
      <w:r>
        <w:t>Aufgabenstellung</w:t>
      </w:r>
    </w:p>
    <w:p w:rsidR="004B115D" w:rsidRDefault="003E6D86">
      <w:r>
        <w:t>Formulieren Sie 5 funktionale Anforderungen und 5 nicht-funktionale Anforderungen die mit dem Projekt umgesetzt werden sollen. Die</w:t>
      </w:r>
      <w:r>
        <w:t xml:space="preserve"> Formulierung der Anforderungen muss den Sprachschablonen zur Formulierung von Anforderungen folgen. Dabei entsteht ein Anforderungskatalog, der entsprechend gestaltet werden muss (mind. Priorität, Gewichte, eindeutige Identifizierbarkeit).</w:t>
      </w:r>
    </w:p>
    <w:p w:rsidR="004B115D" w:rsidRDefault="003E6D86">
      <w:pPr>
        <w:pStyle w:val="Heading2"/>
      </w:pPr>
      <w:r>
        <w:t>Lösung</w:t>
      </w:r>
    </w:p>
    <w:p w:rsidR="004B115D" w:rsidRDefault="003E6D86">
      <w:pPr>
        <w:pStyle w:val="Heading3"/>
      </w:pPr>
      <w:r>
        <w:t xml:space="preserve">Begriff </w:t>
      </w:r>
      <w:r>
        <w:t>Beschreibung</w:t>
      </w:r>
    </w:p>
    <w:tbl>
      <w:tblPr>
        <w:tblW w:w="9082" w:type="dxa"/>
        <w:tblInd w:w="-13" w:type="dxa"/>
        <w:tblLayout w:type="fixed"/>
        <w:tblCellMar>
          <w:left w:w="10" w:type="dxa"/>
          <w:right w:w="10" w:type="dxa"/>
        </w:tblCellMar>
        <w:tblLook w:val="0000" w:firstRow="0" w:lastRow="0" w:firstColumn="0" w:lastColumn="0" w:noHBand="0" w:noVBand="0"/>
      </w:tblPr>
      <w:tblGrid>
        <w:gridCol w:w="2125"/>
        <w:gridCol w:w="6957"/>
      </w:tblGrid>
      <w:tr w:rsidR="004B115D">
        <w:tblPrEx>
          <w:tblCellMar>
            <w:top w:w="0" w:type="dxa"/>
            <w:bottom w:w="0" w:type="dxa"/>
          </w:tblCellMar>
        </w:tblPrEx>
        <w:tc>
          <w:tcPr>
            <w:tcW w:w="2125" w:type="dxa"/>
            <w:tcBorders>
              <w:top w:val="single" w:sz="4" w:space="0" w:color="000000"/>
              <w:left w:val="single" w:sz="4" w:space="0" w:color="000000"/>
              <w:bottom w:val="single" w:sz="4" w:space="0" w:color="000000"/>
              <w:right w:val="single" w:sz="4" w:space="0" w:color="000000"/>
            </w:tcBorders>
            <w:shd w:val="clear" w:color="auto" w:fill="9CC2E5"/>
            <w:tcMar>
              <w:top w:w="55" w:type="dxa"/>
              <w:left w:w="55" w:type="dxa"/>
              <w:bottom w:w="55" w:type="dxa"/>
              <w:right w:w="55" w:type="dxa"/>
            </w:tcMar>
          </w:tcPr>
          <w:p w:rsidR="004B115D" w:rsidRDefault="003E6D86">
            <w:pPr>
              <w:pStyle w:val="Standard"/>
              <w:rPr>
                <w:rFonts w:ascii="Arial" w:hAnsi="Arial"/>
                <w:lang w:val="de-DE"/>
              </w:rPr>
            </w:pPr>
            <w:r>
              <w:rPr>
                <w:rFonts w:ascii="Arial" w:hAnsi="Arial"/>
                <w:lang w:val="de-DE"/>
              </w:rPr>
              <w:t>ID</w:t>
            </w:r>
          </w:p>
        </w:tc>
        <w:tc>
          <w:tcPr>
            <w:tcW w:w="695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B115D" w:rsidRDefault="003E6D86">
            <w:pPr>
              <w:pStyle w:val="Standard"/>
              <w:rPr>
                <w:rFonts w:ascii="Arial" w:hAnsi="Arial"/>
                <w:lang w:val="de-DE"/>
              </w:rPr>
            </w:pPr>
            <w:r>
              <w:rPr>
                <w:rFonts w:ascii="Arial" w:hAnsi="Arial"/>
                <w:lang w:val="de-DE"/>
              </w:rPr>
              <w:t>Fortlaufende Nummerierung der Anforderung</w:t>
            </w:r>
          </w:p>
        </w:tc>
      </w:tr>
      <w:tr w:rsidR="004B115D">
        <w:tblPrEx>
          <w:tblCellMar>
            <w:top w:w="0" w:type="dxa"/>
            <w:bottom w:w="0" w:type="dxa"/>
          </w:tblCellMar>
        </w:tblPrEx>
        <w:tc>
          <w:tcPr>
            <w:tcW w:w="2125" w:type="dxa"/>
            <w:tcBorders>
              <w:top w:val="single" w:sz="4" w:space="0" w:color="000000"/>
              <w:left w:val="single" w:sz="4" w:space="0" w:color="000000"/>
              <w:bottom w:val="single" w:sz="4" w:space="0" w:color="000000"/>
              <w:right w:val="single" w:sz="4" w:space="0" w:color="000000"/>
            </w:tcBorders>
            <w:shd w:val="clear" w:color="auto" w:fill="9CC2E5"/>
            <w:tcMar>
              <w:top w:w="55" w:type="dxa"/>
              <w:left w:w="55" w:type="dxa"/>
              <w:bottom w:w="55" w:type="dxa"/>
              <w:right w:w="55" w:type="dxa"/>
            </w:tcMar>
          </w:tcPr>
          <w:p w:rsidR="004B115D" w:rsidRDefault="003E6D86">
            <w:pPr>
              <w:pStyle w:val="Standard"/>
              <w:rPr>
                <w:rFonts w:ascii="Arial" w:hAnsi="Arial"/>
                <w:lang w:val="de-DE"/>
              </w:rPr>
            </w:pPr>
            <w:r>
              <w:rPr>
                <w:rFonts w:ascii="Arial" w:hAnsi="Arial"/>
                <w:lang w:val="de-DE"/>
              </w:rPr>
              <w:t>Name</w:t>
            </w:r>
          </w:p>
        </w:tc>
        <w:tc>
          <w:tcPr>
            <w:tcW w:w="695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B115D" w:rsidRDefault="003E6D86">
            <w:pPr>
              <w:pStyle w:val="Standard"/>
              <w:rPr>
                <w:rFonts w:ascii="Arial" w:hAnsi="Arial"/>
                <w:lang w:val="de-DE"/>
              </w:rPr>
            </w:pPr>
            <w:r>
              <w:rPr>
                <w:rFonts w:ascii="Arial" w:hAnsi="Arial"/>
                <w:lang w:val="de-DE"/>
              </w:rPr>
              <w:t>Name der Anforderung</w:t>
            </w:r>
          </w:p>
        </w:tc>
      </w:tr>
      <w:tr w:rsidR="004B115D">
        <w:tblPrEx>
          <w:tblCellMar>
            <w:top w:w="0" w:type="dxa"/>
            <w:bottom w:w="0" w:type="dxa"/>
          </w:tblCellMar>
        </w:tblPrEx>
        <w:tc>
          <w:tcPr>
            <w:tcW w:w="2125" w:type="dxa"/>
            <w:tcBorders>
              <w:top w:val="single" w:sz="4" w:space="0" w:color="000000"/>
              <w:left w:val="single" w:sz="4" w:space="0" w:color="000000"/>
              <w:bottom w:val="single" w:sz="4" w:space="0" w:color="000000"/>
              <w:right w:val="single" w:sz="4" w:space="0" w:color="000000"/>
            </w:tcBorders>
            <w:shd w:val="clear" w:color="auto" w:fill="9CC2E5"/>
            <w:tcMar>
              <w:top w:w="55" w:type="dxa"/>
              <w:left w:w="55" w:type="dxa"/>
              <w:bottom w:w="55" w:type="dxa"/>
              <w:right w:w="55" w:type="dxa"/>
            </w:tcMar>
          </w:tcPr>
          <w:p w:rsidR="004B115D" w:rsidRDefault="003E6D86">
            <w:pPr>
              <w:pStyle w:val="Standard"/>
              <w:rPr>
                <w:rFonts w:ascii="Arial" w:hAnsi="Arial"/>
                <w:lang w:val="de-DE"/>
              </w:rPr>
            </w:pPr>
            <w:r>
              <w:rPr>
                <w:rFonts w:ascii="Arial" w:hAnsi="Arial"/>
                <w:lang w:val="de-DE"/>
              </w:rPr>
              <w:t>Typ</w:t>
            </w:r>
          </w:p>
        </w:tc>
        <w:tc>
          <w:tcPr>
            <w:tcW w:w="695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B115D" w:rsidRDefault="003E6D86">
            <w:pPr>
              <w:pStyle w:val="Standard"/>
              <w:rPr>
                <w:rFonts w:ascii="Arial" w:hAnsi="Arial"/>
                <w:lang w:val="de-DE"/>
              </w:rPr>
            </w:pPr>
            <w:r>
              <w:rPr>
                <w:rFonts w:ascii="Arial" w:hAnsi="Arial"/>
                <w:lang w:val="de-DE"/>
              </w:rPr>
              <w:t>Unterteilung der Anforderung in “Funktional” oder “Nicht Funktional”</w:t>
            </w:r>
          </w:p>
        </w:tc>
      </w:tr>
      <w:tr w:rsidR="004B115D">
        <w:tblPrEx>
          <w:tblCellMar>
            <w:top w:w="0" w:type="dxa"/>
            <w:bottom w:w="0" w:type="dxa"/>
          </w:tblCellMar>
        </w:tblPrEx>
        <w:tc>
          <w:tcPr>
            <w:tcW w:w="2125" w:type="dxa"/>
            <w:tcBorders>
              <w:top w:val="single" w:sz="4" w:space="0" w:color="000000"/>
              <w:left w:val="single" w:sz="4" w:space="0" w:color="000000"/>
              <w:bottom w:val="single" w:sz="4" w:space="0" w:color="000000"/>
              <w:right w:val="single" w:sz="4" w:space="0" w:color="000000"/>
            </w:tcBorders>
            <w:shd w:val="clear" w:color="auto" w:fill="9CC2E5"/>
            <w:tcMar>
              <w:top w:w="55" w:type="dxa"/>
              <w:left w:w="55" w:type="dxa"/>
              <w:bottom w:w="55" w:type="dxa"/>
              <w:right w:w="55" w:type="dxa"/>
            </w:tcMar>
          </w:tcPr>
          <w:p w:rsidR="004B115D" w:rsidRDefault="003E6D86">
            <w:pPr>
              <w:pStyle w:val="Standard"/>
              <w:rPr>
                <w:rFonts w:ascii="Arial" w:hAnsi="Arial"/>
                <w:lang w:val="de-DE"/>
              </w:rPr>
            </w:pPr>
            <w:r>
              <w:rPr>
                <w:rFonts w:ascii="Arial" w:hAnsi="Arial"/>
                <w:lang w:val="de-DE"/>
              </w:rPr>
              <w:t>Beschreibung</w:t>
            </w:r>
          </w:p>
        </w:tc>
        <w:tc>
          <w:tcPr>
            <w:tcW w:w="695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B115D" w:rsidRDefault="003E6D86">
            <w:pPr>
              <w:pStyle w:val="Standard"/>
              <w:rPr>
                <w:rFonts w:ascii="Arial" w:hAnsi="Arial"/>
                <w:lang w:val="de-DE"/>
              </w:rPr>
            </w:pPr>
            <w:r>
              <w:rPr>
                <w:rFonts w:ascii="Arial" w:hAnsi="Arial"/>
                <w:lang w:val="de-DE"/>
              </w:rPr>
              <w:t>Detailtiere Beschreibung des Anforderung</w:t>
            </w:r>
          </w:p>
        </w:tc>
      </w:tr>
      <w:tr w:rsidR="004B115D">
        <w:tblPrEx>
          <w:tblCellMar>
            <w:top w:w="0" w:type="dxa"/>
            <w:bottom w:w="0" w:type="dxa"/>
          </w:tblCellMar>
        </w:tblPrEx>
        <w:tc>
          <w:tcPr>
            <w:tcW w:w="2125" w:type="dxa"/>
            <w:tcBorders>
              <w:top w:val="single" w:sz="4" w:space="0" w:color="000000"/>
              <w:left w:val="single" w:sz="4" w:space="0" w:color="000000"/>
              <w:bottom w:val="single" w:sz="4" w:space="0" w:color="000000"/>
              <w:right w:val="single" w:sz="4" w:space="0" w:color="000000"/>
            </w:tcBorders>
            <w:shd w:val="clear" w:color="auto" w:fill="9CC2E5"/>
            <w:tcMar>
              <w:top w:w="55" w:type="dxa"/>
              <w:left w:w="55" w:type="dxa"/>
              <w:bottom w:w="55" w:type="dxa"/>
              <w:right w:w="55" w:type="dxa"/>
            </w:tcMar>
          </w:tcPr>
          <w:p w:rsidR="004B115D" w:rsidRDefault="003E6D86">
            <w:pPr>
              <w:pStyle w:val="Standard"/>
              <w:rPr>
                <w:rFonts w:ascii="Arial" w:hAnsi="Arial"/>
                <w:lang w:val="de-DE"/>
              </w:rPr>
            </w:pPr>
            <w:r>
              <w:rPr>
                <w:rFonts w:ascii="Arial" w:hAnsi="Arial"/>
                <w:lang w:val="de-DE"/>
              </w:rPr>
              <w:t>Begründung</w:t>
            </w:r>
          </w:p>
        </w:tc>
        <w:tc>
          <w:tcPr>
            <w:tcW w:w="695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B115D" w:rsidRDefault="003E6D86">
            <w:pPr>
              <w:pStyle w:val="Standard"/>
              <w:rPr>
                <w:rFonts w:ascii="Arial" w:hAnsi="Arial"/>
                <w:lang w:val="de-DE"/>
              </w:rPr>
            </w:pPr>
            <w:r>
              <w:rPr>
                <w:rFonts w:ascii="Arial" w:hAnsi="Arial"/>
                <w:lang w:val="de-DE"/>
              </w:rPr>
              <w:t xml:space="preserve">Begründung für dieses </w:t>
            </w:r>
            <w:r>
              <w:rPr>
                <w:rFonts w:ascii="Arial" w:hAnsi="Arial"/>
                <w:lang w:val="de-DE"/>
              </w:rPr>
              <w:t>Anforderung</w:t>
            </w:r>
          </w:p>
        </w:tc>
      </w:tr>
      <w:tr w:rsidR="004B115D">
        <w:tblPrEx>
          <w:tblCellMar>
            <w:top w:w="0" w:type="dxa"/>
            <w:bottom w:w="0" w:type="dxa"/>
          </w:tblCellMar>
        </w:tblPrEx>
        <w:tc>
          <w:tcPr>
            <w:tcW w:w="2125" w:type="dxa"/>
            <w:tcBorders>
              <w:top w:val="single" w:sz="4" w:space="0" w:color="000000"/>
              <w:left w:val="single" w:sz="4" w:space="0" w:color="000000"/>
              <w:bottom w:val="single" w:sz="4" w:space="0" w:color="000000"/>
              <w:right w:val="single" w:sz="4" w:space="0" w:color="000000"/>
            </w:tcBorders>
            <w:shd w:val="clear" w:color="auto" w:fill="9CC2E5"/>
            <w:tcMar>
              <w:top w:w="55" w:type="dxa"/>
              <w:left w:w="55" w:type="dxa"/>
              <w:bottom w:w="55" w:type="dxa"/>
              <w:right w:w="55" w:type="dxa"/>
            </w:tcMar>
          </w:tcPr>
          <w:p w:rsidR="004B115D" w:rsidRDefault="003E6D86">
            <w:pPr>
              <w:pStyle w:val="Standard"/>
              <w:rPr>
                <w:rFonts w:ascii="Arial" w:hAnsi="Arial"/>
                <w:lang w:val="de-DE"/>
              </w:rPr>
            </w:pPr>
            <w:r>
              <w:rPr>
                <w:rFonts w:ascii="Arial" w:hAnsi="Arial"/>
                <w:lang w:val="de-DE"/>
              </w:rPr>
              <w:t>Priorität</w:t>
            </w:r>
          </w:p>
        </w:tc>
        <w:tc>
          <w:tcPr>
            <w:tcW w:w="695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B115D" w:rsidRDefault="003E6D86">
            <w:pPr>
              <w:pStyle w:val="Standard"/>
              <w:rPr>
                <w:rFonts w:ascii="Arial" w:hAnsi="Arial"/>
                <w:lang w:val="de-DE"/>
              </w:rPr>
            </w:pPr>
            <w:r>
              <w:rPr>
                <w:rFonts w:ascii="Arial" w:hAnsi="Arial"/>
                <w:lang w:val="de-DE"/>
              </w:rPr>
              <w:t>Priorität in der Umsetzung in “hoch”, “mittel”, “tief”</w:t>
            </w:r>
          </w:p>
        </w:tc>
      </w:tr>
      <w:tr w:rsidR="004B115D">
        <w:tblPrEx>
          <w:tblCellMar>
            <w:top w:w="0" w:type="dxa"/>
            <w:bottom w:w="0" w:type="dxa"/>
          </w:tblCellMar>
        </w:tblPrEx>
        <w:tc>
          <w:tcPr>
            <w:tcW w:w="2125" w:type="dxa"/>
            <w:tcBorders>
              <w:top w:val="single" w:sz="4" w:space="0" w:color="000000"/>
              <w:left w:val="single" w:sz="4" w:space="0" w:color="000000"/>
              <w:bottom w:val="single" w:sz="4" w:space="0" w:color="000000"/>
              <w:right w:val="single" w:sz="4" w:space="0" w:color="000000"/>
            </w:tcBorders>
            <w:shd w:val="clear" w:color="auto" w:fill="9CC2E5"/>
            <w:tcMar>
              <w:top w:w="55" w:type="dxa"/>
              <w:left w:w="55" w:type="dxa"/>
              <w:bottom w:w="55" w:type="dxa"/>
              <w:right w:w="55" w:type="dxa"/>
            </w:tcMar>
          </w:tcPr>
          <w:p w:rsidR="004B115D" w:rsidRDefault="003E6D86">
            <w:pPr>
              <w:pStyle w:val="Standard"/>
              <w:rPr>
                <w:rFonts w:ascii="Arial" w:hAnsi="Arial"/>
                <w:lang w:val="de-DE"/>
              </w:rPr>
            </w:pPr>
            <w:r>
              <w:rPr>
                <w:rFonts w:ascii="Arial" w:hAnsi="Arial"/>
                <w:lang w:val="de-DE"/>
              </w:rPr>
              <w:t>Gewicht</w:t>
            </w:r>
          </w:p>
        </w:tc>
        <w:tc>
          <w:tcPr>
            <w:tcW w:w="695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B115D" w:rsidRDefault="003E6D86">
            <w:pPr>
              <w:pStyle w:val="Standard"/>
              <w:rPr>
                <w:rFonts w:ascii="Arial" w:hAnsi="Arial"/>
                <w:lang w:val="de-DE"/>
              </w:rPr>
            </w:pPr>
            <w:r>
              <w:rPr>
                <w:rFonts w:ascii="Arial" w:hAnsi="Arial"/>
                <w:lang w:val="de-DE"/>
              </w:rPr>
              <w:t>Gewichtigkeit der Anforderung in “muss”, “soll”, “kann”</w:t>
            </w:r>
          </w:p>
        </w:tc>
      </w:tr>
      <w:tr w:rsidR="004B115D">
        <w:tblPrEx>
          <w:tblCellMar>
            <w:top w:w="0" w:type="dxa"/>
            <w:bottom w:w="0" w:type="dxa"/>
          </w:tblCellMar>
        </w:tblPrEx>
        <w:tc>
          <w:tcPr>
            <w:tcW w:w="2125" w:type="dxa"/>
            <w:tcBorders>
              <w:top w:val="single" w:sz="4" w:space="0" w:color="000000"/>
              <w:left w:val="single" w:sz="4" w:space="0" w:color="000000"/>
              <w:bottom w:val="single" w:sz="4" w:space="0" w:color="000000"/>
              <w:right w:val="single" w:sz="4" w:space="0" w:color="000000"/>
            </w:tcBorders>
            <w:shd w:val="clear" w:color="auto" w:fill="9CC2E5"/>
            <w:tcMar>
              <w:top w:w="55" w:type="dxa"/>
              <w:left w:w="55" w:type="dxa"/>
              <w:bottom w:w="55" w:type="dxa"/>
              <w:right w:w="55" w:type="dxa"/>
            </w:tcMar>
          </w:tcPr>
          <w:p w:rsidR="004B115D" w:rsidRDefault="003E6D86">
            <w:pPr>
              <w:pStyle w:val="Standard"/>
              <w:rPr>
                <w:rFonts w:ascii="Arial" w:hAnsi="Arial"/>
                <w:lang w:val="de-DE"/>
              </w:rPr>
            </w:pPr>
            <w:r>
              <w:rPr>
                <w:rFonts w:ascii="Arial" w:hAnsi="Arial"/>
                <w:lang w:val="de-DE"/>
              </w:rPr>
              <w:t>Aufwand</w:t>
            </w:r>
          </w:p>
        </w:tc>
        <w:tc>
          <w:tcPr>
            <w:tcW w:w="695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B115D" w:rsidRDefault="003E6D86">
            <w:pPr>
              <w:pStyle w:val="Standard"/>
              <w:rPr>
                <w:rFonts w:ascii="Arial" w:hAnsi="Arial"/>
                <w:lang w:val="de-DE"/>
              </w:rPr>
            </w:pPr>
            <w:r>
              <w:rPr>
                <w:rFonts w:ascii="Arial" w:hAnsi="Arial"/>
                <w:lang w:val="de-DE"/>
              </w:rPr>
              <w:t>Erwartete Aufwandsabschätzung bei der Implementierung in “hoch”, “mittel”, “tief”</w:t>
            </w:r>
          </w:p>
        </w:tc>
      </w:tr>
      <w:tr w:rsidR="004B115D">
        <w:tblPrEx>
          <w:tblCellMar>
            <w:top w:w="0" w:type="dxa"/>
            <w:bottom w:w="0" w:type="dxa"/>
          </w:tblCellMar>
        </w:tblPrEx>
        <w:tc>
          <w:tcPr>
            <w:tcW w:w="2125" w:type="dxa"/>
            <w:tcBorders>
              <w:top w:val="single" w:sz="4" w:space="0" w:color="000000"/>
              <w:left w:val="single" w:sz="4" w:space="0" w:color="000000"/>
              <w:bottom w:val="single" w:sz="4" w:space="0" w:color="000000"/>
              <w:right w:val="single" w:sz="4" w:space="0" w:color="000000"/>
            </w:tcBorders>
            <w:shd w:val="clear" w:color="auto" w:fill="9CC2E5"/>
            <w:tcMar>
              <w:top w:w="55" w:type="dxa"/>
              <w:left w:w="55" w:type="dxa"/>
              <w:bottom w:w="55" w:type="dxa"/>
              <w:right w:w="55" w:type="dxa"/>
            </w:tcMar>
          </w:tcPr>
          <w:p w:rsidR="004B115D" w:rsidRDefault="003E6D86">
            <w:pPr>
              <w:pStyle w:val="Standard"/>
              <w:rPr>
                <w:rFonts w:ascii="Arial" w:hAnsi="Arial"/>
                <w:lang w:val="de-DE"/>
              </w:rPr>
            </w:pPr>
            <w:r>
              <w:rPr>
                <w:rFonts w:ascii="Arial" w:hAnsi="Arial"/>
                <w:lang w:val="de-DE"/>
              </w:rPr>
              <w:t>Stabilität</w:t>
            </w:r>
          </w:p>
        </w:tc>
        <w:tc>
          <w:tcPr>
            <w:tcW w:w="695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B115D" w:rsidRDefault="003E6D86">
            <w:pPr>
              <w:pStyle w:val="Standard"/>
              <w:rPr>
                <w:rFonts w:ascii="Arial" w:hAnsi="Arial"/>
                <w:lang w:val="de-DE"/>
              </w:rPr>
            </w:pPr>
            <w:r>
              <w:rPr>
                <w:rFonts w:ascii="Arial" w:hAnsi="Arial"/>
                <w:lang w:val="de-DE"/>
              </w:rPr>
              <w:t>Beschreibung wie Stabil (sicher) das Anforderung schon ist in “hoch”, “mittel”, “tief”</w:t>
            </w:r>
          </w:p>
        </w:tc>
      </w:tr>
      <w:tr w:rsidR="004B115D">
        <w:tblPrEx>
          <w:tblCellMar>
            <w:top w:w="0" w:type="dxa"/>
            <w:bottom w:w="0" w:type="dxa"/>
          </w:tblCellMar>
        </w:tblPrEx>
        <w:tc>
          <w:tcPr>
            <w:tcW w:w="2125" w:type="dxa"/>
            <w:tcBorders>
              <w:top w:val="single" w:sz="4" w:space="0" w:color="000000"/>
              <w:left w:val="single" w:sz="4" w:space="0" w:color="000000"/>
              <w:bottom w:val="single" w:sz="4" w:space="0" w:color="000000"/>
              <w:right w:val="single" w:sz="4" w:space="0" w:color="000000"/>
            </w:tcBorders>
            <w:shd w:val="clear" w:color="auto" w:fill="9CC2E5"/>
            <w:tcMar>
              <w:top w:w="55" w:type="dxa"/>
              <w:left w:w="55" w:type="dxa"/>
              <w:bottom w:w="55" w:type="dxa"/>
              <w:right w:w="55" w:type="dxa"/>
            </w:tcMar>
          </w:tcPr>
          <w:p w:rsidR="004B115D" w:rsidRDefault="003E6D86">
            <w:pPr>
              <w:pStyle w:val="Standard"/>
              <w:rPr>
                <w:rFonts w:ascii="Arial" w:hAnsi="Arial"/>
                <w:lang w:val="de-DE"/>
              </w:rPr>
            </w:pPr>
            <w:r>
              <w:rPr>
                <w:rFonts w:ascii="Arial" w:hAnsi="Arial"/>
                <w:lang w:val="de-DE"/>
              </w:rPr>
              <w:t>Autor</w:t>
            </w:r>
          </w:p>
        </w:tc>
        <w:tc>
          <w:tcPr>
            <w:tcW w:w="695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B115D" w:rsidRDefault="003E6D86">
            <w:pPr>
              <w:pStyle w:val="Standard"/>
              <w:rPr>
                <w:rFonts w:ascii="Arial" w:hAnsi="Arial"/>
                <w:lang w:val="de-DE"/>
              </w:rPr>
            </w:pPr>
            <w:r>
              <w:rPr>
                <w:rFonts w:ascii="Arial" w:hAnsi="Arial"/>
                <w:lang w:val="de-DE"/>
              </w:rPr>
              <w:t>Name des Autors welcher die Anforderung gesetzt hat</w:t>
            </w:r>
          </w:p>
        </w:tc>
      </w:tr>
      <w:tr w:rsidR="004B115D">
        <w:tblPrEx>
          <w:tblCellMar>
            <w:top w:w="0" w:type="dxa"/>
            <w:bottom w:w="0" w:type="dxa"/>
          </w:tblCellMar>
        </w:tblPrEx>
        <w:tc>
          <w:tcPr>
            <w:tcW w:w="2125" w:type="dxa"/>
            <w:tcBorders>
              <w:top w:val="single" w:sz="4" w:space="0" w:color="000000"/>
              <w:left w:val="single" w:sz="4" w:space="0" w:color="000000"/>
              <w:bottom w:val="single" w:sz="4" w:space="0" w:color="000000"/>
              <w:right w:val="single" w:sz="4" w:space="0" w:color="000000"/>
            </w:tcBorders>
            <w:shd w:val="clear" w:color="auto" w:fill="9CC2E5"/>
            <w:tcMar>
              <w:top w:w="55" w:type="dxa"/>
              <w:left w:w="55" w:type="dxa"/>
              <w:bottom w:w="55" w:type="dxa"/>
              <w:right w:w="55" w:type="dxa"/>
            </w:tcMar>
          </w:tcPr>
          <w:p w:rsidR="004B115D" w:rsidRDefault="003E6D86">
            <w:pPr>
              <w:pStyle w:val="Standard"/>
              <w:rPr>
                <w:rFonts w:ascii="Arial" w:hAnsi="Arial"/>
                <w:lang w:val="de-DE"/>
              </w:rPr>
            </w:pPr>
            <w:r>
              <w:rPr>
                <w:rFonts w:ascii="Arial" w:hAnsi="Arial"/>
                <w:lang w:val="de-DE"/>
              </w:rPr>
              <w:t>Verantwortlicher</w:t>
            </w:r>
          </w:p>
        </w:tc>
        <w:tc>
          <w:tcPr>
            <w:tcW w:w="695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4B115D" w:rsidRDefault="003E6D86">
            <w:pPr>
              <w:pStyle w:val="Standard"/>
              <w:rPr>
                <w:rFonts w:ascii="Arial" w:hAnsi="Arial"/>
                <w:lang w:val="de-DE"/>
              </w:rPr>
            </w:pPr>
            <w:r>
              <w:rPr>
                <w:rFonts w:ascii="Arial" w:hAnsi="Arial"/>
                <w:lang w:val="de-DE"/>
              </w:rPr>
              <w:t>Name welcher für die Anforderung inhaltlich verantwortlich ist.</w:t>
            </w:r>
          </w:p>
        </w:tc>
      </w:tr>
    </w:tbl>
    <w:p w:rsidR="004B115D" w:rsidRDefault="004B115D">
      <w:bookmarkStart w:id="58" w:name="_Toc374775795"/>
      <w:bookmarkStart w:id="59" w:name="_Toc374654543"/>
      <w:bookmarkStart w:id="60" w:name="_Toc374650926"/>
    </w:p>
    <w:p w:rsidR="004B115D" w:rsidRDefault="004B115D">
      <w:pPr>
        <w:pageBreakBefore/>
        <w:suppressAutoHyphens w:val="0"/>
        <w:spacing w:after="160"/>
      </w:pPr>
    </w:p>
    <w:p w:rsidR="004B115D" w:rsidRDefault="003E6D86">
      <w:pPr>
        <w:pStyle w:val="Heading3"/>
      </w:pPr>
      <w:r>
        <w:t xml:space="preserve">Nicht funktionale </w:t>
      </w:r>
      <w:r>
        <w:t>Anforderungen</w:t>
      </w:r>
      <w:bookmarkEnd w:id="58"/>
      <w:bookmarkEnd w:id="59"/>
      <w:bookmarkEnd w:id="60"/>
    </w:p>
    <w:tbl>
      <w:tblPr>
        <w:tblW w:w="9088" w:type="dxa"/>
        <w:tblInd w:w="-13" w:type="dxa"/>
        <w:tblLayout w:type="fixed"/>
        <w:tblCellMar>
          <w:left w:w="10" w:type="dxa"/>
          <w:right w:w="10" w:type="dxa"/>
        </w:tblCellMar>
        <w:tblLook w:val="0000" w:firstRow="0" w:lastRow="0" w:firstColumn="0" w:lastColumn="0" w:noHBand="0" w:noVBand="0"/>
      </w:tblPr>
      <w:tblGrid>
        <w:gridCol w:w="2410"/>
        <w:gridCol w:w="2409"/>
        <w:gridCol w:w="2409"/>
        <w:gridCol w:w="1860"/>
      </w:tblGrid>
      <w:tr w:rsidR="004B115D">
        <w:tblPrEx>
          <w:tblCellMar>
            <w:top w:w="0" w:type="dxa"/>
            <w:bottom w:w="0" w:type="dxa"/>
          </w:tblCellMar>
        </w:tblPrEx>
        <w:tc>
          <w:tcPr>
            <w:tcW w:w="2410" w:type="dxa"/>
            <w:tcBorders>
              <w:top w:val="single" w:sz="2" w:space="0" w:color="000000"/>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ID</w:t>
            </w:r>
          </w:p>
        </w:tc>
        <w:tc>
          <w:tcPr>
            <w:tcW w:w="240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Req-01</w:t>
            </w:r>
          </w:p>
        </w:tc>
        <w:tc>
          <w:tcPr>
            <w:tcW w:w="2409" w:type="dxa"/>
            <w:tcBorders>
              <w:top w:val="single" w:sz="2" w:space="0" w:color="000000"/>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Version</w:t>
            </w:r>
          </w:p>
        </w:tc>
        <w:tc>
          <w:tcPr>
            <w:tcW w:w="186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1</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Name</w:t>
            </w:r>
          </w:p>
        </w:tc>
        <w:tc>
          <w:tcPr>
            <w:tcW w:w="6678"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Bedienterminal</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Typ</w:t>
            </w:r>
          </w:p>
        </w:tc>
        <w:tc>
          <w:tcPr>
            <w:tcW w:w="6678"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NoSpacing"/>
              <w:rPr>
                <w:lang w:val="de-DE"/>
              </w:rPr>
            </w:pPr>
            <w:r>
              <w:rPr>
                <w:lang w:val="de-DE"/>
              </w:rPr>
              <w:t>Nicht Funktional</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Beschreibung</w:t>
            </w:r>
          </w:p>
        </w:tc>
        <w:tc>
          <w:tcPr>
            <w:tcW w:w="6678"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rPr>
                <w:lang w:val="de-DE"/>
              </w:rPr>
            </w:pPr>
            <w:r>
              <w:rPr>
                <w:lang w:val="de-DE"/>
              </w:rPr>
              <w:t>Das Tanksystem muss pro Tanksäule ein Bedienterminal haben.</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Begründung</w:t>
            </w:r>
          </w:p>
        </w:tc>
        <w:tc>
          <w:tcPr>
            <w:tcW w:w="6678"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Damit effizient getankt werden kann und keine Staus an dem Bedienterminal entsteht.</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Priorität</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hoch</w:t>
            </w:r>
          </w:p>
        </w:tc>
        <w:tc>
          <w:tcPr>
            <w:tcW w:w="2409"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Gewicht</w:t>
            </w:r>
          </w:p>
        </w:tc>
        <w:tc>
          <w:tcPr>
            <w:tcW w:w="18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muss</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Aufwand</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mittel</w:t>
            </w:r>
          </w:p>
        </w:tc>
        <w:tc>
          <w:tcPr>
            <w:tcW w:w="2409"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Stabilität</w:t>
            </w:r>
          </w:p>
        </w:tc>
        <w:tc>
          <w:tcPr>
            <w:tcW w:w="18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mittel</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Autor</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L. Luke</w:t>
            </w:r>
          </w:p>
        </w:tc>
        <w:tc>
          <w:tcPr>
            <w:tcW w:w="2409"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Verantwortlicher</w:t>
            </w:r>
          </w:p>
        </w:tc>
        <w:tc>
          <w:tcPr>
            <w:tcW w:w="18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proofErr w:type="spellStart"/>
            <w:r>
              <w:rPr>
                <w:rFonts w:ascii="Arial" w:hAnsi="Arial"/>
                <w:lang w:val="de-DE"/>
              </w:rPr>
              <w:t>J.Dalton</w:t>
            </w:r>
            <w:proofErr w:type="spellEnd"/>
          </w:p>
        </w:tc>
      </w:tr>
    </w:tbl>
    <w:p w:rsidR="004B115D" w:rsidRDefault="004B115D">
      <w:pPr>
        <w:pStyle w:val="Standard"/>
        <w:rPr>
          <w:lang w:val="de-DE"/>
        </w:rPr>
      </w:pPr>
    </w:p>
    <w:tbl>
      <w:tblPr>
        <w:tblW w:w="9088" w:type="dxa"/>
        <w:tblInd w:w="-13" w:type="dxa"/>
        <w:tblLayout w:type="fixed"/>
        <w:tblCellMar>
          <w:left w:w="10" w:type="dxa"/>
          <w:right w:w="10" w:type="dxa"/>
        </w:tblCellMar>
        <w:tblLook w:val="0000" w:firstRow="0" w:lastRow="0" w:firstColumn="0" w:lastColumn="0" w:noHBand="0" w:noVBand="0"/>
      </w:tblPr>
      <w:tblGrid>
        <w:gridCol w:w="2410"/>
        <w:gridCol w:w="2409"/>
        <w:gridCol w:w="2409"/>
        <w:gridCol w:w="1860"/>
      </w:tblGrid>
      <w:tr w:rsidR="004B115D">
        <w:tblPrEx>
          <w:tblCellMar>
            <w:top w:w="0" w:type="dxa"/>
            <w:bottom w:w="0" w:type="dxa"/>
          </w:tblCellMar>
        </w:tblPrEx>
        <w:tc>
          <w:tcPr>
            <w:tcW w:w="2410" w:type="dxa"/>
            <w:tcBorders>
              <w:top w:val="single" w:sz="2" w:space="0" w:color="000000"/>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ID</w:t>
            </w:r>
          </w:p>
        </w:tc>
        <w:tc>
          <w:tcPr>
            <w:tcW w:w="240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Req-02</w:t>
            </w:r>
          </w:p>
        </w:tc>
        <w:tc>
          <w:tcPr>
            <w:tcW w:w="2409" w:type="dxa"/>
            <w:tcBorders>
              <w:top w:val="single" w:sz="2" w:space="0" w:color="000000"/>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Version</w:t>
            </w:r>
          </w:p>
        </w:tc>
        <w:tc>
          <w:tcPr>
            <w:tcW w:w="186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1</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Name</w:t>
            </w:r>
          </w:p>
        </w:tc>
        <w:tc>
          <w:tcPr>
            <w:tcW w:w="6678"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proofErr w:type="spellStart"/>
            <w:r>
              <w:rPr>
                <w:rFonts w:ascii="Arial" w:hAnsi="Arial"/>
                <w:lang w:val="de-DE"/>
              </w:rPr>
              <w:t>Tankzeit</w:t>
            </w:r>
            <w:proofErr w:type="spellEnd"/>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Typ</w:t>
            </w:r>
          </w:p>
        </w:tc>
        <w:tc>
          <w:tcPr>
            <w:tcW w:w="6678"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rPr>
                <w:lang w:val="de-DE"/>
              </w:rPr>
            </w:pPr>
            <w:r>
              <w:rPr>
                <w:lang w:val="de-DE"/>
              </w:rPr>
              <w:t>Nicht Funktional</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Beschreibung</w:t>
            </w:r>
          </w:p>
        </w:tc>
        <w:tc>
          <w:tcPr>
            <w:tcW w:w="6678"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rPr>
                <w:lang w:val="de-DE"/>
              </w:rPr>
            </w:pPr>
            <w:r>
              <w:rPr>
                <w:lang w:val="de-DE"/>
              </w:rPr>
              <w:t>Das Tanksystem kann das Tanken jeweils von Mo-So von 0-24 Uhr ermöglichen.</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Begründung</w:t>
            </w:r>
          </w:p>
        </w:tc>
        <w:tc>
          <w:tcPr>
            <w:tcW w:w="6678"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 xml:space="preserve">Da die Kunden auch am Wochenende tanken können entstehen weniger Stau- und </w:t>
            </w:r>
            <w:proofErr w:type="spellStart"/>
            <w:r>
              <w:rPr>
                <w:rFonts w:ascii="Arial" w:hAnsi="Arial"/>
                <w:lang w:val="de-DE"/>
              </w:rPr>
              <w:t>Stosszeiten</w:t>
            </w:r>
            <w:proofErr w:type="spellEnd"/>
            <w:r>
              <w:rPr>
                <w:rFonts w:ascii="Arial" w:hAnsi="Arial"/>
                <w:lang w:val="de-DE"/>
              </w:rPr>
              <w:t>. Dies führt zu einer Entlastung des Tanksystems.</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Priorität</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mittel</w:t>
            </w:r>
          </w:p>
        </w:tc>
        <w:tc>
          <w:tcPr>
            <w:tcW w:w="2409"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Gewicht</w:t>
            </w:r>
          </w:p>
        </w:tc>
        <w:tc>
          <w:tcPr>
            <w:tcW w:w="18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kann</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Aufwand</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tief</w:t>
            </w:r>
          </w:p>
        </w:tc>
        <w:tc>
          <w:tcPr>
            <w:tcW w:w="2409"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Stabilität</w:t>
            </w:r>
          </w:p>
        </w:tc>
        <w:tc>
          <w:tcPr>
            <w:tcW w:w="18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mittel</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Autor</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L. Luke</w:t>
            </w:r>
          </w:p>
        </w:tc>
        <w:tc>
          <w:tcPr>
            <w:tcW w:w="2409"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Verantwortlicher</w:t>
            </w:r>
          </w:p>
        </w:tc>
        <w:tc>
          <w:tcPr>
            <w:tcW w:w="18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proofErr w:type="spellStart"/>
            <w:r>
              <w:rPr>
                <w:rFonts w:ascii="Arial" w:hAnsi="Arial"/>
                <w:lang w:val="de-DE"/>
              </w:rPr>
              <w:t>A.Dalton</w:t>
            </w:r>
            <w:proofErr w:type="spellEnd"/>
          </w:p>
        </w:tc>
      </w:tr>
    </w:tbl>
    <w:p w:rsidR="004B115D" w:rsidRDefault="004B115D">
      <w:pPr>
        <w:pStyle w:val="Standard"/>
        <w:rPr>
          <w:lang w:val="de-DE"/>
        </w:rPr>
      </w:pPr>
    </w:p>
    <w:tbl>
      <w:tblPr>
        <w:tblW w:w="9088" w:type="dxa"/>
        <w:tblInd w:w="-13" w:type="dxa"/>
        <w:tblLayout w:type="fixed"/>
        <w:tblCellMar>
          <w:left w:w="10" w:type="dxa"/>
          <w:right w:w="10" w:type="dxa"/>
        </w:tblCellMar>
        <w:tblLook w:val="0000" w:firstRow="0" w:lastRow="0" w:firstColumn="0" w:lastColumn="0" w:noHBand="0" w:noVBand="0"/>
      </w:tblPr>
      <w:tblGrid>
        <w:gridCol w:w="2410"/>
        <w:gridCol w:w="2409"/>
        <w:gridCol w:w="2409"/>
        <w:gridCol w:w="1860"/>
      </w:tblGrid>
      <w:tr w:rsidR="004B115D">
        <w:tblPrEx>
          <w:tblCellMar>
            <w:top w:w="0" w:type="dxa"/>
            <w:bottom w:w="0" w:type="dxa"/>
          </w:tblCellMar>
        </w:tblPrEx>
        <w:tc>
          <w:tcPr>
            <w:tcW w:w="2410" w:type="dxa"/>
            <w:tcBorders>
              <w:top w:val="single" w:sz="2" w:space="0" w:color="000000"/>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ID</w:t>
            </w:r>
          </w:p>
        </w:tc>
        <w:tc>
          <w:tcPr>
            <w:tcW w:w="240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Req-03</w:t>
            </w:r>
          </w:p>
        </w:tc>
        <w:tc>
          <w:tcPr>
            <w:tcW w:w="2409" w:type="dxa"/>
            <w:tcBorders>
              <w:top w:val="single" w:sz="2" w:space="0" w:color="000000"/>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Version</w:t>
            </w:r>
          </w:p>
        </w:tc>
        <w:tc>
          <w:tcPr>
            <w:tcW w:w="186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1</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Name</w:t>
            </w:r>
          </w:p>
        </w:tc>
        <w:tc>
          <w:tcPr>
            <w:tcW w:w="6678"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Tägliches Backup</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Typ</w:t>
            </w:r>
          </w:p>
        </w:tc>
        <w:tc>
          <w:tcPr>
            <w:tcW w:w="6678"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NoSpacing"/>
              <w:rPr>
                <w:lang w:val="de-DE"/>
              </w:rPr>
            </w:pPr>
            <w:r>
              <w:rPr>
                <w:lang w:val="de-DE"/>
              </w:rPr>
              <w:t>Nicht Funktional</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Beschreibung</w:t>
            </w:r>
          </w:p>
        </w:tc>
        <w:tc>
          <w:tcPr>
            <w:tcW w:w="6678"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rPr>
                <w:lang w:val="de-DE"/>
              </w:rPr>
            </w:pPr>
            <w:r>
              <w:rPr>
                <w:lang w:val="de-DE"/>
              </w:rPr>
              <w:t xml:space="preserve">Vom Tanksystem soll täglich ein Backup der neuen </w:t>
            </w:r>
            <w:proofErr w:type="spellStart"/>
            <w:r>
              <w:rPr>
                <w:lang w:val="de-DE"/>
              </w:rPr>
              <w:t>Tankrecords</w:t>
            </w:r>
            <w:proofErr w:type="spellEnd"/>
            <w:r>
              <w:rPr>
                <w:lang w:val="de-DE"/>
              </w:rPr>
              <w:t xml:space="preserve"> erstellt werden.  </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Begründung</w:t>
            </w:r>
          </w:p>
        </w:tc>
        <w:tc>
          <w:tcPr>
            <w:tcW w:w="6678"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Dies dient zur Sicherheit, falls das Rechnungswesen  Datenverluste hätte.</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Priorität</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tief</w:t>
            </w:r>
          </w:p>
        </w:tc>
        <w:tc>
          <w:tcPr>
            <w:tcW w:w="2409"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Gewicht</w:t>
            </w:r>
          </w:p>
        </w:tc>
        <w:tc>
          <w:tcPr>
            <w:tcW w:w="18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soll</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Aufwand</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mittel</w:t>
            </w:r>
          </w:p>
        </w:tc>
        <w:tc>
          <w:tcPr>
            <w:tcW w:w="2409"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Stabilität</w:t>
            </w:r>
          </w:p>
        </w:tc>
        <w:tc>
          <w:tcPr>
            <w:tcW w:w="18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mittel</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Autor</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L. Luke</w:t>
            </w:r>
          </w:p>
        </w:tc>
        <w:tc>
          <w:tcPr>
            <w:tcW w:w="2409"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Verantwortlicher</w:t>
            </w:r>
          </w:p>
        </w:tc>
        <w:tc>
          <w:tcPr>
            <w:tcW w:w="18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proofErr w:type="spellStart"/>
            <w:r>
              <w:rPr>
                <w:rFonts w:ascii="Arial" w:hAnsi="Arial"/>
                <w:lang w:val="de-DE"/>
              </w:rPr>
              <w:t>A.Dalton</w:t>
            </w:r>
            <w:proofErr w:type="spellEnd"/>
          </w:p>
        </w:tc>
      </w:tr>
    </w:tbl>
    <w:p w:rsidR="004B115D" w:rsidRDefault="004B115D">
      <w:pPr>
        <w:pStyle w:val="Standard"/>
        <w:rPr>
          <w:lang w:val="de-DE"/>
        </w:rPr>
      </w:pPr>
    </w:p>
    <w:p w:rsidR="004B115D" w:rsidRDefault="004B115D">
      <w:pPr>
        <w:pageBreakBefore/>
        <w:suppressAutoHyphens w:val="0"/>
        <w:spacing w:after="160"/>
      </w:pPr>
    </w:p>
    <w:tbl>
      <w:tblPr>
        <w:tblW w:w="9075" w:type="dxa"/>
        <w:tblInd w:w="-13" w:type="dxa"/>
        <w:tblLayout w:type="fixed"/>
        <w:tblCellMar>
          <w:left w:w="10" w:type="dxa"/>
          <w:right w:w="10" w:type="dxa"/>
        </w:tblCellMar>
        <w:tblLook w:val="0000" w:firstRow="0" w:lastRow="0" w:firstColumn="0" w:lastColumn="0" w:noHBand="0" w:noVBand="0"/>
      </w:tblPr>
      <w:tblGrid>
        <w:gridCol w:w="2410"/>
        <w:gridCol w:w="2409"/>
        <w:gridCol w:w="2409"/>
        <w:gridCol w:w="1847"/>
      </w:tblGrid>
      <w:tr w:rsidR="004B115D">
        <w:tblPrEx>
          <w:tblCellMar>
            <w:top w:w="0" w:type="dxa"/>
            <w:bottom w:w="0" w:type="dxa"/>
          </w:tblCellMar>
        </w:tblPrEx>
        <w:tc>
          <w:tcPr>
            <w:tcW w:w="2410" w:type="dxa"/>
            <w:tcBorders>
              <w:top w:val="single" w:sz="2" w:space="0" w:color="000000"/>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ID</w:t>
            </w:r>
          </w:p>
        </w:tc>
        <w:tc>
          <w:tcPr>
            <w:tcW w:w="240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Req-04</w:t>
            </w:r>
          </w:p>
        </w:tc>
        <w:tc>
          <w:tcPr>
            <w:tcW w:w="2409" w:type="dxa"/>
            <w:tcBorders>
              <w:top w:val="single" w:sz="2" w:space="0" w:color="000000"/>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Version</w:t>
            </w:r>
          </w:p>
        </w:tc>
        <w:tc>
          <w:tcPr>
            <w:tcW w:w="184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1</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Name</w:t>
            </w:r>
          </w:p>
        </w:tc>
        <w:tc>
          <w:tcPr>
            <w:tcW w:w="666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Bezahlart</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Typ</w:t>
            </w:r>
          </w:p>
        </w:tc>
        <w:tc>
          <w:tcPr>
            <w:tcW w:w="666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rPr>
                <w:lang w:val="de-DE"/>
              </w:rPr>
            </w:pPr>
            <w:r>
              <w:rPr>
                <w:lang w:val="de-DE"/>
              </w:rPr>
              <w:t>Nicht Funktional</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Beschreibung</w:t>
            </w:r>
          </w:p>
        </w:tc>
        <w:tc>
          <w:tcPr>
            <w:tcW w:w="666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rPr>
                <w:lang w:val="de-DE"/>
              </w:rPr>
            </w:pPr>
            <w:r>
              <w:rPr>
                <w:lang w:val="de-DE"/>
              </w:rPr>
              <w:t xml:space="preserve">Das Tanksystem soll dem Kunden ermöglichen mit Debit-/Kreditkarten oder Bargeld zu </w:t>
            </w:r>
            <w:r>
              <w:rPr>
                <w:lang w:val="de-DE"/>
              </w:rPr>
              <w:t>bezahlen.</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Begründung</w:t>
            </w:r>
          </w:p>
        </w:tc>
        <w:tc>
          <w:tcPr>
            <w:tcW w:w="666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Dadurch wird der Aufwand des Tankwarts reduziert und der Kunde kann komfortabel bezahlen.</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Priorität</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hoch</w:t>
            </w:r>
          </w:p>
        </w:tc>
        <w:tc>
          <w:tcPr>
            <w:tcW w:w="2409"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Gewicht</w:t>
            </w:r>
          </w:p>
        </w:tc>
        <w:tc>
          <w:tcPr>
            <w:tcW w:w="184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soll</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Aufwand</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hoch</w:t>
            </w:r>
          </w:p>
        </w:tc>
        <w:tc>
          <w:tcPr>
            <w:tcW w:w="2409"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Stabilität</w:t>
            </w:r>
          </w:p>
        </w:tc>
        <w:tc>
          <w:tcPr>
            <w:tcW w:w="184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hoch</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Autor</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L. Luke</w:t>
            </w:r>
          </w:p>
        </w:tc>
        <w:tc>
          <w:tcPr>
            <w:tcW w:w="2409"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Verantwortlicher</w:t>
            </w:r>
          </w:p>
        </w:tc>
        <w:tc>
          <w:tcPr>
            <w:tcW w:w="184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proofErr w:type="spellStart"/>
            <w:r>
              <w:rPr>
                <w:rFonts w:ascii="Arial" w:hAnsi="Arial"/>
                <w:lang w:val="de-DE"/>
              </w:rPr>
              <w:t>J.Dalton</w:t>
            </w:r>
            <w:proofErr w:type="spellEnd"/>
          </w:p>
        </w:tc>
      </w:tr>
    </w:tbl>
    <w:p w:rsidR="004B115D" w:rsidRDefault="004B115D">
      <w:pPr>
        <w:pStyle w:val="Standard"/>
        <w:rPr>
          <w:lang w:val="de-DE"/>
        </w:rPr>
      </w:pPr>
    </w:p>
    <w:tbl>
      <w:tblPr>
        <w:tblW w:w="9088" w:type="dxa"/>
        <w:tblInd w:w="-13" w:type="dxa"/>
        <w:tblLayout w:type="fixed"/>
        <w:tblCellMar>
          <w:left w:w="10" w:type="dxa"/>
          <w:right w:w="10" w:type="dxa"/>
        </w:tblCellMar>
        <w:tblLook w:val="0000" w:firstRow="0" w:lastRow="0" w:firstColumn="0" w:lastColumn="0" w:noHBand="0" w:noVBand="0"/>
      </w:tblPr>
      <w:tblGrid>
        <w:gridCol w:w="2410"/>
        <w:gridCol w:w="2409"/>
        <w:gridCol w:w="2409"/>
        <w:gridCol w:w="1860"/>
      </w:tblGrid>
      <w:tr w:rsidR="004B115D">
        <w:tblPrEx>
          <w:tblCellMar>
            <w:top w:w="0" w:type="dxa"/>
            <w:bottom w:w="0" w:type="dxa"/>
          </w:tblCellMar>
        </w:tblPrEx>
        <w:tc>
          <w:tcPr>
            <w:tcW w:w="2410" w:type="dxa"/>
            <w:tcBorders>
              <w:top w:val="single" w:sz="2" w:space="0" w:color="000000"/>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ID</w:t>
            </w:r>
          </w:p>
        </w:tc>
        <w:tc>
          <w:tcPr>
            <w:tcW w:w="240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Req-05</w:t>
            </w:r>
          </w:p>
        </w:tc>
        <w:tc>
          <w:tcPr>
            <w:tcW w:w="2409" w:type="dxa"/>
            <w:tcBorders>
              <w:top w:val="single" w:sz="2" w:space="0" w:color="000000"/>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Version</w:t>
            </w:r>
          </w:p>
        </w:tc>
        <w:tc>
          <w:tcPr>
            <w:tcW w:w="186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1</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Name</w:t>
            </w:r>
          </w:p>
        </w:tc>
        <w:tc>
          <w:tcPr>
            <w:tcW w:w="6678"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Bezug auf Lohn</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Typ</w:t>
            </w:r>
          </w:p>
        </w:tc>
        <w:tc>
          <w:tcPr>
            <w:tcW w:w="6678"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rPr>
                <w:lang w:val="de-DE"/>
              </w:rPr>
            </w:pPr>
            <w:r>
              <w:rPr>
                <w:lang w:val="de-DE"/>
              </w:rPr>
              <w:t>Nicht Funktional</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Beschreibung</w:t>
            </w:r>
          </w:p>
        </w:tc>
        <w:tc>
          <w:tcPr>
            <w:tcW w:w="6678"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rPr>
                <w:lang w:val="de-DE"/>
              </w:rPr>
            </w:pPr>
            <w:r>
              <w:rPr>
                <w:lang w:val="de-DE"/>
              </w:rPr>
              <w:t xml:space="preserve">Das Tanksystem muss dem Mitarbeiter ermöglichen Treibstoff mit dem </w:t>
            </w:r>
            <w:proofErr w:type="spellStart"/>
            <w:r>
              <w:rPr>
                <w:lang w:val="de-DE"/>
              </w:rPr>
              <w:t>Badge</w:t>
            </w:r>
            <w:proofErr w:type="spellEnd"/>
            <w:r>
              <w:rPr>
                <w:lang w:val="de-DE"/>
              </w:rPr>
              <w:t xml:space="preserve"> auf Lohn zu beziehen.</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Begründung</w:t>
            </w:r>
          </w:p>
        </w:tc>
        <w:tc>
          <w:tcPr>
            <w:tcW w:w="6678"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Dies war bisher möglich und sollte weiterhin auch möglich sein.</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Priorität</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mittel</w:t>
            </w:r>
          </w:p>
        </w:tc>
        <w:tc>
          <w:tcPr>
            <w:tcW w:w="2409"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Gewicht</w:t>
            </w:r>
          </w:p>
        </w:tc>
        <w:tc>
          <w:tcPr>
            <w:tcW w:w="18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muss</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Aufwand</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mittel</w:t>
            </w:r>
          </w:p>
        </w:tc>
        <w:tc>
          <w:tcPr>
            <w:tcW w:w="2409"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Stabilität</w:t>
            </w:r>
          </w:p>
        </w:tc>
        <w:tc>
          <w:tcPr>
            <w:tcW w:w="18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hoch</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Autor</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J. Jumper</w:t>
            </w:r>
          </w:p>
        </w:tc>
        <w:tc>
          <w:tcPr>
            <w:tcW w:w="2409"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Verantwortlicher</w:t>
            </w:r>
          </w:p>
        </w:tc>
        <w:tc>
          <w:tcPr>
            <w:tcW w:w="18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B. Kid</w:t>
            </w:r>
          </w:p>
        </w:tc>
      </w:tr>
    </w:tbl>
    <w:p w:rsidR="004B115D" w:rsidRDefault="004B115D">
      <w:pPr>
        <w:pStyle w:val="Standard"/>
        <w:rPr>
          <w:lang w:val="de-DE"/>
        </w:rPr>
      </w:pPr>
    </w:p>
    <w:tbl>
      <w:tblPr>
        <w:tblW w:w="9088" w:type="dxa"/>
        <w:tblInd w:w="-13" w:type="dxa"/>
        <w:tblLayout w:type="fixed"/>
        <w:tblCellMar>
          <w:left w:w="10" w:type="dxa"/>
          <w:right w:w="10" w:type="dxa"/>
        </w:tblCellMar>
        <w:tblLook w:val="0000" w:firstRow="0" w:lastRow="0" w:firstColumn="0" w:lastColumn="0" w:noHBand="0" w:noVBand="0"/>
      </w:tblPr>
      <w:tblGrid>
        <w:gridCol w:w="2410"/>
        <w:gridCol w:w="2409"/>
        <w:gridCol w:w="2409"/>
        <w:gridCol w:w="1860"/>
      </w:tblGrid>
      <w:tr w:rsidR="004B115D">
        <w:tblPrEx>
          <w:tblCellMar>
            <w:top w:w="0" w:type="dxa"/>
            <w:bottom w:w="0" w:type="dxa"/>
          </w:tblCellMar>
        </w:tblPrEx>
        <w:tc>
          <w:tcPr>
            <w:tcW w:w="2410" w:type="dxa"/>
            <w:tcBorders>
              <w:top w:val="single" w:sz="2" w:space="0" w:color="000000"/>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ID</w:t>
            </w:r>
          </w:p>
        </w:tc>
        <w:tc>
          <w:tcPr>
            <w:tcW w:w="240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Req-06</w:t>
            </w:r>
          </w:p>
        </w:tc>
        <w:tc>
          <w:tcPr>
            <w:tcW w:w="2409" w:type="dxa"/>
            <w:tcBorders>
              <w:top w:val="single" w:sz="2" w:space="0" w:color="000000"/>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Version</w:t>
            </w:r>
          </w:p>
        </w:tc>
        <w:tc>
          <w:tcPr>
            <w:tcW w:w="186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1</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Name</w:t>
            </w:r>
          </w:p>
        </w:tc>
        <w:tc>
          <w:tcPr>
            <w:tcW w:w="6678"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Bedienterminal Geldnoten</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Typ</w:t>
            </w:r>
          </w:p>
        </w:tc>
        <w:tc>
          <w:tcPr>
            <w:tcW w:w="6678"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rPr>
                <w:lang w:val="de-DE"/>
              </w:rPr>
            </w:pPr>
            <w:r>
              <w:rPr>
                <w:lang w:val="de-DE"/>
              </w:rPr>
              <w:t>Nicht Funktional</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Beschreibung</w:t>
            </w:r>
          </w:p>
        </w:tc>
        <w:tc>
          <w:tcPr>
            <w:tcW w:w="6678"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rPr>
                <w:lang w:val="de-DE"/>
              </w:rPr>
            </w:pPr>
            <w:r>
              <w:rPr>
                <w:lang w:val="de-DE"/>
              </w:rPr>
              <w:t>Das Bedienterminal erlaubt nur das Einführen von Geldnoten und keine Münzen.</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Begründung</w:t>
            </w:r>
          </w:p>
        </w:tc>
        <w:tc>
          <w:tcPr>
            <w:tcW w:w="6678"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 xml:space="preserve">Der Aufwand für den </w:t>
            </w:r>
            <w:r>
              <w:rPr>
                <w:rFonts w:ascii="Arial" w:hAnsi="Arial"/>
                <w:lang w:val="de-DE"/>
              </w:rPr>
              <w:t>Tankwart das Bargeld zu zählen und die Übergabe an die Finanzbuchhaltung soll einfach gehalten werden.</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Priorität</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mittel</w:t>
            </w:r>
          </w:p>
        </w:tc>
        <w:tc>
          <w:tcPr>
            <w:tcW w:w="2409"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Gewicht</w:t>
            </w:r>
          </w:p>
        </w:tc>
        <w:tc>
          <w:tcPr>
            <w:tcW w:w="18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kann</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Aufwand</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tief</w:t>
            </w:r>
          </w:p>
        </w:tc>
        <w:tc>
          <w:tcPr>
            <w:tcW w:w="2409"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Stabilität</w:t>
            </w:r>
          </w:p>
        </w:tc>
        <w:tc>
          <w:tcPr>
            <w:tcW w:w="18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hoch</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Autor</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J. Jumper</w:t>
            </w:r>
          </w:p>
        </w:tc>
        <w:tc>
          <w:tcPr>
            <w:tcW w:w="2409"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Verantwortlicher</w:t>
            </w:r>
          </w:p>
        </w:tc>
        <w:tc>
          <w:tcPr>
            <w:tcW w:w="18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B. Kid</w:t>
            </w:r>
          </w:p>
        </w:tc>
      </w:tr>
    </w:tbl>
    <w:p w:rsidR="004B115D" w:rsidRDefault="004B115D"/>
    <w:p w:rsidR="004B115D" w:rsidRDefault="004B115D">
      <w:pPr>
        <w:suppressAutoHyphens w:val="0"/>
        <w:spacing w:after="160"/>
      </w:pPr>
      <w:bookmarkStart w:id="61" w:name="_Toc374775796"/>
      <w:bookmarkStart w:id="62" w:name="_Toc374654544"/>
      <w:bookmarkStart w:id="63" w:name="_Toc374650927"/>
    </w:p>
    <w:p w:rsidR="004B115D" w:rsidRDefault="003E6D86">
      <w:pPr>
        <w:pStyle w:val="Heading3"/>
      </w:pPr>
      <w:r>
        <w:t>Funktionale Anforderungen</w:t>
      </w:r>
      <w:bookmarkEnd w:id="61"/>
      <w:bookmarkEnd w:id="62"/>
      <w:bookmarkEnd w:id="63"/>
    </w:p>
    <w:p w:rsidR="004B115D" w:rsidRDefault="004B115D"/>
    <w:tbl>
      <w:tblPr>
        <w:tblW w:w="9075" w:type="dxa"/>
        <w:tblInd w:w="-13" w:type="dxa"/>
        <w:tblLayout w:type="fixed"/>
        <w:tblCellMar>
          <w:left w:w="10" w:type="dxa"/>
          <w:right w:w="10" w:type="dxa"/>
        </w:tblCellMar>
        <w:tblLook w:val="0000" w:firstRow="0" w:lastRow="0" w:firstColumn="0" w:lastColumn="0" w:noHBand="0" w:noVBand="0"/>
      </w:tblPr>
      <w:tblGrid>
        <w:gridCol w:w="2410"/>
        <w:gridCol w:w="2409"/>
        <w:gridCol w:w="2409"/>
        <w:gridCol w:w="1847"/>
      </w:tblGrid>
      <w:tr w:rsidR="004B115D">
        <w:tblPrEx>
          <w:tblCellMar>
            <w:top w:w="0" w:type="dxa"/>
            <w:bottom w:w="0" w:type="dxa"/>
          </w:tblCellMar>
        </w:tblPrEx>
        <w:tc>
          <w:tcPr>
            <w:tcW w:w="2410" w:type="dxa"/>
            <w:tcBorders>
              <w:top w:val="single" w:sz="2" w:space="0" w:color="000000"/>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ID</w:t>
            </w:r>
          </w:p>
        </w:tc>
        <w:tc>
          <w:tcPr>
            <w:tcW w:w="240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Req-07</w:t>
            </w:r>
          </w:p>
        </w:tc>
        <w:tc>
          <w:tcPr>
            <w:tcW w:w="2409" w:type="dxa"/>
            <w:tcBorders>
              <w:top w:val="single" w:sz="2" w:space="0" w:color="000000"/>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Version</w:t>
            </w:r>
          </w:p>
        </w:tc>
        <w:tc>
          <w:tcPr>
            <w:tcW w:w="184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1</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lastRenderedPageBreak/>
              <w:t>Name</w:t>
            </w:r>
          </w:p>
        </w:tc>
        <w:tc>
          <w:tcPr>
            <w:tcW w:w="666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Benutzersprachen</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Typ</w:t>
            </w:r>
          </w:p>
        </w:tc>
        <w:tc>
          <w:tcPr>
            <w:tcW w:w="666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rPr>
                <w:lang w:val="de-DE"/>
              </w:rPr>
            </w:pPr>
            <w:r>
              <w:rPr>
                <w:lang w:val="de-DE"/>
              </w:rPr>
              <w:t>Funktional</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Beschreibung</w:t>
            </w:r>
          </w:p>
        </w:tc>
        <w:tc>
          <w:tcPr>
            <w:tcW w:w="666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rPr>
                <w:lang w:val="de-DE"/>
              </w:rPr>
            </w:pPr>
            <w:r>
              <w:rPr>
                <w:lang w:val="de-DE"/>
              </w:rPr>
              <w:t>Das Tanksystem muss fähig sein auf Wunsch des Kunden die Benutzerführung in deutscher, französischer, romanischer, englischer oder italienischer Sprache darzustellen.</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Begründung</w:t>
            </w:r>
          </w:p>
        </w:tc>
        <w:tc>
          <w:tcPr>
            <w:tcW w:w="666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 xml:space="preserve">In der Firma gibt es </w:t>
            </w:r>
            <w:r>
              <w:rPr>
                <w:rFonts w:ascii="Arial" w:hAnsi="Arial"/>
                <w:lang w:val="de-DE"/>
              </w:rPr>
              <w:t>Mitarbeiter, welche nur eine der obengenannten Sprachen sprechen.</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Priorität</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mittel</w:t>
            </w:r>
          </w:p>
        </w:tc>
        <w:tc>
          <w:tcPr>
            <w:tcW w:w="2409"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Gewicht</w:t>
            </w:r>
          </w:p>
        </w:tc>
        <w:tc>
          <w:tcPr>
            <w:tcW w:w="184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muss</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Aufwand</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mittel</w:t>
            </w:r>
          </w:p>
        </w:tc>
        <w:tc>
          <w:tcPr>
            <w:tcW w:w="2409"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Stabilität</w:t>
            </w:r>
          </w:p>
        </w:tc>
        <w:tc>
          <w:tcPr>
            <w:tcW w:w="184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tief</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Autor</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 xml:space="preserve">R. </w:t>
            </w:r>
            <w:proofErr w:type="spellStart"/>
            <w:r>
              <w:rPr>
                <w:rFonts w:ascii="Arial" w:hAnsi="Arial"/>
                <w:lang w:val="de-DE"/>
              </w:rPr>
              <w:t>Taplan</w:t>
            </w:r>
            <w:proofErr w:type="spellEnd"/>
          </w:p>
        </w:tc>
        <w:tc>
          <w:tcPr>
            <w:tcW w:w="2409"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Verantwortlicher</w:t>
            </w:r>
          </w:p>
        </w:tc>
        <w:tc>
          <w:tcPr>
            <w:tcW w:w="184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J. James</w:t>
            </w:r>
          </w:p>
        </w:tc>
      </w:tr>
    </w:tbl>
    <w:p w:rsidR="004B115D" w:rsidRDefault="004B115D">
      <w:pPr>
        <w:pStyle w:val="Standard"/>
        <w:rPr>
          <w:lang w:val="de-DE"/>
        </w:rPr>
      </w:pPr>
    </w:p>
    <w:p w:rsidR="004B115D" w:rsidRDefault="004B115D">
      <w:pPr>
        <w:pStyle w:val="Standard"/>
        <w:rPr>
          <w:lang w:val="de-DE"/>
        </w:rPr>
      </w:pPr>
    </w:p>
    <w:tbl>
      <w:tblPr>
        <w:tblW w:w="9088" w:type="dxa"/>
        <w:tblInd w:w="-13" w:type="dxa"/>
        <w:tblLayout w:type="fixed"/>
        <w:tblCellMar>
          <w:left w:w="10" w:type="dxa"/>
          <w:right w:w="10" w:type="dxa"/>
        </w:tblCellMar>
        <w:tblLook w:val="0000" w:firstRow="0" w:lastRow="0" w:firstColumn="0" w:lastColumn="0" w:noHBand="0" w:noVBand="0"/>
      </w:tblPr>
      <w:tblGrid>
        <w:gridCol w:w="2410"/>
        <w:gridCol w:w="2409"/>
        <w:gridCol w:w="2409"/>
        <w:gridCol w:w="1860"/>
      </w:tblGrid>
      <w:tr w:rsidR="004B115D">
        <w:tblPrEx>
          <w:tblCellMar>
            <w:top w:w="0" w:type="dxa"/>
            <w:bottom w:w="0" w:type="dxa"/>
          </w:tblCellMar>
        </w:tblPrEx>
        <w:tc>
          <w:tcPr>
            <w:tcW w:w="2410" w:type="dxa"/>
            <w:tcBorders>
              <w:top w:val="single" w:sz="2" w:space="0" w:color="000000"/>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ID</w:t>
            </w:r>
          </w:p>
        </w:tc>
        <w:tc>
          <w:tcPr>
            <w:tcW w:w="240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Req-08</w:t>
            </w:r>
          </w:p>
        </w:tc>
        <w:tc>
          <w:tcPr>
            <w:tcW w:w="2409" w:type="dxa"/>
            <w:tcBorders>
              <w:top w:val="single" w:sz="2" w:space="0" w:color="000000"/>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Version</w:t>
            </w:r>
          </w:p>
        </w:tc>
        <w:tc>
          <w:tcPr>
            <w:tcW w:w="186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1</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Name</w:t>
            </w:r>
          </w:p>
        </w:tc>
        <w:tc>
          <w:tcPr>
            <w:tcW w:w="6678"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Ausfall Kommunikation Rechnungswesen</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Typ</w:t>
            </w:r>
          </w:p>
        </w:tc>
        <w:tc>
          <w:tcPr>
            <w:tcW w:w="6678"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rPr>
                <w:lang w:val="de-DE"/>
              </w:rPr>
            </w:pPr>
            <w:r>
              <w:rPr>
                <w:lang w:val="de-DE"/>
              </w:rPr>
              <w:t>Funktional</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Beschreibung</w:t>
            </w:r>
          </w:p>
        </w:tc>
        <w:tc>
          <w:tcPr>
            <w:tcW w:w="6678"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rPr>
                <w:lang w:val="de-DE"/>
              </w:rPr>
            </w:pPr>
            <w:r>
              <w:rPr>
                <w:lang w:val="de-DE"/>
              </w:rPr>
              <w:t xml:space="preserve">Wenn mit dem Rechnungswesen nicht kommuniziert werden kann,  müssen die neuen </w:t>
            </w:r>
            <w:proofErr w:type="spellStart"/>
            <w:r>
              <w:rPr>
                <w:lang w:val="de-DE"/>
              </w:rPr>
              <w:t>Tankrecords</w:t>
            </w:r>
            <w:proofErr w:type="spellEnd"/>
            <w:r>
              <w:rPr>
                <w:lang w:val="de-DE"/>
              </w:rPr>
              <w:t xml:space="preserve"> zwischengespeichert werden und dem Rechnungswesen bei Wiedererreichbarkeit übermittelt werden.</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Begründung</w:t>
            </w:r>
          </w:p>
        </w:tc>
        <w:tc>
          <w:tcPr>
            <w:tcW w:w="6678"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Das Tanken muss immer noch möglich sein, anson</w:t>
            </w:r>
            <w:r>
              <w:rPr>
                <w:rFonts w:ascii="Arial" w:hAnsi="Arial"/>
                <w:lang w:val="de-DE"/>
              </w:rPr>
              <w:t>sten besteht die Gefahr, dass die Firmenautos nicht mehr fahren können.</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Priorität</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mittel</w:t>
            </w:r>
          </w:p>
        </w:tc>
        <w:tc>
          <w:tcPr>
            <w:tcW w:w="2409"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Gewicht</w:t>
            </w:r>
          </w:p>
        </w:tc>
        <w:tc>
          <w:tcPr>
            <w:tcW w:w="18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muss</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Aufwand</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mittel</w:t>
            </w:r>
          </w:p>
        </w:tc>
        <w:tc>
          <w:tcPr>
            <w:tcW w:w="2409"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Stabilität</w:t>
            </w:r>
          </w:p>
        </w:tc>
        <w:tc>
          <w:tcPr>
            <w:tcW w:w="18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hoch</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Autor</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J. Jumper</w:t>
            </w:r>
          </w:p>
        </w:tc>
        <w:tc>
          <w:tcPr>
            <w:tcW w:w="2409"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Verantwortlicher</w:t>
            </w:r>
          </w:p>
        </w:tc>
        <w:tc>
          <w:tcPr>
            <w:tcW w:w="18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J. James</w:t>
            </w:r>
          </w:p>
        </w:tc>
      </w:tr>
    </w:tbl>
    <w:p w:rsidR="004B115D" w:rsidRDefault="004B115D">
      <w:pPr>
        <w:pStyle w:val="Standard"/>
        <w:rPr>
          <w:lang w:val="de-DE"/>
        </w:rPr>
      </w:pPr>
    </w:p>
    <w:p w:rsidR="004B115D" w:rsidRDefault="004B115D">
      <w:pPr>
        <w:pStyle w:val="Standard"/>
        <w:rPr>
          <w:lang w:val="de-DE"/>
        </w:rPr>
      </w:pPr>
    </w:p>
    <w:tbl>
      <w:tblPr>
        <w:tblW w:w="9088" w:type="dxa"/>
        <w:tblInd w:w="-13" w:type="dxa"/>
        <w:tblLayout w:type="fixed"/>
        <w:tblCellMar>
          <w:left w:w="10" w:type="dxa"/>
          <w:right w:w="10" w:type="dxa"/>
        </w:tblCellMar>
        <w:tblLook w:val="0000" w:firstRow="0" w:lastRow="0" w:firstColumn="0" w:lastColumn="0" w:noHBand="0" w:noVBand="0"/>
      </w:tblPr>
      <w:tblGrid>
        <w:gridCol w:w="2402"/>
        <w:gridCol w:w="2402"/>
        <w:gridCol w:w="2402"/>
        <w:gridCol w:w="1842"/>
        <w:gridCol w:w="40"/>
      </w:tblGrid>
      <w:tr w:rsidR="004B115D">
        <w:tblPrEx>
          <w:tblCellMar>
            <w:top w:w="0" w:type="dxa"/>
            <w:bottom w:w="0" w:type="dxa"/>
          </w:tblCellMar>
        </w:tblPrEx>
        <w:tc>
          <w:tcPr>
            <w:tcW w:w="2410" w:type="dxa"/>
            <w:tcBorders>
              <w:top w:val="single" w:sz="2" w:space="0" w:color="000000"/>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ID</w:t>
            </w:r>
          </w:p>
        </w:tc>
        <w:tc>
          <w:tcPr>
            <w:tcW w:w="240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Req-09</w:t>
            </w:r>
          </w:p>
        </w:tc>
        <w:tc>
          <w:tcPr>
            <w:tcW w:w="2409" w:type="dxa"/>
            <w:tcBorders>
              <w:top w:val="single" w:sz="2" w:space="0" w:color="000000"/>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Version</w:t>
            </w:r>
          </w:p>
        </w:tc>
        <w:tc>
          <w:tcPr>
            <w:tcW w:w="1860" w:type="dxa"/>
            <w:gridSpan w:val="2"/>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1</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Name</w:t>
            </w:r>
          </w:p>
        </w:tc>
        <w:tc>
          <w:tcPr>
            <w:tcW w:w="6678" w:type="dxa"/>
            <w:gridSpan w:val="4"/>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Firmenkarten Authentifizierung</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Typ</w:t>
            </w:r>
          </w:p>
        </w:tc>
        <w:tc>
          <w:tcPr>
            <w:tcW w:w="6678" w:type="dxa"/>
            <w:gridSpan w:val="4"/>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rPr>
                <w:lang w:val="de-DE"/>
              </w:rPr>
            </w:pPr>
            <w:r>
              <w:rPr>
                <w:lang w:val="de-DE"/>
              </w:rPr>
              <w:t>Funktional</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Beschreibung</w:t>
            </w:r>
          </w:p>
        </w:tc>
        <w:tc>
          <w:tcPr>
            <w:tcW w:w="6678" w:type="dxa"/>
            <w:gridSpan w:val="4"/>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rPr>
                <w:lang w:val="de-DE"/>
              </w:rPr>
            </w:pPr>
            <w:r>
              <w:rPr>
                <w:lang w:val="de-DE"/>
              </w:rPr>
              <w:t>Wenn der Kunde Tanken möchte, muss das Tanksystem den Kunden mittels der Tankkarte und Pin-Code authentifizieren.</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Begründung</w:t>
            </w:r>
          </w:p>
        </w:tc>
        <w:tc>
          <w:tcPr>
            <w:tcW w:w="6678" w:type="dxa"/>
            <w:gridSpan w:val="4"/>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 xml:space="preserve">Damit nur authentifizierte Personen tanken können, müssen diese eine Tankkarte und Pin-Code haben.  </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Priorität</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mitte</w:t>
            </w:r>
            <w:r>
              <w:rPr>
                <w:rFonts w:ascii="Arial" w:hAnsi="Arial"/>
                <w:lang w:val="de-DE"/>
              </w:rPr>
              <w:t>l</w:t>
            </w:r>
          </w:p>
        </w:tc>
        <w:tc>
          <w:tcPr>
            <w:tcW w:w="2409"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Gewicht</w:t>
            </w:r>
          </w:p>
        </w:tc>
        <w:tc>
          <w:tcPr>
            <w:tcW w:w="1860"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muss</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Aufwand</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hoch</w:t>
            </w:r>
          </w:p>
        </w:tc>
        <w:tc>
          <w:tcPr>
            <w:tcW w:w="2409"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Stabilität</w:t>
            </w:r>
          </w:p>
        </w:tc>
        <w:tc>
          <w:tcPr>
            <w:tcW w:w="1860"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hoch</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Autor</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 xml:space="preserve">R. </w:t>
            </w:r>
            <w:proofErr w:type="spellStart"/>
            <w:r>
              <w:rPr>
                <w:rFonts w:ascii="Arial" w:hAnsi="Arial"/>
                <w:lang w:val="de-DE"/>
              </w:rPr>
              <w:t>Taplan</w:t>
            </w:r>
            <w:proofErr w:type="spellEnd"/>
          </w:p>
        </w:tc>
        <w:tc>
          <w:tcPr>
            <w:tcW w:w="2409"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Verantwortlicher</w:t>
            </w:r>
          </w:p>
        </w:tc>
        <w:tc>
          <w:tcPr>
            <w:tcW w:w="1860"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J. James</w:t>
            </w:r>
          </w:p>
        </w:tc>
      </w:tr>
      <w:tr w:rsidR="004B115D">
        <w:tblPrEx>
          <w:tblCellMar>
            <w:top w:w="0" w:type="dxa"/>
            <w:bottom w:w="0" w:type="dxa"/>
          </w:tblCellMar>
        </w:tblPrEx>
        <w:tc>
          <w:tcPr>
            <w:tcW w:w="2410" w:type="dxa"/>
            <w:tcBorders>
              <w:top w:val="single" w:sz="2" w:space="0" w:color="000000"/>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ID</w:t>
            </w:r>
          </w:p>
        </w:tc>
        <w:tc>
          <w:tcPr>
            <w:tcW w:w="240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Req-10</w:t>
            </w:r>
          </w:p>
        </w:tc>
        <w:tc>
          <w:tcPr>
            <w:tcW w:w="2409" w:type="dxa"/>
            <w:tcBorders>
              <w:top w:val="single" w:sz="2" w:space="0" w:color="000000"/>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Version</w:t>
            </w:r>
          </w:p>
        </w:tc>
        <w:tc>
          <w:tcPr>
            <w:tcW w:w="184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1</w:t>
            </w:r>
          </w:p>
        </w:tc>
        <w:tc>
          <w:tcPr>
            <w:tcW w:w="13" w:type="dxa"/>
          </w:tcPr>
          <w:p w:rsidR="004B115D" w:rsidRDefault="004B115D">
            <w:pPr>
              <w:pStyle w:val="TableContents"/>
              <w:rPr>
                <w:rFonts w:ascii="Arial" w:hAnsi="Arial"/>
                <w:lang w:val="de-DE"/>
              </w:rPr>
            </w:pP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Name</w:t>
            </w:r>
          </w:p>
        </w:tc>
        <w:tc>
          <w:tcPr>
            <w:tcW w:w="666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rPr>
                <w:lang w:val="de-DE"/>
              </w:rPr>
            </w:pPr>
            <w:r>
              <w:rPr>
                <w:lang w:val="de-DE"/>
              </w:rPr>
              <w:t>Sichere Authentifizierung</w:t>
            </w:r>
          </w:p>
        </w:tc>
        <w:tc>
          <w:tcPr>
            <w:tcW w:w="13" w:type="dxa"/>
          </w:tcPr>
          <w:p w:rsidR="004B115D" w:rsidRDefault="004B115D">
            <w:pPr>
              <w:rPr>
                <w:lang w:val="de-DE"/>
              </w:rPr>
            </w:pP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Typ</w:t>
            </w:r>
          </w:p>
        </w:tc>
        <w:tc>
          <w:tcPr>
            <w:tcW w:w="666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r>
              <w:rPr>
                <w:rFonts w:eastAsia="Helvetica" w:cs="Helvetica"/>
                <w:color w:val="000000"/>
                <w:sz w:val="22"/>
                <w:lang w:val="de-DE"/>
              </w:rPr>
              <w:t>Funktional</w:t>
            </w:r>
          </w:p>
        </w:tc>
        <w:tc>
          <w:tcPr>
            <w:tcW w:w="13" w:type="dxa"/>
          </w:tcPr>
          <w:p w:rsidR="004B115D" w:rsidRDefault="004B115D"/>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lastRenderedPageBreak/>
              <w:t>Beschreibung</w:t>
            </w:r>
          </w:p>
        </w:tc>
        <w:tc>
          <w:tcPr>
            <w:tcW w:w="666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Standard"/>
              <w:tabs>
                <w:tab w:val="left" w:pos="180"/>
              </w:tabs>
              <w:autoSpaceDE w:val="0"/>
              <w:rPr>
                <w:rFonts w:ascii="Arial" w:eastAsia="Helvetica" w:hAnsi="Arial" w:cs="Helvetica"/>
                <w:color w:val="000000"/>
                <w:kern w:val="0"/>
                <w:sz w:val="22"/>
                <w:szCs w:val="22"/>
                <w:lang w:val="de-DE"/>
              </w:rPr>
            </w:pPr>
            <w:r>
              <w:rPr>
                <w:rFonts w:ascii="Arial" w:eastAsia="Helvetica" w:hAnsi="Arial" w:cs="Helvetica"/>
                <w:color w:val="000000"/>
                <w:kern w:val="0"/>
                <w:sz w:val="22"/>
                <w:szCs w:val="22"/>
                <w:lang w:val="de-DE"/>
              </w:rPr>
              <w:t xml:space="preserve">Das Tanksystem muss fähig sein die Authentifizierungs-Daten mit AES 256 Bit </w:t>
            </w:r>
            <w:r>
              <w:rPr>
                <w:rFonts w:ascii="Arial" w:eastAsia="Helvetica" w:hAnsi="Arial" w:cs="Helvetica"/>
                <w:color w:val="000000"/>
                <w:kern w:val="0"/>
                <w:sz w:val="22"/>
                <w:szCs w:val="22"/>
                <w:lang w:val="de-DE"/>
              </w:rPr>
              <w:t>Verschlüsselung aus dem Personalsystem abzufragen.</w:t>
            </w:r>
          </w:p>
        </w:tc>
        <w:tc>
          <w:tcPr>
            <w:tcW w:w="13" w:type="dxa"/>
          </w:tcPr>
          <w:p w:rsidR="004B115D" w:rsidRDefault="004B115D">
            <w:pPr>
              <w:pStyle w:val="Standard"/>
              <w:tabs>
                <w:tab w:val="left" w:pos="180"/>
              </w:tabs>
              <w:autoSpaceDE w:val="0"/>
              <w:rPr>
                <w:rFonts w:ascii="Arial" w:eastAsia="Helvetica" w:hAnsi="Arial" w:cs="Helvetica"/>
                <w:color w:val="000000"/>
                <w:kern w:val="0"/>
                <w:sz w:val="22"/>
                <w:szCs w:val="22"/>
                <w:lang w:val="de-DE"/>
              </w:rPr>
            </w:pP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Begründung</w:t>
            </w:r>
          </w:p>
        </w:tc>
        <w:tc>
          <w:tcPr>
            <w:tcW w:w="666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Damit die Sicherheit gewährleistet ist.</w:t>
            </w:r>
          </w:p>
        </w:tc>
        <w:tc>
          <w:tcPr>
            <w:tcW w:w="13" w:type="dxa"/>
          </w:tcPr>
          <w:p w:rsidR="004B115D" w:rsidRDefault="004B115D">
            <w:pPr>
              <w:pStyle w:val="TableContents"/>
              <w:rPr>
                <w:rFonts w:ascii="Arial" w:hAnsi="Arial"/>
                <w:lang w:val="de-DE"/>
              </w:rPr>
            </w:pP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Priorität</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mittel</w:t>
            </w:r>
          </w:p>
        </w:tc>
        <w:tc>
          <w:tcPr>
            <w:tcW w:w="2409"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Gewicht</w:t>
            </w:r>
          </w:p>
        </w:tc>
        <w:tc>
          <w:tcPr>
            <w:tcW w:w="184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muss</w:t>
            </w:r>
          </w:p>
        </w:tc>
        <w:tc>
          <w:tcPr>
            <w:tcW w:w="13" w:type="dxa"/>
          </w:tcPr>
          <w:p w:rsidR="004B115D" w:rsidRDefault="004B115D">
            <w:pPr>
              <w:pStyle w:val="TableContents"/>
              <w:rPr>
                <w:rFonts w:ascii="Arial" w:hAnsi="Arial"/>
                <w:lang w:val="de-DE"/>
              </w:rPr>
            </w:pP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Aufwand</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mittel</w:t>
            </w:r>
          </w:p>
        </w:tc>
        <w:tc>
          <w:tcPr>
            <w:tcW w:w="2409"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Stabilität</w:t>
            </w:r>
          </w:p>
        </w:tc>
        <w:tc>
          <w:tcPr>
            <w:tcW w:w="184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hoch</w:t>
            </w:r>
          </w:p>
        </w:tc>
        <w:tc>
          <w:tcPr>
            <w:tcW w:w="13" w:type="dxa"/>
          </w:tcPr>
          <w:p w:rsidR="004B115D" w:rsidRDefault="004B115D">
            <w:pPr>
              <w:pStyle w:val="TableContents"/>
              <w:rPr>
                <w:rFonts w:ascii="Arial" w:hAnsi="Arial"/>
                <w:lang w:val="de-DE"/>
              </w:rPr>
            </w:pP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Autor</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L. Luke</w:t>
            </w:r>
          </w:p>
        </w:tc>
        <w:tc>
          <w:tcPr>
            <w:tcW w:w="2409"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Verantwortlicher</w:t>
            </w:r>
          </w:p>
        </w:tc>
        <w:tc>
          <w:tcPr>
            <w:tcW w:w="184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J. Dalton</w:t>
            </w:r>
          </w:p>
        </w:tc>
        <w:tc>
          <w:tcPr>
            <w:tcW w:w="13" w:type="dxa"/>
          </w:tcPr>
          <w:p w:rsidR="004B115D" w:rsidRDefault="004B115D">
            <w:pPr>
              <w:pStyle w:val="TableContents"/>
              <w:rPr>
                <w:rFonts w:ascii="Arial" w:hAnsi="Arial"/>
                <w:lang w:val="de-DE"/>
              </w:rPr>
            </w:pPr>
          </w:p>
        </w:tc>
      </w:tr>
    </w:tbl>
    <w:p w:rsidR="004B115D" w:rsidRDefault="004B115D">
      <w:pPr>
        <w:pStyle w:val="Standard"/>
        <w:rPr>
          <w:lang w:val="de-DE"/>
        </w:rPr>
      </w:pPr>
    </w:p>
    <w:p w:rsidR="004B115D" w:rsidRDefault="004B115D">
      <w:pPr>
        <w:pStyle w:val="Standard"/>
        <w:rPr>
          <w:lang w:val="de-DE"/>
        </w:rPr>
      </w:pPr>
    </w:p>
    <w:tbl>
      <w:tblPr>
        <w:tblW w:w="9088" w:type="dxa"/>
        <w:tblInd w:w="-13" w:type="dxa"/>
        <w:tblLayout w:type="fixed"/>
        <w:tblCellMar>
          <w:left w:w="10" w:type="dxa"/>
          <w:right w:w="10" w:type="dxa"/>
        </w:tblCellMar>
        <w:tblLook w:val="0000" w:firstRow="0" w:lastRow="0" w:firstColumn="0" w:lastColumn="0" w:noHBand="0" w:noVBand="0"/>
      </w:tblPr>
      <w:tblGrid>
        <w:gridCol w:w="2410"/>
        <w:gridCol w:w="2409"/>
        <w:gridCol w:w="2409"/>
        <w:gridCol w:w="1860"/>
      </w:tblGrid>
      <w:tr w:rsidR="004B115D">
        <w:tblPrEx>
          <w:tblCellMar>
            <w:top w:w="0" w:type="dxa"/>
            <w:bottom w:w="0" w:type="dxa"/>
          </w:tblCellMar>
        </w:tblPrEx>
        <w:tc>
          <w:tcPr>
            <w:tcW w:w="2410" w:type="dxa"/>
            <w:tcBorders>
              <w:top w:val="single" w:sz="2" w:space="0" w:color="000000"/>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ID</w:t>
            </w:r>
          </w:p>
        </w:tc>
        <w:tc>
          <w:tcPr>
            <w:tcW w:w="240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Req-11</w:t>
            </w:r>
          </w:p>
        </w:tc>
        <w:tc>
          <w:tcPr>
            <w:tcW w:w="2409" w:type="dxa"/>
            <w:tcBorders>
              <w:top w:val="single" w:sz="2" w:space="0" w:color="000000"/>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Version</w:t>
            </w:r>
          </w:p>
        </w:tc>
        <w:tc>
          <w:tcPr>
            <w:tcW w:w="186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1</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Name</w:t>
            </w:r>
          </w:p>
        </w:tc>
        <w:tc>
          <w:tcPr>
            <w:tcW w:w="6678"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rPr>
                <w:lang w:val="de-DE"/>
              </w:rPr>
            </w:pPr>
            <w:r>
              <w:rPr>
                <w:lang w:val="de-DE"/>
              </w:rPr>
              <w:t xml:space="preserve">E-Mail </w:t>
            </w:r>
            <w:r>
              <w:rPr>
                <w:lang w:val="de-DE"/>
              </w:rPr>
              <w:t>Quittung</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Typ</w:t>
            </w:r>
          </w:p>
        </w:tc>
        <w:tc>
          <w:tcPr>
            <w:tcW w:w="6678"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r>
              <w:rPr>
                <w:rFonts w:eastAsia="Helvetica" w:cs="Helvetica"/>
                <w:color w:val="000000"/>
                <w:sz w:val="22"/>
                <w:lang w:val="de-DE"/>
              </w:rPr>
              <w:t>Funktional</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Beschreibung</w:t>
            </w:r>
          </w:p>
        </w:tc>
        <w:tc>
          <w:tcPr>
            <w:tcW w:w="6678"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NoSpacing"/>
            </w:pPr>
            <w:r>
              <w:rPr>
                <w:lang w:val="de-DE"/>
              </w:rPr>
              <w:t>Das Tanksystem kann dem Kunden nach Abschluss des Tankvorganges ein E-Mail als Quittung zu senden.</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Begründung</w:t>
            </w:r>
          </w:p>
        </w:tc>
        <w:tc>
          <w:tcPr>
            <w:tcW w:w="6678"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Der Papierverbrauch für Quittungen sollte so reduziert werden.</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Priorität</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tief</w:t>
            </w:r>
          </w:p>
        </w:tc>
        <w:tc>
          <w:tcPr>
            <w:tcW w:w="2409"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Gewicht</w:t>
            </w:r>
          </w:p>
        </w:tc>
        <w:tc>
          <w:tcPr>
            <w:tcW w:w="18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kann</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Aufwand</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mittel</w:t>
            </w:r>
          </w:p>
        </w:tc>
        <w:tc>
          <w:tcPr>
            <w:tcW w:w="2409"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Stabilität</w:t>
            </w:r>
          </w:p>
        </w:tc>
        <w:tc>
          <w:tcPr>
            <w:tcW w:w="18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mittel</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Autor</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L. Luke</w:t>
            </w:r>
          </w:p>
        </w:tc>
        <w:tc>
          <w:tcPr>
            <w:tcW w:w="2409"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Verantwortlicher</w:t>
            </w:r>
          </w:p>
        </w:tc>
        <w:tc>
          <w:tcPr>
            <w:tcW w:w="18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A. Dalton</w:t>
            </w:r>
          </w:p>
        </w:tc>
      </w:tr>
    </w:tbl>
    <w:p w:rsidR="004B115D" w:rsidRDefault="004B115D">
      <w:pPr>
        <w:pStyle w:val="Standard"/>
        <w:rPr>
          <w:lang w:val="de-DE"/>
        </w:rPr>
      </w:pPr>
    </w:p>
    <w:p w:rsidR="004B115D" w:rsidRDefault="004B115D">
      <w:pPr>
        <w:pStyle w:val="Standard"/>
        <w:rPr>
          <w:lang w:val="de-DE"/>
        </w:rPr>
      </w:pPr>
    </w:p>
    <w:tbl>
      <w:tblPr>
        <w:tblW w:w="9088" w:type="dxa"/>
        <w:tblInd w:w="-13" w:type="dxa"/>
        <w:tblLayout w:type="fixed"/>
        <w:tblCellMar>
          <w:left w:w="10" w:type="dxa"/>
          <w:right w:w="10" w:type="dxa"/>
        </w:tblCellMar>
        <w:tblLook w:val="0000" w:firstRow="0" w:lastRow="0" w:firstColumn="0" w:lastColumn="0" w:noHBand="0" w:noVBand="0"/>
      </w:tblPr>
      <w:tblGrid>
        <w:gridCol w:w="2410"/>
        <w:gridCol w:w="2409"/>
        <w:gridCol w:w="2409"/>
        <w:gridCol w:w="1860"/>
      </w:tblGrid>
      <w:tr w:rsidR="004B115D">
        <w:tblPrEx>
          <w:tblCellMar>
            <w:top w:w="0" w:type="dxa"/>
            <w:bottom w:w="0" w:type="dxa"/>
          </w:tblCellMar>
        </w:tblPrEx>
        <w:tc>
          <w:tcPr>
            <w:tcW w:w="2410" w:type="dxa"/>
            <w:tcBorders>
              <w:top w:val="single" w:sz="2" w:space="0" w:color="000000"/>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ID</w:t>
            </w:r>
          </w:p>
        </w:tc>
        <w:tc>
          <w:tcPr>
            <w:tcW w:w="240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Req-12</w:t>
            </w:r>
          </w:p>
        </w:tc>
        <w:tc>
          <w:tcPr>
            <w:tcW w:w="2409" w:type="dxa"/>
            <w:tcBorders>
              <w:top w:val="single" w:sz="2" w:space="0" w:color="000000"/>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Version</w:t>
            </w:r>
          </w:p>
        </w:tc>
        <w:tc>
          <w:tcPr>
            <w:tcW w:w="186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1</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Name</w:t>
            </w:r>
          </w:p>
        </w:tc>
        <w:tc>
          <w:tcPr>
            <w:tcW w:w="6678"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Falscher Pin-Code</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Typ</w:t>
            </w:r>
          </w:p>
        </w:tc>
        <w:tc>
          <w:tcPr>
            <w:tcW w:w="6678"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rPr>
                <w:lang w:val="de-DE"/>
              </w:rPr>
            </w:pPr>
            <w:r>
              <w:rPr>
                <w:lang w:val="de-DE"/>
              </w:rPr>
              <w:t>Funktional</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Beschreibung</w:t>
            </w:r>
          </w:p>
        </w:tc>
        <w:tc>
          <w:tcPr>
            <w:tcW w:w="6678"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rPr>
                <w:lang w:val="de-DE"/>
              </w:rPr>
            </w:pPr>
            <w:r>
              <w:rPr>
                <w:lang w:val="de-DE"/>
              </w:rPr>
              <w:t>Wenn der Kunde den Pin-Code 3 x falsch eingibt, soll das Tanksystem die Karte sperren.</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Begründung</w:t>
            </w:r>
          </w:p>
        </w:tc>
        <w:tc>
          <w:tcPr>
            <w:tcW w:w="6678"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 xml:space="preserve">Um zu </w:t>
            </w:r>
            <w:r>
              <w:rPr>
                <w:rFonts w:ascii="Arial" w:hAnsi="Arial"/>
                <w:lang w:val="de-DE"/>
              </w:rPr>
              <w:t xml:space="preserve">verhindern, dass gestohlene Karten zum Tanken </w:t>
            </w:r>
            <w:proofErr w:type="gramStart"/>
            <w:r>
              <w:rPr>
                <w:rFonts w:ascii="Arial" w:hAnsi="Arial"/>
                <w:lang w:val="de-DE"/>
              </w:rPr>
              <w:t>verwendet</w:t>
            </w:r>
            <w:proofErr w:type="gramEnd"/>
            <w:r>
              <w:rPr>
                <w:rFonts w:ascii="Arial" w:hAnsi="Arial"/>
                <w:lang w:val="de-DE"/>
              </w:rPr>
              <w:t xml:space="preserve"> werden.</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Priorität</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tief</w:t>
            </w:r>
          </w:p>
        </w:tc>
        <w:tc>
          <w:tcPr>
            <w:tcW w:w="2409"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Gewicht</w:t>
            </w:r>
          </w:p>
        </w:tc>
        <w:tc>
          <w:tcPr>
            <w:tcW w:w="18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soll</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Aufwand</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mittel</w:t>
            </w:r>
          </w:p>
        </w:tc>
        <w:tc>
          <w:tcPr>
            <w:tcW w:w="2409"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Stabilität</w:t>
            </w:r>
          </w:p>
        </w:tc>
        <w:tc>
          <w:tcPr>
            <w:tcW w:w="18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mittel</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Autor</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J. Jumper</w:t>
            </w:r>
          </w:p>
        </w:tc>
        <w:tc>
          <w:tcPr>
            <w:tcW w:w="2409"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Verantwortlicher</w:t>
            </w:r>
          </w:p>
        </w:tc>
        <w:tc>
          <w:tcPr>
            <w:tcW w:w="18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C. Jane</w:t>
            </w:r>
          </w:p>
        </w:tc>
      </w:tr>
    </w:tbl>
    <w:p w:rsidR="004B115D" w:rsidRDefault="004B115D">
      <w:pPr>
        <w:pStyle w:val="Standard"/>
        <w:rPr>
          <w:lang w:val="de-DE"/>
        </w:rPr>
      </w:pPr>
    </w:p>
    <w:p w:rsidR="004B115D" w:rsidRDefault="004B115D">
      <w:pPr>
        <w:pageBreakBefore/>
        <w:suppressAutoHyphens w:val="0"/>
        <w:spacing w:after="160"/>
      </w:pPr>
    </w:p>
    <w:tbl>
      <w:tblPr>
        <w:tblW w:w="9088" w:type="dxa"/>
        <w:tblInd w:w="-13" w:type="dxa"/>
        <w:tblLayout w:type="fixed"/>
        <w:tblCellMar>
          <w:left w:w="10" w:type="dxa"/>
          <w:right w:w="10" w:type="dxa"/>
        </w:tblCellMar>
        <w:tblLook w:val="0000" w:firstRow="0" w:lastRow="0" w:firstColumn="0" w:lastColumn="0" w:noHBand="0" w:noVBand="0"/>
      </w:tblPr>
      <w:tblGrid>
        <w:gridCol w:w="2410"/>
        <w:gridCol w:w="2409"/>
        <w:gridCol w:w="2409"/>
        <w:gridCol w:w="1860"/>
      </w:tblGrid>
      <w:tr w:rsidR="004B115D">
        <w:tblPrEx>
          <w:tblCellMar>
            <w:top w:w="0" w:type="dxa"/>
            <w:bottom w:w="0" w:type="dxa"/>
          </w:tblCellMar>
        </w:tblPrEx>
        <w:tc>
          <w:tcPr>
            <w:tcW w:w="2410" w:type="dxa"/>
            <w:tcBorders>
              <w:top w:val="single" w:sz="2" w:space="0" w:color="000000"/>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ID</w:t>
            </w:r>
          </w:p>
        </w:tc>
        <w:tc>
          <w:tcPr>
            <w:tcW w:w="240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Req-13</w:t>
            </w:r>
          </w:p>
        </w:tc>
        <w:tc>
          <w:tcPr>
            <w:tcW w:w="2409" w:type="dxa"/>
            <w:tcBorders>
              <w:top w:val="single" w:sz="2" w:space="0" w:color="000000"/>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Version</w:t>
            </w:r>
          </w:p>
        </w:tc>
        <w:tc>
          <w:tcPr>
            <w:tcW w:w="186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1</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Name</w:t>
            </w:r>
          </w:p>
        </w:tc>
        <w:tc>
          <w:tcPr>
            <w:tcW w:w="6678"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rPr>
                <w:lang w:val="de-DE"/>
              </w:rPr>
            </w:pPr>
            <w:r>
              <w:rPr>
                <w:lang w:val="de-DE"/>
              </w:rPr>
              <w:t>Benzinbestellung</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Typ</w:t>
            </w:r>
          </w:p>
        </w:tc>
        <w:tc>
          <w:tcPr>
            <w:tcW w:w="6678"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r>
              <w:rPr>
                <w:rFonts w:eastAsia="Helvetica" w:cs="Helvetica"/>
                <w:color w:val="000000"/>
                <w:sz w:val="22"/>
                <w:lang w:val="de-DE"/>
              </w:rPr>
              <w:t>Funktional</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Beschreibung</w:t>
            </w:r>
          </w:p>
        </w:tc>
        <w:tc>
          <w:tcPr>
            <w:tcW w:w="6678"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NoSpacing"/>
            </w:pPr>
            <w:r>
              <w:rPr>
                <w:lang w:val="de-DE"/>
              </w:rPr>
              <w:t xml:space="preserve">Wenn der </w:t>
            </w:r>
            <w:r>
              <w:rPr>
                <w:lang w:val="de-DE"/>
              </w:rPr>
              <w:t>Benzinstand im Tank den Minimum Level erreicht oder unterschreitet, soll das Tanksystem automatisch eine Bestellung per E-Mail an den Benzinlieferanten und eine Bestätigung an den Tankwart und das Rechnungswesen auslösen.</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Begründung</w:t>
            </w:r>
          </w:p>
        </w:tc>
        <w:tc>
          <w:tcPr>
            <w:tcW w:w="6678"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Automatisiert die Best</w:t>
            </w:r>
            <w:r>
              <w:rPr>
                <w:rFonts w:ascii="Arial" w:hAnsi="Arial"/>
                <w:lang w:val="de-DE"/>
              </w:rPr>
              <w:t>ellung damit sicher immer genügend Treibstoff vorhanden ist.</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Priorität</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hoch</w:t>
            </w:r>
          </w:p>
        </w:tc>
        <w:tc>
          <w:tcPr>
            <w:tcW w:w="2409"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Gewicht</w:t>
            </w:r>
          </w:p>
        </w:tc>
        <w:tc>
          <w:tcPr>
            <w:tcW w:w="18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soll</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Aufwand</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mittel</w:t>
            </w:r>
          </w:p>
        </w:tc>
        <w:tc>
          <w:tcPr>
            <w:tcW w:w="2409"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Stabilität</w:t>
            </w:r>
          </w:p>
        </w:tc>
        <w:tc>
          <w:tcPr>
            <w:tcW w:w="18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hoch</w:t>
            </w:r>
          </w:p>
        </w:tc>
      </w:tr>
      <w:tr w:rsidR="004B115D">
        <w:tblPrEx>
          <w:tblCellMar>
            <w:top w:w="0" w:type="dxa"/>
            <w:bottom w:w="0" w:type="dxa"/>
          </w:tblCellMar>
        </w:tblPrEx>
        <w:tc>
          <w:tcPr>
            <w:tcW w:w="2410"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Autor</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L. Luke</w:t>
            </w:r>
          </w:p>
        </w:tc>
        <w:tc>
          <w:tcPr>
            <w:tcW w:w="2409" w:type="dxa"/>
            <w:tcBorders>
              <w:left w:val="single" w:sz="2" w:space="0" w:color="000000"/>
              <w:bottom w:val="single" w:sz="2" w:space="0" w:color="000000"/>
            </w:tcBorders>
            <w:shd w:val="clear" w:color="auto" w:fill="9CC2E5"/>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Verantwortlicher</w:t>
            </w:r>
          </w:p>
        </w:tc>
        <w:tc>
          <w:tcPr>
            <w:tcW w:w="18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B115D" w:rsidRDefault="003E6D86">
            <w:pPr>
              <w:pStyle w:val="TableContents"/>
              <w:rPr>
                <w:rFonts w:ascii="Arial" w:hAnsi="Arial"/>
                <w:lang w:val="de-DE"/>
              </w:rPr>
            </w:pPr>
            <w:r>
              <w:rPr>
                <w:rFonts w:ascii="Arial" w:hAnsi="Arial"/>
                <w:lang w:val="de-DE"/>
              </w:rPr>
              <w:t>J. Dalton</w:t>
            </w:r>
          </w:p>
        </w:tc>
      </w:tr>
    </w:tbl>
    <w:p w:rsidR="004B115D" w:rsidRDefault="004B115D">
      <w:pPr>
        <w:pStyle w:val="Standard"/>
        <w:rPr>
          <w:lang w:val="de-DE"/>
        </w:rPr>
      </w:pPr>
    </w:p>
    <w:p w:rsidR="004B115D" w:rsidRDefault="003E6D86">
      <w:pPr>
        <w:pStyle w:val="Heading1"/>
      </w:pPr>
      <w:bookmarkStart w:id="64" w:name="_Toc374654545"/>
      <w:bookmarkStart w:id="65" w:name="_Toc374775797"/>
      <w:bookmarkStart w:id="66" w:name="_Toc374991185"/>
      <w:bookmarkStart w:id="67" w:name="_Toc374994262"/>
      <w:bookmarkStart w:id="68" w:name="_Toc374994710"/>
      <w:bookmarkStart w:id="69" w:name="_Toc374995342"/>
      <w:bookmarkStart w:id="70" w:name="_Toc374996381"/>
      <w:bookmarkStart w:id="71" w:name="_Toc375069061"/>
      <w:bookmarkStart w:id="72" w:name="_Toc375069849"/>
      <w:r>
        <w:t xml:space="preserve">Aufgabe 5: </w:t>
      </w:r>
      <w:bookmarkEnd w:id="64"/>
      <w:r>
        <w:t xml:space="preserve">System </w:t>
      </w:r>
      <w:proofErr w:type="spellStart"/>
      <w:r>
        <w:t>Use</w:t>
      </w:r>
      <w:proofErr w:type="spellEnd"/>
      <w:r>
        <w:t xml:space="preserve"> Cases identifizieren, </w:t>
      </w:r>
      <w:proofErr w:type="spellStart"/>
      <w:r>
        <w:t>Use</w:t>
      </w:r>
      <w:proofErr w:type="spellEnd"/>
      <w:r>
        <w:t xml:space="preserve"> Case Diagramm erstellen</w:t>
      </w:r>
      <w:bookmarkEnd w:id="65"/>
      <w:bookmarkEnd w:id="66"/>
      <w:bookmarkEnd w:id="67"/>
      <w:bookmarkEnd w:id="68"/>
      <w:bookmarkEnd w:id="69"/>
      <w:bookmarkEnd w:id="70"/>
      <w:bookmarkEnd w:id="71"/>
      <w:bookmarkEnd w:id="72"/>
    </w:p>
    <w:p w:rsidR="004B115D" w:rsidRDefault="003E6D86">
      <w:pPr>
        <w:pStyle w:val="Heading2"/>
      </w:pPr>
      <w:r>
        <w:t>Aufgabenstellung</w:t>
      </w:r>
    </w:p>
    <w:p w:rsidR="004B115D" w:rsidRDefault="003E6D86">
      <w:r>
        <w:t xml:space="preserve">Erstellen Sie eine Liste der System </w:t>
      </w:r>
      <w:proofErr w:type="spellStart"/>
      <w:r>
        <w:t>Use</w:t>
      </w:r>
      <w:proofErr w:type="spellEnd"/>
      <w:r>
        <w:t xml:space="preserve"> Cases (mindestens 10), die Sie anhand der Aufgabenstellung erkennen. Achten Sie auf eine formal korrekte Namensgebung. Beschreiben Sie jeden </w:t>
      </w:r>
      <w:proofErr w:type="spellStart"/>
      <w:r>
        <w:t>Use</w:t>
      </w:r>
      <w:proofErr w:type="spellEnd"/>
      <w:r>
        <w:t xml:space="preserve"> Case mit 1 - 2 kurzen Sätzen. Erstellen Sie ein </w:t>
      </w:r>
      <w:proofErr w:type="spellStart"/>
      <w:r>
        <w:t>Use</w:t>
      </w:r>
      <w:proofErr w:type="spellEnd"/>
      <w:r>
        <w:t xml:space="preserve"> Case Diagramm mit a</w:t>
      </w:r>
      <w:r>
        <w:t>llen wichtigen Bestandteilen (</w:t>
      </w:r>
      <w:proofErr w:type="spellStart"/>
      <w:r>
        <w:t>Use</w:t>
      </w:r>
      <w:proofErr w:type="spellEnd"/>
      <w:r>
        <w:t xml:space="preserve"> Cases, Systemgrenze, Akteure etc.). Achten Sie auf Konsistenz zu Ihren anderen spezifizierten Anforderungen.</w:t>
      </w:r>
    </w:p>
    <w:p w:rsidR="004B115D" w:rsidRDefault="003E6D86">
      <w:pPr>
        <w:pStyle w:val="Heading2"/>
      </w:pPr>
      <w:r>
        <w:t>Lösung</w:t>
      </w:r>
    </w:p>
    <w:p w:rsidR="004B115D" w:rsidRDefault="003E6D86">
      <w:pPr>
        <w:pStyle w:val="Heading3"/>
      </w:pPr>
      <w:bookmarkStart w:id="73" w:name="_Toc374775798"/>
      <w:bookmarkStart w:id="74" w:name="_Toc374654546"/>
      <w:proofErr w:type="spellStart"/>
      <w:r>
        <w:t>Use</w:t>
      </w:r>
      <w:proofErr w:type="spellEnd"/>
      <w:r>
        <w:t xml:space="preserve"> Cases</w:t>
      </w:r>
      <w:bookmarkEnd w:id="73"/>
      <w:bookmarkEnd w:id="74"/>
    </w:p>
    <w:p w:rsidR="004B115D" w:rsidRDefault="004B115D">
      <w:pPr>
        <w:rPr>
          <w:lang w:val="en-US"/>
        </w:rPr>
      </w:pPr>
    </w:p>
    <w:tbl>
      <w:tblPr>
        <w:tblW w:w="9063" w:type="dxa"/>
        <w:tblInd w:w="-15" w:type="dxa"/>
        <w:tblLayout w:type="fixed"/>
        <w:tblCellMar>
          <w:left w:w="10" w:type="dxa"/>
          <w:right w:w="10" w:type="dxa"/>
        </w:tblCellMar>
        <w:tblLook w:val="0000" w:firstRow="0" w:lastRow="0" w:firstColumn="0" w:lastColumn="0" w:noHBand="0" w:noVBand="0"/>
      </w:tblPr>
      <w:tblGrid>
        <w:gridCol w:w="975"/>
        <w:gridCol w:w="8088"/>
      </w:tblGrid>
      <w:tr w:rsidR="004B115D">
        <w:tblPrEx>
          <w:tblCellMar>
            <w:top w:w="0" w:type="dxa"/>
            <w:bottom w:w="0" w:type="dxa"/>
          </w:tblCellMar>
        </w:tblPrEx>
        <w:trPr>
          <w:trHeight w:val="300"/>
          <w:tblHeader/>
        </w:trPr>
        <w:tc>
          <w:tcPr>
            <w:tcW w:w="975" w:type="dxa"/>
            <w:tcBorders>
              <w:top w:val="single" w:sz="4" w:space="0" w:color="000000"/>
              <w:left w:val="single" w:sz="4" w:space="0" w:color="000000"/>
              <w:bottom w:val="single" w:sz="4" w:space="0" w:color="000000"/>
              <w:right w:val="single" w:sz="4" w:space="0" w:color="000000"/>
            </w:tcBorders>
            <w:shd w:val="clear" w:color="auto" w:fill="9CC2E5"/>
            <w:noWrap/>
            <w:tcMar>
              <w:top w:w="0" w:type="dxa"/>
              <w:left w:w="70" w:type="dxa"/>
              <w:bottom w:w="0" w:type="dxa"/>
              <w:right w:w="70" w:type="dxa"/>
            </w:tcMar>
            <w:vAlign w:val="bottom"/>
          </w:tcPr>
          <w:p w:rsidR="004B115D" w:rsidRDefault="003E6D86">
            <w:pPr>
              <w:rPr>
                <w:rFonts w:cs="Arial"/>
              </w:rPr>
            </w:pPr>
            <w:r>
              <w:rPr>
                <w:rFonts w:cs="Arial"/>
              </w:rPr>
              <w:t>ID</w:t>
            </w:r>
          </w:p>
        </w:tc>
        <w:tc>
          <w:tcPr>
            <w:tcW w:w="8088" w:type="dxa"/>
            <w:tcBorders>
              <w:top w:val="single" w:sz="4" w:space="0" w:color="000000"/>
              <w:left w:val="single" w:sz="4" w:space="0" w:color="000000"/>
              <w:bottom w:val="single" w:sz="4" w:space="0" w:color="000000"/>
              <w:right w:val="single" w:sz="4" w:space="0" w:color="000000"/>
            </w:tcBorders>
            <w:shd w:val="clear" w:color="auto" w:fill="9CC2E5"/>
            <w:noWrap/>
            <w:tcMar>
              <w:top w:w="0" w:type="dxa"/>
              <w:left w:w="70" w:type="dxa"/>
              <w:bottom w:w="0" w:type="dxa"/>
              <w:right w:w="70" w:type="dxa"/>
            </w:tcMar>
            <w:vAlign w:val="bottom"/>
          </w:tcPr>
          <w:p w:rsidR="004B115D" w:rsidRDefault="003E6D86">
            <w:pPr>
              <w:rPr>
                <w:rFonts w:cs="Arial"/>
              </w:rPr>
            </w:pPr>
            <w:r>
              <w:rPr>
                <w:rFonts w:cs="Arial"/>
              </w:rPr>
              <w:t>Beschreibung</w:t>
            </w:r>
          </w:p>
        </w:tc>
      </w:tr>
      <w:tr w:rsidR="004B115D">
        <w:tblPrEx>
          <w:tblCellMar>
            <w:top w:w="0" w:type="dxa"/>
            <w:bottom w:w="0" w:type="dxa"/>
          </w:tblCellMar>
        </w:tblPrEx>
        <w:trPr>
          <w:trHeight w:val="285"/>
        </w:trPr>
        <w:tc>
          <w:tcPr>
            <w:tcW w:w="97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4B115D" w:rsidRDefault="003E6D86">
            <w:pPr>
              <w:rPr>
                <w:rFonts w:cs="Arial"/>
              </w:rPr>
            </w:pPr>
            <w:r>
              <w:rPr>
                <w:rFonts w:cs="Arial"/>
              </w:rPr>
              <w:t>UC-01</w:t>
            </w:r>
          </w:p>
        </w:tc>
        <w:tc>
          <w:tcPr>
            <w:tcW w:w="808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4B115D" w:rsidRDefault="003E6D86">
            <w:pPr>
              <w:rPr>
                <w:rFonts w:cs="Arial"/>
                <w:b/>
                <w:szCs w:val="24"/>
              </w:rPr>
            </w:pPr>
            <w:r>
              <w:rPr>
                <w:rFonts w:cs="Arial"/>
                <w:b/>
                <w:szCs w:val="24"/>
              </w:rPr>
              <w:t>Kunde authentifizieren</w:t>
            </w:r>
          </w:p>
          <w:p w:rsidR="004B115D" w:rsidRDefault="003E6D86">
            <w:pPr>
              <w:pStyle w:val="ListParagraph"/>
              <w:numPr>
                <w:ilvl w:val="0"/>
                <w:numId w:val="17"/>
              </w:numPr>
            </w:pPr>
            <w:r>
              <w:rPr>
                <w:rFonts w:eastAsia="Helvetica" w:cs="Helvetica"/>
                <w:color w:val="000000"/>
                <w:szCs w:val="24"/>
                <w:lang w:val="de-DE"/>
              </w:rPr>
              <w:t xml:space="preserve">Der Mitarbeiter führt sein Mitarbeiter </w:t>
            </w:r>
            <w:proofErr w:type="spellStart"/>
            <w:r>
              <w:rPr>
                <w:rFonts w:eastAsia="Helvetica" w:cs="Helvetica"/>
                <w:color w:val="000000"/>
                <w:szCs w:val="24"/>
                <w:lang w:val="de-DE"/>
              </w:rPr>
              <w:t>Badge</w:t>
            </w:r>
            <w:proofErr w:type="spellEnd"/>
            <w:r>
              <w:rPr>
                <w:rFonts w:eastAsia="Helvetica" w:cs="Helvetica"/>
                <w:color w:val="000000"/>
                <w:szCs w:val="24"/>
                <w:lang w:val="de-DE"/>
              </w:rPr>
              <w:t xml:space="preserve"> im </w:t>
            </w:r>
            <w:r>
              <w:rPr>
                <w:rFonts w:eastAsia="Helvetica" w:cs="Helvetica"/>
                <w:color w:val="000000"/>
                <w:szCs w:val="24"/>
                <w:lang w:val="de-DE"/>
              </w:rPr>
              <w:t>Bedienterminal ein, gibt den Pin-Code ein um sich zu Authentifizieren.</w:t>
            </w:r>
          </w:p>
          <w:p w:rsidR="004B115D" w:rsidRDefault="003E6D86">
            <w:pPr>
              <w:pStyle w:val="ListParagraph"/>
              <w:numPr>
                <w:ilvl w:val="0"/>
                <w:numId w:val="17"/>
              </w:numPr>
            </w:pPr>
            <w:r>
              <w:rPr>
                <w:rFonts w:eastAsia="Helvetica" w:cs="Helvetica"/>
                <w:color w:val="000000"/>
                <w:szCs w:val="24"/>
                <w:lang w:val="de-DE"/>
              </w:rPr>
              <w:t>Bei einem Angehörigen oder bei Firmenfahrzeugen führt der Kunde die Tankkarte ein und authentifiziert sich mit dem Pin-Code.</w:t>
            </w:r>
          </w:p>
        </w:tc>
      </w:tr>
      <w:tr w:rsidR="004B115D">
        <w:tblPrEx>
          <w:tblCellMar>
            <w:top w:w="0" w:type="dxa"/>
            <w:bottom w:w="0" w:type="dxa"/>
          </w:tblCellMar>
        </w:tblPrEx>
        <w:trPr>
          <w:trHeight w:val="285"/>
        </w:trPr>
        <w:tc>
          <w:tcPr>
            <w:tcW w:w="97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4B115D" w:rsidRDefault="003E6D86">
            <w:pPr>
              <w:rPr>
                <w:rFonts w:cs="Arial"/>
              </w:rPr>
            </w:pPr>
            <w:r>
              <w:rPr>
                <w:rFonts w:cs="Arial"/>
              </w:rPr>
              <w:t>UC-02</w:t>
            </w:r>
          </w:p>
        </w:tc>
        <w:tc>
          <w:tcPr>
            <w:tcW w:w="808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4B115D" w:rsidRDefault="003E6D86">
            <w:r>
              <w:rPr>
                <w:rFonts w:eastAsia="Helvetica" w:cs="Helvetica"/>
                <w:b/>
                <w:color w:val="000000"/>
                <w:szCs w:val="24"/>
                <w:lang w:val="de-DE"/>
              </w:rPr>
              <w:t>Zahlungsart wählen</w:t>
            </w:r>
          </w:p>
          <w:p w:rsidR="004B115D" w:rsidRDefault="003E6D86">
            <w:pPr>
              <w:pStyle w:val="ListParagraph"/>
              <w:numPr>
                <w:ilvl w:val="0"/>
                <w:numId w:val="18"/>
              </w:numPr>
            </w:pPr>
            <w:r>
              <w:rPr>
                <w:rFonts w:eastAsia="Helvetica" w:cs="Helvetica"/>
                <w:color w:val="000000"/>
                <w:szCs w:val="24"/>
                <w:lang w:val="de-DE"/>
              </w:rPr>
              <w:t xml:space="preserve">Der Kunde wählt seine Zahlungsart </w:t>
            </w:r>
            <w:r>
              <w:rPr>
                <w:rFonts w:eastAsia="Helvetica" w:cs="Helvetica"/>
                <w:color w:val="000000"/>
                <w:szCs w:val="24"/>
                <w:lang w:val="de-DE"/>
              </w:rPr>
              <w:t xml:space="preserve">welche Lohnabzug, Debit-/Kreditkarte oder Barbezahlung ist. Die Option Lohnabzug kann nur gewählt werden, wenn der Kunde sich mit dem Mitarbeiter </w:t>
            </w:r>
            <w:proofErr w:type="spellStart"/>
            <w:r>
              <w:rPr>
                <w:rFonts w:eastAsia="Helvetica" w:cs="Helvetica"/>
                <w:color w:val="000000"/>
                <w:szCs w:val="24"/>
                <w:lang w:val="de-DE"/>
              </w:rPr>
              <w:t>Badge</w:t>
            </w:r>
            <w:proofErr w:type="spellEnd"/>
            <w:r>
              <w:rPr>
                <w:rFonts w:eastAsia="Helvetica" w:cs="Helvetica"/>
                <w:color w:val="000000"/>
                <w:szCs w:val="24"/>
                <w:lang w:val="de-DE"/>
              </w:rPr>
              <w:t xml:space="preserve"> als Mitarbeiter authentifiziert hat.</w:t>
            </w:r>
          </w:p>
          <w:p w:rsidR="004B115D" w:rsidRDefault="003E6D86">
            <w:pPr>
              <w:pStyle w:val="ListParagraph"/>
              <w:numPr>
                <w:ilvl w:val="0"/>
                <w:numId w:val="18"/>
              </w:numPr>
            </w:pPr>
            <w:r>
              <w:rPr>
                <w:rFonts w:eastAsia="Helvetica" w:cs="Helvetica"/>
                <w:color w:val="000000"/>
                <w:szCs w:val="24"/>
                <w:lang w:val="de-DE"/>
              </w:rPr>
              <w:t>Wenn bar angewählt wird, fügt der Kunde die Geldscheine ein.</w:t>
            </w:r>
          </w:p>
        </w:tc>
      </w:tr>
      <w:tr w:rsidR="004B115D">
        <w:tblPrEx>
          <w:tblCellMar>
            <w:top w:w="0" w:type="dxa"/>
            <w:bottom w:w="0" w:type="dxa"/>
          </w:tblCellMar>
        </w:tblPrEx>
        <w:trPr>
          <w:trHeight w:val="285"/>
        </w:trPr>
        <w:tc>
          <w:tcPr>
            <w:tcW w:w="97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4B115D" w:rsidRDefault="003E6D86">
            <w:pPr>
              <w:rPr>
                <w:rFonts w:cs="Arial"/>
              </w:rPr>
            </w:pPr>
            <w:r>
              <w:rPr>
                <w:rFonts w:cs="Arial"/>
              </w:rPr>
              <w:t>UC-03</w:t>
            </w:r>
          </w:p>
        </w:tc>
        <w:tc>
          <w:tcPr>
            <w:tcW w:w="808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4B115D" w:rsidRDefault="003E6D86">
            <w:r>
              <w:rPr>
                <w:rFonts w:eastAsia="Helvetica" w:cs="Helvetica"/>
                <w:b/>
                <w:color w:val="000000"/>
                <w:szCs w:val="24"/>
                <w:lang w:val="de-DE"/>
              </w:rPr>
              <w:t>Zahlung Authentifizieren</w:t>
            </w:r>
          </w:p>
          <w:p w:rsidR="004B115D" w:rsidRDefault="003E6D86">
            <w:pPr>
              <w:pStyle w:val="ListParagraph"/>
              <w:numPr>
                <w:ilvl w:val="0"/>
                <w:numId w:val="19"/>
              </w:numPr>
            </w:pPr>
            <w:r>
              <w:rPr>
                <w:rFonts w:eastAsia="Helvetica" w:cs="Helvetica"/>
                <w:color w:val="000000"/>
                <w:szCs w:val="24"/>
                <w:lang w:val="de-DE"/>
              </w:rPr>
              <w:t>Wenn der Kunde per Debit-/Kreditkarte zahlt, muss das Tanksystem die Bezahlung beim Bankensystem authentifizieren.</w:t>
            </w:r>
          </w:p>
          <w:p w:rsidR="004B115D" w:rsidRDefault="003E6D86">
            <w:pPr>
              <w:pStyle w:val="ListParagraph"/>
              <w:numPr>
                <w:ilvl w:val="0"/>
                <w:numId w:val="19"/>
              </w:numPr>
            </w:pPr>
            <w:r>
              <w:rPr>
                <w:rFonts w:eastAsia="Helvetica" w:cs="Helvetica"/>
                <w:color w:val="000000"/>
                <w:szCs w:val="24"/>
                <w:lang w:val="de-DE"/>
              </w:rPr>
              <w:t>Der Kunde muss einen Pin-Code eingeben.</w:t>
            </w:r>
          </w:p>
        </w:tc>
      </w:tr>
      <w:tr w:rsidR="004B115D">
        <w:tblPrEx>
          <w:tblCellMar>
            <w:top w:w="0" w:type="dxa"/>
            <w:bottom w:w="0" w:type="dxa"/>
          </w:tblCellMar>
        </w:tblPrEx>
        <w:trPr>
          <w:trHeight w:val="285"/>
        </w:trPr>
        <w:tc>
          <w:tcPr>
            <w:tcW w:w="97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4B115D" w:rsidRDefault="003E6D86">
            <w:pPr>
              <w:rPr>
                <w:rFonts w:cs="Arial"/>
              </w:rPr>
            </w:pPr>
            <w:r>
              <w:rPr>
                <w:rFonts w:cs="Arial"/>
              </w:rPr>
              <w:lastRenderedPageBreak/>
              <w:t>UC-04</w:t>
            </w:r>
          </w:p>
        </w:tc>
        <w:tc>
          <w:tcPr>
            <w:tcW w:w="808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4B115D" w:rsidRDefault="003E6D86">
            <w:r>
              <w:rPr>
                <w:rFonts w:eastAsia="Helvetica" w:cs="Helvetica"/>
                <w:b/>
                <w:color w:val="000000"/>
                <w:szCs w:val="24"/>
                <w:lang w:val="de-DE"/>
              </w:rPr>
              <w:t>Tanken</w:t>
            </w:r>
          </w:p>
          <w:p w:rsidR="004B115D" w:rsidRDefault="003E6D86">
            <w:pPr>
              <w:pStyle w:val="ListParagraph"/>
              <w:numPr>
                <w:ilvl w:val="0"/>
                <w:numId w:val="20"/>
              </w:numPr>
            </w:pPr>
            <w:r>
              <w:rPr>
                <w:rFonts w:eastAsia="Helvetica" w:cs="Helvetica"/>
                <w:color w:val="000000"/>
                <w:szCs w:val="24"/>
                <w:lang w:val="de-DE"/>
              </w:rPr>
              <w:t xml:space="preserve">Der Kunde nimmt den Benzinschlauch, tankt sein Fahrzeug und </w:t>
            </w:r>
            <w:r>
              <w:rPr>
                <w:rFonts w:eastAsia="Helvetica" w:cs="Helvetica"/>
                <w:color w:val="000000"/>
                <w:szCs w:val="24"/>
                <w:lang w:val="de-DE"/>
              </w:rPr>
              <w:t>setzt den Schlauch wieder zurück. Dies ist der physische Tankvorgang.</w:t>
            </w:r>
          </w:p>
        </w:tc>
      </w:tr>
      <w:tr w:rsidR="004B115D">
        <w:tblPrEx>
          <w:tblCellMar>
            <w:top w:w="0" w:type="dxa"/>
            <w:bottom w:w="0" w:type="dxa"/>
          </w:tblCellMar>
        </w:tblPrEx>
        <w:trPr>
          <w:trHeight w:val="285"/>
        </w:trPr>
        <w:tc>
          <w:tcPr>
            <w:tcW w:w="97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4B115D" w:rsidRDefault="003E6D86">
            <w:pPr>
              <w:rPr>
                <w:rFonts w:cs="Arial"/>
              </w:rPr>
            </w:pPr>
            <w:r>
              <w:rPr>
                <w:rFonts w:cs="Arial"/>
              </w:rPr>
              <w:t>UC-05</w:t>
            </w:r>
          </w:p>
        </w:tc>
        <w:tc>
          <w:tcPr>
            <w:tcW w:w="808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4B115D" w:rsidRDefault="003E6D86">
            <w:r>
              <w:rPr>
                <w:rFonts w:eastAsia="Helvetica" w:cs="Helvetica"/>
                <w:b/>
                <w:color w:val="000000"/>
                <w:szCs w:val="24"/>
                <w:lang w:val="de-DE"/>
              </w:rPr>
              <w:t>Quittung erstellen</w:t>
            </w:r>
          </w:p>
          <w:p w:rsidR="004B115D" w:rsidRDefault="003E6D86">
            <w:pPr>
              <w:pStyle w:val="ListParagraph"/>
              <w:numPr>
                <w:ilvl w:val="0"/>
                <w:numId w:val="20"/>
              </w:numPr>
            </w:pPr>
            <w:r>
              <w:rPr>
                <w:rFonts w:eastAsia="Helvetica" w:cs="Helvetica"/>
                <w:color w:val="000000"/>
                <w:szCs w:val="24"/>
                <w:lang w:val="de-DE"/>
              </w:rPr>
              <w:t>Nach dem Tanken erstellt das Tanksystem auf Wunsch des Kunden eine Quittung. Der Kunde kann wählen ob er die Quittung per Papier oder E-Mail haben will. Dies gi</w:t>
            </w:r>
            <w:r>
              <w:rPr>
                <w:rFonts w:eastAsia="Helvetica" w:cs="Helvetica"/>
                <w:color w:val="000000"/>
                <w:szCs w:val="24"/>
                <w:lang w:val="de-DE"/>
              </w:rPr>
              <w:t>bt er am Bezahlterminal ein.</w:t>
            </w:r>
          </w:p>
        </w:tc>
      </w:tr>
      <w:tr w:rsidR="004B115D">
        <w:tblPrEx>
          <w:tblCellMar>
            <w:top w:w="0" w:type="dxa"/>
            <w:bottom w:w="0" w:type="dxa"/>
          </w:tblCellMar>
        </w:tblPrEx>
        <w:trPr>
          <w:trHeight w:val="285"/>
        </w:trPr>
        <w:tc>
          <w:tcPr>
            <w:tcW w:w="97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4B115D" w:rsidRDefault="003E6D86">
            <w:pPr>
              <w:rPr>
                <w:rFonts w:cs="Arial"/>
              </w:rPr>
            </w:pPr>
            <w:r>
              <w:rPr>
                <w:rFonts w:cs="Arial"/>
              </w:rPr>
              <w:t>UC-06</w:t>
            </w:r>
          </w:p>
        </w:tc>
        <w:tc>
          <w:tcPr>
            <w:tcW w:w="808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4B115D" w:rsidRDefault="003E6D86">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eastAsia="Helvetica" w:hAnsi="Arial" w:cs="Helvetica"/>
                <w:b/>
                <w:color w:val="000000"/>
                <w:kern w:val="0"/>
                <w:lang w:val="de-DE"/>
              </w:rPr>
            </w:pPr>
            <w:proofErr w:type="spellStart"/>
            <w:r>
              <w:rPr>
                <w:rFonts w:ascii="Arial" w:eastAsia="Helvetica" w:hAnsi="Arial" w:cs="Helvetica"/>
                <w:b/>
                <w:color w:val="000000"/>
                <w:kern w:val="0"/>
                <w:lang w:val="de-DE"/>
              </w:rPr>
              <w:t>Tankrecord</w:t>
            </w:r>
            <w:proofErr w:type="spellEnd"/>
            <w:r>
              <w:rPr>
                <w:rFonts w:ascii="Arial" w:eastAsia="Helvetica" w:hAnsi="Arial" w:cs="Helvetica"/>
                <w:b/>
                <w:color w:val="000000"/>
                <w:kern w:val="0"/>
                <w:lang w:val="de-DE"/>
              </w:rPr>
              <w:t xml:space="preserve"> erstellen</w:t>
            </w:r>
          </w:p>
          <w:p w:rsidR="004B115D" w:rsidRDefault="003E6D86">
            <w:pPr>
              <w:pStyle w:val="ListParagraph"/>
              <w:numPr>
                <w:ilvl w:val="0"/>
                <w:numId w:val="20"/>
              </w:numPr>
            </w:pPr>
            <w:r>
              <w:rPr>
                <w:rFonts w:eastAsia="Helvetica" w:cs="Helvetica"/>
                <w:color w:val="000000"/>
                <w:szCs w:val="24"/>
                <w:lang w:val="de-DE"/>
              </w:rPr>
              <w:t xml:space="preserve">Nach Beendigung der Betankung wird ein </w:t>
            </w:r>
            <w:proofErr w:type="spellStart"/>
            <w:r>
              <w:rPr>
                <w:rFonts w:eastAsia="Helvetica" w:cs="Helvetica"/>
                <w:color w:val="000000"/>
                <w:szCs w:val="24"/>
                <w:lang w:val="de-DE"/>
              </w:rPr>
              <w:t>Tankrecord</w:t>
            </w:r>
            <w:proofErr w:type="spellEnd"/>
            <w:r>
              <w:rPr>
                <w:rFonts w:eastAsia="Helvetica" w:cs="Helvetica"/>
                <w:color w:val="000000"/>
                <w:szCs w:val="24"/>
                <w:lang w:val="de-DE"/>
              </w:rPr>
              <w:t xml:space="preserve"> generiert.</w:t>
            </w:r>
          </w:p>
          <w:p w:rsidR="004B115D" w:rsidRDefault="003E6D86">
            <w:pPr>
              <w:pStyle w:val="ListParagraph"/>
              <w:numPr>
                <w:ilvl w:val="0"/>
                <w:numId w:val="20"/>
              </w:numPr>
            </w:pPr>
            <w:r>
              <w:rPr>
                <w:rFonts w:eastAsia="Helvetica" w:cs="Helvetica"/>
                <w:color w:val="000000"/>
                <w:szCs w:val="24"/>
                <w:lang w:val="de-DE"/>
              </w:rPr>
              <w:t>Er wird direkt an das Rechnungswesen gesendet.</w:t>
            </w:r>
          </w:p>
          <w:p w:rsidR="004B115D" w:rsidRDefault="003E6D86">
            <w:pPr>
              <w:pStyle w:val="ListParagraph"/>
              <w:numPr>
                <w:ilvl w:val="0"/>
                <w:numId w:val="20"/>
              </w:numPr>
            </w:pPr>
            <w:r>
              <w:rPr>
                <w:rFonts w:eastAsia="Helvetica" w:cs="Helvetica"/>
                <w:color w:val="000000"/>
                <w:szCs w:val="24"/>
                <w:lang w:val="de-DE"/>
              </w:rPr>
              <w:t xml:space="preserve">Ist das Rechnungswesen nicht erreichbar, wird der </w:t>
            </w:r>
            <w:proofErr w:type="spellStart"/>
            <w:r>
              <w:rPr>
                <w:rFonts w:eastAsia="Helvetica" w:cs="Helvetica"/>
                <w:color w:val="000000"/>
                <w:szCs w:val="24"/>
                <w:lang w:val="de-DE"/>
              </w:rPr>
              <w:t>Tankrecord</w:t>
            </w:r>
            <w:proofErr w:type="spellEnd"/>
            <w:r>
              <w:rPr>
                <w:rFonts w:eastAsia="Helvetica" w:cs="Helvetica"/>
                <w:color w:val="000000"/>
                <w:szCs w:val="24"/>
                <w:lang w:val="de-DE"/>
              </w:rPr>
              <w:t xml:space="preserve"> im Tanksystem gespeichert und </w:t>
            </w:r>
            <w:r>
              <w:rPr>
                <w:rFonts w:eastAsia="Helvetica" w:cs="Helvetica"/>
                <w:color w:val="000000"/>
                <w:szCs w:val="24"/>
                <w:lang w:val="de-DE"/>
              </w:rPr>
              <w:t>eine Meldung an das Anlagesystem gesendet.</w:t>
            </w:r>
          </w:p>
        </w:tc>
      </w:tr>
      <w:tr w:rsidR="004B115D">
        <w:tblPrEx>
          <w:tblCellMar>
            <w:top w:w="0" w:type="dxa"/>
            <w:bottom w:w="0" w:type="dxa"/>
          </w:tblCellMar>
        </w:tblPrEx>
        <w:trPr>
          <w:trHeight w:val="285"/>
        </w:trPr>
        <w:tc>
          <w:tcPr>
            <w:tcW w:w="97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4B115D" w:rsidRDefault="003E6D86">
            <w:pPr>
              <w:rPr>
                <w:rFonts w:cs="Arial"/>
              </w:rPr>
            </w:pPr>
            <w:r>
              <w:rPr>
                <w:rFonts w:cs="Arial"/>
              </w:rPr>
              <w:t>UC-07</w:t>
            </w:r>
          </w:p>
        </w:tc>
        <w:tc>
          <w:tcPr>
            <w:tcW w:w="808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4B115D" w:rsidRDefault="003E6D86">
            <w:r>
              <w:rPr>
                <w:rFonts w:eastAsia="Helvetica" w:cs="Helvetica"/>
                <w:b/>
                <w:color w:val="000000"/>
                <w:szCs w:val="24"/>
                <w:lang w:val="de-DE"/>
              </w:rPr>
              <w:t>Backup erstellen</w:t>
            </w:r>
          </w:p>
          <w:p w:rsidR="004B115D" w:rsidRDefault="003E6D86">
            <w:pPr>
              <w:pStyle w:val="ListParagraph"/>
              <w:numPr>
                <w:ilvl w:val="0"/>
                <w:numId w:val="21"/>
              </w:numPr>
            </w:pPr>
            <w:r>
              <w:rPr>
                <w:rFonts w:eastAsia="Helvetica" w:cs="Helvetica"/>
                <w:color w:val="000000"/>
                <w:szCs w:val="24"/>
                <w:lang w:val="de-DE"/>
              </w:rPr>
              <w:t>Das Tanksystem erstellt ein Backup am Abend und legt es auf dem Backupserver ab.</w:t>
            </w:r>
          </w:p>
        </w:tc>
      </w:tr>
      <w:tr w:rsidR="004B115D">
        <w:tblPrEx>
          <w:tblCellMar>
            <w:top w:w="0" w:type="dxa"/>
            <w:bottom w:w="0" w:type="dxa"/>
          </w:tblCellMar>
        </w:tblPrEx>
        <w:trPr>
          <w:trHeight w:val="285"/>
        </w:trPr>
        <w:tc>
          <w:tcPr>
            <w:tcW w:w="97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4B115D" w:rsidRDefault="003E6D86">
            <w:pPr>
              <w:rPr>
                <w:rFonts w:cs="Arial"/>
              </w:rPr>
            </w:pPr>
            <w:r>
              <w:rPr>
                <w:rFonts w:cs="Arial"/>
              </w:rPr>
              <w:t>UC-08</w:t>
            </w:r>
          </w:p>
        </w:tc>
        <w:tc>
          <w:tcPr>
            <w:tcW w:w="808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4B115D" w:rsidRDefault="003E6D86">
            <w:r>
              <w:rPr>
                <w:b/>
                <w:color w:val="000000"/>
                <w:szCs w:val="24"/>
                <w:lang w:val="de-DE"/>
              </w:rPr>
              <w:t xml:space="preserve">Bargeld </w:t>
            </w:r>
            <w:r>
              <w:rPr>
                <w:rFonts w:eastAsia="Helvetica" w:cs="Helvetica"/>
                <w:b/>
                <w:color w:val="000000"/>
                <w:szCs w:val="24"/>
                <w:lang w:val="de-DE"/>
              </w:rPr>
              <w:t>überbringen</w:t>
            </w:r>
          </w:p>
          <w:p w:rsidR="004B115D" w:rsidRDefault="003E6D86">
            <w:pPr>
              <w:pStyle w:val="ListParagraph"/>
              <w:numPr>
                <w:ilvl w:val="0"/>
                <w:numId w:val="21"/>
              </w:numPr>
            </w:pPr>
            <w:r>
              <w:rPr>
                <w:rFonts w:eastAsia="Helvetica" w:cs="Helvetica"/>
                <w:color w:val="000000"/>
                <w:szCs w:val="24"/>
                <w:lang w:val="de-DE"/>
              </w:rPr>
              <w:t xml:space="preserve">Der Tankwart nimmt täglich das Bargeld aus den Bedienterminal und überbringt es </w:t>
            </w:r>
            <w:r>
              <w:rPr>
                <w:rFonts w:eastAsia="Helvetica" w:cs="Helvetica"/>
                <w:color w:val="000000"/>
                <w:szCs w:val="24"/>
                <w:lang w:val="de-DE"/>
              </w:rPr>
              <w:t>der FIBU.</w:t>
            </w:r>
          </w:p>
        </w:tc>
      </w:tr>
      <w:tr w:rsidR="004B115D">
        <w:tblPrEx>
          <w:tblCellMar>
            <w:top w:w="0" w:type="dxa"/>
            <w:bottom w:w="0" w:type="dxa"/>
          </w:tblCellMar>
        </w:tblPrEx>
        <w:trPr>
          <w:trHeight w:val="285"/>
        </w:trPr>
        <w:tc>
          <w:tcPr>
            <w:tcW w:w="97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4B115D" w:rsidRDefault="003E6D86">
            <w:pPr>
              <w:rPr>
                <w:rFonts w:cs="Arial"/>
              </w:rPr>
            </w:pPr>
            <w:r>
              <w:rPr>
                <w:rFonts w:cs="Arial"/>
              </w:rPr>
              <w:t>UC-09</w:t>
            </w:r>
          </w:p>
        </w:tc>
        <w:tc>
          <w:tcPr>
            <w:tcW w:w="808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4B115D" w:rsidRDefault="003E6D86">
            <w:r>
              <w:rPr>
                <w:rFonts w:eastAsia="Helvetica" w:cs="Helvetica"/>
                <w:b/>
                <w:color w:val="000000"/>
                <w:sz w:val="22"/>
                <w:lang w:val="de-DE"/>
              </w:rPr>
              <w:t>Bestellen des Nachschubes</w:t>
            </w:r>
          </w:p>
          <w:p w:rsidR="004B115D" w:rsidRDefault="003E6D86">
            <w:pPr>
              <w:pStyle w:val="ListParagraph"/>
              <w:numPr>
                <w:ilvl w:val="0"/>
                <w:numId w:val="21"/>
              </w:numPr>
            </w:pPr>
            <w:r>
              <w:rPr>
                <w:rFonts w:eastAsia="Helvetica" w:cs="Helvetica"/>
                <w:color w:val="000000"/>
                <w:szCs w:val="24"/>
                <w:lang w:val="de-DE"/>
              </w:rPr>
              <w:t>Bei unterschreiten des Treibstoff Minimumbestandes im Tank wird automatisch eine Bestellung beim bevorzugten Treibstofflieferant ausgelöst.</w:t>
            </w:r>
          </w:p>
          <w:p w:rsidR="004B115D" w:rsidRDefault="003E6D86">
            <w:pPr>
              <w:pStyle w:val="ListParagraph"/>
              <w:numPr>
                <w:ilvl w:val="0"/>
                <w:numId w:val="21"/>
              </w:numPr>
            </w:pPr>
            <w:r>
              <w:rPr>
                <w:rFonts w:eastAsia="Helvetica" w:cs="Helvetica"/>
                <w:color w:val="000000"/>
                <w:szCs w:val="24"/>
                <w:lang w:val="de-DE"/>
              </w:rPr>
              <w:t>Der Tankwart erhält eine E-Mail Nachricht.</w:t>
            </w:r>
          </w:p>
        </w:tc>
      </w:tr>
      <w:tr w:rsidR="004B115D">
        <w:tblPrEx>
          <w:tblCellMar>
            <w:top w:w="0" w:type="dxa"/>
            <w:bottom w:w="0" w:type="dxa"/>
          </w:tblCellMar>
        </w:tblPrEx>
        <w:trPr>
          <w:trHeight w:val="285"/>
        </w:trPr>
        <w:tc>
          <w:tcPr>
            <w:tcW w:w="97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4B115D" w:rsidRDefault="003E6D86">
            <w:pPr>
              <w:rPr>
                <w:rFonts w:cs="Arial"/>
              </w:rPr>
            </w:pPr>
            <w:r>
              <w:rPr>
                <w:rFonts w:cs="Arial"/>
              </w:rPr>
              <w:t>UC-10</w:t>
            </w:r>
          </w:p>
        </w:tc>
        <w:tc>
          <w:tcPr>
            <w:tcW w:w="808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4B115D" w:rsidRDefault="003E6D86">
            <w:r>
              <w:rPr>
                <w:rFonts w:eastAsia="Helvetica" w:cs="Helvetica"/>
                <w:b/>
                <w:color w:val="000000"/>
                <w:sz w:val="22"/>
                <w:lang w:val="de-DE"/>
              </w:rPr>
              <w:t>Liefern des Nachschubes</w:t>
            </w:r>
          </w:p>
          <w:p w:rsidR="004B115D" w:rsidRDefault="003E6D86">
            <w:pPr>
              <w:pStyle w:val="ListParagraph"/>
              <w:numPr>
                <w:ilvl w:val="0"/>
                <w:numId w:val="21"/>
              </w:numPr>
            </w:pPr>
            <w:r>
              <w:rPr>
                <w:rFonts w:eastAsia="Helvetica" w:cs="Helvetica"/>
                <w:color w:val="000000"/>
                <w:szCs w:val="24"/>
                <w:lang w:val="de-DE"/>
              </w:rPr>
              <w:t>Der Benzinlieferant liefert den Bestellten Treibstoff und füllt den Tank auf. Dies in Zusammenarbeit mit dem Tankwart.</w:t>
            </w:r>
          </w:p>
        </w:tc>
      </w:tr>
      <w:tr w:rsidR="004B115D">
        <w:tblPrEx>
          <w:tblCellMar>
            <w:top w:w="0" w:type="dxa"/>
            <w:bottom w:w="0" w:type="dxa"/>
          </w:tblCellMar>
        </w:tblPrEx>
        <w:trPr>
          <w:trHeight w:val="285"/>
        </w:trPr>
        <w:tc>
          <w:tcPr>
            <w:tcW w:w="97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4B115D" w:rsidRDefault="003E6D86">
            <w:pPr>
              <w:rPr>
                <w:rFonts w:cs="Arial"/>
              </w:rPr>
            </w:pPr>
            <w:r>
              <w:rPr>
                <w:rFonts w:cs="Arial"/>
              </w:rPr>
              <w:t>UC-11</w:t>
            </w:r>
          </w:p>
        </w:tc>
        <w:tc>
          <w:tcPr>
            <w:tcW w:w="808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4B115D" w:rsidRDefault="003E6D86">
            <w:r>
              <w:rPr>
                <w:rFonts w:eastAsia="Helvetica" w:cs="Helvetica"/>
                <w:b/>
                <w:color w:val="000000"/>
                <w:sz w:val="22"/>
                <w:lang w:val="de-DE"/>
              </w:rPr>
              <w:t>Überprüfen der Bezahlmöglichkeit</w:t>
            </w:r>
          </w:p>
          <w:p w:rsidR="004B115D" w:rsidRDefault="003E6D86">
            <w:pPr>
              <w:pStyle w:val="ListParagraph"/>
              <w:numPr>
                <w:ilvl w:val="0"/>
                <w:numId w:val="21"/>
              </w:numPr>
            </w:pPr>
            <w:r>
              <w:rPr>
                <w:rFonts w:eastAsia="Helvetica" w:cs="Helvetica"/>
                <w:color w:val="000000"/>
                <w:szCs w:val="24"/>
                <w:lang w:val="de-DE"/>
              </w:rPr>
              <w:t xml:space="preserve">Nach dem Authentifizieren überprüft das Tanksystem welche Bezahlmöglichkeiten zu Verfügung </w:t>
            </w:r>
            <w:r>
              <w:rPr>
                <w:rFonts w:eastAsia="Helvetica" w:cs="Helvetica"/>
                <w:color w:val="000000"/>
                <w:szCs w:val="24"/>
                <w:lang w:val="de-DE"/>
              </w:rPr>
              <w:t>stehen. (Lohn, Debit/Kredit, Bar)</w:t>
            </w:r>
          </w:p>
          <w:p w:rsidR="004B115D" w:rsidRDefault="003E6D86">
            <w:pPr>
              <w:pStyle w:val="ListParagraph"/>
              <w:numPr>
                <w:ilvl w:val="0"/>
                <w:numId w:val="21"/>
              </w:numPr>
            </w:pPr>
            <w:r>
              <w:rPr>
                <w:rFonts w:eastAsia="Helvetica" w:cs="Helvetica"/>
                <w:color w:val="000000"/>
                <w:szCs w:val="24"/>
                <w:lang w:val="de-DE"/>
              </w:rPr>
              <w:t>Ist das Bargeld Fach voll wird dies angezeigt und es kann nicht mit Bargeld bezahlt werden.</w:t>
            </w:r>
          </w:p>
        </w:tc>
      </w:tr>
      <w:tr w:rsidR="004B115D">
        <w:tblPrEx>
          <w:tblCellMar>
            <w:top w:w="0" w:type="dxa"/>
            <w:bottom w:w="0" w:type="dxa"/>
          </w:tblCellMar>
        </w:tblPrEx>
        <w:trPr>
          <w:trHeight w:val="285"/>
        </w:trPr>
        <w:tc>
          <w:tcPr>
            <w:tcW w:w="97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4B115D" w:rsidRDefault="003E6D86">
            <w:pPr>
              <w:rPr>
                <w:rFonts w:cs="Arial"/>
              </w:rPr>
            </w:pPr>
            <w:r>
              <w:rPr>
                <w:rFonts w:cs="Arial"/>
              </w:rPr>
              <w:t>UC-12</w:t>
            </w:r>
          </w:p>
        </w:tc>
        <w:tc>
          <w:tcPr>
            <w:tcW w:w="808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4B115D" w:rsidRDefault="003E6D86">
            <w:r>
              <w:rPr>
                <w:rFonts w:eastAsia="Helvetica" w:cs="Helvetica"/>
                <w:b/>
                <w:color w:val="000000"/>
                <w:sz w:val="22"/>
                <w:lang w:val="de-DE"/>
              </w:rPr>
              <w:t>Bargeld Prüfen</w:t>
            </w:r>
          </w:p>
          <w:p w:rsidR="004B115D" w:rsidRDefault="003E6D86">
            <w:pPr>
              <w:pStyle w:val="ListParagraph"/>
              <w:numPr>
                <w:ilvl w:val="0"/>
                <w:numId w:val="21"/>
              </w:numPr>
            </w:pPr>
            <w:r>
              <w:rPr>
                <w:rFonts w:eastAsia="Helvetica" w:cs="Helvetica"/>
                <w:color w:val="000000"/>
                <w:szCs w:val="24"/>
                <w:lang w:val="de-DE"/>
              </w:rPr>
              <w:t>Prüfen ob Bargeld eingeschoben wird.</w:t>
            </w:r>
          </w:p>
          <w:p w:rsidR="004B115D" w:rsidRDefault="003E6D86">
            <w:pPr>
              <w:pStyle w:val="ListParagraph"/>
              <w:numPr>
                <w:ilvl w:val="0"/>
                <w:numId w:val="21"/>
              </w:numPr>
            </w:pPr>
            <w:r>
              <w:rPr>
                <w:rFonts w:eastAsia="Helvetica" w:cs="Helvetica"/>
                <w:color w:val="000000"/>
                <w:szCs w:val="24"/>
                <w:lang w:val="de-DE"/>
              </w:rPr>
              <w:t>Prüfen auf Echtheit der Noten.</w:t>
            </w:r>
          </w:p>
          <w:p w:rsidR="004B115D" w:rsidRDefault="003E6D86">
            <w:pPr>
              <w:pStyle w:val="ListParagraph"/>
              <w:numPr>
                <w:ilvl w:val="0"/>
                <w:numId w:val="21"/>
              </w:numPr>
            </w:pPr>
            <w:r>
              <w:rPr>
                <w:rFonts w:eastAsia="Helvetica" w:cs="Helvetica"/>
                <w:color w:val="000000"/>
                <w:szCs w:val="24"/>
                <w:lang w:val="de-DE"/>
              </w:rPr>
              <w:t>Prüfen des Betrages.</w:t>
            </w:r>
          </w:p>
        </w:tc>
      </w:tr>
      <w:tr w:rsidR="004B115D">
        <w:tblPrEx>
          <w:tblCellMar>
            <w:top w:w="0" w:type="dxa"/>
            <w:bottom w:w="0" w:type="dxa"/>
          </w:tblCellMar>
        </w:tblPrEx>
        <w:trPr>
          <w:trHeight w:val="285"/>
        </w:trPr>
        <w:tc>
          <w:tcPr>
            <w:tcW w:w="97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4B115D" w:rsidRDefault="003E6D86">
            <w:pPr>
              <w:rPr>
                <w:rFonts w:cs="Arial"/>
              </w:rPr>
            </w:pPr>
            <w:r>
              <w:rPr>
                <w:rFonts w:cs="Arial"/>
              </w:rPr>
              <w:t>UC-13</w:t>
            </w:r>
          </w:p>
        </w:tc>
        <w:tc>
          <w:tcPr>
            <w:tcW w:w="808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4B115D" w:rsidRDefault="003E6D86">
            <w:r>
              <w:rPr>
                <w:rFonts w:eastAsia="Helvetica" w:cs="Helvetica"/>
                <w:b/>
                <w:color w:val="000000"/>
                <w:sz w:val="22"/>
                <w:lang w:val="de-DE"/>
              </w:rPr>
              <w:t xml:space="preserve">Quittung </w:t>
            </w:r>
            <w:r>
              <w:rPr>
                <w:rFonts w:eastAsia="Helvetica" w:cs="Helvetica"/>
                <w:b/>
                <w:color w:val="000000"/>
                <w:sz w:val="22"/>
                <w:lang w:val="de-DE"/>
              </w:rPr>
              <w:t>drucken</w:t>
            </w:r>
          </w:p>
          <w:p w:rsidR="004B115D" w:rsidRDefault="003E6D86">
            <w:pPr>
              <w:pStyle w:val="ListParagraph"/>
              <w:numPr>
                <w:ilvl w:val="0"/>
                <w:numId w:val="21"/>
              </w:numPr>
            </w:pPr>
            <w:r>
              <w:rPr>
                <w:rFonts w:eastAsia="Helvetica" w:cs="Helvetica"/>
                <w:color w:val="000000"/>
                <w:szCs w:val="24"/>
                <w:lang w:val="de-DE"/>
              </w:rPr>
              <w:t>Drucken der Quittung auf dem Bedienterminal Drucker.</w:t>
            </w:r>
          </w:p>
        </w:tc>
      </w:tr>
    </w:tbl>
    <w:p w:rsidR="004B115D" w:rsidRDefault="004B115D"/>
    <w:p w:rsidR="004B115D" w:rsidRDefault="003E6D86">
      <w:pPr>
        <w:pStyle w:val="Heading3"/>
      </w:pPr>
      <w:proofErr w:type="spellStart"/>
      <w:r>
        <w:lastRenderedPageBreak/>
        <w:t>Use</w:t>
      </w:r>
      <w:proofErr w:type="spellEnd"/>
      <w:r>
        <w:t xml:space="preserve"> Case </w:t>
      </w:r>
      <w:proofErr w:type="spellStart"/>
      <w:r>
        <w:t>Diagrams</w:t>
      </w:r>
      <w:proofErr w:type="spellEnd"/>
    </w:p>
    <w:p w:rsidR="004B115D" w:rsidRDefault="003E6D86">
      <w:pPr>
        <w:pStyle w:val="Caption"/>
        <w:jc w:val="center"/>
      </w:pPr>
      <w:r>
        <w:rPr>
          <w:noProof/>
          <w:lang w:val="en-US" w:eastAsia="en-US"/>
        </w:rPr>
        <w:drawing>
          <wp:inline distT="0" distB="0" distL="0" distR="0">
            <wp:extent cx="5753103" cy="6838953"/>
            <wp:effectExtent l="19050" t="19050" r="19047" b="19047"/>
            <wp:docPr id="3"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5753103" cy="6838953"/>
                    </a:xfrm>
                    <a:prstGeom prst="rect">
                      <a:avLst/>
                    </a:prstGeom>
                    <a:noFill/>
                    <a:ln w="9528">
                      <a:solidFill>
                        <a:srgbClr val="5B9BD5"/>
                      </a:solidFill>
                      <a:prstDash val="solid"/>
                    </a:ln>
                  </pic:spPr>
                </pic:pic>
              </a:graphicData>
            </a:graphic>
          </wp:inline>
        </w:drawing>
      </w:r>
    </w:p>
    <w:p w:rsidR="004B115D" w:rsidRDefault="003E6D86">
      <w:pPr>
        <w:pStyle w:val="Caption"/>
        <w:jc w:val="center"/>
      </w:pPr>
      <w:r>
        <w:t>Abbildung 3 - UC Tank Vorgang Diagramm (A5_UC_01_Tankvorgang.pdf)</w:t>
      </w:r>
    </w:p>
    <w:p w:rsidR="004B115D" w:rsidRDefault="004B115D"/>
    <w:p w:rsidR="004B115D" w:rsidRDefault="004B115D">
      <w:pPr>
        <w:keepNext/>
        <w:rPr>
          <w:shd w:val="clear" w:color="auto" w:fill="FFFF00"/>
        </w:rPr>
      </w:pPr>
    </w:p>
    <w:p w:rsidR="004B115D" w:rsidRDefault="003E6D86">
      <w:r>
        <w:rPr>
          <w:noProof/>
          <w:shd w:val="clear" w:color="auto" w:fill="FFFF00"/>
          <w:lang w:val="en-US" w:eastAsia="en-US"/>
        </w:rPr>
        <w:drawing>
          <wp:inline distT="0" distB="0" distL="0" distR="0">
            <wp:extent cx="5756906" cy="4150361"/>
            <wp:effectExtent l="19050" t="19050" r="15244" b="21589"/>
            <wp:docPr id="4"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5756906" cy="4150361"/>
                    </a:xfrm>
                    <a:prstGeom prst="rect">
                      <a:avLst/>
                    </a:prstGeom>
                    <a:noFill/>
                    <a:ln w="9528">
                      <a:solidFill>
                        <a:srgbClr val="5B9BD5"/>
                      </a:solidFill>
                      <a:prstDash val="solid"/>
                    </a:ln>
                  </pic:spPr>
                </pic:pic>
              </a:graphicData>
            </a:graphic>
          </wp:inline>
        </w:drawing>
      </w:r>
    </w:p>
    <w:p w:rsidR="004B115D" w:rsidRDefault="003E6D86">
      <w:pPr>
        <w:pStyle w:val="Caption"/>
        <w:jc w:val="center"/>
      </w:pPr>
      <w:r>
        <w:t>Abbildung 4 - UC Nachschub Diagramm (A5_UC_02_Nachschub.pdf)</w:t>
      </w:r>
    </w:p>
    <w:p w:rsidR="004B115D" w:rsidRDefault="004B115D"/>
    <w:p w:rsidR="004B115D" w:rsidRDefault="003E6D86">
      <w:pPr>
        <w:pStyle w:val="Heading1"/>
      </w:pPr>
      <w:bookmarkStart w:id="75" w:name="_Toc374991186"/>
      <w:bookmarkStart w:id="76" w:name="_Toc374994263"/>
      <w:bookmarkStart w:id="77" w:name="_Toc374994711"/>
      <w:bookmarkStart w:id="78" w:name="_Toc374995343"/>
      <w:bookmarkStart w:id="79" w:name="_Toc374996382"/>
      <w:bookmarkStart w:id="80" w:name="_Toc375069062"/>
      <w:bookmarkStart w:id="81" w:name="_Toc375069850"/>
      <w:r>
        <w:t>Aufgabe 6: Fachklassenmodell erstellen</w:t>
      </w:r>
      <w:bookmarkEnd w:id="75"/>
      <w:bookmarkEnd w:id="76"/>
      <w:bookmarkEnd w:id="77"/>
      <w:bookmarkEnd w:id="78"/>
      <w:bookmarkEnd w:id="79"/>
      <w:bookmarkEnd w:id="80"/>
      <w:bookmarkEnd w:id="81"/>
    </w:p>
    <w:p w:rsidR="004B115D" w:rsidRDefault="003E6D86">
      <w:pPr>
        <w:pStyle w:val="Heading2"/>
      </w:pPr>
      <w:r>
        <w:t>Aufgabenstellung</w:t>
      </w:r>
    </w:p>
    <w:p w:rsidR="004B115D" w:rsidRDefault="003E6D86">
      <w:r>
        <w:t>Erstellen Sie auf Basis der Aufgabenstellung ein erstes Fachklassenmodell. Sie können auf dem Fachklassenmodell aus der Übung zum Kurs aufbauen (2. Tag). Achten Sie jedoch darauf, dass das Fachklassenmodell unbedingt konsistent mit den and</w:t>
      </w:r>
      <w:r>
        <w:t>eren von Ihnen erhobenen Anforderungen und Diagrammen sein muss.</w:t>
      </w:r>
    </w:p>
    <w:p w:rsidR="004B115D" w:rsidRDefault="003E6D86">
      <w:pPr>
        <w:pStyle w:val="Heading2"/>
      </w:pPr>
      <w:r>
        <w:lastRenderedPageBreak/>
        <w:t>Lösung</w:t>
      </w:r>
    </w:p>
    <w:p w:rsidR="004B115D" w:rsidRDefault="003E6D86">
      <w:pPr>
        <w:keepNext/>
      </w:pPr>
      <w:r>
        <w:rPr>
          <w:noProof/>
          <w:lang w:val="en-US" w:eastAsia="en-US"/>
        </w:rPr>
        <w:drawing>
          <wp:inline distT="0" distB="0" distL="0" distR="0">
            <wp:extent cx="5760720" cy="4663440"/>
            <wp:effectExtent l="19050" t="19050" r="11430" b="22860"/>
            <wp:docPr id="5" name="Picture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5760720" cy="4663440"/>
                    </a:xfrm>
                    <a:prstGeom prst="rect">
                      <a:avLst/>
                    </a:prstGeom>
                    <a:noFill/>
                    <a:ln w="9528">
                      <a:solidFill>
                        <a:srgbClr val="5B9BD5"/>
                      </a:solidFill>
                      <a:prstDash val="solid"/>
                    </a:ln>
                  </pic:spPr>
                </pic:pic>
              </a:graphicData>
            </a:graphic>
          </wp:inline>
        </w:drawing>
      </w:r>
    </w:p>
    <w:p w:rsidR="004B115D" w:rsidRDefault="003E6D86">
      <w:pPr>
        <w:pStyle w:val="Caption"/>
        <w:jc w:val="center"/>
      </w:pPr>
      <w:r>
        <w:t>Abbildung 1 - Fachklassendiagramm (Datei: A6_Fkd_01_Fachklassendiagramm.pdf)</w:t>
      </w:r>
    </w:p>
    <w:p w:rsidR="004B115D" w:rsidRDefault="004B115D"/>
    <w:p w:rsidR="004B115D" w:rsidRDefault="004B115D">
      <w:pPr>
        <w:pageBreakBefore/>
        <w:spacing w:after="160"/>
      </w:pPr>
    </w:p>
    <w:p w:rsidR="004B115D" w:rsidRDefault="003E6D86">
      <w:pPr>
        <w:pStyle w:val="Heading1"/>
      </w:pPr>
      <w:bookmarkStart w:id="82" w:name="_Toc374775800"/>
      <w:bookmarkStart w:id="83" w:name="_Toc374654548"/>
      <w:bookmarkStart w:id="84" w:name="_Toc374991187"/>
      <w:bookmarkStart w:id="85" w:name="_Toc374994264"/>
      <w:bookmarkStart w:id="86" w:name="_Toc374994712"/>
      <w:bookmarkStart w:id="87" w:name="_Toc374995344"/>
      <w:bookmarkStart w:id="88" w:name="_Toc374996383"/>
      <w:bookmarkStart w:id="89" w:name="_Toc375069063"/>
      <w:bookmarkStart w:id="90" w:name="_Toc375069851"/>
      <w:r>
        <w:t>Aufgabe 7: Zustandsdiagramm</w:t>
      </w:r>
      <w:bookmarkEnd w:id="82"/>
      <w:bookmarkEnd w:id="83"/>
      <w:r>
        <w:t xml:space="preserve"> erstellen</w:t>
      </w:r>
      <w:bookmarkEnd w:id="84"/>
      <w:bookmarkEnd w:id="85"/>
      <w:bookmarkEnd w:id="86"/>
      <w:bookmarkEnd w:id="87"/>
      <w:bookmarkEnd w:id="88"/>
      <w:bookmarkEnd w:id="89"/>
      <w:bookmarkEnd w:id="90"/>
    </w:p>
    <w:p w:rsidR="004B115D" w:rsidRDefault="003E6D86">
      <w:pPr>
        <w:pStyle w:val="Heading2"/>
      </w:pPr>
      <w:r>
        <w:t>Aufgabenstellung</w:t>
      </w:r>
    </w:p>
    <w:p w:rsidR="004B115D" w:rsidRDefault="003E6D86">
      <w:r>
        <w:t>Erstellen Sie ein Zustandsdiagramm für mind. 1 O</w:t>
      </w:r>
      <w:r>
        <w:t>bjekt aus dem Fachklassenmodell, das eine entsprechende Komplexität ausweist. Welche Übergänge gibt es? Haben Sie für die Übergänge bereits Anforderungen spezifiziert? Achten Sie auf Konsistenz zu Ihren anderen spezifizierten Anforderungen.</w:t>
      </w:r>
    </w:p>
    <w:p w:rsidR="004B115D" w:rsidRDefault="003E6D86">
      <w:pPr>
        <w:pStyle w:val="Heading2"/>
      </w:pPr>
      <w:r>
        <w:lastRenderedPageBreak/>
        <w:t>Lösung</w:t>
      </w:r>
    </w:p>
    <w:p w:rsidR="004B115D" w:rsidRDefault="003E6D86">
      <w:pPr>
        <w:keepNext/>
        <w:jc w:val="center"/>
      </w:pPr>
      <w:r>
        <w:rPr>
          <w:noProof/>
          <w:lang w:val="en-US" w:eastAsia="en-US"/>
        </w:rPr>
        <w:drawing>
          <wp:inline distT="0" distB="0" distL="0" distR="0">
            <wp:extent cx="4125324" cy="8285195"/>
            <wp:effectExtent l="19050" t="19050" r="27576" b="20605"/>
            <wp:docPr id="6" name="Pictur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4125324" cy="8285195"/>
                    </a:xfrm>
                    <a:prstGeom prst="rect">
                      <a:avLst/>
                    </a:prstGeom>
                    <a:noFill/>
                    <a:ln w="9528">
                      <a:solidFill>
                        <a:srgbClr val="5B9BD5"/>
                      </a:solidFill>
                      <a:prstDash val="solid"/>
                    </a:ln>
                  </pic:spPr>
                </pic:pic>
              </a:graphicData>
            </a:graphic>
          </wp:inline>
        </w:drawing>
      </w:r>
    </w:p>
    <w:p w:rsidR="004B115D" w:rsidRDefault="003E6D86">
      <w:pPr>
        <w:pStyle w:val="Caption"/>
        <w:jc w:val="center"/>
      </w:pPr>
      <w:r>
        <w:t>Abbild</w:t>
      </w:r>
      <w:r>
        <w:t>ung 5 - Zst-01 Zustandsdiagramm (A7_Stm_01_StateDiagramm_Tanken.pdf)</w:t>
      </w:r>
    </w:p>
    <w:p w:rsidR="004B115D" w:rsidRDefault="003E6D86">
      <w:pPr>
        <w:pStyle w:val="Heading1"/>
      </w:pPr>
      <w:bookmarkStart w:id="91" w:name="_Toc374775801"/>
      <w:bookmarkStart w:id="92" w:name="_Toc374654549"/>
      <w:bookmarkStart w:id="93" w:name="_Toc374650928"/>
      <w:bookmarkStart w:id="94" w:name="_Toc374991188"/>
      <w:bookmarkStart w:id="95" w:name="_Toc374994265"/>
      <w:bookmarkStart w:id="96" w:name="_Toc374994713"/>
      <w:bookmarkStart w:id="97" w:name="_Toc374995345"/>
      <w:bookmarkStart w:id="98" w:name="_Toc374996384"/>
      <w:bookmarkStart w:id="99" w:name="_Toc375069064"/>
      <w:bookmarkStart w:id="100" w:name="_Toc375069852"/>
      <w:proofErr w:type="spellStart"/>
      <w:r>
        <w:lastRenderedPageBreak/>
        <w:t>Glossary</w:t>
      </w:r>
      <w:bookmarkEnd w:id="91"/>
      <w:bookmarkEnd w:id="92"/>
      <w:bookmarkEnd w:id="93"/>
      <w:bookmarkEnd w:id="94"/>
      <w:bookmarkEnd w:id="95"/>
      <w:bookmarkEnd w:id="96"/>
      <w:bookmarkEnd w:id="97"/>
      <w:bookmarkEnd w:id="98"/>
      <w:bookmarkEnd w:id="99"/>
      <w:bookmarkEnd w:id="100"/>
      <w:proofErr w:type="spellEnd"/>
    </w:p>
    <w:p w:rsidR="004B115D" w:rsidRDefault="004B115D">
      <w:pPr>
        <w:rPr>
          <w:rFonts w:cs="Arial"/>
        </w:rPr>
      </w:pPr>
    </w:p>
    <w:tbl>
      <w:tblPr>
        <w:tblW w:w="9063" w:type="dxa"/>
        <w:tblInd w:w="-15" w:type="dxa"/>
        <w:tblLayout w:type="fixed"/>
        <w:tblCellMar>
          <w:left w:w="10" w:type="dxa"/>
          <w:right w:w="10" w:type="dxa"/>
        </w:tblCellMar>
        <w:tblLook w:val="0000" w:firstRow="0" w:lastRow="0" w:firstColumn="0" w:lastColumn="0" w:noHBand="0" w:noVBand="0"/>
      </w:tblPr>
      <w:tblGrid>
        <w:gridCol w:w="2405"/>
        <w:gridCol w:w="6658"/>
      </w:tblGrid>
      <w:tr w:rsidR="004B115D">
        <w:tblPrEx>
          <w:tblCellMar>
            <w:top w:w="0" w:type="dxa"/>
            <w:bottom w:w="0" w:type="dxa"/>
          </w:tblCellMar>
        </w:tblPrEx>
        <w:trPr>
          <w:trHeight w:val="300"/>
          <w:tblHeader/>
        </w:trPr>
        <w:tc>
          <w:tcPr>
            <w:tcW w:w="2405" w:type="dxa"/>
            <w:tcBorders>
              <w:top w:val="single" w:sz="4" w:space="0" w:color="000000"/>
              <w:left w:val="single" w:sz="4" w:space="0" w:color="000000"/>
              <w:bottom w:val="single" w:sz="4" w:space="0" w:color="000000"/>
              <w:right w:val="single" w:sz="4" w:space="0" w:color="000000"/>
            </w:tcBorders>
            <w:shd w:val="clear" w:color="auto" w:fill="9CC2E5"/>
            <w:noWrap/>
            <w:tcMar>
              <w:top w:w="0" w:type="dxa"/>
              <w:left w:w="70" w:type="dxa"/>
              <w:bottom w:w="0" w:type="dxa"/>
              <w:right w:w="70" w:type="dxa"/>
            </w:tcMar>
          </w:tcPr>
          <w:p w:rsidR="004B115D" w:rsidRDefault="003E6D86">
            <w:pPr>
              <w:rPr>
                <w:rFonts w:cs="Arial"/>
              </w:rPr>
            </w:pPr>
            <w:r>
              <w:rPr>
                <w:rFonts w:cs="Arial"/>
              </w:rPr>
              <w:t>Ausdruck</w:t>
            </w:r>
          </w:p>
        </w:tc>
        <w:tc>
          <w:tcPr>
            <w:tcW w:w="6658" w:type="dxa"/>
            <w:tcBorders>
              <w:top w:val="single" w:sz="4" w:space="0" w:color="000000"/>
              <w:left w:val="single" w:sz="4" w:space="0" w:color="000000"/>
              <w:bottom w:val="single" w:sz="4" w:space="0" w:color="000000"/>
              <w:right w:val="single" w:sz="4" w:space="0" w:color="000000"/>
            </w:tcBorders>
            <w:shd w:val="clear" w:color="auto" w:fill="9CC2E5"/>
            <w:noWrap/>
            <w:tcMar>
              <w:top w:w="0" w:type="dxa"/>
              <w:left w:w="70" w:type="dxa"/>
              <w:bottom w:w="0" w:type="dxa"/>
              <w:right w:w="70" w:type="dxa"/>
            </w:tcMar>
          </w:tcPr>
          <w:p w:rsidR="004B115D" w:rsidRDefault="003E6D86">
            <w:pPr>
              <w:rPr>
                <w:rFonts w:cs="Arial"/>
              </w:rPr>
            </w:pPr>
            <w:r>
              <w:rPr>
                <w:rFonts w:cs="Arial"/>
              </w:rPr>
              <w:t>Bezeichnung</w:t>
            </w:r>
          </w:p>
        </w:tc>
      </w:tr>
      <w:tr w:rsidR="004B115D">
        <w:tblPrEx>
          <w:tblCellMar>
            <w:top w:w="0" w:type="dxa"/>
            <w:bottom w:w="0" w:type="dxa"/>
          </w:tblCellMar>
        </w:tblPrEx>
        <w:trPr>
          <w:trHeight w:val="285"/>
        </w:trPr>
        <w:tc>
          <w:tcPr>
            <w:tcW w:w="240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A1 – A7</w:t>
            </w:r>
          </w:p>
        </w:tc>
        <w:tc>
          <w:tcPr>
            <w:tcW w:w="665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Aufgabe 1 bis Aufgabe 7</w:t>
            </w:r>
          </w:p>
        </w:tc>
      </w:tr>
      <w:tr w:rsidR="004B115D">
        <w:tblPrEx>
          <w:tblCellMar>
            <w:top w:w="0" w:type="dxa"/>
            <w:bottom w:w="0" w:type="dxa"/>
          </w:tblCellMar>
        </w:tblPrEx>
        <w:trPr>
          <w:trHeight w:val="285"/>
        </w:trPr>
        <w:tc>
          <w:tcPr>
            <w:tcW w:w="240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Anlagensystem</w:t>
            </w:r>
          </w:p>
        </w:tc>
        <w:tc>
          <w:tcPr>
            <w:tcW w:w="665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EDV System für die Gebäudeverwaltung, Maschinen oder Fuhrpark</w:t>
            </w:r>
          </w:p>
        </w:tc>
      </w:tr>
      <w:tr w:rsidR="004B115D">
        <w:tblPrEx>
          <w:tblCellMar>
            <w:top w:w="0" w:type="dxa"/>
            <w:bottom w:w="0" w:type="dxa"/>
          </w:tblCellMar>
        </w:tblPrEx>
        <w:trPr>
          <w:trHeight w:val="285"/>
        </w:trPr>
        <w:tc>
          <w:tcPr>
            <w:tcW w:w="240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Benzinlieferant</w:t>
            </w:r>
          </w:p>
        </w:tc>
        <w:tc>
          <w:tcPr>
            <w:tcW w:w="665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 xml:space="preserve">Lieferant von Treibstoff für </w:t>
            </w:r>
            <w:r>
              <w:rPr>
                <w:rFonts w:cs="Arial"/>
              </w:rPr>
              <w:t>die Tankstelle</w:t>
            </w:r>
          </w:p>
        </w:tc>
      </w:tr>
      <w:tr w:rsidR="004B115D">
        <w:tblPrEx>
          <w:tblCellMar>
            <w:top w:w="0" w:type="dxa"/>
            <w:bottom w:w="0" w:type="dxa"/>
          </w:tblCellMar>
        </w:tblPrEx>
        <w:trPr>
          <w:trHeight w:val="285"/>
        </w:trPr>
        <w:tc>
          <w:tcPr>
            <w:tcW w:w="240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Backupserver</w:t>
            </w:r>
          </w:p>
        </w:tc>
        <w:tc>
          <w:tcPr>
            <w:tcW w:w="665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Server welcher die Backups verwaltet</w:t>
            </w:r>
          </w:p>
        </w:tc>
      </w:tr>
      <w:tr w:rsidR="004B115D">
        <w:tblPrEx>
          <w:tblCellMar>
            <w:top w:w="0" w:type="dxa"/>
            <w:bottom w:w="0" w:type="dxa"/>
          </w:tblCellMar>
        </w:tblPrEx>
        <w:trPr>
          <w:trHeight w:val="285"/>
        </w:trPr>
        <w:tc>
          <w:tcPr>
            <w:tcW w:w="240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proofErr w:type="spellStart"/>
            <w:r>
              <w:rPr>
                <w:rFonts w:cs="Arial"/>
              </w:rPr>
              <w:t>Badge</w:t>
            </w:r>
            <w:proofErr w:type="spellEnd"/>
          </w:p>
        </w:tc>
        <w:tc>
          <w:tcPr>
            <w:tcW w:w="665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 xml:space="preserve">Karte des Angestellten welche für das Tanken verwendet werden kann. Auch Mittarbeiter </w:t>
            </w:r>
            <w:proofErr w:type="spellStart"/>
            <w:r>
              <w:rPr>
                <w:rFonts w:cs="Arial"/>
              </w:rPr>
              <w:t>Badge</w:t>
            </w:r>
            <w:proofErr w:type="spellEnd"/>
            <w:r>
              <w:rPr>
                <w:rFonts w:cs="Arial"/>
              </w:rPr>
              <w:t xml:space="preserve"> genannt.</w:t>
            </w:r>
          </w:p>
        </w:tc>
      </w:tr>
      <w:tr w:rsidR="004B115D">
        <w:tblPrEx>
          <w:tblCellMar>
            <w:top w:w="0" w:type="dxa"/>
            <w:bottom w:w="0" w:type="dxa"/>
          </w:tblCellMar>
        </w:tblPrEx>
        <w:trPr>
          <w:trHeight w:val="285"/>
        </w:trPr>
        <w:tc>
          <w:tcPr>
            <w:tcW w:w="240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Bar</w:t>
            </w:r>
          </w:p>
        </w:tc>
        <w:tc>
          <w:tcPr>
            <w:tcW w:w="665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Bezahlung mittels Geldscheinen</w:t>
            </w:r>
          </w:p>
        </w:tc>
      </w:tr>
      <w:tr w:rsidR="004B115D">
        <w:tblPrEx>
          <w:tblCellMar>
            <w:top w:w="0" w:type="dxa"/>
            <w:bottom w:w="0" w:type="dxa"/>
          </w:tblCellMar>
        </w:tblPrEx>
        <w:trPr>
          <w:trHeight w:val="285"/>
        </w:trPr>
        <w:tc>
          <w:tcPr>
            <w:tcW w:w="240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Bargeld Fach</w:t>
            </w:r>
          </w:p>
        </w:tc>
        <w:tc>
          <w:tcPr>
            <w:tcW w:w="665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Fach im Bedienterminal wo die Ge</w:t>
            </w:r>
            <w:r>
              <w:rPr>
                <w:rFonts w:cs="Arial"/>
              </w:rPr>
              <w:t>ldscheine gelagert werden</w:t>
            </w:r>
          </w:p>
        </w:tc>
      </w:tr>
      <w:tr w:rsidR="004B115D">
        <w:tblPrEx>
          <w:tblCellMar>
            <w:top w:w="0" w:type="dxa"/>
            <w:bottom w:w="0" w:type="dxa"/>
          </w:tblCellMar>
        </w:tblPrEx>
        <w:trPr>
          <w:trHeight w:val="285"/>
        </w:trPr>
        <w:tc>
          <w:tcPr>
            <w:tcW w:w="240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Bankensystem</w:t>
            </w:r>
          </w:p>
        </w:tc>
        <w:tc>
          <w:tcPr>
            <w:tcW w:w="665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Das EDV System welches nötig ist um die Debit/Kredit Karten zu benutzen. Das Bankensystem gibt und verwaltet die Zahlungen mittels Debit/Kredit Karten</w:t>
            </w:r>
          </w:p>
        </w:tc>
      </w:tr>
      <w:tr w:rsidR="004B115D">
        <w:tblPrEx>
          <w:tblCellMar>
            <w:top w:w="0" w:type="dxa"/>
            <w:bottom w:w="0" w:type="dxa"/>
          </w:tblCellMar>
        </w:tblPrEx>
        <w:trPr>
          <w:trHeight w:val="285"/>
        </w:trPr>
        <w:tc>
          <w:tcPr>
            <w:tcW w:w="2405"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Bedienterminal</w:t>
            </w:r>
          </w:p>
        </w:tc>
        <w:tc>
          <w:tcPr>
            <w:tcW w:w="6658"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 xml:space="preserve">Terminal wo die Karten eingelesen, die Optionen </w:t>
            </w:r>
            <w:r>
              <w:rPr>
                <w:rFonts w:cs="Arial"/>
              </w:rPr>
              <w:t>gewählt  und bezahlt werden kann</w:t>
            </w:r>
          </w:p>
        </w:tc>
      </w:tr>
      <w:tr w:rsidR="004B115D">
        <w:tblPrEx>
          <w:tblCellMar>
            <w:top w:w="0" w:type="dxa"/>
            <w:bottom w:w="0" w:type="dxa"/>
          </w:tblCellMar>
        </w:tblPrEx>
        <w:trPr>
          <w:trHeight w:val="285"/>
        </w:trPr>
        <w:tc>
          <w:tcPr>
            <w:tcW w:w="240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Debit/Kredit</w:t>
            </w:r>
          </w:p>
        </w:tc>
        <w:tc>
          <w:tcPr>
            <w:tcW w:w="665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 xml:space="preserve">Bezahlung mittels Maestro Debit oder VISA, Master Karte oder </w:t>
            </w:r>
            <w:proofErr w:type="spellStart"/>
            <w:r>
              <w:rPr>
                <w:rFonts w:cs="Arial"/>
              </w:rPr>
              <w:t>Änliches</w:t>
            </w:r>
            <w:proofErr w:type="spellEnd"/>
          </w:p>
        </w:tc>
      </w:tr>
      <w:tr w:rsidR="004B115D">
        <w:tblPrEx>
          <w:tblCellMar>
            <w:top w:w="0" w:type="dxa"/>
            <w:bottom w:w="0" w:type="dxa"/>
          </w:tblCellMar>
        </w:tblPrEx>
        <w:trPr>
          <w:trHeight w:val="285"/>
        </w:trPr>
        <w:tc>
          <w:tcPr>
            <w:tcW w:w="240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Durchlaufzeit</w:t>
            </w:r>
          </w:p>
        </w:tc>
        <w:tc>
          <w:tcPr>
            <w:tcW w:w="665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Dauer welche ein Tankvorgang vom heranfahren bis zum wegfahren beinhaltet</w:t>
            </w:r>
          </w:p>
        </w:tc>
      </w:tr>
      <w:tr w:rsidR="004B115D">
        <w:tblPrEx>
          <w:tblCellMar>
            <w:top w:w="0" w:type="dxa"/>
            <w:bottom w:w="0" w:type="dxa"/>
          </w:tblCellMar>
        </w:tblPrEx>
        <w:trPr>
          <w:trHeight w:val="285"/>
        </w:trPr>
        <w:tc>
          <w:tcPr>
            <w:tcW w:w="240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Externe EDV</w:t>
            </w:r>
          </w:p>
        </w:tc>
        <w:tc>
          <w:tcPr>
            <w:tcW w:w="665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Externe EDV Systeme</w:t>
            </w:r>
          </w:p>
        </w:tc>
      </w:tr>
      <w:tr w:rsidR="004B115D">
        <w:tblPrEx>
          <w:tblCellMar>
            <w:top w:w="0" w:type="dxa"/>
            <w:bottom w:w="0" w:type="dxa"/>
          </w:tblCellMar>
        </w:tblPrEx>
        <w:trPr>
          <w:trHeight w:val="285"/>
        </w:trPr>
        <w:tc>
          <w:tcPr>
            <w:tcW w:w="240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Fahrzeug</w:t>
            </w:r>
          </w:p>
        </w:tc>
        <w:tc>
          <w:tcPr>
            <w:tcW w:w="665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 </w:t>
            </w:r>
          </w:p>
        </w:tc>
      </w:tr>
      <w:tr w:rsidR="004B115D">
        <w:tblPrEx>
          <w:tblCellMar>
            <w:top w:w="0" w:type="dxa"/>
            <w:bottom w:w="0" w:type="dxa"/>
          </w:tblCellMar>
        </w:tblPrEx>
        <w:trPr>
          <w:trHeight w:val="285"/>
        </w:trPr>
        <w:tc>
          <w:tcPr>
            <w:tcW w:w="240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Fahrzeugnummer</w:t>
            </w:r>
          </w:p>
        </w:tc>
        <w:tc>
          <w:tcPr>
            <w:tcW w:w="665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 </w:t>
            </w:r>
          </w:p>
        </w:tc>
      </w:tr>
      <w:tr w:rsidR="004B115D">
        <w:tblPrEx>
          <w:tblCellMar>
            <w:top w:w="0" w:type="dxa"/>
            <w:bottom w:w="0" w:type="dxa"/>
          </w:tblCellMar>
        </w:tblPrEx>
        <w:trPr>
          <w:trHeight w:val="285"/>
        </w:trPr>
        <w:tc>
          <w:tcPr>
            <w:tcW w:w="240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FIBU</w:t>
            </w:r>
          </w:p>
        </w:tc>
        <w:tc>
          <w:tcPr>
            <w:tcW w:w="665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Finanz Buchhaltung ist Teil des Rechnungswesen und hat auch ein Büro, wo Bargeld abgerechnet werden kann</w:t>
            </w:r>
          </w:p>
        </w:tc>
      </w:tr>
      <w:tr w:rsidR="004B115D">
        <w:tblPrEx>
          <w:tblCellMar>
            <w:top w:w="0" w:type="dxa"/>
            <w:bottom w:w="0" w:type="dxa"/>
          </w:tblCellMar>
        </w:tblPrEx>
        <w:trPr>
          <w:trHeight w:val="285"/>
        </w:trPr>
        <w:tc>
          <w:tcPr>
            <w:tcW w:w="240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Firmenfahrzeug</w:t>
            </w:r>
          </w:p>
        </w:tc>
        <w:tc>
          <w:tcPr>
            <w:tcW w:w="665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 </w:t>
            </w:r>
          </w:p>
        </w:tc>
      </w:tr>
      <w:tr w:rsidR="004B115D">
        <w:tblPrEx>
          <w:tblCellMar>
            <w:top w:w="0" w:type="dxa"/>
            <w:bottom w:w="0" w:type="dxa"/>
          </w:tblCellMar>
        </w:tblPrEx>
        <w:trPr>
          <w:trHeight w:val="285"/>
        </w:trPr>
        <w:tc>
          <w:tcPr>
            <w:tcW w:w="240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proofErr w:type="spellStart"/>
            <w:r>
              <w:rPr>
                <w:rFonts w:cs="Arial"/>
              </w:rPr>
              <w:t>Fkd</w:t>
            </w:r>
            <w:proofErr w:type="spellEnd"/>
          </w:p>
        </w:tc>
        <w:tc>
          <w:tcPr>
            <w:tcW w:w="665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Fach Klassen Diagramm</w:t>
            </w:r>
          </w:p>
        </w:tc>
      </w:tr>
      <w:tr w:rsidR="004B115D">
        <w:tblPrEx>
          <w:tblCellMar>
            <w:top w:w="0" w:type="dxa"/>
            <w:bottom w:w="0" w:type="dxa"/>
          </w:tblCellMar>
        </w:tblPrEx>
        <w:trPr>
          <w:trHeight w:val="285"/>
        </w:trPr>
        <w:tc>
          <w:tcPr>
            <w:tcW w:w="240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proofErr w:type="spellStart"/>
            <w:r>
              <w:rPr>
                <w:rFonts w:cs="Arial"/>
              </w:rPr>
              <w:t>Kd</w:t>
            </w:r>
            <w:proofErr w:type="spellEnd"/>
          </w:p>
        </w:tc>
        <w:tc>
          <w:tcPr>
            <w:tcW w:w="665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Kontext Diagramm</w:t>
            </w:r>
          </w:p>
        </w:tc>
      </w:tr>
      <w:tr w:rsidR="004B115D">
        <w:tblPrEx>
          <w:tblCellMar>
            <w:top w:w="0" w:type="dxa"/>
            <w:bottom w:w="0" w:type="dxa"/>
          </w:tblCellMar>
        </w:tblPrEx>
        <w:trPr>
          <w:trHeight w:val="285"/>
        </w:trPr>
        <w:tc>
          <w:tcPr>
            <w:tcW w:w="240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FR</w:t>
            </w:r>
          </w:p>
        </w:tc>
        <w:tc>
          <w:tcPr>
            <w:tcW w:w="665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proofErr w:type="spellStart"/>
            <w:r>
              <w:rPr>
                <w:rFonts w:cs="Arial"/>
              </w:rPr>
              <w:t>Functional</w:t>
            </w:r>
            <w:proofErr w:type="spellEnd"/>
            <w:r>
              <w:rPr>
                <w:rFonts w:cs="Arial"/>
              </w:rPr>
              <w:t xml:space="preserve"> </w:t>
            </w:r>
            <w:proofErr w:type="spellStart"/>
            <w:r>
              <w:rPr>
                <w:rFonts w:cs="Arial"/>
              </w:rPr>
              <w:t>Requirement</w:t>
            </w:r>
            <w:proofErr w:type="spellEnd"/>
          </w:p>
        </w:tc>
      </w:tr>
      <w:tr w:rsidR="004B115D">
        <w:tblPrEx>
          <w:tblCellMar>
            <w:top w:w="0" w:type="dxa"/>
            <w:bottom w:w="0" w:type="dxa"/>
          </w:tblCellMar>
        </w:tblPrEx>
        <w:trPr>
          <w:trHeight w:val="285"/>
        </w:trPr>
        <w:tc>
          <w:tcPr>
            <w:tcW w:w="240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Freitage</w:t>
            </w:r>
          </w:p>
        </w:tc>
        <w:tc>
          <w:tcPr>
            <w:tcW w:w="665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Samstag und Sonntag</w:t>
            </w:r>
          </w:p>
        </w:tc>
      </w:tr>
      <w:tr w:rsidR="004B115D">
        <w:tblPrEx>
          <w:tblCellMar>
            <w:top w:w="0" w:type="dxa"/>
            <w:bottom w:w="0" w:type="dxa"/>
          </w:tblCellMar>
        </w:tblPrEx>
        <w:trPr>
          <w:trHeight w:val="285"/>
        </w:trPr>
        <w:tc>
          <w:tcPr>
            <w:tcW w:w="240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Gehaltsabrechnung</w:t>
            </w:r>
          </w:p>
        </w:tc>
        <w:tc>
          <w:tcPr>
            <w:tcW w:w="665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 </w:t>
            </w:r>
          </w:p>
        </w:tc>
      </w:tr>
      <w:tr w:rsidR="004B115D">
        <w:tblPrEx>
          <w:tblCellMar>
            <w:top w:w="0" w:type="dxa"/>
            <w:bottom w:w="0" w:type="dxa"/>
          </w:tblCellMar>
        </w:tblPrEx>
        <w:trPr>
          <w:trHeight w:val="285"/>
        </w:trPr>
        <w:tc>
          <w:tcPr>
            <w:tcW w:w="240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Hauptsitz</w:t>
            </w:r>
          </w:p>
        </w:tc>
        <w:tc>
          <w:tcPr>
            <w:tcW w:w="665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 </w:t>
            </w:r>
          </w:p>
        </w:tc>
      </w:tr>
      <w:tr w:rsidR="004B115D">
        <w:tblPrEx>
          <w:tblCellMar>
            <w:top w:w="0" w:type="dxa"/>
            <w:bottom w:w="0" w:type="dxa"/>
          </w:tblCellMar>
        </w:tblPrEx>
        <w:trPr>
          <w:trHeight w:val="285"/>
        </w:trPr>
        <w:tc>
          <w:tcPr>
            <w:tcW w:w="240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Kostenstelle</w:t>
            </w:r>
          </w:p>
        </w:tc>
        <w:tc>
          <w:tcPr>
            <w:tcW w:w="665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 </w:t>
            </w:r>
          </w:p>
        </w:tc>
      </w:tr>
      <w:tr w:rsidR="004B115D">
        <w:tblPrEx>
          <w:tblCellMar>
            <w:top w:w="0" w:type="dxa"/>
            <w:bottom w:w="0" w:type="dxa"/>
          </w:tblCellMar>
        </w:tblPrEx>
        <w:trPr>
          <w:trHeight w:val="285"/>
        </w:trPr>
        <w:tc>
          <w:tcPr>
            <w:tcW w:w="240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Kunde</w:t>
            </w:r>
          </w:p>
        </w:tc>
        <w:tc>
          <w:tcPr>
            <w:tcW w:w="665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Person die Tankt. Dies Kann ein Mittarbeiter, Angehöriger oder Externe Person sein</w:t>
            </w:r>
          </w:p>
        </w:tc>
      </w:tr>
      <w:tr w:rsidR="004B115D">
        <w:tblPrEx>
          <w:tblCellMar>
            <w:top w:w="0" w:type="dxa"/>
            <w:bottom w:w="0" w:type="dxa"/>
          </w:tblCellMar>
        </w:tblPrEx>
        <w:trPr>
          <w:trHeight w:val="285"/>
        </w:trPr>
        <w:tc>
          <w:tcPr>
            <w:tcW w:w="240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Mailserver</w:t>
            </w:r>
          </w:p>
        </w:tc>
        <w:tc>
          <w:tcPr>
            <w:tcW w:w="665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Server welcher die E-Mails versendet</w:t>
            </w:r>
          </w:p>
        </w:tc>
      </w:tr>
      <w:tr w:rsidR="004B115D">
        <w:tblPrEx>
          <w:tblCellMar>
            <w:top w:w="0" w:type="dxa"/>
            <w:bottom w:w="0" w:type="dxa"/>
          </w:tblCellMar>
        </w:tblPrEx>
        <w:trPr>
          <w:trHeight w:val="285"/>
        </w:trPr>
        <w:tc>
          <w:tcPr>
            <w:tcW w:w="240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Minimalbestand</w:t>
            </w:r>
          </w:p>
        </w:tc>
        <w:tc>
          <w:tcPr>
            <w:tcW w:w="665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 xml:space="preserve">Menge an </w:t>
            </w:r>
            <w:proofErr w:type="spellStart"/>
            <w:r>
              <w:rPr>
                <w:rFonts w:cs="Arial"/>
              </w:rPr>
              <w:t>Teibstoff</w:t>
            </w:r>
            <w:proofErr w:type="spellEnd"/>
            <w:r>
              <w:rPr>
                <w:rFonts w:cs="Arial"/>
              </w:rPr>
              <w:t xml:space="preserve"> unter bei deren unterschreiten </w:t>
            </w:r>
            <w:r>
              <w:rPr>
                <w:rFonts w:cs="Arial"/>
              </w:rPr>
              <w:t>nachbestellt werden muss</w:t>
            </w:r>
          </w:p>
        </w:tc>
      </w:tr>
      <w:tr w:rsidR="004B115D">
        <w:tblPrEx>
          <w:tblCellMar>
            <w:top w:w="0" w:type="dxa"/>
            <w:bottom w:w="0" w:type="dxa"/>
          </w:tblCellMar>
        </w:tblPrEx>
        <w:trPr>
          <w:trHeight w:val="285"/>
        </w:trPr>
        <w:tc>
          <w:tcPr>
            <w:tcW w:w="240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 xml:space="preserve">Mittarbeiter </w:t>
            </w:r>
            <w:proofErr w:type="spellStart"/>
            <w:r>
              <w:rPr>
                <w:rFonts w:cs="Arial"/>
              </w:rPr>
              <w:t>Badge</w:t>
            </w:r>
            <w:proofErr w:type="spellEnd"/>
          </w:p>
        </w:tc>
        <w:tc>
          <w:tcPr>
            <w:tcW w:w="665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Personal Karte des Mittarbeiters</w:t>
            </w:r>
          </w:p>
        </w:tc>
      </w:tr>
      <w:tr w:rsidR="004B115D">
        <w:tblPrEx>
          <w:tblCellMar>
            <w:top w:w="0" w:type="dxa"/>
            <w:bottom w:w="0" w:type="dxa"/>
          </w:tblCellMar>
        </w:tblPrEx>
        <w:trPr>
          <w:trHeight w:val="285"/>
        </w:trPr>
        <w:tc>
          <w:tcPr>
            <w:tcW w:w="240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Nachschub</w:t>
            </w:r>
          </w:p>
        </w:tc>
        <w:tc>
          <w:tcPr>
            <w:tcW w:w="665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Treibstoff welches geliefert wird</w:t>
            </w:r>
          </w:p>
        </w:tc>
      </w:tr>
      <w:tr w:rsidR="004B115D">
        <w:tblPrEx>
          <w:tblCellMar>
            <w:top w:w="0" w:type="dxa"/>
            <w:bottom w:w="0" w:type="dxa"/>
          </w:tblCellMar>
        </w:tblPrEx>
        <w:trPr>
          <w:trHeight w:val="285"/>
        </w:trPr>
        <w:tc>
          <w:tcPr>
            <w:tcW w:w="240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NFR</w:t>
            </w:r>
          </w:p>
        </w:tc>
        <w:tc>
          <w:tcPr>
            <w:tcW w:w="665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 xml:space="preserve">Non </w:t>
            </w:r>
            <w:proofErr w:type="spellStart"/>
            <w:r>
              <w:rPr>
                <w:rFonts w:cs="Arial"/>
              </w:rPr>
              <w:t>Functional</w:t>
            </w:r>
            <w:proofErr w:type="spellEnd"/>
            <w:r>
              <w:rPr>
                <w:rFonts w:cs="Arial"/>
              </w:rPr>
              <w:t xml:space="preserve"> </w:t>
            </w:r>
            <w:proofErr w:type="spellStart"/>
            <w:r>
              <w:rPr>
                <w:rFonts w:cs="Arial"/>
              </w:rPr>
              <w:t>Requirement</w:t>
            </w:r>
            <w:proofErr w:type="spellEnd"/>
          </w:p>
        </w:tc>
      </w:tr>
      <w:tr w:rsidR="004B115D">
        <w:tblPrEx>
          <w:tblCellMar>
            <w:top w:w="0" w:type="dxa"/>
            <w:bottom w:w="0" w:type="dxa"/>
          </w:tblCellMar>
        </w:tblPrEx>
        <w:trPr>
          <w:trHeight w:val="285"/>
        </w:trPr>
        <w:tc>
          <w:tcPr>
            <w:tcW w:w="240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 xml:space="preserve">Personal </w:t>
            </w:r>
            <w:proofErr w:type="spellStart"/>
            <w:r>
              <w:rPr>
                <w:rFonts w:cs="Arial"/>
              </w:rPr>
              <w:t>Nr</w:t>
            </w:r>
            <w:proofErr w:type="spellEnd"/>
          </w:p>
        </w:tc>
        <w:tc>
          <w:tcPr>
            <w:tcW w:w="665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 </w:t>
            </w:r>
          </w:p>
        </w:tc>
      </w:tr>
      <w:tr w:rsidR="004B115D">
        <w:tblPrEx>
          <w:tblCellMar>
            <w:top w:w="0" w:type="dxa"/>
            <w:bottom w:w="0" w:type="dxa"/>
          </w:tblCellMar>
        </w:tblPrEx>
        <w:trPr>
          <w:trHeight w:val="285"/>
        </w:trPr>
        <w:tc>
          <w:tcPr>
            <w:tcW w:w="240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Personalsystem</w:t>
            </w:r>
          </w:p>
        </w:tc>
        <w:tc>
          <w:tcPr>
            <w:tcW w:w="665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EDV System für die Personal Bereiche</w:t>
            </w:r>
          </w:p>
        </w:tc>
      </w:tr>
      <w:tr w:rsidR="004B115D">
        <w:tblPrEx>
          <w:tblCellMar>
            <w:top w:w="0" w:type="dxa"/>
            <w:bottom w:w="0" w:type="dxa"/>
          </w:tblCellMar>
        </w:tblPrEx>
        <w:trPr>
          <w:trHeight w:val="285"/>
        </w:trPr>
        <w:tc>
          <w:tcPr>
            <w:tcW w:w="240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Personalabteilung</w:t>
            </w:r>
          </w:p>
        </w:tc>
        <w:tc>
          <w:tcPr>
            <w:tcW w:w="665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 </w:t>
            </w:r>
          </w:p>
        </w:tc>
      </w:tr>
      <w:tr w:rsidR="004B115D">
        <w:tblPrEx>
          <w:tblCellMar>
            <w:top w:w="0" w:type="dxa"/>
            <w:bottom w:w="0" w:type="dxa"/>
          </w:tblCellMar>
        </w:tblPrEx>
        <w:trPr>
          <w:trHeight w:val="285"/>
        </w:trPr>
        <w:tc>
          <w:tcPr>
            <w:tcW w:w="240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Pin-Code</w:t>
            </w:r>
          </w:p>
        </w:tc>
        <w:tc>
          <w:tcPr>
            <w:tcW w:w="665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Pin Code für die Karten</w:t>
            </w:r>
          </w:p>
        </w:tc>
      </w:tr>
      <w:tr w:rsidR="004B115D">
        <w:tblPrEx>
          <w:tblCellMar>
            <w:top w:w="0" w:type="dxa"/>
            <w:bottom w:w="0" w:type="dxa"/>
          </w:tblCellMar>
        </w:tblPrEx>
        <w:trPr>
          <w:trHeight w:val="285"/>
        </w:trPr>
        <w:tc>
          <w:tcPr>
            <w:tcW w:w="240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Quittung</w:t>
            </w:r>
          </w:p>
        </w:tc>
        <w:tc>
          <w:tcPr>
            <w:tcW w:w="665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Papier oder E-Mail Beleg</w:t>
            </w:r>
          </w:p>
        </w:tc>
      </w:tr>
      <w:tr w:rsidR="004B115D">
        <w:tblPrEx>
          <w:tblCellMar>
            <w:top w:w="0" w:type="dxa"/>
            <w:bottom w:w="0" w:type="dxa"/>
          </w:tblCellMar>
        </w:tblPrEx>
        <w:trPr>
          <w:trHeight w:val="285"/>
        </w:trPr>
        <w:tc>
          <w:tcPr>
            <w:tcW w:w="240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Rechnungswesen</w:t>
            </w:r>
          </w:p>
        </w:tc>
        <w:tc>
          <w:tcPr>
            <w:tcW w:w="665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EDV System für die Buchhaltung und Rechnungswesen</w:t>
            </w:r>
          </w:p>
        </w:tc>
      </w:tr>
      <w:tr w:rsidR="004B115D">
        <w:tblPrEx>
          <w:tblCellMar>
            <w:top w:w="0" w:type="dxa"/>
            <w:bottom w:w="0" w:type="dxa"/>
          </w:tblCellMar>
        </w:tblPrEx>
        <w:trPr>
          <w:trHeight w:val="285"/>
        </w:trPr>
        <w:tc>
          <w:tcPr>
            <w:tcW w:w="240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proofErr w:type="spellStart"/>
            <w:r>
              <w:rPr>
                <w:rFonts w:cs="Arial"/>
              </w:rPr>
              <w:lastRenderedPageBreak/>
              <w:t>Sth</w:t>
            </w:r>
            <w:proofErr w:type="spellEnd"/>
          </w:p>
        </w:tc>
        <w:tc>
          <w:tcPr>
            <w:tcW w:w="665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Stakeholder</w:t>
            </w:r>
          </w:p>
        </w:tc>
      </w:tr>
      <w:tr w:rsidR="004B115D">
        <w:tblPrEx>
          <w:tblCellMar>
            <w:top w:w="0" w:type="dxa"/>
            <w:bottom w:w="0" w:type="dxa"/>
          </w:tblCellMar>
        </w:tblPrEx>
        <w:trPr>
          <w:trHeight w:val="285"/>
        </w:trPr>
        <w:tc>
          <w:tcPr>
            <w:tcW w:w="240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proofErr w:type="spellStart"/>
            <w:r>
              <w:rPr>
                <w:rFonts w:cs="Arial"/>
              </w:rPr>
              <w:t>Stm</w:t>
            </w:r>
            <w:proofErr w:type="spellEnd"/>
          </w:p>
        </w:tc>
        <w:tc>
          <w:tcPr>
            <w:tcW w:w="665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 xml:space="preserve">State </w:t>
            </w:r>
            <w:proofErr w:type="spellStart"/>
            <w:r>
              <w:rPr>
                <w:rFonts w:cs="Arial"/>
              </w:rPr>
              <w:t>Machine</w:t>
            </w:r>
            <w:proofErr w:type="spellEnd"/>
            <w:r>
              <w:rPr>
                <w:rFonts w:cs="Arial"/>
              </w:rPr>
              <w:t xml:space="preserve"> (Zustandsdiagramm)</w:t>
            </w:r>
          </w:p>
        </w:tc>
      </w:tr>
      <w:tr w:rsidR="004B115D">
        <w:tblPrEx>
          <w:tblCellMar>
            <w:top w:w="0" w:type="dxa"/>
            <w:bottom w:w="0" w:type="dxa"/>
          </w:tblCellMar>
        </w:tblPrEx>
        <w:trPr>
          <w:trHeight w:val="285"/>
        </w:trPr>
        <w:tc>
          <w:tcPr>
            <w:tcW w:w="240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Tageskasse</w:t>
            </w:r>
          </w:p>
        </w:tc>
        <w:tc>
          <w:tcPr>
            <w:tcW w:w="665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Bargeld</w:t>
            </w:r>
          </w:p>
        </w:tc>
      </w:tr>
      <w:tr w:rsidR="004B115D">
        <w:tblPrEx>
          <w:tblCellMar>
            <w:top w:w="0" w:type="dxa"/>
            <w:bottom w:w="0" w:type="dxa"/>
          </w:tblCellMar>
        </w:tblPrEx>
        <w:trPr>
          <w:trHeight w:val="285"/>
        </w:trPr>
        <w:tc>
          <w:tcPr>
            <w:tcW w:w="240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Tank</w:t>
            </w:r>
          </w:p>
        </w:tc>
        <w:tc>
          <w:tcPr>
            <w:tcW w:w="665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Tank welcher den Treibstoff enthält</w:t>
            </w:r>
          </w:p>
        </w:tc>
      </w:tr>
      <w:tr w:rsidR="004B115D">
        <w:tblPrEx>
          <w:tblCellMar>
            <w:top w:w="0" w:type="dxa"/>
            <w:bottom w:w="0" w:type="dxa"/>
          </w:tblCellMar>
        </w:tblPrEx>
        <w:trPr>
          <w:trHeight w:val="285"/>
        </w:trPr>
        <w:tc>
          <w:tcPr>
            <w:tcW w:w="240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proofErr w:type="spellStart"/>
            <w:r>
              <w:rPr>
                <w:rFonts w:cs="Arial"/>
              </w:rPr>
              <w:t>Tankrecord</w:t>
            </w:r>
            <w:proofErr w:type="spellEnd"/>
          </w:p>
        </w:tc>
        <w:tc>
          <w:tcPr>
            <w:tcW w:w="665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Datensatz der erstellt wird und die Daten des Tankvorganges enthält</w:t>
            </w:r>
          </w:p>
        </w:tc>
      </w:tr>
      <w:tr w:rsidR="004B115D">
        <w:tblPrEx>
          <w:tblCellMar>
            <w:top w:w="0" w:type="dxa"/>
            <w:bottom w:w="0" w:type="dxa"/>
          </w:tblCellMar>
        </w:tblPrEx>
        <w:trPr>
          <w:trHeight w:val="285"/>
        </w:trPr>
        <w:tc>
          <w:tcPr>
            <w:tcW w:w="240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Tanksystem</w:t>
            </w:r>
          </w:p>
        </w:tc>
        <w:tc>
          <w:tcPr>
            <w:tcW w:w="665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System welches das Tanken verwaltet (Aufgabe)</w:t>
            </w:r>
          </w:p>
        </w:tc>
      </w:tr>
      <w:tr w:rsidR="004B115D">
        <w:tblPrEx>
          <w:tblCellMar>
            <w:top w:w="0" w:type="dxa"/>
            <w:bottom w:w="0" w:type="dxa"/>
          </w:tblCellMar>
        </w:tblPrEx>
        <w:trPr>
          <w:trHeight w:val="285"/>
        </w:trPr>
        <w:tc>
          <w:tcPr>
            <w:tcW w:w="240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Tankkarte</w:t>
            </w:r>
          </w:p>
        </w:tc>
        <w:tc>
          <w:tcPr>
            <w:tcW w:w="665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Karte zum Tanken an der Tankstelle</w:t>
            </w:r>
          </w:p>
        </w:tc>
      </w:tr>
      <w:tr w:rsidR="004B115D">
        <w:tblPrEx>
          <w:tblCellMar>
            <w:top w:w="0" w:type="dxa"/>
            <w:bottom w:w="0" w:type="dxa"/>
          </w:tblCellMar>
        </w:tblPrEx>
        <w:trPr>
          <w:trHeight w:val="285"/>
        </w:trPr>
        <w:tc>
          <w:tcPr>
            <w:tcW w:w="240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Tanksäule</w:t>
            </w:r>
          </w:p>
        </w:tc>
        <w:tc>
          <w:tcPr>
            <w:tcW w:w="665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Säule mit einer Benzinart</w:t>
            </w:r>
          </w:p>
        </w:tc>
      </w:tr>
      <w:tr w:rsidR="004B115D">
        <w:tblPrEx>
          <w:tblCellMar>
            <w:top w:w="0" w:type="dxa"/>
            <w:bottom w:w="0" w:type="dxa"/>
          </w:tblCellMar>
        </w:tblPrEx>
        <w:trPr>
          <w:trHeight w:val="285"/>
        </w:trPr>
        <w:tc>
          <w:tcPr>
            <w:tcW w:w="240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Tankstelle</w:t>
            </w:r>
          </w:p>
        </w:tc>
        <w:tc>
          <w:tcPr>
            <w:tcW w:w="665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 </w:t>
            </w:r>
          </w:p>
        </w:tc>
      </w:tr>
      <w:tr w:rsidR="004B115D">
        <w:tblPrEx>
          <w:tblCellMar>
            <w:top w:w="0" w:type="dxa"/>
            <w:bottom w:w="0" w:type="dxa"/>
          </w:tblCellMar>
        </w:tblPrEx>
        <w:trPr>
          <w:trHeight w:val="285"/>
        </w:trPr>
        <w:tc>
          <w:tcPr>
            <w:tcW w:w="240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Tankvorgang</w:t>
            </w:r>
          </w:p>
        </w:tc>
        <w:tc>
          <w:tcPr>
            <w:tcW w:w="665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 xml:space="preserve">Ablauf des Tanken </w:t>
            </w:r>
            <w:r>
              <w:rPr>
                <w:rFonts w:cs="Arial"/>
              </w:rPr>
              <w:t xml:space="preserve">incl. Authentifizieren, Tanken und </w:t>
            </w:r>
            <w:proofErr w:type="spellStart"/>
            <w:r>
              <w:rPr>
                <w:rFonts w:cs="Arial"/>
              </w:rPr>
              <w:t>evt</w:t>
            </w:r>
            <w:proofErr w:type="spellEnd"/>
            <w:r>
              <w:rPr>
                <w:rFonts w:cs="Arial"/>
              </w:rPr>
              <w:t>. Quittung wählen</w:t>
            </w:r>
          </w:p>
        </w:tc>
      </w:tr>
      <w:tr w:rsidR="004B115D">
        <w:tblPrEx>
          <w:tblCellMar>
            <w:top w:w="0" w:type="dxa"/>
            <w:bottom w:w="0" w:type="dxa"/>
          </w:tblCellMar>
        </w:tblPrEx>
        <w:trPr>
          <w:trHeight w:val="285"/>
        </w:trPr>
        <w:tc>
          <w:tcPr>
            <w:tcW w:w="240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Tankwart</w:t>
            </w:r>
          </w:p>
        </w:tc>
        <w:tc>
          <w:tcPr>
            <w:tcW w:w="665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Wartet die Anlage und behebt Defekte.</w:t>
            </w:r>
          </w:p>
        </w:tc>
      </w:tr>
      <w:tr w:rsidR="004B115D">
        <w:tblPrEx>
          <w:tblCellMar>
            <w:top w:w="0" w:type="dxa"/>
            <w:bottom w:w="0" w:type="dxa"/>
          </w:tblCellMar>
        </w:tblPrEx>
        <w:trPr>
          <w:trHeight w:val="285"/>
        </w:trPr>
        <w:tc>
          <w:tcPr>
            <w:tcW w:w="240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Treibstoff</w:t>
            </w:r>
          </w:p>
        </w:tc>
        <w:tc>
          <w:tcPr>
            <w:tcW w:w="665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Kann Diesel, Super oder Bleifrei sein</w:t>
            </w:r>
          </w:p>
        </w:tc>
      </w:tr>
      <w:tr w:rsidR="004B115D">
        <w:tblPrEx>
          <w:tblCellMar>
            <w:top w:w="0" w:type="dxa"/>
            <w:bottom w:w="0" w:type="dxa"/>
          </w:tblCellMar>
        </w:tblPrEx>
        <w:trPr>
          <w:trHeight w:val="285"/>
        </w:trPr>
        <w:tc>
          <w:tcPr>
            <w:tcW w:w="240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UC</w:t>
            </w:r>
          </w:p>
        </w:tc>
        <w:tc>
          <w:tcPr>
            <w:tcW w:w="665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proofErr w:type="spellStart"/>
            <w:r>
              <w:rPr>
                <w:rFonts w:cs="Arial"/>
              </w:rPr>
              <w:t>Use</w:t>
            </w:r>
            <w:proofErr w:type="spellEnd"/>
            <w:r>
              <w:rPr>
                <w:rFonts w:cs="Arial"/>
              </w:rPr>
              <w:t xml:space="preserve"> Case</w:t>
            </w:r>
          </w:p>
        </w:tc>
      </w:tr>
      <w:tr w:rsidR="004B115D">
        <w:tblPrEx>
          <w:tblCellMar>
            <w:top w:w="0" w:type="dxa"/>
            <w:bottom w:w="0" w:type="dxa"/>
          </w:tblCellMar>
        </w:tblPrEx>
        <w:trPr>
          <w:trHeight w:val="285"/>
        </w:trPr>
        <w:tc>
          <w:tcPr>
            <w:tcW w:w="240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Zählerstand</w:t>
            </w:r>
          </w:p>
        </w:tc>
        <w:tc>
          <w:tcPr>
            <w:tcW w:w="665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Zählerstand der Tanksäule beim Tanken</w:t>
            </w:r>
          </w:p>
        </w:tc>
      </w:tr>
      <w:tr w:rsidR="004B115D">
        <w:tblPrEx>
          <w:tblCellMar>
            <w:top w:w="0" w:type="dxa"/>
            <w:bottom w:w="0" w:type="dxa"/>
          </w:tblCellMar>
        </w:tblPrEx>
        <w:trPr>
          <w:trHeight w:val="285"/>
        </w:trPr>
        <w:tc>
          <w:tcPr>
            <w:tcW w:w="240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proofErr w:type="spellStart"/>
            <w:r>
              <w:rPr>
                <w:rFonts w:cs="Arial"/>
              </w:rPr>
              <w:t>Zif</w:t>
            </w:r>
            <w:proofErr w:type="spellEnd"/>
          </w:p>
        </w:tc>
        <w:tc>
          <w:tcPr>
            <w:tcW w:w="665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Zielformulierung</w:t>
            </w:r>
          </w:p>
        </w:tc>
      </w:tr>
      <w:tr w:rsidR="004B115D">
        <w:tblPrEx>
          <w:tblCellMar>
            <w:top w:w="0" w:type="dxa"/>
            <w:bottom w:w="0" w:type="dxa"/>
          </w:tblCellMar>
        </w:tblPrEx>
        <w:trPr>
          <w:trHeight w:val="285"/>
        </w:trPr>
        <w:tc>
          <w:tcPr>
            <w:tcW w:w="240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proofErr w:type="spellStart"/>
            <w:r>
              <w:rPr>
                <w:rFonts w:cs="Arial"/>
              </w:rPr>
              <w:t>Zud</w:t>
            </w:r>
            <w:proofErr w:type="spellEnd"/>
          </w:p>
        </w:tc>
        <w:tc>
          <w:tcPr>
            <w:tcW w:w="665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rsidR="004B115D" w:rsidRDefault="003E6D86">
            <w:pPr>
              <w:rPr>
                <w:rFonts w:cs="Arial"/>
              </w:rPr>
            </w:pPr>
            <w:r>
              <w:rPr>
                <w:rFonts w:cs="Arial"/>
              </w:rPr>
              <w:t xml:space="preserve">Zustands </w:t>
            </w:r>
            <w:r>
              <w:rPr>
                <w:rFonts w:cs="Arial"/>
              </w:rPr>
              <w:t>Diagramm</w:t>
            </w:r>
          </w:p>
        </w:tc>
      </w:tr>
    </w:tbl>
    <w:p w:rsidR="004B115D" w:rsidRDefault="004B115D">
      <w:pPr>
        <w:rPr>
          <w:rFonts w:cs="Arial"/>
        </w:rPr>
      </w:pPr>
    </w:p>
    <w:p w:rsidR="004B115D" w:rsidRDefault="004B115D">
      <w:pPr>
        <w:rPr>
          <w:rFonts w:cs="Arial"/>
        </w:rPr>
      </w:pPr>
    </w:p>
    <w:p w:rsidR="004B115D" w:rsidRDefault="004B115D">
      <w:pPr>
        <w:suppressAutoHyphens w:val="0"/>
        <w:spacing w:after="160"/>
      </w:pPr>
      <w:bookmarkStart w:id="101" w:name="_Toc374991189"/>
      <w:bookmarkStart w:id="102" w:name="_Toc374994266"/>
      <w:bookmarkStart w:id="103" w:name="_Toc374994714"/>
      <w:bookmarkStart w:id="104" w:name="_Toc374995346"/>
      <w:bookmarkStart w:id="105" w:name="_Toc374996385"/>
    </w:p>
    <w:p w:rsidR="004B115D" w:rsidRDefault="003E6D86">
      <w:pPr>
        <w:pStyle w:val="Heading1"/>
      </w:pPr>
      <w:bookmarkStart w:id="106" w:name="_Toc375069065"/>
      <w:bookmarkStart w:id="107" w:name="_Toc375069853"/>
      <w:r>
        <w:t>Zusatz</w:t>
      </w:r>
      <w:bookmarkEnd w:id="101"/>
      <w:bookmarkEnd w:id="102"/>
      <w:bookmarkEnd w:id="103"/>
      <w:bookmarkEnd w:id="104"/>
      <w:bookmarkEnd w:id="105"/>
      <w:bookmarkEnd w:id="106"/>
      <w:bookmarkEnd w:id="107"/>
    </w:p>
    <w:p w:rsidR="004B115D" w:rsidRDefault="003E6D86">
      <w:pPr>
        <w:pStyle w:val="Heading2"/>
      </w:pPr>
      <w:bookmarkStart w:id="108" w:name="_Toc374775799"/>
      <w:bookmarkStart w:id="109" w:name="_Toc374654547"/>
      <w:proofErr w:type="spellStart"/>
      <w:r>
        <w:t>Use</w:t>
      </w:r>
      <w:proofErr w:type="spellEnd"/>
      <w:r>
        <w:t xml:space="preserve"> Cases (nicht Teil des Tanksystem)</w:t>
      </w:r>
      <w:bookmarkEnd w:id="108"/>
      <w:bookmarkEnd w:id="109"/>
    </w:p>
    <w:p w:rsidR="004B115D" w:rsidRDefault="004B115D">
      <w:pPr>
        <w:rPr>
          <w:lang w:val="en-US"/>
        </w:rPr>
      </w:pPr>
    </w:p>
    <w:tbl>
      <w:tblPr>
        <w:tblW w:w="9063" w:type="dxa"/>
        <w:tblInd w:w="-15" w:type="dxa"/>
        <w:tblLayout w:type="fixed"/>
        <w:tblCellMar>
          <w:left w:w="10" w:type="dxa"/>
          <w:right w:w="10" w:type="dxa"/>
        </w:tblCellMar>
        <w:tblLook w:val="0000" w:firstRow="0" w:lastRow="0" w:firstColumn="0" w:lastColumn="0" w:noHBand="0" w:noVBand="0"/>
      </w:tblPr>
      <w:tblGrid>
        <w:gridCol w:w="975"/>
        <w:gridCol w:w="8088"/>
      </w:tblGrid>
      <w:tr w:rsidR="004B115D">
        <w:tblPrEx>
          <w:tblCellMar>
            <w:top w:w="0" w:type="dxa"/>
            <w:bottom w:w="0" w:type="dxa"/>
          </w:tblCellMar>
        </w:tblPrEx>
        <w:trPr>
          <w:trHeight w:val="300"/>
          <w:tblHeader/>
        </w:trPr>
        <w:tc>
          <w:tcPr>
            <w:tcW w:w="975" w:type="dxa"/>
            <w:tcBorders>
              <w:top w:val="single" w:sz="4" w:space="0" w:color="000000"/>
              <w:left w:val="single" w:sz="4" w:space="0" w:color="000000"/>
              <w:bottom w:val="single" w:sz="4" w:space="0" w:color="000000"/>
              <w:right w:val="single" w:sz="4" w:space="0" w:color="000000"/>
            </w:tcBorders>
            <w:shd w:val="clear" w:color="auto" w:fill="9CC2E5"/>
            <w:noWrap/>
            <w:tcMar>
              <w:top w:w="0" w:type="dxa"/>
              <w:left w:w="70" w:type="dxa"/>
              <w:bottom w:w="0" w:type="dxa"/>
              <w:right w:w="70" w:type="dxa"/>
            </w:tcMar>
            <w:vAlign w:val="bottom"/>
          </w:tcPr>
          <w:p w:rsidR="004B115D" w:rsidRDefault="003E6D86">
            <w:pPr>
              <w:rPr>
                <w:rFonts w:cs="Arial"/>
              </w:rPr>
            </w:pPr>
            <w:r>
              <w:rPr>
                <w:rFonts w:cs="Arial"/>
              </w:rPr>
              <w:t>Nr.</w:t>
            </w:r>
          </w:p>
        </w:tc>
        <w:tc>
          <w:tcPr>
            <w:tcW w:w="8088" w:type="dxa"/>
            <w:tcBorders>
              <w:top w:val="single" w:sz="4" w:space="0" w:color="000000"/>
              <w:left w:val="single" w:sz="4" w:space="0" w:color="000000"/>
              <w:bottom w:val="single" w:sz="4" w:space="0" w:color="000000"/>
              <w:right w:val="single" w:sz="4" w:space="0" w:color="000000"/>
            </w:tcBorders>
            <w:shd w:val="clear" w:color="auto" w:fill="9CC2E5"/>
            <w:noWrap/>
            <w:tcMar>
              <w:top w:w="0" w:type="dxa"/>
              <w:left w:w="70" w:type="dxa"/>
              <w:bottom w:w="0" w:type="dxa"/>
              <w:right w:w="70" w:type="dxa"/>
            </w:tcMar>
            <w:vAlign w:val="bottom"/>
          </w:tcPr>
          <w:p w:rsidR="004B115D" w:rsidRDefault="003E6D86">
            <w:pPr>
              <w:rPr>
                <w:rFonts w:cs="Arial"/>
              </w:rPr>
            </w:pPr>
            <w:r>
              <w:rPr>
                <w:rFonts w:cs="Arial"/>
              </w:rPr>
              <w:t>Beschreibung</w:t>
            </w:r>
          </w:p>
        </w:tc>
      </w:tr>
      <w:tr w:rsidR="004B115D">
        <w:tblPrEx>
          <w:tblCellMar>
            <w:top w:w="0" w:type="dxa"/>
            <w:bottom w:w="0" w:type="dxa"/>
          </w:tblCellMar>
        </w:tblPrEx>
        <w:trPr>
          <w:trHeight w:val="285"/>
        </w:trPr>
        <w:tc>
          <w:tcPr>
            <w:tcW w:w="97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4B115D" w:rsidRDefault="003E6D86">
            <w:pPr>
              <w:rPr>
                <w:rFonts w:cs="Arial"/>
              </w:rPr>
            </w:pPr>
            <w:r>
              <w:rPr>
                <w:rFonts w:cs="Arial"/>
              </w:rPr>
              <w:t>01</w:t>
            </w:r>
          </w:p>
        </w:tc>
        <w:tc>
          <w:tcPr>
            <w:tcW w:w="808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4B115D" w:rsidRDefault="003E6D86">
            <w:r>
              <w:rPr>
                <w:rFonts w:eastAsia="Helvetica" w:cs="Arial"/>
                <w:b/>
                <w:color w:val="000000"/>
                <w:szCs w:val="24"/>
                <w:lang w:val="de-DE"/>
              </w:rPr>
              <w:t>Buchhaltung Überprüfung</w:t>
            </w:r>
          </w:p>
          <w:p w:rsidR="004B115D" w:rsidRDefault="003E6D86">
            <w:pPr>
              <w:pStyle w:val="ListParagraph"/>
              <w:numPr>
                <w:ilvl w:val="0"/>
                <w:numId w:val="22"/>
              </w:numPr>
            </w:pPr>
            <w:r>
              <w:rPr>
                <w:rFonts w:eastAsia="Helvetica" w:cs="Arial"/>
                <w:color w:val="000000"/>
                <w:szCs w:val="24"/>
                <w:lang w:val="de-DE"/>
              </w:rPr>
              <w:t>Die Buchhaltung überprüft die Benzinbuchungen  und hält Rückfrage mit dem Tankwart falls nötig.</w:t>
            </w:r>
          </w:p>
        </w:tc>
      </w:tr>
      <w:tr w:rsidR="004B115D">
        <w:tblPrEx>
          <w:tblCellMar>
            <w:top w:w="0" w:type="dxa"/>
            <w:bottom w:w="0" w:type="dxa"/>
          </w:tblCellMar>
        </w:tblPrEx>
        <w:trPr>
          <w:trHeight w:val="285"/>
        </w:trPr>
        <w:tc>
          <w:tcPr>
            <w:tcW w:w="97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4B115D" w:rsidRDefault="003E6D86">
            <w:pPr>
              <w:rPr>
                <w:rFonts w:cs="Arial"/>
              </w:rPr>
            </w:pPr>
            <w:r>
              <w:rPr>
                <w:rFonts w:cs="Arial"/>
              </w:rPr>
              <w:t>02</w:t>
            </w:r>
          </w:p>
        </w:tc>
        <w:tc>
          <w:tcPr>
            <w:tcW w:w="808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4B115D" w:rsidRDefault="003E6D86">
            <w:r>
              <w:rPr>
                <w:rFonts w:eastAsia="Helvetica" w:cs="Arial"/>
                <w:b/>
                <w:color w:val="000000"/>
                <w:szCs w:val="24"/>
                <w:lang w:val="de-DE"/>
              </w:rPr>
              <w:t>Buchhaltung Abrechnung</w:t>
            </w:r>
          </w:p>
          <w:p w:rsidR="004B115D" w:rsidRDefault="003E6D86">
            <w:pPr>
              <w:pStyle w:val="ListParagraph"/>
              <w:numPr>
                <w:ilvl w:val="0"/>
                <w:numId w:val="22"/>
              </w:numPr>
            </w:pPr>
            <w:r>
              <w:rPr>
                <w:rFonts w:eastAsia="Helvetica" w:cs="Arial"/>
                <w:color w:val="000000"/>
                <w:szCs w:val="24"/>
                <w:lang w:val="de-DE"/>
              </w:rPr>
              <w:t xml:space="preserve">Buchhaltung erstellt die </w:t>
            </w:r>
            <w:r>
              <w:rPr>
                <w:rFonts w:eastAsia="Helvetica" w:cs="Arial"/>
                <w:color w:val="000000"/>
                <w:szCs w:val="24"/>
                <w:lang w:val="de-DE"/>
              </w:rPr>
              <w:t>Abrechnung (Gutschrift auf Benzinkonto und Belastung der Bezüge).</w:t>
            </w:r>
          </w:p>
        </w:tc>
      </w:tr>
      <w:tr w:rsidR="004B115D">
        <w:tblPrEx>
          <w:tblCellMar>
            <w:top w:w="0" w:type="dxa"/>
            <w:bottom w:w="0" w:type="dxa"/>
          </w:tblCellMar>
        </w:tblPrEx>
        <w:trPr>
          <w:trHeight w:val="285"/>
        </w:trPr>
        <w:tc>
          <w:tcPr>
            <w:tcW w:w="97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4B115D" w:rsidRDefault="003E6D86">
            <w:pPr>
              <w:rPr>
                <w:rFonts w:cs="Arial"/>
              </w:rPr>
            </w:pPr>
            <w:r>
              <w:rPr>
                <w:rFonts w:cs="Arial"/>
              </w:rPr>
              <w:t>03</w:t>
            </w:r>
          </w:p>
        </w:tc>
        <w:tc>
          <w:tcPr>
            <w:tcW w:w="808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4B115D" w:rsidRDefault="003E6D86">
            <w:r>
              <w:rPr>
                <w:rFonts w:eastAsia="Helvetica" w:cs="Arial"/>
                <w:b/>
                <w:color w:val="000000"/>
                <w:szCs w:val="24"/>
                <w:lang w:val="de-DE"/>
              </w:rPr>
              <w:t>Gutschrift Benzinkonto (durch Buchhaltung)</w:t>
            </w:r>
          </w:p>
          <w:p w:rsidR="004B115D" w:rsidRDefault="003E6D86">
            <w:pPr>
              <w:pStyle w:val="ListParagraph"/>
              <w:numPr>
                <w:ilvl w:val="0"/>
                <w:numId w:val="22"/>
              </w:numPr>
            </w:pPr>
            <w:r>
              <w:rPr>
                <w:rFonts w:eastAsia="Helvetica" w:cs="Arial"/>
                <w:color w:val="000000"/>
                <w:szCs w:val="24"/>
                <w:lang w:val="de-DE"/>
              </w:rPr>
              <w:t>Die Buchhaltung aktualisiert das Benzinkonto</w:t>
            </w:r>
          </w:p>
        </w:tc>
      </w:tr>
      <w:tr w:rsidR="004B115D">
        <w:tblPrEx>
          <w:tblCellMar>
            <w:top w:w="0" w:type="dxa"/>
            <w:bottom w:w="0" w:type="dxa"/>
          </w:tblCellMar>
        </w:tblPrEx>
        <w:trPr>
          <w:trHeight w:val="285"/>
        </w:trPr>
        <w:tc>
          <w:tcPr>
            <w:tcW w:w="97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4B115D" w:rsidRDefault="003E6D86">
            <w:pPr>
              <w:rPr>
                <w:rFonts w:cs="Arial"/>
              </w:rPr>
            </w:pPr>
            <w:r>
              <w:rPr>
                <w:rFonts w:cs="Arial"/>
              </w:rPr>
              <w:t>04</w:t>
            </w:r>
          </w:p>
        </w:tc>
        <w:tc>
          <w:tcPr>
            <w:tcW w:w="808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4B115D" w:rsidRDefault="003E6D86">
            <w:r>
              <w:rPr>
                <w:rFonts w:eastAsia="Helvetica" w:cs="Arial"/>
                <w:b/>
                <w:color w:val="000000"/>
                <w:szCs w:val="24"/>
                <w:lang w:val="de-DE"/>
              </w:rPr>
              <w:t>Belastung der KST (Abteilung oder Personal)</w:t>
            </w:r>
          </w:p>
          <w:p w:rsidR="004B115D" w:rsidRDefault="003E6D86">
            <w:pPr>
              <w:pStyle w:val="ListParagraph"/>
              <w:numPr>
                <w:ilvl w:val="0"/>
                <w:numId w:val="22"/>
              </w:numPr>
            </w:pPr>
            <w:r>
              <w:rPr>
                <w:rFonts w:eastAsia="Helvetica" w:cs="Arial"/>
                <w:color w:val="000000"/>
                <w:szCs w:val="24"/>
                <w:lang w:val="de-DE"/>
              </w:rPr>
              <w:t>Die Buchhaltung belastet den Tankbetrag der Abteil</w:t>
            </w:r>
            <w:r>
              <w:rPr>
                <w:rFonts w:eastAsia="Helvetica" w:cs="Arial"/>
                <w:color w:val="000000"/>
                <w:szCs w:val="24"/>
                <w:lang w:val="de-DE"/>
              </w:rPr>
              <w:t>ung oder Personal Kostenstelle.</w:t>
            </w:r>
          </w:p>
        </w:tc>
      </w:tr>
      <w:tr w:rsidR="004B115D">
        <w:tblPrEx>
          <w:tblCellMar>
            <w:top w:w="0" w:type="dxa"/>
            <w:bottom w:w="0" w:type="dxa"/>
          </w:tblCellMar>
        </w:tblPrEx>
        <w:trPr>
          <w:trHeight w:val="285"/>
        </w:trPr>
        <w:tc>
          <w:tcPr>
            <w:tcW w:w="97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4B115D" w:rsidRDefault="003E6D86">
            <w:pPr>
              <w:rPr>
                <w:rFonts w:cs="Arial"/>
              </w:rPr>
            </w:pPr>
            <w:r>
              <w:rPr>
                <w:rFonts w:cs="Arial"/>
              </w:rPr>
              <w:t>05</w:t>
            </w:r>
          </w:p>
        </w:tc>
        <w:tc>
          <w:tcPr>
            <w:tcW w:w="808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4B115D" w:rsidRDefault="003E6D86">
            <w:r>
              <w:rPr>
                <w:rFonts w:eastAsia="Helvetica" w:cs="Arial"/>
                <w:b/>
                <w:color w:val="000000"/>
                <w:szCs w:val="24"/>
                <w:lang w:val="de-DE"/>
              </w:rPr>
              <w:t>Überweisung der Quittung an Lohnbuchhaltung durch Buchhaltung</w:t>
            </w:r>
          </w:p>
          <w:p w:rsidR="004B115D" w:rsidRDefault="003E6D86">
            <w:pPr>
              <w:pStyle w:val="ListParagraph"/>
              <w:numPr>
                <w:ilvl w:val="0"/>
                <w:numId w:val="22"/>
              </w:numPr>
            </w:pPr>
            <w:r>
              <w:rPr>
                <w:rFonts w:eastAsia="Helvetica" w:cs="Arial"/>
                <w:color w:val="000000"/>
                <w:szCs w:val="24"/>
                <w:lang w:val="de-DE"/>
              </w:rPr>
              <w:t>Die Quittungen der Privatbezüger werden an die Lohnbuchhaltungen überwiesen.</w:t>
            </w:r>
          </w:p>
        </w:tc>
      </w:tr>
      <w:tr w:rsidR="004B115D">
        <w:tblPrEx>
          <w:tblCellMar>
            <w:top w:w="0" w:type="dxa"/>
            <w:bottom w:w="0" w:type="dxa"/>
          </w:tblCellMar>
        </w:tblPrEx>
        <w:trPr>
          <w:trHeight w:val="285"/>
        </w:trPr>
        <w:tc>
          <w:tcPr>
            <w:tcW w:w="97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4B115D" w:rsidRDefault="003E6D86">
            <w:pPr>
              <w:rPr>
                <w:rFonts w:cs="Arial"/>
              </w:rPr>
            </w:pPr>
            <w:r>
              <w:rPr>
                <w:rFonts w:cs="Arial"/>
              </w:rPr>
              <w:t>06</w:t>
            </w:r>
          </w:p>
        </w:tc>
        <w:tc>
          <w:tcPr>
            <w:tcW w:w="808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4B115D" w:rsidRDefault="003E6D86">
            <w:r>
              <w:rPr>
                <w:rFonts w:eastAsia="Helvetica" w:cs="Arial"/>
                <w:b/>
                <w:color w:val="000000"/>
                <w:szCs w:val="24"/>
                <w:lang w:val="de-DE"/>
              </w:rPr>
              <w:t>Verrechnung mit dem Lohn</w:t>
            </w:r>
          </w:p>
          <w:p w:rsidR="004B115D" w:rsidRDefault="003E6D86">
            <w:pPr>
              <w:pStyle w:val="ListParagraph"/>
              <w:numPr>
                <w:ilvl w:val="0"/>
                <w:numId w:val="22"/>
              </w:numPr>
            </w:pPr>
            <w:r>
              <w:rPr>
                <w:rFonts w:eastAsia="Helvetica" w:cs="Arial"/>
                <w:color w:val="000000"/>
                <w:szCs w:val="24"/>
                <w:lang w:val="de-DE"/>
              </w:rPr>
              <w:t>Lohnbuchhaltung verrechnet den Betrag mit dem Lohn.</w:t>
            </w:r>
          </w:p>
        </w:tc>
      </w:tr>
      <w:tr w:rsidR="004B115D">
        <w:tblPrEx>
          <w:tblCellMar>
            <w:top w:w="0" w:type="dxa"/>
            <w:bottom w:w="0" w:type="dxa"/>
          </w:tblCellMar>
        </w:tblPrEx>
        <w:trPr>
          <w:trHeight w:val="285"/>
        </w:trPr>
        <w:tc>
          <w:tcPr>
            <w:tcW w:w="97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4B115D" w:rsidRDefault="003E6D86">
            <w:pPr>
              <w:rPr>
                <w:rFonts w:cs="Arial"/>
              </w:rPr>
            </w:pPr>
            <w:r>
              <w:rPr>
                <w:rFonts w:cs="Arial"/>
              </w:rPr>
              <w:t>07</w:t>
            </w:r>
          </w:p>
        </w:tc>
        <w:tc>
          <w:tcPr>
            <w:tcW w:w="808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4B115D" w:rsidRDefault="003E6D86">
            <w:r>
              <w:rPr>
                <w:rFonts w:eastAsia="Helvetica" w:cs="Arial"/>
                <w:b/>
                <w:color w:val="000000"/>
                <w:szCs w:val="24"/>
                <w:lang w:val="de-DE"/>
              </w:rPr>
              <w:t>Überweisen des Bargeldes</w:t>
            </w:r>
          </w:p>
          <w:p w:rsidR="004B115D" w:rsidRDefault="003E6D86">
            <w:pPr>
              <w:pStyle w:val="ListParagraph"/>
              <w:numPr>
                <w:ilvl w:val="0"/>
                <w:numId w:val="22"/>
              </w:numPr>
            </w:pPr>
            <w:r>
              <w:rPr>
                <w:rFonts w:eastAsia="Helvetica" w:cs="Arial"/>
                <w:color w:val="000000"/>
                <w:szCs w:val="24"/>
                <w:lang w:val="de-DE"/>
              </w:rPr>
              <w:t>Das Bargeld wird von der Buchhaltung zur Zentralen Kasse überwiesen.</w:t>
            </w:r>
          </w:p>
        </w:tc>
      </w:tr>
      <w:tr w:rsidR="004B115D">
        <w:tblPrEx>
          <w:tblCellMar>
            <w:top w:w="0" w:type="dxa"/>
            <w:bottom w:w="0" w:type="dxa"/>
          </w:tblCellMar>
        </w:tblPrEx>
        <w:trPr>
          <w:trHeight w:val="285"/>
        </w:trPr>
        <w:tc>
          <w:tcPr>
            <w:tcW w:w="97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4B115D" w:rsidRDefault="003E6D86">
            <w:pPr>
              <w:rPr>
                <w:rFonts w:cs="Arial"/>
              </w:rPr>
            </w:pPr>
            <w:r>
              <w:rPr>
                <w:rFonts w:cs="Arial"/>
              </w:rPr>
              <w:t>08</w:t>
            </w:r>
          </w:p>
        </w:tc>
        <w:tc>
          <w:tcPr>
            <w:tcW w:w="808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4B115D" w:rsidRDefault="003E6D86">
            <w:r>
              <w:rPr>
                <w:rFonts w:ascii="Helvetica" w:eastAsia="Helvetica" w:hAnsi="Helvetica" w:cs="Helvetica"/>
                <w:b/>
                <w:color w:val="000000"/>
                <w:szCs w:val="24"/>
                <w:lang w:val="de-DE"/>
              </w:rPr>
              <w:t>Service Arbeiten ausführen</w:t>
            </w:r>
          </w:p>
          <w:p w:rsidR="004B115D" w:rsidRDefault="003E6D86">
            <w:pPr>
              <w:pStyle w:val="ListParagraph"/>
              <w:numPr>
                <w:ilvl w:val="0"/>
                <w:numId w:val="22"/>
              </w:numPr>
            </w:pPr>
            <w:r>
              <w:rPr>
                <w:rFonts w:eastAsia="Helvetica" w:cs="Helvetica"/>
                <w:color w:val="000000"/>
                <w:szCs w:val="24"/>
                <w:lang w:val="de-DE"/>
              </w:rPr>
              <w:t>Der Tankwart führt Service Arbeiten aus.</w:t>
            </w:r>
          </w:p>
        </w:tc>
      </w:tr>
      <w:tr w:rsidR="004B115D">
        <w:tblPrEx>
          <w:tblCellMar>
            <w:top w:w="0" w:type="dxa"/>
            <w:bottom w:w="0" w:type="dxa"/>
          </w:tblCellMar>
        </w:tblPrEx>
        <w:trPr>
          <w:trHeight w:val="285"/>
        </w:trPr>
        <w:tc>
          <w:tcPr>
            <w:tcW w:w="97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4B115D" w:rsidRDefault="003E6D86">
            <w:pPr>
              <w:rPr>
                <w:rFonts w:cs="Arial"/>
              </w:rPr>
            </w:pPr>
            <w:r>
              <w:rPr>
                <w:rFonts w:cs="Arial"/>
              </w:rPr>
              <w:lastRenderedPageBreak/>
              <w:t>09</w:t>
            </w:r>
          </w:p>
        </w:tc>
        <w:tc>
          <w:tcPr>
            <w:tcW w:w="808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4B115D" w:rsidRDefault="003E6D86">
            <w:r>
              <w:rPr>
                <w:rFonts w:ascii="Helvetica" w:eastAsia="Helvetica" w:hAnsi="Helvetica" w:cs="Helvetica"/>
                <w:b/>
                <w:color w:val="000000"/>
                <w:szCs w:val="24"/>
                <w:lang w:val="de-DE"/>
              </w:rPr>
              <w:t>Verrechnen des Nachschubes</w:t>
            </w:r>
          </w:p>
          <w:p w:rsidR="004B115D" w:rsidRDefault="003E6D86">
            <w:pPr>
              <w:pStyle w:val="ListParagraph"/>
              <w:numPr>
                <w:ilvl w:val="0"/>
                <w:numId w:val="22"/>
              </w:numPr>
            </w:pPr>
            <w:r>
              <w:rPr>
                <w:rFonts w:eastAsia="Helvetica" w:cs="Helvetica"/>
                <w:color w:val="000000"/>
                <w:szCs w:val="24"/>
                <w:lang w:val="de-DE"/>
              </w:rPr>
              <w:t>Der Benzinlieferant verrechnet die Lieferung mit der Be</w:t>
            </w:r>
            <w:r>
              <w:rPr>
                <w:rFonts w:eastAsia="Helvetica" w:cs="Helvetica"/>
                <w:color w:val="000000"/>
                <w:szCs w:val="24"/>
                <w:lang w:val="de-DE"/>
              </w:rPr>
              <w:t>triebsbuchhaltung.</w:t>
            </w:r>
          </w:p>
        </w:tc>
      </w:tr>
    </w:tbl>
    <w:p w:rsidR="004B115D" w:rsidRDefault="004B115D">
      <w:pPr>
        <w:rPr>
          <w:rFonts w:cs="Arial"/>
        </w:rPr>
      </w:pPr>
    </w:p>
    <w:p w:rsidR="004B115D" w:rsidRDefault="003E6D86">
      <w:pPr>
        <w:pStyle w:val="Heading2"/>
      </w:pPr>
      <w:r>
        <w:t>Korrelationsmatrix</w:t>
      </w:r>
    </w:p>
    <w:tbl>
      <w:tblPr>
        <w:tblW w:w="7677" w:type="dxa"/>
        <w:tblCellMar>
          <w:left w:w="10" w:type="dxa"/>
          <w:right w:w="10" w:type="dxa"/>
        </w:tblCellMar>
        <w:tblLook w:val="0000" w:firstRow="0" w:lastRow="0" w:firstColumn="0" w:lastColumn="0" w:noHBand="0" w:noVBand="0"/>
      </w:tblPr>
      <w:tblGrid>
        <w:gridCol w:w="2263"/>
        <w:gridCol w:w="406"/>
        <w:gridCol w:w="406"/>
        <w:gridCol w:w="406"/>
        <w:gridCol w:w="406"/>
        <w:gridCol w:w="406"/>
        <w:gridCol w:w="406"/>
        <w:gridCol w:w="406"/>
        <w:gridCol w:w="406"/>
        <w:gridCol w:w="406"/>
        <w:gridCol w:w="406"/>
        <w:gridCol w:w="406"/>
        <w:gridCol w:w="406"/>
        <w:gridCol w:w="406"/>
        <w:gridCol w:w="406"/>
      </w:tblGrid>
      <w:tr w:rsidR="004B115D">
        <w:tblPrEx>
          <w:tblCellMar>
            <w:top w:w="0" w:type="dxa"/>
            <w:bottom w:w="0" w:type="dxa"/>
          </w:tblCellMar>
        </w:tblPrEx>
        <w:trPr>
          <w:trHeight w:val="5250"/>
        </w:trPr>
        <w:tc>
          <w:tcPr>
            <w:tcW w:w="226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jc w:val="right"/>
              <w:textAlignment w:val="auto"/>
            </w:pPr>
            <w:r>
              <w:rPr>
                <w:rFonts w:ascii="Liberation Sans" w:eastAsia="Times New Roman" w:hAnsi="Liberation Sans"/>
                <w:color w:val="000000"/>
                <w:sz w:val="22"/>
              </w:rPr>
              <w:t>Anforderung</w:t>
            </w:r>
            <w:r>
              <w:rPr>
                <w:rFonts w:ascii="Liberation Sans" w:eastAsia="Times New Roman" w:hAnsi="Liberation Sans"/>
                <w:color w:val="000000"/>
                <w:sz w:val="22"/>
              </w:rPr>
              <w:br/>
            </w:r>
            <w:r>
              <w:rPr>
                <w:rFonts w:ascii="Liberation Sans" w:eastAsia="Times New Roman" w:hAnsi="Liberation Sans"/>
                <w:color w:val="000000"/>
                <w:sz w:val="22"/>
              </w:rPr>
              <w:br/>
            </w:r>
            <w:r>
              <w:rPr>
                <w:rFonts w:ascii="Liberation Sans" w:eastAsia="Times New Roman" w:hAnsi="Liberation Sans"/>
                <w:color w:val="000000"/>
                <w:sz w:val="22"/>
              </w:rPr>
              <w:br/>
            </w:r>
            <w:r>
              <w:rPr>
                <w:rFonts w:ascii="Liberation Sans" w:eastAsia="Times New Roman" w:hAnsi="Liberation Sans"/>
                <w:color w:val="000000"/>
                <w:sz w:val="22"/>
              </w:rPr>
              <w:br/>
            </w:r>
            <w:r>
              <w:rPr>
                <w:rFonts w:ascii="Liberation Sans" w:eastAsia="Times New Roman" w:hAnsi="Liberation Sans"/>
                <w:color w:val="000000"/>
                <w:sz w:val="22"/>
              </w:rPr>
              <w:br/>
            </w:r>
            <w:r>
              <w:rPr>
                <w:rFonts w:ascii="Liberation Sans" w:eastAsia="Times New Roman" w:hAnsi="Liberation Sans"/>
                <w:color w:val="000000"/>
                <w:sz w:val="22"/>
              </w:rPr>
              <w:br/>
            </w:r>
            <w:r>
              <w:rPr>
                <w:rFonts w:ascii="Liberation Sans" w:eastAsia="Times New Roman" w:hAnsi="Liberation Sans"/>
                <w:color w:val="000000"/>
                <w:sz w:val="22"/>
              </w:rPr>
              <w:br/>
            </w:r>
            <w:r>
              <w:rPr>
                <w:rFonts w:ascii="Liberation Sans" w:eastAsia="Times New Roman" w:hAnsi="Liberation Sans"/>
                <w:color w:val="000000"/>
                <w:sz w:val="22"/>
              </w:rPr>
              <w:br/>
            </w:r>
            <w:r>
              <w:rPr>
                <w:rFonts w:ascii="Liberation Sans" w:eastAsia="Times New Roman" w:hAnsi="Liberation Sans"/>
                <w:color w:val="000000"/>
                <w:sz w:val="22"/>
              </w:rPr>
              <w:t xml:space="preserve">Ziele                      </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extDirection w:val="btLr"/>
            <w:vAlign w:val="bottom"/>
          </w:tcPr>
          <w:p w:rsidR="004B115D" w:rsidRDefault="003E6D86">
            <w:pPr>
              <w:suppressAutoHyphens w:val="0"/>
              <w:jc w:val="right"/>
              <w:textAlignment w:val="auto"/>
            </w:pPr>
            <w:r>
              <w:rPr>
                <w:rFonts w:ascii="Liberation Sans" w:eastAsia="Times New Roman" w:hAnsi="Liberation Sans"/>
                <w:color w:val="000000"/>
                <w:sz w:val="22"/>
              </w:rPr>
              <w:t>Req-01 NF Bedienterminal</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extDirection w:val="btLr"/>
            <w:vAlign w:val="bottom"/>
          </w:tcPr>
          <w:p w:rsidR="004B115D" w:rsidRDefault="003E6D86">
            <w:pPr>
              <w:suppressAutoHyphens w:val="0"/>
              <w:jc w:val="right"/>
              <w:textAlignment w:val="auto"/>
            </w:pPr>
            <w:r>
              <w:rPr>
                <w:rFonts w:ascii="Liberation Sans" w:eastAsia="Times New Roman" w:hAnsi="Liberation Sans"/>
                <w:color w:val="000000"/>
                <w:sz w:val="22"/>
              </w:rPr>
              <w:t xml:space="preserve">Req-02 NF </w:t>
            </w:r>
            <w:proofErr w:type="spellStart"/>
            <w:r>
              <w:rPr>
                <w:rFonts w:ascii="Liberation Sans" w:eastAsia="Times New Roman" w:hAnsi="Liberation Sans"/>
                <w:color w:val="000000"/>
                <w:sz w:val="22"/>
              </w:rPr>
              <w:t>Tankzeit</w:t>
            </w:r>
            <w:proofErr w:type="spellEnd"/>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extDirection w:val="btLr"/>
            <w:vAlign w:val="bottom"/>
          </w:tcPr>
          <w:p w:rsidR="004B115D" w:rsidRDefault="003E6D86">
            <w:pPr>
              <w:suppressAutoHyphens w:val="0"/>
              <w:jc w:val="right"/>
              <w:textAlignment w:val="auto"/>
            </w:pPr>
            <w:r>
              <w:rPr>
                <w:rFonts w:ascii="Liberation Sans" w:eastAsia="Times New Roman" w:hAnsi="Liberation Sans"/>
                <w:color w:val="000000"/>
                <w:sz w:val="22"/>
              </w:rPr>
              <w:t>Req-03 NF Tägliches Backup</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extDirection w:val="btLr"/>
            <w:vAlign w:val="bottom"/>
          </w:tcPr>
          <w:p w:rsidR="004B115D" w:rsidRDefault="003E6D86">
            <w:pPr>
              <w:suppressAutoHyphens w:val="0"/>
              <w:jc w:val="right"/>
              <w:textAlignment w:val="auto"/>
            </w:pPr>
            <w:r>
              <w:rPr>
                <w:rFonts w:ascii="Liberation Sans" w:eastAsia="Times New Roman" w:hAnsi="Liberation Sans"/>
                <w:color w:val="000000"/>
                <w:sz w:val="22"/>
              </w:rPr>
              <w:t>Req-04 NF Bezahlart</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extDirection w:val="btLr"/>
            <w:vAlign w:val="bottom"/>
          </w:tcPr>
          <w:p w:rsidR="004B115D" w:rsidRDefault="003E6D86">
            <w:pPr>
              <w:suppressAutoHyphens w:val="0"/>
              <w:jc w:val="right"/>
              <w:textAlignment w:val="auto"/>
            </w:pPr>
            <w:r>
              <w:rPr>
                <w:rFonts w:ascii="Liberation Sans" w:eastAsia="Times New Roman" w:hAnsi="Liberation Sans"/>
                <w:color w:val="000000"/>
                <w:sz w:val="22"/>
              </w:rPr>
              <w:t>Req-05 NF Bezug auf Lohn</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extDirection w:val="btLr"/>
            <w:vAlign w:val="bottom"/>
          </w:tcPr>
          <w:p w:rsidR="004B115D" w:rsidRDefault="003E6D86">
            <w:pPr>
              <w:suppressAutoHyphens w:val="0"/>
              <w:jc w:val="right"/>
              <w:textAlignment w:val="auto"/>
            </w:pPr>
            <w:r>
              <w:rPr>
                <w:rFonts w:ascii="Liberation Sans" w:eastAsia="Times New Roman" w:hAnsi="Liberation Sans"/>
                <w:color w:val="000000"/>
                <w:sz w:val="22"/>
              </w:rPr>
              <w:t>Req-06 NF Bedienterminal Geldnoten</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extDirection w:val="btLr"/>
            <w:vAlign w:val="bottom"/>
          </w:tcPr>
          <w:p w:rsidR="004B115D" w:rsidRDefault="003E6D86">
            <w:pPr>
              <w:suppressAutoHyphens w:val="0"/>
              <w:jc w:val="right"/>
              <w:textAlignment w:val="auto"/>
            </w:pPr>
            <w:r>
              <w:rPr>
                <w:rFonts w:ascii="Liberation Sans" w:eastAsia="Times New Roman" w:hAnsi="Liberation Sans"/>
                <w:color w:val="000000"/>
                <w:sz w:val="22"/>
              </w:rPr>
              <w:t xml:space="preserve">Req-07 F </w:t>
            </w:r>
            <w:r>
              <w:rPr>
                <w:rFonts w:ascii="Liberation Sans" w:eastAsia="Times New Roman" w:hAnsi="Liberation Sans"/>
                <w:color w:val="000000"/>
                <w:sz w:val="22"/>
              </w:rPr>
              <w:t>Benutzersprache</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extDirection w:val="btLr"/>
            <w:vAlign w:val="bottom"/>
          </w:tcPr>
          <w:p w:rsidR="004B115D" w:rsidRDefault="003E6D86">
            <w:pPr>
              <w:suppressAutoHyphens w:val="0"/>
              <w:jc w:val="right"/>
              <w:textAlignment w:val="auto"/>
            </w:pPr>
            <w:r>
              <w:rPr>
                <w:rFonts w:ascii="Liberation Sans" w:eastAsia="Times New Roman" w:hAnsi="Liberation Sans"/>
                <w:color w:val="000000"/>
                <w:sz w:val="22"/>
              </w:rPr>
              <w:t>Req-08 F Ausfall Kommunikation Rechnungswesen</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extDirection w:val="btLr"/>
            <w:vAlign w:val="bottom"/>
          </w:tcPr>
          <w:p w:rsidR="004B115D" w:rsidRDefault="003E6D86">
            <w:pPr>
              <w:suppressAutoHyphens w:val="0"/>
              <w:jc w:val="right"/>
              <w:textAlignment w:val="auto"/>
            </w:pPr>
            <w:r>
              <w:rPr>
                <w:rFonts w:ascii="Liberation Sans" w:eastAsia="Times New Roman" w:hAnsi="Liberation Sans"/>
                <w:color w:val="000000"/>
                <w:sz w:val="22"/>
              </w:rPr>
              <w:t>Req-09 F Authentifizierung</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extDirection w:val="btLr"/>
            <w:vAlign w:val="bottom"/>
          </w:tcPr>
          <w:p w:rsidR="004B115D" w:rsidRDefault="003E6D86">
            <w:pPr>
              <w:suppressAutoHyphens w:val="0"/>
              <w:jc w:val="right"/>
              <w:textAlignment w:val="auto"/>
            </w:pPr>
            <w:r>
              <w:rPr>
                <w:rFonts w:ascii="Liberation Sans" w:eastAsia="Times New Roman" w:hAnsi="Liberation Sans"/>
                <w:color w:val="000000"/>
                <w:sz w:val="22"/>
              </w:rPr>
              <w:t>Req-10 F Sichere Authentifizierung</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extDirection w:val="btLr"/>
            <w:vAlign w:val="bottom"/>
          </w:tcPr>
          <w:p w:rsidR="004B115D" w:rsidRPr="009B3978" w:rsidRDefault="003E6D86">
            <w:pPr>
              <w:suppressAutoHyphens w:val="0"/>
              <w:jc w:val="right"/>
              <w:textAlignment w:val="auto"/>
              <w:rPr>
                <w:lang w:val="en-US"/>
              </w:rPr>
            </w:pPr>
            <w:r>
              <w:rPr>
                <w:rFonts w:ascii="Liberation Sans" w:eastAsia="Times New Roman" w:hAnsi="Liberation Sans"/>
                <w:color w:val="000000"/>
                <w:sz w:val="22"/>
                <w:lang w:val="en-US"/>
              </w:rPr>
              <w:t xml:space="preserve">Req-11 F E-Mail </w:t>
            </w:r>
            <w:proofErr w:type="spellStart"/>
            <w:r>
              <w:rPr>
                <w:rFonts w:ascii="Liberation Sans" w:eastAsia="Times New Roman" w:hAnsi="Liberation Sans"/>
                <w:color w:val="000000"/>
                <w:sz w:val="22"/>
                <w:lang w:val="en-US"/>
              </w:rPr>
              <w:t>Quittung</w:t>
            </w:r>
            <w:proofErr w:type="spellEnd"/>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extDirection w:val="btLr"/>
            <w:vAlign w:val="bottom"/>
          </w:tcPr>
          <w:p w:rsidR="004B115D" w:rsidRDefault="003E6D86">
            <w:pPr>
              <w:suppressAutoHyphens w:val="0"/>
              <w:jc w:val="right"/>
              <w:textAlignment w:val="auto"/>
            </w:pPr>
            <w:r>
              <w:rPr>
                <w:rFonts w:ascii="Liberation Sans" w:eastAsia="Times New Roman" w:hAnsi="Liberation Sans"/>
                <w:color w:val="000000"/>
                <w:sz w:val="22"/>
              </w:rPr>
              <w:t xml:space="preserve">Req-12 F Falscher </w:t>
            </w:r>
            <w:proofErr w:type="spellStart"/>
            <w:r>
              <w:rPr>
                <w:rFonts w:ascii="Liberation Sans" w:eastAsia="Times New Roman" w:hAnsi="Liberation Sans"/>
                <w:color w:val="000000"/>
                <w:sz w:val="22"/>
              </w:rPr>
              <w:t>Pincode</w:t>
            </w:r>
            <w:proofErr w:type="spellEnd"/>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extDirection w:val="btLr"/>
            <w:vAlign w:val="bottom"/>
          </w:tcPr>
          <w:p w:rsidR="004B115D" w:rsidRDefault="003E6D86">
            <w:pPr>
              <w:suppressAutoHyphens w:val="0"/>
              <w:jc w:val="right"/>
              <w:textAlignment w:val="auto"/>
            </w:pPr>
            <w:r>
              <w:rPr>
                <w:rFonts w:ascii="Liberation Sans" w:eastAsia="Times New Roman" w:hAnsi="Liberation Sans"/>
                <w:color w:val="000000"/>
                <w:sz w:val="22"/>
              </w:rPr>
              <w:t>Req-13 F Benzinbestellung</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extDirection w:val="btLr"/>
            <w:vAlign w:val="bottom"/>
          </w:tcPr>
          <w:p w:rsidR="004B115D" w:rsidRDefault="003E6D86">
            <w:pPr>
              <w:suppressAutoHyphens w:val="0"/>
              <w:jc w:val="right"/>
              <w:textAlignment w:val="auto"/>
            </w:pPr>
            <w:r>
              <w:rPr>
                <w:rFonts w:ascii="Liberation Sans" w:eastAsia="Times New Roman" w:hAnsi="Liberation Sans"/>
                <w:color w:val="000000"/>
                <w:sz w:val="22"/>
              </w:rPr>
              <w:t>Bilanz</w:t>
            </w:r>
          </w:p>
        </w:tc>
      </w:tr>
      <w:tr w:rsidR="004B115D">
        <w:tblPrEx>
          <w:tblCellMar>
            <w:top w:w="0" w:type="dxa"/>
            <w:bottom w:w="0" w:type="dxa"/>
          </w:tblCellMar>
        </w:tblPrEx>
        <w:trPr>
          <w:trHeight w:val="300"/>
        </w:trPr>
        <w:tc>
          <w:tcPr>
            <w:tcW w:w="226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Zif-01 Interface</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 </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 </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jc w:val="right"/>
              <w:textAlignment w:val="auto"/>
            </w:pPr>
            <w:r>
              <w:rPr>
                <w:rFonts w:ascii="Liberation Sans" w:eastAsia="Times New Roman" w:hAnsi="Liberation Sans"/>
                <w:color w:val="000000"/>
                <w:sz w:val="22"/>
              </w:rPr>
              <w:t>3</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 </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jc w:val="right"/>
              <w:textAlignment w:val="auto"/>
            </w:pPr>
            <w:r>
              <w:rPr>
                <w:rFonts w:ascii="Liberation Sans" w:eastAsia="Times New Roman" w:hAnsi="Liberation Sans"/>
                <w:color w:val="000000"/>
                <w:sz w:val="22"/>
              </w:rPr>
              <w:t>8</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 </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 </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jc w:val="right"/>
              <w:textAlignment w:val="auto"/>
            </w:pPr>
            <w:r>
              <w:rPr>
                <w:rFonts w:ascii="Liberation Sans" w:eastAsia="Times New Roman" w:hAnsi="Liberation Sans"/>
                <w:color w:val="000000"/>
                <w:sz w:val="22"/>
              </w:rPr>
              <w:t>5</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jc w:val="right"/>
              <w:textAlignment w:val="auto"/>
            </w:pPr>
            <w:r>
              <w:rPr>
                <w:rFonts w:ascii="Liberation Sans" w:eastAsia="Times New Roman" w:hAnsi="Liberation Sans"/>
                <w:color w:val="000000"/>
                <w:sz w:val="22"/>
              </w:rPr>
              <w:t>9</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jc w:val="right"/>
              <w:textAlignment w:val="auto"/>
            </w:pPr>
            <w:r>
              <w:rPr>
                <w:rFonts w:ascii="Liberation Sans" w:eastAsia="Times New Roman" w:hAnsi="Liberation Sans"/>
                <w:color w:val="000000"/>
                <w:sz w:val="22"/>
              </w:rPr>
              <w:t>7</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 </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 </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 </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jc w:val="right"/>
              <w:textAlignment w:val="auto"/>
            </w:pPr>
            <w:r>
              <w:rPr>
                <w:rFonts w:ascii="Liberation Sans" w:eastAsia="Times New Roman" w:hAnsi="Liberation Sans"/>
                <w:b/>
                <w:bCs/>
                <w:color w:val="9900FF"/>
                <w:sz w:val="22"/>
              </w:rPr>
              <w:t>32</w:t>
            </w:r>
          </w:p>
        </w:tc>
      </w:tr>
      <w:tr w:rsidR="004B115D">
        <w:tblPrEx>
          <w:tblCellMar>
            <w:top w:w="0" w:type="dxa"/>
            <w:bottom w:w="0" w:type="dxa"/>
          </w:tblCellMar>
        </w:tblPrEx>
        <w:trPr>
          <w:trHeight w:val="300"/>
        </w:trPr>
        <w:tc>
          <w:tcPr>
            <w:tcW w:w="226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Zif-02 Zahlungssystem</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jc w:val="right"/>
              <w:textAlignment w:val="auto"/>
            </w:pPr>
            <w:r>
              <w:rPr>
                <w:rFonts w:ascii="Liberation Sans" w:eastAsia="Times New Roman" w:hAnsi="Liberation Sans"/>
                <w:color w:val="000000"/>
                <w:sz w:val="22"/>
              </w:rPr>
              <w:t>5</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 </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 </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jc w:val="right"/>
              <w:textAlignment w:val="auto"/>
            </w:pPr>
            <w:r>
              <w:rPr>
                <w:rFonts w:ascii="Liberation Sans" w:eastAsia="Times New Roman" w:hAnsi="Liberation Sans"/>
                <w:color w:val="000000"/>
                <w:sz w:val="22"/>
              </w:rPr>
              <w:t>7</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jc w:val="right"/>
              <w:textAlignment w:val="auto"/>
            </w:pPr>
            <w:r>
              <w:rPr>
                <w:rFonts w:ascii="Liberation Sans" w:eastAsia="Times New Roman" w:hAnsi="Liberation Sans"/>
                <w:color w:val="000000"/>
                <w:sz w:val="22"/>
              </w:rPr>
              <w:t>9</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 </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 </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jc w:val="right"/>
              <w:textAlignment w:val="auto"/>
            </w:pPr>
            <w:r>
              <w:rPr>
                <w:rFonts w:ascii="Liberation Sans" w:eastAsia="Times New Roman" w:hAnsi="Liberation Sans"/>
                <w:color w:val="000000"/>
                <w:sz w:val="22"/>
              </w:rPr>
              <w:t>5</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jc w:val="right"/>
              <w:textAlignment w:val="auto"/>
            </w:pPr>
            <w:r>
              <w:rPr>
                <w:rFonts w:ascii="Liberation Sans" w:eastAsia="Times New Roman" w:hAnsi="Liberation Sans"/>
                <w:color w:val="000000"/>
                <w:sz w:val="22"/>
              </w:rPr>
              <w:t>9</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jc w:val="right"/>
              <w:textAlignment w:val="auto"/>
            </w:pPr>
            <w:r>
              <w:rPr>
                <w:rFonts w:ascii="Liberation Sans" w:eastAsia="Times New Roman" w:hAnsi="Liberation Sans"/>
                <w:color w:val="000000"/>
                <w:sz w:val="22"/>
              </w:rPr>
              <w:t>7</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 </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jc w:val="right"/>
              <w:textAlignment w:val="auto"/>
            </w:pPr>
            <w:r>
              <w:rPr>
                <w:rFonts w:ascii="Liberation Sans" w:eastAsia="Times New Roman" w:hAnsi="Liberation Sans"/>
                <w:color w:val="000000"/>
                <w:sz w:val="22"/>
              </w:rPr>
              <w:t>5</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 </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jc w:val="right"/>
              <w:textAlignment w:val="auto"/>
            </w:pPr>
            <w:r>
              <w:rPr>
                <w:rFonts w:ascii="Liberation Sans" w:eastAsia="Times New Roman" w:hAnsi="Liberation Sans"/>
                <w:b/>
                <w:bCs/>
                <w:color w:val="9900FF"/>
                <w:sz w:val="22"/>
              </w:rPr>
              <w:t>47</w:t>
            </w:r>
          </w:p>
        </w:tc>
      </w:tr>
      <w:tr w:rsidR="004B115D">
        <w:tblPrEx>
          <w:tblCellMar>
            <w:top w:w="0" w:type="dxa"/>
            <w:bottom w:w="0" w:type="dxa"/>
          </w:tblCellMar>
        </w:tblPrEx>
        <w:trPr>
          <w:trHeight w:val="300"/>
        </w:trPr>
        <w:tc>
          <w:tcPr>
            <w:tcW w:w="226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Zif-03 Öffnungszeiten</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jc w:val="right"/>
              <w:textAlignment w:val="auto"/>
            </w:pPr>
            <w:r>
              <w:rPr>
                <w:rFonts w:ascii="Liberation Sans" w:eastAsia="Times New Roman" w:hAnsi="Liberation Sans"/>
                <w:color w:val="000000"/>
                <w:sz w:val="22"/>
              </w:rPr>
              <w:t>6</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jc w:val="right"/>
              <w:textAlignment w:val="auto"/>
            </w:pPr>
            <w:r>
              <w:rPr>
                <w:rFonts w:ascii="Liberation Sans" w:eastAsia="Times New Roman" w:hAnsi="Liberation Sans"/>
                <w:color w:val="000000"/>
                <w:sz w:val="22"/>
              </w:rPr>
              <w:t>9</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 </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jc w:val="right"/>
              <w:textAlignment w:val="auto"/>
            </w:pPr>
            <w:r>
              <w:rPr>
                <w:rFonts w:ascii="Liberation Sans" w:eastAsia="Times New Roman" w:hAnsi="Liberation Sans"/>
                <w:color w:val="000000"/>
                <w:sz w:val="22"/>
              </w:rPr>
              <w:t>6</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 </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jc w:val="right"/>
              <w:textAlignment w:val="auto"/>
            </w:pPr>
            <w:r>
              <w:rPr>
                <w:rFonts w:ascii="Liberation Sans" w:eastAsia="Times New Roman" w:hAnsi="Liberation Sans"/>
                <w:color w:val="000000"/>
                <w:sz w:val="22"/>
              </w:rPr>
              <w:t>9</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 </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 </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 </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 </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jc w:val="right"/>
              <w:textAlignment w:val="auto"/>
            </w:pPr>
            <w:r>
              <w:rPr>
                <w:rFonts w:ascii="Liberation Sans" w:eastAsia="Times New Roman" w:hAnsi="Liberation Sans"/>
                <w:color w:val="000000"/>
                <w:sz w:val="22"/>
              </w:rPr>
              <w:t>3</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jc w:val="right"/>
              <w:textAlignment w:val="auto"/>
            </w:pPr>
            <w:r>
              <w:rPr>
                <w:rFonts w:ascii="Liberation Sans" w:eastAsia="Times New Roman" w:hAnsi="Liberation Sans"/>
                <w:color w:val="000000"/>
                <w:sz w:val="22"/>
              </w:rPr>
              <w:t>3</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jc w:val="right"/>
              <w:textAlignment w:val="auto"/>
            </w:pPr>
            <w:r>
              <w:rPr>
                <w:rFonts w:ascii="Liberation Sans" w:eastAsia="Times New Roman" w:hAnsi="Liberation Sans"/>
                <w:color w:val="000000"/>
                <w:sz w:val="22"/>
              </w:rPr>
              <w:t>8</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jc w:val="right"/>
              <w:textAlignment w:val="auto"/>
            </w:pPr>
            <w:r>
              <w:rPr>
                <w:rFonts w:ascii="Liberation Sans" w:eastAsia="Times New Roman" w:hAnsi="Liberation Sans"/>
                <w:b/>
                <w:bCs/>
                <w:color w:val="9900FF"/>
                <w:sz w:val="22"/>
              </w:rPr>
              <w:t>44</w:t>
            </w:r>
          </w:p>
        </w:tc>
      </w:tr>
      <w:tr w:rsidR="004B115D">
        <w:tblPrEx>
          <w:tblCellMar>
            <w:top w:w="0" w:type="dxa"/>
            <w:bottom w:w="0" w:type="dxa"/>
          </w:tblCellMar>
        </w:tblPrEx>
        <w:trPr>
          <w:trHeight w:val="300"/>
        </w:trPr>
        <w:tc>
          <w:tcPr>
            <w:tcW w:w="226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 xml:space="preserve">Zif-04 </w:t>
            </w:r>
            <w:proofErr w:type="spellStart"/>
            <w:r>
              <w:rPr>
                <w:rFonts w:ascii="Liberation Sans" w:eastAsia="Times New Roman" w:hAnsi="Liberation Sans"/>
                <w:color w:val="000000"/>
                <w:sz w:val="22"/>
              </w:rPr>
              <w:t>Bezinbestellung</w:t>
            </w:r>
            <w:proofErr w:type="spellEnd"/>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 </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jc w:val="right"/>
              <w:textAlignment w:val="auto"/>
            </w:pPr>
            <w:r>
              <w:rPr>
                <w:rFonts w:ascii="Liberation Sans" w:eastAsia="Times New Roman" w:hAnsi="Liberation Sans"/>
                <w:color w:val="000000"/>
                <w:sz w:val="22"/>
              </w:rPr>
              <w:t>3</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 </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 </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 </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 </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 </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 </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 </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 </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 </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 </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jc w:val="right"/>
              <w:textAlignment w:val="auto"/>
            </w:pPr>
            <w:r>
              <w:rPr>
                <w:rFonts w:ascii="Liberation Sans" w:eastAsia="Times New Roman" w:hAnsi="Liberation Sans"/>
                <w:color w:val="000000"/>
                <w:sz w:val="22"/>
              </w:rPr>
              <w:t>9</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jc w:val="right"/>
              <w:textAlignment w:val="auto"/>
            </w:pPr>
            <w:r>
              <w:rPr>
                <w:rFonts w:ascii="Liberation Sans" w:eastAsia="Times New Roman" w:hAnsi="Liberation Sans"/>
                <w:b/>
                <w:bCs/>
                <w:color w:val="9900FF"/>
                <w:sz w:val="22"/>
              </w:rPr>
              <w:t>12</w:t>
            </w:r>
          </w:p>
        </w:tc>
      </w:tr>
      <w:tr w:rsidR="004B115D">
        <w:tblPrEx>
          <w:tblCellMar>
            <w:top w:w="0" w:type="dxa"/>
            <w:bottom w:w="0" w:type="dxa"/>
          </w:tblCellMar>
        </w:tblPrEx>
        <w:trPr>
          <w:trHeight w:val="300"/>
        </w:trPr>
        <w:tc>
          <w:tcPr>
            <w:tcW w:w="226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 xml:space="preserve">Zif-05 </w:t>
            </w:r>
            <w:proofErr w:type="spellStart"/>
            <w:r>
              <w:rPr>
                <w:rFonts w:ascii="Liberation Sans" w:eastAsia="Times New Roman" w:hAnsi="Liberation Sans"/>
                <w:color w:val="000000"/>
                <w:sz w:val="22"/>
              </w:rPr>
              <w:t>Durchlaufszeit</w:t>
            </w:r>
            <w:proofErr w:type="spellEnd"/>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jc w:val="right"/>
              <w:textAlignment w:val="auto"/>
            </w:pPr>
            <w:r>
              <w:rPr>
                <w:rFonts w:ascii="Liberation Sans" w:eastAsia="Times New Roman" w:hAnsi="Liberation Sans"/>
                <w:color w:val="000000"/>
                <w:sz w:val="22"/>
              </w:rPr>
              <w:t>7</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jc w:val="right"/>
              <w:textAlignment w:val="auto"/>
            </w:pPr>
            <w:r>
              <w:rPr>
                <w:rFonts w:ascii="Liberation Sans" w:eastAsia="Times New Roman" w:hAnsi="Liberation Sans"/>
                <w:color w:val="000000"/>
                <w:sz w:val="22"/>
              </w:rPr>
              <w:t>9</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 </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jc w:val="right"/>
              <w:textAlignment w:val="auto"/>
            </w:pPr>
            <w:r>
              <w:rPr>
                <w:rFonts w:ascii="Liberation Sans" w:eastAsia="Times New Roman" w:hAnsi="Liberation Sans"/>
                <w:color w:val="000000"/>
                <w:sz w:val="22"/>
              </w:rPr>
              <w:t>8</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jc w:val="right"/>
              <w:textAlignment w:val="auto"/>
            </w:pPr>
            <w:r>
              <w:rPr>
                <w:rFonts w:ascii="Liberation Sans" w:eastAsia="Times New Roman" w:hAnsi="Liberation Sans"/>
                <w:color w:val="000000"/>
                <w:sz w:val="22"/>
              </w:rPr>
              <w:t>7</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jc w:val="right"/>
              <w:textAlignment w:val="auto"/>
            </w:pPr>
            <w:r>
              <w:rPr>
                <w:rFonts w:ascii="Liberation Sans" w:eastAsia="Times New Roman" w:hAnsi="Liberation Sans"/>
                <w:color w:val="000000"/>
                <w:sz w:val="22"/>
              </w:rPr>
              <w:t>7</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jc w:val="right"/>
              <w:textAlignment w:val="auto"/>
            </w:pPr>
            <w:r>
              <w:rPr>
                <w:rFonts w:ascii="Liberation Sans" w:eastAsia="Times New Roman" w:hAnsi="Liberation Sans"/>
                <w:color w:val="000000"/>
                <w:sz w:val="22"/>
              </w:rPr>
              <w:t>4</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 </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jc w:val="right"/>
              <w:textAlignment w:val="auto"/>
            </w:pPr>
            <w:r>
              <w:rPr>
                <w:rFonts w:ascii="Liberation Sans" w:eastAsia="Times New Roman" w:hAnsi="Liberation Sans"/>
                <w:color w:val="000000"/>
                <w:sz w:val="22"/>
              </w:rPr>
              <w:t>5</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jc w:val="right"/>
              <w:textAlignment w:val="auto"/>
            </w:pPr>
            <w:r>
              <w:rPr>
                <w:rFonts w:ascii="Liberation Sans" w:eastAsia="Times New Roman" w:hAnsi="Liberation Sans"/>
                <w:color w:val="000000"/>
                <w:sz w:val="22"/>
              </w:rPr>
              <w:t>5</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jc w:val="right"/>
              <w:textAlignment w:val="auto"/>
            </w:pPr>
            <w:r>
              <w:rPr>
                <w:rFonts w:ascii="Liberation Sans" w:eastAsia="Times New Roman" w:hAnsi="Liberation Sans"/>
                <w:color w:val="000000"/>
                <w:sz w:val="22"/>
              </w:rPr>
              <w:t>3</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jc w:val="right"/>
              <w:textAlignment w:val="auto"/>
            </w:pPr>
            <w:r>
              <w:rPr>
                <w:rFonts w:ascii="Liberation Sans" w:eastAsia="Times New Roman" w:hAnsi="Liberation Sans"/>
                <w:color w:val="000000"/>
                <w:sz w:val="22"/>
              </w:rPr>
              <w:t>3</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 </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jc w:val="right"/>
              <w:textAlignment w:val="auto"/>
            </w:pPr>
            <w:r>
              <w:rPr>
                <w:rFonts w:ascii="Liberation Sans" w:eastAsia="Times New Roman" w:hAnsi="Liberation Sans"/>
                <w:b/>
                <w:bCs/>
                <w:color w:val="9900FF"/>
                <w:sz w:val="22"/>
              </w:rPr>
              <w:t>58</w:t>
            </w:r>
          </w:p>
        </w:tc>
      </w:tr>
      <w:tr w:rsidR="004B115D">
        <w:tblPrEx>
          <w:tblCellMar>
            <w:top w:w="0" w:type="dxa"/>
            <w:bottom w:w="0" w:type="dxa"/>
          </w:tblCellMar>
        </w:tblPrEx>
        <w:trPr>
          <w:trHeight w:val="285"/>
        </w:trPr>
        <w:tc>
          <w:tcPr>
            <w:tcW w:w="226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 </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4B115D">
            <w:pPr>
              <w:suppressAutoHyphens w:val="0"/>
              <w:textAlignment w:val="auto"/>
              <w:rPr>
                <w:rFonts w:ascii="Liberation Sans" w:eastAsia="Times New Roman" w:hAnsi="Liberation Sans"/>
                <w:color w:val="000000"/>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4B115D">
            <w:pPr>
              <w:suppressAutoHyphens w:val="0"/>
              <w:textAlignment w:val="auto"/>
              <w:rPr>
                <w:rFonts w:ascii="Times New Roman" w:eastAsia="Times New Roman" w:hAnsi="Times New Roman"/>
                <w:sz w:val="20"/>
                <w:szCs w:val="20"/>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4B115D">
            <w:pPr>
              <w:suppressAutoHyphens w:val="0"/>
              <w:textAlignment w:val="auto"/>
              <w:rPr>
                <w:rFonts w:ascii="Times New Roman" w:eastAsia="Times New Roman" w:hAnsi="Times New Roman"/>
                <w:sz w:val="20"/>
                <w:szCs w:val="20"/>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4B115D">
            <w:pPr>
              <w:suppressAutoHyphens w:val="0"/>
              <w:textAlignment w:val="auto"/>
              <w:rPr>
                <w:rFonts w:ascii="Times New Roman" w:eastAsia="Times New Roman" w:hAnsi="Times New Roman"/>
                <w:sz w:val="20"/>
                <w:szCs w:val="20"/>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4B115D">
            <w:pPr>
              <w:suppressAutoHyphens w:val="0"/>
              <w:textAlignment w:val="auto"/>
              <w:rPr>
                <w:rFonts w:ascii="Times New Roman" w:eastAsia="Times New Roman" w:hAnsi="Times New Roman"/>
                <w:sz w:val="20"/>
                <w:szCs w:val="20"/>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4B115D">
            <w:pPr>
              <w:suppressAutoHyphens w:val="0"/>
              <w:textAlignment w:val="auto"/>
              <w:rPr>
                <w:rFonts w:ascii="Times New Roman" w:eastAsia="Times New Roman" w:hAnsi="Times New Roman"/>
                <w:sz w:val="20"/>
                <w:szCs w:val="20"/>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4B115D">
            <w:pPr>
              <w:suppressAutoHyphens w:val="0"/>
              <w:textAlignment w:val="auto"/>
              <w:rPr>
                <w:rFonts w:ascii="Times New Roman" w:eastAsia="Times New Roman" w:hAnsi="Times New Roman"/>
                <w:sz w:val="20"/>
                <w:szCs w:val="20"/>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4B115D">
            <w:pPr>
              <w:suppressAutoHyphens w:val="0"/>
              <w:textAlignment w:val="auto"/>
              <w:rPr>
                <w:rFonts w:ascii="Times New Roman" w:eastAsia="Times New Roman" w:hAnsi="Times New Roman"/>
                <w:sz w:val="20"/>
                <w:szCs w:val="20"/>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4B115D">
            <w:pPr>
              <w:suppressAutoHyphens w:val="0"/>
              <w:textAlignment w:val="auto"/>
              <w:rPr>
                <w:rFonts w:ascii="Times New Roman" w:eastAsia="Times New Roman" w:hAnsi="Times New Roman"/>
                <w:sz w:val="20"/>
                <w:szCs w:val="20"/>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4B115D">
            <w:pPr>
              <w:suppressAutoHyphens w:val="0"/>
              <w:textAlignment w:val="auto"/>
              <w:rPr>
                <w:rFonts w:ascii="Times New Roman" w:eastAsia="Times New Roman" w:hAnsi="Times New Roman"/>
                <w:sz w:val="20"/>
                <w:szCs w:val="20"/>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4B115D">
            <w:pPr>
              <w:suppressAutoHyphens w:val="0"/>
              <w:textAlignment w:val="auto"/>
              <w:rPr>
                <w:rFonts w:ascii="Times New Roman" w:eastAsia="Times New Roman" w:hAnsi="Times New Roman"/>
                <w:sz w:val="20"/>
                <w:szCs w:val="20"/>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4B115D">
            <w:pPr>
              <w:suppressAutoHyphens w:val="0"/>
              <w:textAlignment w:val="auto"/>
              <w:rPr>
                <w:rFonts w:ascii="Times New Roman" w:eastAsia="Times New Roman" w:hAnsi="Times New Roman"/>
                <w:sz w:val="20"/>
                <w:szCs w:val="20"/>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4B115D">
            <w:pPr>
              <w:suppressAutoHyphens w:val="0"/>
              <w:textAlignment w:val="auto"/>
              <w:rPr>
                <w:rFonts w:ascii="Times New Roman" w:eastAsia="Times New Roman" w:hAnsi="Times New Roman"/>
                <w:sz w:val="20"/>
                <w:szCs w:val="20"/>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 </w:t>
            </w:r>
          </w:p>
        </w:tc>
      </w:tr>
      <w:tr w:rsidR="004B115D">
        <w:tblPrEx>
          <w:tblCellMar>
            <w:top w:w="0" w:type="dxa"/>
            <w:bottom w:w="0" w:type="dxa"/>
          </w:tblCellMar>
        </w:tblPrEx>
        <w:trPr>
          <w:trHeight w:val="285"/>
        </w:trPr>
        <w:tc>
          <w:tcPr>
            <w:tcW w:w="226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Legende</w:t>
            </w:r>
          </w:p>
        </w:tc>
        <w:tc>
          <w:tcPr>
            <w:tcW w:w="2030" w:type="dxa"/>
            <w:gridSpan w:val="5"/>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1 = Wenig Beitrag</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4B115D">
            <w:pPr>
              <w:suppressAutoHyphens w:val="0"/>
              <w:textAlignment w:val="auto"/>
              <w:rPr>
                <w:rFonts w:ascii="Liberation Sans" w:eastAsia="Times New Roman" w:hAnsi="Liberation Sans"/>
                <w:color w:val="000000"/>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4B115D">
            <w:pPr>
              <w:suppressAutoHyphens w:val="0"/>
              <w:textAlignment w:val="auto"/>
              <w:rPr>
                <w:rFonts w:ascii="Times New Roman" w:eastAsia="Times New Roman" w:hAnsi="Times New Roman"/>
                <w:sz w:val="20"/>
                <w:szCs w:val="20"/>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4B115D">
            <w:pPr>
              <w:suppressAutoHyphens w:val="0"/>
              <w:textAlignment w:val="auto"/>
              <w:rPr>
                <w:rFonts w:ascii="Times New Roman" w:eastAsia="Times New Roman" w:hAnsi="Times New Roman"/>
                <w:sz w:val="20"/>
                <w:szCs w:val="20"/>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4B115D">
            <w:pPr>
              <w:suppressAutoHyphens w:val="0"/>
              <w:textAlignment w:val="auto"/>
              <w:rPr>
                <w:rFonts w:ascii="Times New Roman" w:eastAsia="Times New Roman" w:hAnsi="Times New Roman"/>
                <w:sz w:val="20"/>
                <w:szCs w:val="20"/>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4B115D">
            <w:pPr>
              <w:suppressAutoHyphens w:val="0"/>
              <w:textAlignment w:val="auto"/>
              <w:rPr>
                <w:rFonts w:ascii="Times New Roman" w:eastAsia="Times New Roman" w:hAnsi="Times New Roman"/>
                <w:sz w:val="20"/>
                <w:szCs w:val="20"/>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4B115D">
            <w:pPr>
              <w:suppressAutoHyphens w:val="0"/>
              <w:textAlignment w:val="auto"/>
              <w:rPr>
                <w:rFonts w:ascii="Times New Roman" w:eastAsia="Times New Roman" w:hAnsi="Times New Roman"/>
                <w:sz w:val="20"/>
                <w:szCs w:val="20"/>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4B115D">
            <w:pPr>
              <w:suppressAutoHyphens w:val="0"/>
              <w:textAlignment w:val="auto"/>
              <w:rPr>
                <w:rFonts w:ascii="Times New Roman" w:eastAsia="Times New Roman" w:hAnsi="Times New Roman"/>
                <w:sz w:val="20"/>
                <w:szCs w:val="20"/>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4B115D">
            <w:pPr>
              <w:suppressAutoHyphens w:val="0"/>
              <w:textAlignment w:val="auto"/>
              <w:rPr>
                <w:rFonts w:ascii="Times New Roman" w:eastAsia="Times New Roman" w:hAnsi="Times New Roman"/>
                <w:sz w:val="20"/>
                <w:szCs w:val="20"/>
              </w:rPr>
            </w:pP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 </w:t>
            </w:r>
          </w:p>
        </w:tc>
      </w:tr>
      <w:tr w:rsidR="004B115D">
        <w:tblPrEx>
          <w:tblCellMar>
            <w:top w:w="0" w:type="dxa"/>
            <w:bottom w:w="0" w:type="dxa"/>
          </w:tblCellMar>
        </w:tblPrEx>
        <w:trPr>
          <w:trHeight w:val="285"/>
        </w:trPr>
        <w:tc>
          <w:tcPr>
            <w:tcW w:w="226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 </w:t>
            </w:r>
          </w:p>
        </w:tc>
        <w:tc>
          <w:tcPr>
            <w:tcW w:w="1624"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9 = Viel Beitrag</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 </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 </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 </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 </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 </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 </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 </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 </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 </w:t>
            </w:r>
          </w:p>
        </w:tc>
        <w:tc>
          <w:tcPr>
            <w:tcW w:w="4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4B115D" w:rsidRDefault="003E6D86">
            <w:pPr>
              <w:suppressAutoHyphens w:val="0"/>
              <w:textAlignment w:val="auto"/>
            </w:pPr>
            <w:r>
              <w:rPr>
                <w:rFonts w:ascii="Liberation Sans" w:eastAsia="Times New Roman" w:hAnsi="Liberation Sans"/>
                <w:color w:val="000000"/>
                <w:sz w:val="22"/>
              </w:rPr>
              <w:t> </w:t>
            </w:r>
          </w:p>
        </w:tc>
      </w:tr>
    </w:tbl>
    <w:p w:rsidR="004B115D" w:rsidRDefault="004B115D">
      <w:pPr>
        <w:rPr>
          <w:rFonts w:cs="Arial"/>
        </w:rPr>
      </w:pPr>
    </w:p>
    <w:sectPr w:rsidR="004B115D">
      <w:headerReference w:type="default" r:id="rId13"/>
      <w:footerReference w:type="default" r:id="rId14"/>
      <w:pgSz w:w="11906" w:h="16838"/>
      <w:pgMar w:top="1417" w:right="1417" w:bottom="1134" w:left="1417"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D86" w:rsidRDefault="003E6D86">
      <w:r>
        <w:separator/>
      </w:r>
    </w:p>
  </w:endnote>
  <w:endnote w:type="continuationSeparator" w:id="0">
    <w:p w:rsidR="003E6D86" w:rsidRDefault="003E6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iragino Mincho ProN W3">
    <w:charset w:val="00"/>
    <w:family w:val="auto"/>
    <w:pitch w:val="variable"/>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Liberation Sans">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754" w:rsidRDefault="003E6D86">
    <w:pPr>
      <w:pStyle w:val="Footer"/>
      <w:jc w:val="center"/>
    </w:pPr>
    <w:r>
      <w:t xml:space="preserve">Seite </w:t>
    </w:r>
    <w:r>
      <w:fldChar w:fldCharType="begin"/>
    </w:r>
    <w:r>
      <w:instrText xml:space="preserve"> PAGE </w:instrText>
    </w:r>
    <w:r>
      <w:fldChar w:fldCharType="separate"/>
    </w:r>
    <w:r w:rsidR="00C01BC3">
      <w:rPr>
        <w:noProof/>
      </w:rPr>
      <w:t>19</w:t>
    </w:r>
    <w:r>
      <w:fldChar w:fldCharType="end"/>
    </w:r>
    <w:r>
      <w:t>/</w:t>
    </w:r>
    <w:r>
      <w:fldChar w:fldCharType="begin"/>
    </w:r>
    <w:r>
      <w:instrText xml:space="preserve"> NUMPAGES \* ARABIC </w:instrText>
    </w:r>
    <w:r>
      <w:fldChar w:fldCharType="separate"/>
    </w:r>
    <w:r w:rsidR="00C01BC3">
      <w:rPr>
        <w:noProof/>
      </w:rPr>
      <w:t>19</w:t>
    </w:r>
    <w:r>
      <w:fldChar w:fldCharType="end"/>
    </w:r>
  </w:p>
  <w:p w:rsidR="003F0754" w:rsidRDefault="003E6D86">
    <w:pPr>
      <w:pStyle w:val="Footer"/>
      <w:jc w:val="center"/>
    </w:pPr>
    <w:r>
      <w:rPr>
        <w:sz w:val="16"/>
        <w:szCs w:val="16"/>
      </w:rPr>
      <w:fldChar w:fldCharType="begin"/>
    </w:r>
    <w:r>
      <w:rPr>
        <w:sz w:val="16"/>
        <w:szCs w:val="16"/>
      </w:rPr>
      <w:instrText xml:space="preserve"> AUTHOR </w:instrText>
    </w:r>
    <w:r>
      <w:rPr>
        <w:sz w:val="16"/>
        <w:szCs w:val="16"/>
      </w:rPr>
      <w:fldChar w:fldCharType="separate"/>
    </w:r>
    <w:r>
      <w:rPr>
        <w:sz w:val="16"/>
        <w:szCs w:val="16"/>
      </w:rPr>
      <w:t xml:space="preserve">Bader </w:t>
    </w:r>
    <w:proofErr w:type="spellStart"/>
    <w:r>
      <w:rPr>
        <w:sz w:val="16"/>
        <w:szCs w:val="16"/>
      </w:rPr>
      <w:t>Michael;Giger</w:t>
    </w:r>
    <w:proofErr w:type="spellEnd"/>
    <w:r>
      <w:rPr>
        <w:sz w:val="16"/>
        <w:szCs w:val="16"/>
      </w:rPr>
      <w:t xml:space="preserve"> </w:t>
    </w:r>
    <w:proofErr w:type="spellStart"/>
    <w:r>
      <w:rPr>
        <w:sz w:val="16"/>
        <w:szCs w:val="16"/>
      </w:rPr>
      <w:t>Edi;Hauser</w:t>
    </w:r>
    <w:proofErr w:type="spellEnd"/>
    <w:r>
      <w:rPr>
        <w:sz w:val="16"/>
        <w:szCs w:val="16"/>
      </w:rPr>
      <w:t xml:space="preserve"> </w:t>
    </w:r>
    <w:proofErr w:type="spellStart"/>
    <w:r>
      <w:rPr>
        <w:sz w:val="16"/>
        <w:szCs w:val="16"/>
      </w:rPr>
      <w:t>Robin;Mahr</w:t>
    </w:r>
    <w:proofErr w:type="spellEnd"/>
    <w:r>
      <w:rPr>
        <w:sz w:val="16"/>
        <w:szCs w:val="16"/>
      </w:rPr>
      <w:t xml:space="preserve"> </w:t>
    </w:r>
    <w:proofErr w:type="spellStart"/>
    <w:r>
      <w:rPr>
        <w:sz w:val="16"/>
        <w:szCs w:val="16"/>
      </w:rPr>
      <w:t>Benjamin;Zaghet</w:t>
    </w:r>
    <w:proofErr w:type="spellEnd"/>
    <w:r>
      <w:rPr>
        <w:sz w:val="16"/>
        <w:szCs w:val="16"/>
      </w:rPr>
      <w:t xml:space="preserve"> Raffael</w:t>
    </w:r>
    <w:r>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D86" w:rsidRDefault="003E6D86">
      <w:r>
        <w:rPr>
          <w:color w:val="000000"/>
        </w:rPr>
        <w:separator/>
      </w:r>
    </w:p>
  </w:footnote>
  <w:footnote w:type="continuationSeparator" w:id="0">
    <w:p w:rsidR="003E6D86" w:rsidRDefault="003E6D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754" w:rsidRDefault="003E6D86">
    <w:pPr>
      <w:pStyle w:val="Header"/>
    </w:pPr>
    <w:proofErr w:type="spellStart"/>
    <w:r>
      <w:t>Homework</w:t>
    </w:r>
    <w:proofErr w:type="spellEnd"/>
    <w:r>
      <w:t xml:space="preserve"> </w:t>
    </w:r>
    <w:proofErr w:type="spellStart"/>
    <w:r>
      <w:t>Requirements</w:t>
    </w:r>
    <w:proofErr w:type="spellEnd"/>
    <w:r>
      <w:t xml:space="preserve"> Engineering Basic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E2E0D"/>
    <w:multiLevelType w:val="multilevel"/>
    <w:tmpl w:val="C40EDFB8"/>
    <w:styleLink w:val="WWOutlineListStyle12"/>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nsid w:val="020E0EB1"/>
    <w:multiLevelType w:val="multilevel"/>
    <w:tmpl w:val="B9EE905A"/>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
    <w:nsid w:val="0FC06A77"/>
    <w:multiLevelType w:val="multilevel"/>
    <w:tmpl w:val="6486F5CE"/>
    <w:styleLink w:val="WWOutlineListStyle"/>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nsid w:val="17B52E62"/>
    <w:multiLevelType w:val="multilevel"/>
    <w:tmpl w:val="2592DB5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
    <w:nsid w:val="1F815AF0"/>
    <w:multiLevelType w:val="multilevel"/>
    <w:tmpl w:val="ED20AE72"/>
    <w:styleLink w:val="WWOutlineListStyle14"/>
    <w:lvl w:ilvl="0">
      <w:start w:val="1"/>
      <w:numFmt w:val="decimal"/>
      <w:pStyle w:val="Heading1"/>
      <w:lvlText w:val=" %1 "/>
      <w:lvlJc w:val="left"/>
    </w:lvl>
    <w:lvl w:ilvl="1">
      <w:start w:val="1"/>
      <w:numFmt w:val="decimal"/>
      <w:pStyle w:val="Heading2"/>
      <w:lvlText w:val=" %1.%2 "/>
      <w:lvlJc w:val="left"/>
    </w:lvl>
    <w:lvl w:ilvl="2">
      <w:start w:val="1"/>
      <w:numFmt w:val="decimal"/>
      <w:pStyle w:val="Heading3"/>
      <w:lvlText w:val=" %1.%2.%3 "/>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
    <w:nsid w:val="28CF4908"/>
    <w:multiLevelType w:val="multilevel"/>
    <w:tmpl w:val="DE26F140"/>
    <w:styleLink w:val="WWOutlineListStyle1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nsid w:val="2F42298C"/>
    <w:multiLevelType w:val="multilevel"/>
    <w:tmpl w:val="3E0E2D08"/>
    <w:styleLink w:val="WWOutlineListStyle9"/>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nsid w:val="377A1265"/>
    <w:multiLevelType w:val="multilevel"/>
    <w:tmpl w:val="E5CEA516"/>
    <w:styleLink w:val="WWOutlineListStyle7"/>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nsid w:val="3B085FE0"/>
    <w:multiLevelType w:val="multilevel"/>
    <w:tmpl w:val="DC342FCC"/>
    <w:styleLink w:val="WWOutlineListStyle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nsid w:val="3DE701FA"/>
    <w:multiLevelType w:val="multilevel"/>
    <w:tmpl w:val="FDF89C38"/>
    <w:styleLink w:val="Outline"/>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0">
    <w:nsid w:val="4A932709"/>
    <w:multiLevelType w:val="multilevel"/>
    <w:tmpl w:val="7EB8E9D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1">
    <w:nsid w:val="519C0C68"/>
    <w:multiLevelType w:val="multilevel"/>
    <w:tmpl w:val="46ACAE54"/>
    <w:styleLink w:val="WWOutlineListStyle2"/>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2">
    <w:nsid w:val="5BB915AC"/>
    <w:multiLevelType w:val="multilevel"/>
    <w:tmpl w:val="5A3C1F8C"/>
    <w:styleLink w:val="WWOutlineListStyle3"/>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nsid w:val="5E714D71"/>
    <w:multiLevelType w:val="multilevel"/>
    <w:tmpl w:val="76CE3FF4"/>
    <w:styleLink w:val="WWOutlineListStyle5"/>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4">
    <w:nsid w:val="605603CC"/>
    <w:multiLevelType w:val="multilevel"/>
    <w:tmpl w:val="BE400C6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5">
    <w:nsid w:val="6B89335E"/>
    <w:multiLevelType w:val="multilevel"/>
    <w:tmpl w:val="90FEFE5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6">
    <w:nsid w:val="712B4D08"/>
    <w:multiLevelType w:val="multilevel"/>
    <w:tmpl w:val="CF7C67C8"/>
    <w:styleLink w:val="WWOutlineListStyle6"/>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7">
    <w:nsid w:val="71C96E30"/>
    <w:multiLevelType w:val="multilevel"/>
    <w:tmpl w:val="E2AC9444"/>
    <w:styleLink w:val="WWOutlineListStyle10"/>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8">
    <w:nsid w:val="77670454"/>
    <w:multiLevelType w:val="multilevel"/>
    <w:tmpl w:val="58C2643A"/>
    <w:styleLink w:val="WWOutlineListStyle8"/>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9">
    <w:nsid w:val="796156BC"/>
    <w:multiLevelType w:val="multilevel"/>
    <w:tmpl w:val="6DE20B38"/>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0">
    <w:nsid w:val="7BE84FD1"/>
    <w:multiLevelType w:val="multilevel"/>
    <w:tmpl w:val="717AB4C2"/>
    <w:styleLink w:val="WWOutlineListStyle13"/>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1">
    <w:nsid w:val="7F703EC6"/>
    <w:multiLevelType w:val="multilevel"/>
    <w:tmpl w:val="CD6AFF1E"/>
    <w:styleLink w:val="WWOutlineListStyle4"/>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4"/>
  </w:num>
  <w:num w:numId="2">
    <w:abstractNumId w:val="20"/>
  </w:num>
  <w:num w:numId="3">
    <w:abstractNumId w:val="0"/>
  </w:num>
  <w:num w:numId="4">
    <w:abstractNumId w:val="5"/>
  </w:num>
  <w:num w:numId="5">
    <w:abstractNumId w:val="17"/>
  </w:num>
  <w:num w:numId="6">
    <w:abstractNumId w:val="6"/>
  </w:num>
  <w:num w:numId="7">
    <w:abstractNumId w:val="18"/>
  </w:num>
  <w:num w:numId="8">
    <w:abstractNumId w:val="7"/>
  </w:num>
  <w:num w:numId="9">
    <w:abstractNumId w:val="16"/>
  </w:num>
  <w:num w:numId="10">
    <w:abstractNumId w:val="13"/>
  </w:num>
  <w:num w:numId="11">
    <w:abstractNumId w:val="21"/>
  </w:num>
  <w:num w:numId="12">
    <w:abstractNumId w:val="12"/>
  </w:num>
  <w:num w:numId="13">
    <w:abstractNumId w:val="11"/>
  </w:num>
  <w:num w:numId="14">
    <w:abstractNumId w:val="8"/>
  </w:num>
  <w:num w:numId="15">
    <w:abstractNumId w:val="2"/>
  </w:num>
  <w:num w:numId="16">
    <w:abstractNumId w:val="9"/>
  </w:num>
  <w:num w:numId="17">
    <w:abstractNumId w:val="15"/>
  </w:num>
  <w:num w:numId="18">
    <w:abstractNumId w:val="19"/>
  </w:num>
  <w:num w:numId="19">
    <w:abstractNumId w:val="14"/>
  </w:num>
  <w:num w:numId="20">
    <w:abstractNumId w:val="1"/>
  </w:num>
  <w:num w:numId="21">
    <w:abstractNumId w:val="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attachedTemplate r:id="rId1"/>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4B115D"/>
    <w:rsid w:val="003E6D86"/>
    <w:rsid w:val="004B115D"/>
    <w:rsid w:val="009B3978"/>
    <w:rsid w:val="00C01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1E9F7D-7024-429A-AF3D-035A78520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sz w:val="22"/>
        <w:szCs w:val="22"/>
        <w:lang w:val="de-CH" w:eastAsia="ja-JP" w:bidi="ar-SA"/>
      </w:rPr>
    </w:rPrDefault>
    <w:pPrDefault>
      <w:pPr>
        <w:autoSpaceDN w:val="0"/>
        <w:spacing w:after="16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0"/>
    </w:pPr>
    <w:rPr>
      <w:rFonts w:ascii="Arial" w:hAnsi="Arial"/>
      <w:sz w:val="24"/>
    </w:rPr>
  </w:style>
  <w:style w:type="paragraph" w:styleId="Heading1">
    <w:name w:val="heading 1"/>
    <w:basedOn w:val="Normal"/>
    <w:next w:val="Normal"/>
    <w:pPr>
      <w:keepNext/>
      <w:keepLines/>
      <w:numPr>
        <w:numId w:val="1"/>
      </w:numPr>
      <w:spacing w:before="240" w:after="160"/>
      <w:outlineLvl w:val="0"/>
    </w:pPr>
    <w:rPr>
      <w:rFonts w:eastAsia="MS Gothic"/>
      <w:color w:val="2E74B5"/>
      <w:sz w:val="32"/>
      <w:szCs w:val="32"/>
    </w:rPr>
  </w:style>
  <w:style w:type="paragraph" w:styleId="Heading2">
    <w:name w:val="heading 2"/>
    <w:basedOn w:val="Normal"/>
    <w:next w:val="Normal"/>
    <w:pPr>
      <w:keepNext/>
      <w:keepLines/>
      <w:numPr>
        <w:ilvl w:val="1"/>
        <w:numId w:val="1"/>
      </w:numPr>
      <w:spacing w:before="40" w:after="160"/>
      <w:outlineLvl w:val="1"/>
    </w:pPr>
    <w:rPr>
      <w:rFonts w:eastAsia="MS Gothic"/>
      <w:color w:val="2E74B5"/>
      <w:sz w:val="28"/>
      <w:szCs w:val="26"/>
    </w:rPr>
  </w:style>
  <w:style w:type="paragraph" w:styleId="Heading3">
    <w:name w:val="heading 3"/>
    <w:basedOn w:val="Normal"/>
    <w:next w:val="Normal"/>
    <w:pPr>
      <w:keepNext/>
      <w:keepLines/>
      <w:numPr>
        <w:ilvl w:val="2"/>
        <w:numId w:val="1"/>
      </w:numPr>
      <w:spacing w:before="40" w:after="160"/>
      <w:outlineLvl w:val="2"/>
    </w:pPr>
    <w:rPr>
      <w:rFonts w:ascii="Calibri Light" w:eastAsia="MS Gothic" w:hAnsi="Calibri Light"/>
      <w:color w:val="1F4D7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14">
    <w:name w:val="WW_OutlineListStyle_14"/>
    <w:basedOn w:val="NoList"/>
    <w:pPr>
      <w:numPr>
        <w:numId w:val="1"/>
      </w:numPr>
    </w:pPr>
  </w:style>
  <w:style w:type="paragraph" w:customStyle="1" w:styleId="Standard">
    <w:name w:val="Standard"/>
    <w:pPr>
      <w:widowControl w:val="0"/>
      <w:suppressAutoHyphens/>
      <w:spacing w:after="0"/>
    </w:pPr>
    <w:rPr>
      <w:rFonts w:ascii="Times New Roman" w:eastAsia="Arial" w:hAnsi="Times New Roman" w:cs="Tahoma"/>
      <w:kern w:val="3"/>
      <w:sz w:val="24"/>
      <w:szCs w:val="24"/>
    </w:rPr>
  </w:style>
  <w:style w:type="paragraph" w:customStyle="1" w:styleId="Heading">
    <w:name w:val="Heading"/>
    <w:basedOn w:val="Standard"/>
    <w:next w:val="Textbody"/>
    <w:pPr>
      <w:keepNext/>
      <w:spacing w:before="240" w:after="120"/>
    </w:pPr>
    <w:rPr>
      <w:rFonts w:ascii="Arial" w:eastAsia="Hiragino Mincho ProN W3" w:hAnsi="Arial"/>
      <w:sz w:val="28"/>
      <w:szCs w:val="28"/>
    </w:rPr>
  </w:style>
  <w:style w:type="paragraph" w:customStyle="1" w:styleId="Textbody">
    <w:name w:val="Text body"/>
    <w:basedOn w:val="Standard"/>
    <w:pPr>
      <w:spacing w:after="120"/>
    </w:p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styleId="TOCHeading">
    <w:name w:val="TOC Heading"/>
    <w:basedOn w:val="Heading1"/>
    <w:next w:val="Normal"/>
    <w:rPr>
      <w:lang w:val="en-US" w:eastAsia="en-US"/>
    </w:rPr>
  </w:style>
  <w:style w:type="paragraph" w:styleId="TOC1">
    <w:name w:val="toc 1"/>
    <w:basedOn w:val="Normal"/>
    <w:next w:val="Normal"/>
    <w:autoRedefine/>
    <w:uiPriority w:val="39"/>
    <w:pPr>
      <w:spacing w:after="100"/>
    </w:pPr>
  </w:style>
  <w:style w:type="paragraph" w:styleId="TOC2">
    <w:name w:val="toc 2"/>
    <w:basedOn w:val="Normal"/>
    <w:next w:val="Normal"/>
    <w:autoRedefine/>
    <w:pPr>
      <w:spacing w:after="100"/>
      <w:ind w:left="240"/>
    </w:pPr>
  </w:style>
  <w:style w:type="paragraph" w:styleId="Caption">
    <w:name w:val="caption"/>
    <w:basedOn w:val="Normal"/>
    <w:next w:val="Normal"/>
    <w:pPr>
      <w:spacing w:after="200"/>
    </w:pPr>
    <w:rPr>
      <w:i/>
      <w:iCs/>
      <w:color w:val="44546A"/>
      <w:sz w:val="18"/>
      <w:szCs w:val="18"/>
    </w:rPr>
  </w:style>
  <w:style w:type="paragraph" w:customStyle="1" w:styleId="TableContents">
    <w:name w:val="Table Contents"/>
    <w:basedOn w:val="Standard"/>
    <w:pPr>
      <w:suppressLineNumbers/>
    </w:pPr>
  </w:style>
  <w:style w:type="paragraph" w:styleId="TOC3">
    <w:name w:val="toc 3"/>
    <w:basedOn w:val="Normal"/>
    <w:next w:val="Normal"/>
    <w:autoRedefine/>
    <w:pPr>
      <w:spacing w:after="100"/>
      <w:ind w:left="480"/>
    </w:pPr>
  </w:style>
  <w:style w:type="paragraph" w:styleId="ListParagraph">
    <w:name w:val="List Paragraph"/>
    <w:basedOn w:val="Normal"/>
    <w:pPr>
      <w:ind w:left="720"/>
    </w:pPr>
  </w:style>
  <w:style w:type="paragraph" w:styleId="NoSpacing">
    <w:name w:val="No Spacing"/>
    <w:pPr>
      <w:suppressAutoHyphens/>
      <w:spacing w:after="0"/>
    </w:pPr>
    <w:rPr>
      <w:rFonts w:ascii="Arial" w:hAnsi="Arial"/>
      <w:sz w:val="24"/>
    </w:rPr>
  </w:style>
  <w:style w:type="paragraph" w:styleId="Title">
    <w:name w:val="Title"/>
    <w:basedOn w:val="Normal"/>
    <w:next w:val="Subtitle"/>
    <w:pPr>
      <w:jc w:val="center"/>
    </w:pPr>
    <w:rPr>
      <w:rFonts w:cs="Arial"/>
      <w:b/>
      <w:bCs/>
      <w:sz w:val="36"/>
      <w:szCs w:val="36"/>
    </w:rPr>
  </w:style>
  <w:style w:type="paragraph" w:styleId="Subtitle">
    <w:name w:val="Subtitle"/>
    <w:basedOn w:val="Heading"/>
    <w:next w:val="Textbody"/>
    <w:pPr>
      <w:jc w:val="center"/>
    </w:pPr>
    <w:rPr>
      <w:i/>
      <w:iCs/>
    </w:rPr>
  </w:style>
  <w:style w:type="paragraph" w:customStyle="1" w:styleId="ContentsHeading">
    <w:name w:val="Contents Heading"/>
    <w:basedOn w:val="Heading"/>
    <w:pPr>
      <w:suppressLineNumbers/>
    </w:pPr>
    <w:rPr>
      <w:b/>
      <w:bCs/>
      <w:sz w:val="32"/>
      <w:szCs w:val="32"/>
    </w:rPr>
  </w:style>
  <w:style w:type="paragraph" w:customStyle="1" w:styleId="TableHeading">
    <w:name w:val="Table Heading"/>
    <w:basedOn w:val="TableContents"/>
    <w:pPr>
      <w:jc w:val="center"/>
    </w:pPr>
    <w:rPr>
      <w:b/>
      <w:bCs/>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eading1Char">
    <w:name w:val="Heading 1 Char"/>
    <w:basedOn w:val="DefaultParagraphFont"/>
    <w:rPr>
      <w:rFonts w:ascii="Arial" w:eastAsia="MS Gothic" w:hAnsi="Arial" w:cs="Times New Roman"/>
      <w:color w:val="2E74B5"/>
      <w:sz w:val="32"/>
      <w:szCs w:val="32"/>
    </w:rPr>
  </w:style>
  <w:style w:type="character" w:styleId="Hyperlink">
    <w:name w:val="Hyperlink"/>
    <w:basedOn w:val="DefaultParagraphFont"/>
    <w:uiPriority w:val="99"/>
    <w:rPr>
      <w:color w:val="0563C1"/>
      <w:u w:val="single"/>
    </w:rPr>
  </w:style>
  <w:style w:type="character" w:customStyle="1" w:styleId="Heading2Char">
    <w:name w:val="Heading 2 Char"/>
    <w:basedOn w:val="DefaultParagraphFont"/>
    <w:rPr>
      <w:rFonts w:ascii="Arial" w:eastAsia="MS Gothic" w:hAnsi="Arial" w:cs="Times New Roman"/>
      <w:color w:val="2E74B5"/>
      <w:sz w:val="28"/>
      <w:szCs w:val="26"/>
    </w:rPr>
  </w:style>
  <w:style w:type="character" w:customStyle="1" w:styleId="Heading3Char">
    <w:name w:val="Heading 3 Char"/>
    <w:basedOn w:val="DefaultParagraphFont"/>
    <w:rPr>
      <w:rFonts w:ascii="Calibri Light" w:eastAsia="MS Gothic" w:hAnsi="Calibri Light" w:cs="Times New Roman"/>
      <w:color w:val="1F4D78"/>
      <w:sz w:val="24"/>
      <w:szCs w:val="24"/>
    </w:rPr>
  </w:style>
  <w:style w:type="character" w:customStyle="1" w:styleId="Internetlink">
    <w:name w:val="Internet link"/>
    <w:rPr>
      <w:color w:val="000080"/>
      <w:u w:val="single"/>
    </w:rPr>
  </w:style>
  <w:style w:type="character" w:customStyle="1" w:styleId="NumberingSymbols">
    <w:name w:val="Numbering Symbols"/>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rFonts w:ascii="Arial" w:hAnsi="Arial"/>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Arial" w:hAnsi="Arial"/>
      <w:b/>
      <w:bCs/>
      <w:sz w:val="20"/>
      <w:szCs w:val="20"/>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paragraph" w:styleId="NormalWeb">
    <w:name w:val="Normal (Web)"/>
    <w:basedOn w:val="Normal"/>
    <w:pPr>
      <w:suppressAutoHyphens w:val="0"/>
      <w:spacing w:before="100" w:after="100"/>
      <w:textAlignment w:val="auto"/>
    </w:pPr>
    <w:rPr>
      <w:rFonts w:ascii="Times New Roman" w:hAnsi="Times New Roman"/>
      <w:szCs w:val="24"/>
    </w:rPr>
  </w:style>
  <w:style w:type="numbering" w:customStyle="1" w:styleId="WWOutlineListStyle13">
    <w:name w:val="WW_OutlineListStyle_13"/>
    <w:basedOn w:val="NoList"/>
    <w:pPr>
      <w:numPr>
        <w:numId w:val="2"/>
      </w:numPr>
    </w:pPr>
  </w:style>
  <w:style w:type="numbering" w:customStyle="1" w:styleId="WWOutlineListStyle12">
    <w:name w:val="WW_OutlineListStyle_12"/>
    <w:basedOn w:val="NoList"/>
    <w:pPr>
      <w:numPr>
        <w:numId w:val="3"/>
      </w:numPr>
    </w:pPr>
  </w:style>
  <w:style w:type="numbering" w:customStyle="1" w:styleId="WWOutlineListStyle11">
    <w:name w:val="WW_OutlineListStyle_11"/>
    <w:basedOn w:val="NoList"/>
    <w:pPr>
      <w:numPr>
        <w:numId w:val="4"/>
      </w:numPr>
    </w:pPr>
  </w:style>
  <w:style w:type="numbering" w:customStyle="1" w:styleId="WWOutlineListStyle10">
    <w:name w:val="WW_OutlineListStyle_10"/>
    <w:basedOn w:val="NoList"/>
    <w:pPr>
      <w:numPr>
        <w:numId w:val="5"/>
      </w:numPr>
    </w:pPr>
  </w:style>
  <w:style w:type="numbering" w:customStyle="1" w:styleId="WWOutlineListStyle9">
    <w:name w:val="WW_OutlineListStyle_9"/>
    <w:basedOn w:val="NoList"/>
    <w:pPr>
      <w:numPr>
        <w:numId w:val="6"/>
      </w:numPr>
    </w:pPr>
  </w:style>
  <w:style w:type="numbering" w:customStyle="1" w:styleId="WWOutlineListStyle8">
    <w:name w:val="WW_OutlineListStyle_8"/>
    <w:basedOn w:val="NoList"/>
    <w:pPr>
      <w:numPr>
        <w:numId w:val="7"/>
      </w:numPr>
    </w:pPr>
  </w:style>
  <w:style w:type="numbering" w:customStyle="1" w:styleId="WWOutlineListStyle7">
    <w:name w:val="WW_OutlineListStyle_7"/>
    <w:basedOn w:val="NoList"/>
    <w:pPr>
      <w:numPr>
        <w:numId w:val="8"/>
      </w:numPr>
    </w:pPr>
  </w:style>
  <w:style w:type="numbering" w:customStyle="1" w:styleId="WWOutlineListStyle6">
    <w:name w:val="WW_OutlineListStyle_6"/>
    <w:basedOn w:val="NoList"/>
    <w:pPr>
      <w:numPr>
        <w:numId w:val="9"/>
      </w:numPr>
    </w:pPr>
  </w:style>
  <w:style w:type="numbering" w:customStyle="1" w:styleId="WWOutlineListStyle5">
    <w:name w:val="WW_OutlineListStyle_5"/>
    <w:basedOn w:val="NoList"/>
    <w:pPr>
      <w:numPr>
        <w:numId w:val="10"/>
      </w:numPr>
    </w:pPr>
  </w:style>
  <w:style w:type="numbering" w:customStyle="1" w:styleId="WWOutlineListStyle4">
    <w:name w:val="WW_OutlineListStyle_4"/>
    <w:basedOn w:val="NoList"/>
    <w:pPr>
      <w:numPr>
        <w:numId w:val="11"/>
      </w:numPr>
    </w:pPr>
  </w:style>
  <w:style w:type="numbering" w:customStyle="1" w:styleId="WWOutlineListStyle3">
    <w:name w:val="WW_OutlineListStyle_3"/>
    <w:basedOn w:val="NoList"/>
    <w:pPr>
      <w:numPr>
        <w:numId w:val="12"/>
      </w:numPr>
    </w:pPr>
  </w:style>
  <w:style w:type="numbering" w:customStyle="1" w:styleId="WWOutlineListStyle2">
    <w:name w:val="WW_OutlineListStyle_2"/>
    <w:basedOn w:val="NoList"/>
    <w:pPr>
      <w:numPr>
        <w:numId w:val="13"/>
      </w:numPr>
    </w:pPr>
  </w:style>
  <w:style w:type="numbering" w:customStyle="1" w:styleId="WWOutlineListStyle1">
    <w:name w:val="WW_OutlineListStyle_1"/>
    <w:basedOn w:val="NoList"/>
    <w:pPr>
      <w:numPr>
        <w:numId w:val="14"/>
      </w:numPr>
    </w:pPr>
  </w:style>
  <w:style w:type="numbering" w:customStyle="1" w:styleId="WWOutlineListStyle">
    <w:name w:val="WW_OutlineListStyle"/>
    <w:basedOn w:val="NoList"/>
    <w:pPr>
      <w:numPr>
        <w:numId w:val="15"/>
      </w:numPr>
    </w:pPr>
  </w:style>
  <w:style w:type="numbering" w:customStyle="1" w:styleId="Outline">
    <w:name w:val="Outline"/>
    <w:basedOn w:val="NoList"/>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2622</Words>
  <Characters>14949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Bader Michael;Giger Edi;Hauser Robin;Mahr Benjamin;Zaghet Raffael</dc:creator>
  <dc:description/>
  <cp:lastModifiedBy>Raffael Zaghet</cp:lastModifiedBy>
  <cp:revision>3</cp:revision>
  <cp:lastPrinted>2013-12-17T17:42:00Z</cp:lastPrinted>
  <dcterms:created xsi:type="dcterms:W3CDTF">2013-12-17T17:55:00Z</dcterms:created>
  <dcterms:modified xsi:type="dcterms:W3CDTF">2013-12-17T17:55:00Z</dcterms:modified>
</cp:coreProperties>
</file>