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2D2" w:rsidRDefault="003522D2">
      <w:pPr>
        <w:spacing w:line="240" w:lineRule="auto"/>
        <w:rPr>
          <w:rFonts w:ascii="Times New Roman" w:eastAsia="Times New Roman" w:hAnsi="Times New Roman" w:cs="Times New Roman"/>
          <w:b/>
          <w:sz w:val="36"/>
          <w:szCs w:val="36"/>
        </w:rPr>
      </w:pPr>
    </w:p>
    <w:p w:rsidR="003522D2" w:rsidRDefault="003522D2">
      <w:pPr>
        <w:spacing w:line="240" w:lineRule="auto"/>
        <w:rPr>
          <w:rFonts w:ascii="Times New Roman" w:eastAsia="Times New Roman" w:hAnsi="Times New Roman" w:cs="Times New Roman"/>
          <w:b/>
          <w:sz w:val="36"/>
          <w:szCs w:val="36"/>
        </w:rPr>
      </w:pPr>
    </w:p>
    <w:p w:rsidR="003522D2" w:rsidRDefault="003522D2">
      <w:pPr>
        <w:spacing w:line="240" w:lineRule="auto"/>
        <w:rPr>
          <w:rFonts w:ascii="Times New Roman" w:eastAsia="Times New Roman" w:hAnsi="Times New Roman" w:cs="Times New Roman"/>
          <w:b/>
          <w:sz w:val="36"/>
          <w:szCs w:val="36"/>
        </w:rPr>
      </w:pPr>
    </w:p>
    <w:p w:rsidR="003522D2" w:rsidRDefault="003522D2">
      <w:pPr>
        <w:spacing w:line="240" w:lineRule="auto"/>
        <w:rPr>
          <w:rFonts w:ascii="Times New Roman" w:eastAsia="Times New Roman" w:hAnsi="Times New Roman" w:cs="Times New Roman"/>
          <w:b/>
          <w:sz w:val="36"/>
          <w:szCs w:val="36"/>
        </w:rPr>
      </w:pPr>
    </w:p>
    <w:p w:rsidR="003522D2" w:rsidRDefault="00840E5D">
      <w:pPr>
        <w:pStyle w:val="Title"/>
        <w:spacing w:after="0" w:line="240" w:lineRule="auto"/>
        <w:jc w:val="center"/>
        <w:rPr>
          <w:rFonts w:ascii="Times New Roman" w:eastAsia="Times New Roman" w:hAnsi="Times New Roman" w:cs="Times New Roman"/>
        </w:rPr>
      </w:pPr>
      <w:bookmarkStart w:id="0" w:name="_xlkk60et242n" w:colFirst="0" w:colLast="0"/>
      <w:bookmarkEnd w:id="0"/>
      <w:r>
        <w:rPr>
          <w:rFonts w:ascii="Times New Roman" w:eastAsia="Times New Roman" w:hAnsi="Times New Roman" w:cs="Times New Roman"/>
        </w:rPr>
        <w:t>Predicting Podium Finishes in Formula 1</w:t>
      </w:r>
    </w:p>
    <w:p w:rsidR="003522D2" w:rsidRDefault="00840E5D">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2771775" cy="17089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71775" cy="1708914"/>
                    </a:xfrm>
                    <a:prstGeom prst="rect">
                      <a:avLst/>
                    </a:prstGeom>
                    <a:ln/>
                  </pic:spPr>
                </pic:pic>
              </a:graphicData>
            </a:graphic>
          </wp:inline>
        </w:drawing>
      </w:r>
    </w:p>
    <w:p w:rsidR="003522D2" w:rsidRDefault="00840E5D">
      <w:pPr>
        <w:pStyle w:val="Heading1"/>
        <w:spacing w:before="0" w:after="0" w:line="240" w:lineRule="auto"/>
        <w:jc w:val="center"/>
        <w:rPr>
          <w:rFonts w:ascii="Times New Roman" w:eastAsia="Times New Roman" w:hAnsi="Times New Roman" w:cs="Times New Roman"/>
        </w:rPr>
      </w:pPr>
      <w:bookmarkStart w:id="1" w:name="_wqvs03ahtvtj" w:colFirst="0" w:colLast="0"/>
      <w:bookmarkStart w:id="2" w:name="_Toc22920038"/>
      <w:bookmarkEnd w:id="1"/>
      <w:r>
        <w:rPr>
          <w:rFonts w:ascii="Times New Roman" w:eastAsia="Times New Roman" w:hAnsi="Times New Roman" w:cs="Times New Roman"/>
        </w:rPr>
        <w:t>Unsupervised Learners</w:t>
      </w:r>
      <w:bookmarkEnd w:id="2"/>
    </w:p>
    <w:p w:rsidR="003522D2" w:rsidRDefault="00840E5D">
      <w:pPr>
        <w:spacing w:line="240" w:lineRule="auto"/>
        <w:jc w:val="cente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Ben Ampel, Kee Han </w:t>
      </w:r>
      <w:proofErr w:type="spellStart"/>
      <w:r>
        <w:rPr>
          <w:rFonts w:ascii="Times New Roman" w:eastAsia="Times New Roman" w:hAnsi="Times New Roman" w:cs="Times New Roman"/>
          <w:color w:val="24292E"/>
          <w:sz w:val="24"/>
          <w:szCs w:val="24"/>
          <w:highlight w:val="white"/>
        </w:rPr>
        <w:t>Ooi</w:t>
      </w:r>
      <w:proofErr w:type="spellEnd"/>
      <w:r>
        <w:rPr>
          <w:rFonts w:ascii="Times New Roman" w:eastAsia="Times New Roman" w:hAnsi="Times New Roman" w:cs="Times New Roman"/>
          <w:color w:val="24292E"/>
          <w:sz w:val="24"/>
          <w:szCs w:val="24"/>
          <w:highlight w:val="white"/>
        </w:rPr>
        <w:t>, Shruthi Murali, Stephanie Perez, Steven Ullman, Tyler Campbell</w:t>
      </w:r>
    </w:p>
    <w:p w:rsidR="003522D2" w:rsidRDefault="00840E5D">
      <w:pPr>
        <w:spacing w:line="240" w:lineRule="auto"/>
        <w:jc w:val="cente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22 October 2019</w:t>
      </w:r>
    </w:p>
    <w:p w:rsidR="003522D2" w:rsidRDefault="00840E5D">
      <w:pPr>
        <w:spacing w:line="240" w:lineRule="auto"/>
        <w:rPr>
          <w:rFonts w:ascii="Times New Roman" w:eastAsia="Times New Roman" w:hAnsi="Times New Roman" w:cs="Times New Roman"/>
          <w:color w:val="24292E"/>
          <w:sz w:val="24"/>
          <w:szCs w:val="24"/>
          <w:highlight w:val="white"/>
        </w:rPr>
      </w:pPr>
      <w:r>
        <w:br w:type="page"/>
      </w:r>
    </w:p>
    <w:bookmarkStart w:id="3" w:name="_pdyj0pdoa7mi" w:colFirst="0" w:colLast="0" w:displacedByCustomXml="next"/>
    <w:bookmarkEnd w:id="3" w:displacedByCustomXml="next"/>
    <w:sdt>
      <w:sdtPr>
        <w:id w:val="1978177829"/>
        <w:docPartObj>
          <w:docPartGallery w:val="Table of Contents"/>
          <w:docPartUnique/>
        </w:docPartObj>
      </w:sdtPr>
      <w:sdtEndPr>
        <w:rPr>
          <w:b/>
          <w:bCs/>
          <w:noProof/>
          <w:sz w:val="22"/>
          <w:szCs w:val="22"/>
        </w:rPr>
      </w:sdtEndPr>
      <w:sdtContent>
        <w:p w:rsidR="007100C6" w:rsidRDefault="007100C6" w:rsidP="007100C6">
          <w:pPr>
            <w:pStyle w:val="Title"/>
          </w:pPr>
          <w:r>
            <w:t>Contents</w:t>
          </w:r>
        </w:p>
        <w:p w:rsidR="007100C6" w:rsidRDefault="007100C6" w:rsidP="007100C6">
          <w:pPr>
            <w:pStyle w:val="TOC1"/>
            <w:tabs>
              <w:tab w:val="right" w:leader="dot" w:pos="9350"/>
            </w:tabs>
            <w:ind w:firstLine="220"/>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2920038" w:history="1"/>
          <w:hyperlink w:anchor="_Toc22920039" w:history="1">
            <w:r w:rsidRPr="008E68FB">
              <w:rPr>
                <w:rStyle w:val="Hyperlink"/>
                <w:noProof/>
              </w:rPr>
              <w:t>Introduction</w:t>
            </w:r>
            <w:r>
              <w:rPr>
                <w:noProof/>
                <w:webHidden/>
              </w:rPr>
              <w:tab/>
            </w:r>
            <w:r>
              <w:rPr>
                <w:noProof/>
                <w:webHidden/>
              </w:rPr>
              <w:fldChar w:fldCharType="begin"/>
            </w:r>
            <w:r>
              <w:rPr>
                <w:noProof/>
                <w:webHidden/>
              </w:rPr>
              <w:instrText xml:space="preserve"> PAGEREF _Toc22920039 \h </w:instrText>
            </w:r>
            <w:r>
              <w:rPr>
                <w:noProof/>
                <w:webHidden/>
              </w:rPr>
            </w:r>
            <w:r>
              <w:rPr>
                <w:noProof/>
                <w:webHidden/>
              </w:rPr>
              <w:fldChar w:fldCharType="separate"/>
            </w:r>
            <w:r>
              <w:rPr>
                <w:noProof/>
                <w:webHidden/>
              </w:rPr>
              <w:t>2</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0" w:history="1">
            <w:r w:rsidRPr="008E68FB">
              <w:rPr>
                <w:rStyle w:val="Hyperlink"/>
                <w:noProof/>
              </w:rPr>
              <w:t>Problem Description</w:t>
            </w:r>
            <w:r>
              <w:rPr>
                <w:noProof/>
                <w:webHidden/>
              </w:rPr>
              <w:tab/>
            </w:r>
            <w:r>
              <w:rPr>
                <w:noProof/>
                <w:webHidden/>
              </w:rPr>
              <w:fldChar w:fldCharType="begin"/>
            </w:r>
            <w:r>
              <w:rPr>
                <w:noProof/>
                <w:webHidden/>
              </w:rPr>
              <w:instrText xml:space="preserve"> PAGEREF _Toc22920040 \h </w:instrText>
            </w:r>
            <w:r>
              <w:rPr>
                <w:noProof/>
                <w:webHidden/>
              </w:rPr>
            </w:r>
            <w:r>
              <w:rPr>
                <w:noProof/>
                <w:webHidden/>
              </w:rPr>
              <w:fldChar w:fldCharType="separate"/>
            </w:r>
            <w:r>
              <w:rPr>
                <w:noProof/>
                <w:webHidden/>
              </w:rPr>
              <w:t>2</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1" w:history="1">
            <w:r w:rsidRPr="008E68FB">
              <w:rPr>
                <w:rStyle w:val="Hyperlink"/>
                <w:noProof/>
              </w:rPr>
              <w:t>Current State of the Domain</w:t>
            </w:r>
            <w:r>
              <w:rPr>
                <w:noProof/>
                <w:webHidden/>
              </w:rPr>
              <w:tab/>
            </w:r>
            <w:r>
              <w:rPr>
                <w:noProof/>
                <w:webHidden/>
              </w:rPr>
              <w:fldChar w:fldCharType="begin"/>
            </w:r>
            <w:r>
              <w:rPr>
                <w:noProof/>
                <w:webHidden/>
              </w:rPr>
              <w:instrText xml:space="preserve"> PAGEREF _Toc22920041 \h </w:instrText>
            </w:r>
            <w:r>
              <w:rPr>
                <w:noProof/>
                <w:webHidden/>
              </w:rPr>
            </w:r>
            <w:r>
              <w:rPr>
                <w:noProof/>
                <w:webHidden/>
              </w:rPr>
              <w:fldChar w:fldCharType="separate"/>
            </w:r>
            <w:r>
              <w:rPr>
                <w:noProof/>
                <w:webHidden/>
              </w:rPr>
              <w:t>2</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2" w:history="1">
            <w:r w:rsidRPr="008E68FB">
              <w:rPr>
                <w:rStyle w:val="Hyperlink"/>
                <w:noProof/>
              </w:rPr>
              <w:t>Original Dataset Description</w:t>
            </w:r>
            <w:r>
              <w:rPr>
                <w:noProof/>
                <w:webHidden/>
              </w:rPr>
              <w:tab/>
            </w:r>
            <w:r>
              <w:rPr>
                <w:noProof/>
                <w:webHidden/>
              </w:rPr>
              <w:fldChar w:fldCharType="begin"/>
            </w:r>
            <w:r>
              <w:rPr>
                <w:noProof/>
                <w:webHidden/>
              </w:rPr>
              <w:instrText xml:space="preserve"> PAGEREF _Toc22920042 \h </w:instrText>
            </w:r>
            <w:r>
              <w:rPr>
                <w:noProof/>
                <w:webHidden/>
              </w:rPr>
            </w:r>
            <w:r>
              <w:rPr>
                <w:noProof/>
                <w:webHidden/>
              </w:rPr>
              <w:fldChar w:fldCharType="separate"/>
            </w:r>
            <w:r>
              <w:rPr>
                <w:noProof/>
                <w:webHidden/>
              </w:rPr>
              <w:t>3</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3" w:history="1">
            <w:r w:rsidRPr="008E68FB">
              <w:rPr>
                <w:rStyle w:val="Hyperlink"/>
                <w:noProof/>
              </w:rPr>
              <w:t>Data Preprocessing</w:t>
            </w:r>
            <w:r>
              <w:rPr>
                <w:noProof/>
                <w:webHidden/>
              </w:rPr>
              <w:tab/>
            </w:r>
            <w:r>
              <w:rPr>
                <w:noProof/>
                <w:webHidden/>
              </w:rPr>
              <w:fldChar w:fldCharType="begin"/>
            </w:r>
            <w:r>
              <w:rPr>
                <w:noProof/>
                <w:webHidden/>
              </w:rPr>
              <w:instrText xml:space="preserve"> PAGEREF _Toc22920043 \h </w:instrText>
            </w:r>
            <w:r>
              <w:rPr>
                <w:noProof/>
                <w:webHidden/>
              </w:rPr>
            </w:r>
            <w:r>
              <w:rPr>
                <w:noProof/>
                <w:webHidden/>
              </w:rPr>
              <w:fldChar w:fldCharType="separate"/>
            </w:r>
            <w:r>
              <w:rPr>
                <w:noProof/>
                <w:webHidden/>
              </w:rPr>
              <w:t>3</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4" w:history="1">
            <w:r w:rsidRPr="008E68FB">
              <w:rPr>
                <w:rStyle w:val="Hyperlink"/>
                <w:noProof/>
              </w:rPr>
              <w:t>Dataset Description After Preprocessing</w:t>
            </w:r>
            <w:r>
              <w:rPr>
                <w:noProof/>
                <w:webHidden/>
              </w:rPr>
              <w:tab/>
            </w:r>
            <w:r>
              <w:rPr>
                <w:noProof/>
                <w:webHidden/>
              </w:rPr>
              <w:fldChar w:fldCharType="begin"/>
            </w:r>
            <w:r>
              <w:rPr>
                <w:noProof/>
                <w:webHidden/>
              </w:rPr>
              <w:instrText xml:space="preserve"> PAGEREF _Toc22920044 \h </w:instrText>
            </w:r>
            <w:r>
              <w:rPr>
                <w:noProof/>
                <w:webHidden/>
              </w:rPr>
            </w:r>
            <w:r>
              <w:rPr>
                <w:noProof/>
                <w:webHidden/>
              </w:rPr>
              <w:fldChar w:fldCharType="separate"/>
            </w:r>
            <w:r>
              <w:rPr>
                <w:noProof/>
                <w:webHidden/>
              </w:rPr>
              <w:t>5</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5" w:history="1">
            <w:r w:rsidRPr="008E68FB">
              <w:rPr>
                <w:rStyle w:val="Hyperlink"/>
                <w:noProof/>
              </w:rPr>
              <w:t>Intended Algorithms</w:t>
            </w:r>
            <w:r>
              <w:rPr>
                <w:noProof/>
                <w:webHidden/>
              </w:rPr>
              <w:tab/>
            </w:r>
            <w:r>
              <w:rPr>
                <w:noProof/>
                <w:webHidden/>
              </w:rPr>
              <w:fldChar w:fldCharType="begin"/>
            </w:r>
            <w:r>
              <w:rPr>
                <w:noProof/>
                <w:webHidden/>
              </w:rPr>
              <w:instrText xml:space="preserve"> PAGEREF _Toc22920045 \h </w:instrText>
            </w:r>
            <w:r>
              <w:rPr>
                <w:noProof/>
                <w:webHidden/>
              </w:rPr>
            </w:r>
            <w:r>
              <w:rPr>
                <w:noProof/>
                <w:webHidden/>
              </w:rPr>
              <w:fldChar w:fldCharType="separate"/>
            </w:r>
            <w:r>
              <w:rPr>
                <w:noProof/>
                <w:webHidden/>
              </w:rPr>
              <w:t>6</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6" w:history="1">
            <w:r w:rsidRPr="008E68FB">
              <w:rPr>
                <w:rStyle w:val="Hyperlink"/>
                <w:noProof/>
              </w:rPr>
              <w:t>Preliminary Analysis</w:t>
            </w:r>
            <w:r>
              <w:rPr>
                <w:noProof/>
                <w:webHidden/>
              </w:rPr>
              <w:tab/>
            </w:r>
            <w:r>
              <w:rPr>
                <w:noProof/>
                <w:webHidden/>
              </w:rPr>
              <w:fldChar w:fldCharType="begin"/>
            </w:r>
            <w:r>
              <w:rPr>
                <w:noProof/>
                <w:webHidden/>
              </w:rPr>
              <w:instrText xml:space="preserve"> PAGEREF _Toc22920046 \h </w:instrText>
            </w:r>
            <w:r>
              <w:rPr>
                <w:noProof/>
                <w:webHidden/>
              </w:rPr>
            </w:r>
            <w:r>
              <w:rPr>
                <w:noProof/>
                <w:webHidden/>
              </w:rPr>
              <w:fldChar w:fldCharType="separate"/>
            </w:r>
            <w:r>
              <w:rPr>
                <w:noProof/>
                <w:webHidden/>
              </w:rPr>
              <w:t>6</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7" w:history="1">
            <w:r w:rsidRPr="008E68FB">
              <w:rPr>
                <w:rStyle w:val="Hyperlink"/>
                <w:noProof/>
              </w:rPr>
              <w:t>Future Direction</w:t>
            </w:r>
            <w:r>
              <w:rPr>
                <w:noProof/>
                <w:webHidden/>
              </w:rPr>
              <w:tab/>
            </w:r>
            <w:r>
              <w:rPr>
                <w:noProof/>
                <w:webHidden/>
              </w:rPr>
              <w:fldChar w:fldCharType="begin"/>
            </w:r>
            <w:r>
              <w:rPr>
                <w:noProof/>
                <w:webHidden/>
              </w:rPr>
              <w:instrText xml:space="preserve"> PAGEREF _Toc22920047 \h </w:instrText>
            </w:r>
            <w:r>
              <w:rPr>
                <w:noProof/>
                <w:webHidden/>
              </w:rPr>
            </w:r>
            <w:r>
              <w:rPr>
                <w:noProof/>
                <w:webHidden/>
              </w:rPr>
              <w:fldChar w:fldCharType="separate"/>
            </w:r>
            <w:r>
              <w:rPr>
                <w:noProof/>
                <w:webHidden/>
              </w:rPr>
              <w:t>9</w:t>
            </w:r>
            <w:r>
              <w:rPr>
                <w:noProof/>
                <w:webHidden/>
              </w:rPr>
              <w:fldChar w:fldCharType="end"/>
            </w:r>
          </w:hyperlink>
        </w:p>
        <w:p w:rsidR="007100C6" w:rsidRDefault="007100C6">
          <w:pPr>
            <w:pStyle w:val="TOC2"/>
            <w:tabs>
              <w:tab w:val="right" w:leader="dot" w:pos="9350"/>
            </w:tabs>
            <w:rPr>
              <w:rFonts w:asciiTheme="minorHAnsi" w:eastAsiaTheme="minorEastAsia" w:hAnsiTheme="minorHAnsi" w:cstheme="minorBidi"/>
              <w:noProof/>
              <w:lang w:val="en-US"/>
            </w:rPr>
          </w:pPr>
          <w:hyperlink w:anchor="_Toc22920048" w:history="1">
            <w:r w:rsidRPr="008E68FB">
              <w:rPr>
                <w:rStyle w:val="Hyperlink"/>
                <w:noProof/>
              </w:rPr>
              <w:t>Appendix</w:t>
            </w:r>
            <w:r>
              <w:rPr>
                <w:noProof/>
                <w:webHidden/>
              </w:rPr>
              <w:tab/>
            </w:r>
            <w:r>
              <w:rPr>
                <w:noProof/>
                <w:webHidden/>
              </w:rPr>
              <w:fldChar w:fldCharType="begin"/>
            </w:r>
            <w:r>
              <w:rPr>
                <w:noProof/>
                <w:webHidden/>
              </w:rPr>
              <w:instrText xml:space="preserve"> PAGEREF _Toc22920048 \h </w:instrText>
            </w:r>
            <w:r>
              <w:rPr>
                <w:noProof/>
                <w:webHidden/>
              </w:rPr>
            </w:r>
            <w:r>
              <w:rPr>
                <w:noProof/>
                <w:webHidden/>
              </w:rPr>
              <w:fldChar w:fldCharType="separate"/>
            </w:r>
            <w:r>
              <w:rPr>
                <w:noProof/>
                <w:webHidden/>
              </w:rPr>
              <w:t>12</w:t>
            </w:r>
            <w:r>
              <w:rPr>
                <w:noProof/>
                <w:webHidden/>
              </w:rPr>
              <w:fldChar w:fldCharType="end"/>
            </w:r>
          </w:hyperlink>
        </w:p>
        <w:p w:rsidR="007100C6" w:rsidRDefault="007100C6">
          <w:r>
            <w:rPr>
              <w:b/>
              <w:bCs/>
              <w:noProof/>
            </w:rPr>
            <w:fldChar w:fldCharType="end"/>
          </w:r>
        </w:p>
      </w:sdtContent>
    </w:sdt>
    <w:p w:rsidR="007100C6" w:rsidRDefault="007100C6">
      <w:pPr>
        <w:rPr>
          <w:sz w:val="32"/>
          <w:szCs w:val="32"/>
        </w:rPr>
      </w:pPr>
      <w:r>
        <w:br w:type="page"/>
      </w:r>
      <w:bookmarkStart w:id="4" w:name="_GoBack"/>
      <w:bookmarkEnd w:id="4"/>
    </w:p>
    <w:p w:rsidR="003522D2" w:rsidRDefault="00840E5D">
      <w:pPr>
        <w:pStyle w:val="Heading2"/>
        <w:spacing w:before="0" w:after="0" w:line="240" w:lineRule="auto"/>
      </w:pPr>
      <w:bookmarkStart w:id="5" w:name="_Toc22920039"/>
      <w:r>
        <w:lastRenderedPageBreak/>
        <w:t>I</w:t>
      </w:r>
      <w:r>
        <w:t>ntroduction</w:t>
      </w:r>
      <w:bookmarkEnd w:id="5"/>
    </w:p>
    <w:p w:rsidR="003522D2" w:rsidRPr="007100C6" w:rsidRDefault="00840E5D" w:rsidP="007100C6">
      <w:pPr>
        <w:rPr>
          <w:rFonts w:ascii="Times New Roman" w:hAnsi="Times New Roman" w:cs="Times New Roman"/>
          <w:sz w:val="24"/>
          <w:szCs w:val="24"/>
        </w:rPr>
      </w:pPr>
      <w:bookmarkStart w:id="6" w:name="_hz3nm9lj6x4o" w:colFirst="0" w:colLast="0"/>
      <w:bookmarkEnd w:id="6"/>
      <w:r w:rsidRPr="007100C6">
        <w:rPr>
          <w:rFonts w:ascii="Times New Roman" w:hAnsi="Times New Roman" w:cs="Times New Roman"/>
          <w:sz w:val="24"/>
          <w:szCs w:val="24"/>
        </w:rPr>
        <w:t>Formula 1 is often considered the pinnacle of motorsports. With teams spending north of $400 M per race season, it is no surprise why. In addition to the monetary significance of the sport, teams rely heavily on advanced technologies and information system</w:t>
      </w:r>
      <w:r w:rsidRPr="007100C6">
        <w:rPr>
          <w:rFonts w:ascii="Times New Roman" w:hAnsi="Times New Roman" w:cs="Times New Roman"/>
          <w:sz w:val="24"/>
          <w:szCs w:val="24"/>
        </w:rPr>
        <w:t>s. Every race weekend, roughly 2 TB of data is generated and pulled from each vehicle. It is this data component that initially drew us to the idea of exploring F1 problems (and available datasets) for our project.</w:t>
      </w:r>
    </w:p>
    <w:p w:rsidR="003522D2" w:rsidRPr="007100C6" w:rsidRDefault="003522D2" w:rsidP="007100C6">
      <w:pPr>
        <w:rPr>
          <w:rFonts w:ascii="Times New Roman" w:hAnsi="Times New Roman" w:cs="Times New Roman"/>
          <w:sz w:val="24"/>
          <w:szCs w:val="24"/>
        </w:rPr>
      </w:pPr>
    </w:p>
    <w:p w:rsidR="003522D2" w:rsidRDefault="00840E5D">
      <w:pPr>
        <w:pStyle w:val="Heading2"/>
        <w:spacing w:before="0" w:after="0" w:line="240" w:lineRule="auto"/>
      </w:pPr>
      <w:bookmarkStart w:id="7" w:name="_x1l6885iqcln" w:colFirst="0" w:colLast="0"/>
      <w:bookmarkStart w:id="8" w:name="_Toc22920040"/>
      <w:bookmarkEnd w:id="7"/>
      <w:r>
        <w:t>Problem Description</w:t>
      </w:r>
      <w:bookmarkEnd w:id="8"/>
      <w:r>
        <w:t xml:space="preserve"> </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Form</w:t>
      </w:r>
      <w:r>
        <w:rPr>
          <w:rFonts w:ascii="Times New Roman" w:eastAsia="Times New Roman" w:hAnsi="Times New Roman" w:cs="Times New Roman"/>
          <w:sz w:val="24"/>
          <w:szCs w:val="24"/>
        </w:rPr>
        <w:t xml:space="preserve">ula 1 season there is much </w:t>
      </w:r>
      <w:proofErr w:type="spellStart"/>
      <w:r>
        <w:rPr>
          <w:rFonts w:ascii="Times New Roman" w:eastAsia="Times New Roman" w:hAnsi="Times New Roman" w:cs="Times New Roman"/>
          <w:sz w:val="24"/>
          <w:szCs w:val="24"/>
        </w:rPr>
        <w:t>strategization</w:t>
      </w:r>
      <w:proofErr w:type="spellEnd"/>
      <w:r>
        <w:rPr>
          <w:rFonts w:ascii="Times New Roman" w:eastAsia="Times New Roman" w:hAnsi="Times New Roman" w:cs="Times New Roman"/>
          <w:sz w:val="24"/>
          <w:szCs w:val="24"/>
        </w:rPr>
        <w:t xml:space="preserve"> that goes on behind the scenes. Some examples of difficult decisions that teams are faced with are:</w:t>
      </w:r>
    </w:p>
    <w:p w:rsidR="003522D2" w:rsidRDefault="003522D2">
      <w:pPr>
        <w:spacing w:line="240" w:lineRule="auto"/>
        <w:rPr>
          <w:rFonts w:ascii="Times New Roman" w:eastAsia="Times New Roman" w:hAnsi="Times New Roman" w:cs="Times New Roman"/>
          <w:sz w:val="24"/>
          <w:szCs w:val="24"/>
        </w:rPr>
      </w:pPr>
    </w:p>
    <w:p w:rsidR="003522D2" w:rsidRDefault="00840E5D">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which races to push harder in - i.e. when to prioritize vehicle preservation over performance </w:t>
      </w:r>
    </w:p>
    <w:p w:rsidR="003522D2" w:rsidRDefault="00840E5D">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Deciding w</w:t>
      </w:r>
      <w:r>
        <w:rPr>
          <w:rFonts w:ascii="Times New Roman" w:eastAsia="Times New Roman" w:hAnsi="Times New Roman" w:cs="Times New Roman"/>
          <w:sz w:val="24"/>
          <w:szCs w:val="24"/>
        </w:rPr>
        <w:t>hen to swap engines - engines are used as long as possible, but are ideally changed before blowing and costing the driver a race</w:t>
      </w:r>
    </w:p>
    <w:p w:rsidR="003522D2" w:rsidRDefault="00840E5D">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Deciding which drivers to prioritize in a given race - e.g. have a driver sacrifice his position and/or provide a slipstream if</w:t>
      </w:r>
      <w:r>
        <w:rPr>
          <w:rFonts w:ascii="Times New Roman" w:eastAsia="Times New Roman" w:hAnsi="Times New Roman" w:cs="Times New Roman"/>
          <w:sz w:val="24"/>
          <w:szCs w:val="24"/>
        </w:rPr>
        <w:t xml:space="preserve"> the other driver is running a faster pace</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 decision scenarios could be elucidated by knowing the likelihood of race outcomes. For this reason, the team wanted to explore the possibility of predicting race finishes via traditional data-min</w:t>
      </w:r>
      <w:r>
        <w:rPr>
          <w:rFonts w:ascii="Times New Roman" w:eastAsia="Times New Roman" w:hAnsi="Times New Roman" w:cs="Times New Roman"/>
          <w:sz w:val="24"/>
          <w:szCs w:val="24"/>
        </w:rPr>
        <w:t xml:space="preserve">ing techniques, which would ultimately facilitate more effective team </w:t>
      </w:r>
      <w:proofErr w:type="spellStart"/>
      <w:r>
        <w:rPr>
          <w:rFonts w:ascii="Times New Roman" w:eastAsia="Times New Roman" w:hAnsi="Times New Roman" w:cs="Times New Roman"/>
          <w:sz w:val="24"/>
          <w:szCs w:val="24"/>
        </w:rPr>
        <w:t>strategization</w:t>
      </w:r>
      <w:proofErr w:type="spellEnd"/>
      <w:r>
        <w:rPr>
          <w:rFonts w:ascii="Times New Roman" w:eastAsia="Times New Roman" w:hAnsi="Times New Roman" w:cs="Times New Roman"/>
          <w:sz w:val="24"/>
          <w:szCs w:val="24"/>
        </w:rPr>
        <w:t>.</w:t>
      </w:r>
    </w:p>
    <w:p w:rsidR="003522D2" w:rsidRDefault="003522D2">
      <w:pPr>
        <w:spacing w:line="240" w:lineRule="auto"/>
        <w:rPr>
          <w:rFonts w:ascii="Times New Roman" w:eastAsia="Times New Roman" w:hAnsi="Times New Roman" w:cs="Times New Roman"/>
          <w:sz w:val="24"/>
          <w:szCs w:val="24"/>
        </w:rPr>
      </w:pPr>
    </w:p>
    <w:p w:rsidR="003522D2" w:rsidRDefault="00840E5D">
      <w:pPr>
        <w:pStyle w:val="Heading2"/>
        <w:spacing w:before="0" w:after="0" w:line="240" w:lineRule="auto"/>
        <w:rPr>
          <w:rFonts w:ascii="Times New Roman" w:eastAsia="Times New Roman" w:hAnsi="Times New Roman" w:cs="Times New Roman"/>
          <w:sz w:val="24"/>
          <w:szCs w:val="24"/>
        </w:rPr>
      </w:pPr>
      <w:bookmarkStart w:id="9" w:name="_qpydy3jd0rvf" w:colFirst="0" w:colLast="0"/>
      <w:bookmarkStart w:id="10" w:name="_Toc22920041"/>
      <w:bookmarkEnd w:id="9"/>
      <w:r>
        <w:t>Current State of the Domain</w:t>
      </w:r>
      <w:bookmarkEnd w:id="10"/>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few examples of projects like this being attempted by others. The most prominent cases are those demonstrated on bookmaking/gambling platforms like </w:t>
      </w:r>
      <w:proofErr w:type="spellStart"/>
      <w:r>
        <w:rPr>
          <w:rFonts w:ascii="Times New Roman" w:eastAsia="Times New Roman" w:hAnsi="Times New Roman" w:cs="Times New Roman"/>
          <w:sz w:val="24"/>
          <w:szCs w:val="24"/>
        </w:rPr>
        <w:t>Oddschecker</w:t>
      </w:r>
      <w:proofErr w:type="spellEnd"/>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MyBookie</w:t>
      </w:r>
      <w:proofErr w:type="spellEnd"/>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These companies, besides just predicting race outcomes, also provide</w:t>
      </w:r>
      <w:r>
        <w:rPr>
          <w:rFonts w:ascii="Times New Roman" w:eastAsia="Times New Roman" w:hAnsi="Times New Roman" w:cs="Times New Roman"/>
          <w:sz w:val="24"/>
          <w:szCs w:val="24"/>
        </w:rPr>
        <w:t xml:space="preserve"> odds on fastest lap holder, pole position winner, season winner, etc. Obviously, these platforms do not solicit many details regarding the inputs and weightings that go into their algorithms.</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independent instance of this project being attempted is the</w:t>
      </w:r>
      <w:r>
        <w:rPr>
          <w:rFonts w:ascii="Times New Roman" w:eastAsia="Times New Roman" w:hAnsi="Times New Roman" w:cs="Times New Roman"/>
          <w:sz w:val="24"/>
          <w:szCs w:val="24"/>
        </w:rPr>
        <w:t xml:space="preserve"> blog site, F1 Predictor</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developed by F1 fan and data scientist, </w:t>
      </w:r>
      <w:proofErr w:type="spellStart"/>
      <w:r>
        <w:rPr>
          <w:rFonts w:ascii="Times New Roman" w:eastAsia="Times New Roman" w:hAnsi="Times New Roman" w:cs="Times New Roman"/>
          <w:sz w:val="24"/>
          <w:szCs w:val="24"/>
        </w:rPr>
        <w:t>Asterios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Stergioudis</w:t>
      </w:r>
      <w:proofErr w:type="spellEnd"/>
      <w:r>
        <w:rPr>
          <w:rFonts w:ascii="Times New Roman" w:eastAsia="Times New Roman" w:hAnsi="Times New Roman" w:cs="Times New Roman"/>
          <w:sz w:val="24"/>
          <w:szCs w:val="24"/>
        </w:rPr>
        <w:t xml:space="preserve">. The blog contains posts of predicted race outcomes as well as post-race sentiment analysis. The site appears to make use of similar data to ours, but retrieves it from </w:t>
      </w:r>
      <w:proofErr w:type="spellStart"/>
      <w:r>
        <w:rPr>
          <w:rFonts w:ascii="Times New Roman" w:eastAsia="Times New Roman" w:hAnsi="Times New Roman" w:cs="Times New Roman"/>
          <w:sz w:val="24"/>
          <w:szCs w:val="24"/>
        </w:rPr>
        <w:t>Ergast</w:t>
      </w:r>
      <w:proofErr w:type="spellEnd"/>
      <w:r>
        <w:rPr>
          <w:rFonts w:ascii="Times New Roman" w:eastAsia="Times New Roman" w:hAnsi="Times New Roman" w:cs="Times New Roman"/>
          <w:sz w:val="24"/>
          <w:szCs w:val="24"/>
        </w:rPr>
        <w:t xml:space="preserve"> Developer API</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creator provides a few posts of his preprocessing techniques (feature selection in-particular), but does not go on to share which algorithm(s) he implements for his models. </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we hope to distinguish our findings through high accuracy, clear do</w:t>
      </w:r>
      <w:r>
        <w:rPr>
          <w:rFonts w:ascii="Times New Roman" w:eastAsia="Times New Roman" w:hAnsi="Times New Roman" w:cs="Times New Roman"/>
          <w:sz w:val="24"/>
          <w:szCs w:val="24"/>
        </w:rPr>
        <w:t>cumentation, and possibly the merging of peripheral datasets in Stage 3.</w:t>
      </w:r>
    </w:p>
    <w:p w:rsidR="003522D2" w:rsidRDefault="00840E5D">
      <w:pPr>
        <w:pStyle w:val="Heading2"/>
        <w:spacing w:before="0" w:after="0" w:line="240" w:lineRule="auto"/>
        <w:rPr>
          <w:rFonts w:ascii="Times New Roman" w:eastAsia="Times New Roman" w:hAnsi="Times New Roman" w:cs="Times New Roman"/>
          <w:b/>
          <w:sz w:val="24"/>
          <w:szCs w:val="24"/>
          <w:highlight w:val="white"/>
        </w:rPr>
      </w:pPr>
      <w:bookmarkStart w:id="11" w:name="_xq8ktto4d80k" w:colFirst="0" w:colLast="0"/>
      <w:bookmarkStart w:id="12" w:name="_Toc22920042"/>
      <w:bookmarkEnd w:id="11"/>
      <w:r>
        <w:lastRenderedPageBreak/>
        <w:t>Original Dataset Description</w:t>
      </w:r>
      <w:bookmarkEnd w:id="12"/>
    </w:p>
    <w:p w:rsidR="003522D2" w:rsidRDefault="00840E5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Formula 1 dataset consists of race data from 1950 to 2017 recorded in 13 tables. The ‘circuits’ data has records of the circuit names, their locations</w:t>
      </w:r>
      <w:r>
        <w:rPr>
          <w:rFonts w:ascii="Times New Roman" w:eastAsia="Times New Roman" w:hAnsi="Times New Roman" w:cs="Times New Roman"/>
          <w:sz w:val="24"/>
          <w:szCs w:val="24"/>
          <w:highlight w:val="white"/>
        </w:rPr>
        <w:t xml:space="preserve"> and the coordinates. The ‘driver’ data consists of each driver’s name, date of birth, nationality and code. The ‘constructors’ table is a list of constructors and their nationalities. The ‘</w:t>
      </w:r>
      <w:proofErr w:type="spellStart"/>
      <w:r>
        <w:rPr>
          <w:rFonts w:ascii="Times New Roman" w:eastAsia="Times New Roman" w:hAnsi="Times New Roman" w:cs="Times New Roman"/>
          <w:sz w:val="24"/>
          <w:szCs w:val="24"/>
          <w:highlight w:val="white"/>
        </w:rPr>
        <w:t>laptimes</w:t>
      </w:r>
      <w:proofErr w:type="spellEnd"/>
      <w:r>
        <w:rPr>
          <w:rFonts w:ascii="Times New Roman" w:eastAsia="Times New Roman" w:hAnsi="Times New Roman" w:cs="Times New Roman"/>
          <w:sz w:val="24"/>
          <w:szCs w:val="24"/>
          <w:highlight w:val="white"/>
        </w:rPr>
        <w:t xml:space="preserve">’ data describes each race, the associated drivers, their </w:t>
      </w:r>
      <w:r>
        <w:rPr>
          <w:rFonts w:ascii="Times New Roman" w:eastAsia="Times New Roman" w:hAnsi="Times New Roman" w:cs="Times New Roman"/>
          <w:sz w:val="24"/>
          <w:szCs w:val="24"/>
          <w:highlight w:val="white"/>
        </w:rPr>
        <w:t>positions and the time taken to complete each lap. The ‘races’ data is the most descriptive of all, it provides information about a variety of elements such as the grid, points obtained, laps, rank, fastest lap attributes etc. There are also few additional</w:t>
      </w:r>
      <w:r>
        <w:rPr>
          <w:rFonts w:ascii="Times New Roman" w:eastAsia="Times New Roman" w:hAnsi="Times New Roman" w:cs="Times New Roman"/>
          <w:sz w:val="24"/>
          <w:szCs w:val="24"/>
          <w:highlight w:val="white"/>
        </w:rPr>
        <w:t xml:space="preserve"> tables available that have the seasons data, the qualifying results for each race, and the description of various statuses. Finally, there is a '</w:t>
      </w:r>
      <w:proofErr w:type="spellStart"/>
      <w:r>
        <w:rPr>
          <w:rFonts w:ascii="Times New Roman" w:eastAsia="Times New Roman" w:hAnsi="Times New Roman" w:cs="Times New Roman"/>
          <w:sz w:val="24"/>
          <w:szCs w:val="24"/>
          <w:highlight w:val="white"/>
        </w:rPr>
        <w:t>constructorResults</w:t>
      </w:r>
      <w:proofErr w:type="spellEnd"/>
      <w:r>
        <w:rPr>
          <w:rFonts w:ascii="Times New Roman" w:eastAsia="Times New Roman" w:hAnsi="Times New Roman" w:cs="Times New Roman"/>
          <w:sz w:val="24"/>
          <w:szCs w:val="24"/>
          <w:highlight w:val="white"/>
        </w:rPr>
        <w:t>' table, which can be used as our target variable when training our models.</w:t>
      </w:r>
    </w:p>
    <w:p w:rsidR="003522D2" w:rsidRDefault="003522D2">
      <w:pPr>
        <w:spacing w:line="240" w:lineRule="auto"/>
        <w:rPr>
          <w:rFonts w:ascii="Times New Roman" w:eastAsia="Times New Roman" w:hAnsi="Times New Roman" w:cs="Times New Roman"/>
          <w:sz w:val="24"/>
          <w:szCs w:val="24"/>
          <w:highlight w:val="white"/>
        </w:rPr>
      </w:pPr>
    </w:p>
    <w:p w:rsidR="003522D2" w:rsidRDefault="00840E5D">
      <w:pPr>
        <w:pStyle w:val="Heading2"/>
        <w:spacing w:before="0" w:after="0" w:line="240" w:lineRule="auto"/>
      </w:pPr>
      <w:bookmarkStart w:id="13" w:name="_u40ecl48cabq" w:colFirst="0" w:colLast="0"/>
      <w:bookmarkStart w:id="14" w:name="_Toc22920043"/>
      <w:bookmarkEnd w:id="13"/>
      <w:r>
        <w:t>Data Preprocess</w:t>
      </w:r>
      <w:r>
        <w:t>ing</w:t>
      </w:r>
      <w:bookmarkEnd w:id="14"/>
    </w:p>
    <w:p w:rsidR="003522D2" w:rsidRDefault="00840E5D">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We split this process into several stages: initial cleaning, data aggregation, and finally data transformation. In the initial cleaning phase, we parsed through the datasets, identifying any ill-formatted values and correcting/normalizing those values,</w:t>
      </w:r>
      <w:r>
        <w:rPr>
          <w:rFonts w:ascii="Times New Roman" w:eastAsia="Times New Roman" w:hAnsi="Times New Roman" w:cs="Times New Roman"/>
          <w:color w:val="24292E"/>
          <w:sz w:val="24"/>
          <w:szCs w:val="24"/>
        </w:rPr>
        <w:t xml:space="preserve"> such as eliminating special characters. The aggregation phase comprised of merging our tables into a data warehouse, and exporting to a working dataset. In the transformation phase, we eliminated useless and redundant attributes, concatenated attributes, </w:t>
      </w:r>
      <w:r>
        <w:rPr>
          <w:rFonts w:ascii="Times New Roman" w:eastAsia="Times New Roman" w:hAnsi="Times New Roman" w:cs="Times New Roman"/>
          <w:color w:val="24292E"/>
          <w:sz w:val="24"/>
          <w:szCs w:val="24"/>
        </w:rPr>
        <w:t>and transformed attributes.</w:t>
      </w:r>
    </w:p>
    <w:p w:rsidR="003522D2" w:rsidRDefault="00840E5D">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data cleaning process was initially performed upon loading CSVs into a MySQL database for further analysis. Below is a sample of the raw data in some of the files, such as drivers:</w:t>
      </w:r>
    </w:p>
    <w:p w:rsidR="003522D2" w:rsidRDefault="00840E5D">
      <w:pPr>
        <w:shd w:val="clear" w:color="auto" w:fill="FFFFFF"/>
        <w:spacing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drawing>
          <wp:inline distT="114300" distB="114300" distL="114300" distR="114300">
            <wp:extent cx="4006825" cy="25860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06825" cy="2586038"/>
                    </a:xfrm>
                    <a:prstGeom prst="rect">
                      <a:avLst/>
                    </a:prstGeom>
                    <a:ln/>
                  </pic:spPr>
                </pic:pic>
              </a:graphicData>
            </a:graphic>
          </wp:inline>
        </w:drawing>
      </w:r>
    </w:p>
    <w:p w:rsidR="003522D2" w:rsidRDefault="00840E5D">
      <w:pPr>
        <w:shd w:val="clear" w:color="auto" w:fill="FFFFFF"/>
        <w:spacing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Figure 1: Raw, uncleaned data</w:t>
      </w:r>
    </w:p>
    <w:p w:rsidR="003522D2" w:rsidRDefault="00840E5D">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As shown, h</w:t>
      </w:r>
      <w:r>
        <w:rPr>
          <w:rFonts w:ascii="Times New Roman" w:eastAsia="Times New Roman" w:hAnsi="Times New Roman" w:cs="Times New Roman"/>
          <w:color w:val="24292E"/>
          <w:sz w:val="24"/>
          <w:szCs w:val="24"/>
        </w:rPr>
        <w:t>ighlighted by red boxes in the image, this data needed to be cleaned and normalized so that it could be properly imported. The image below is the change to the data so that it is normalized:</w:t>
      </w:r>
    </w:p>
    <w:p w:rsidR="003522D2" w:rsidRDefault="00840E5D">
      <w:pPr>
        <w:shd w:val="clear" w:color="auto" w:fill="FFFFFF"/>
        <w:spacing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rPr>
        <w:lastRenderedPageBreak/>
        <w:drawing>
          <wp:inline distT="114300" distB="114300" distL="114300" distR="114300">
            <wp:extent cx="4171950" cy="23322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71950" cy="2332204"/>
                    </a:xfrm>
                    <a:prstGeom prst="rect">
                      <a:avLst/>
                    </a:prstGeom>
                    <a:ln/>
                  </pic:spPr>
                </pic:pic>
              </a:graphicData>
            </a:graphic>
          </wp:inline>
        </w:drawing>
      </w:r>
    </w:p>
    <w:p w:rsidR="003522D2" w:rsidRDefault="00840E5D">
      <w:pPr>
        <w:shd w:val="clear" w:color="auto" w:fill="FFFFFF"/>
        <w:spacing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Figure 2: Cleaned data fields</w:t>
      </w:r>
    </w:p>
    <w:p w:rsidR="003522D2" w:rsidRDefault="00840E5D">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names were referenced with a </w:t>
      </w:r>
      <w:r>
        <w:rPr>
          <w:rFonts w:ascii="Times New Roman" w:eastAsia="Times New Roman" w:hAnsi="Times New Roman" w:cs="Times New Roman"/>
          <w:color w:val="24292E"/>
          <w:sz w:val="24"/>
          <w:szCs w:val="24"/>
        </w:rPr>
        <w:t>master list of drivers who have competed in the F1 circuit. DOB was formatted originally as DD/MM/</w:t>
      </w:r>
      <w:r w:rsidR="00C0539D">
        <w:rPr>
          <w:rFonts w:ascii="Times New Roman" w:eastAsia="Times New Roman" w:hAnsi="Times New Roman" w:cs="Times New Roman"/>
          <w:color w:val="24292E"/>
          <w:sz w:val="24"/>
          <w:szCs w:val="24"/>
        </w:rPr>
        <w:t>YYYY and</w:t>
      </w:r>
      <w:r>
        <w:rPr>
          <w:rFonts w:ascii="Times New Roman" w:eastAsia="Times New Roman" w:hAnsi="Times New Roman" w:cs="Times New Roman"/>
          <w:color w:val="24292E"/>
          <w:sz w:val="24"/>
          <w:szCs w:val="24"/>
        </w:rPr>
        <w:t xml:space="preserve"> was changed to MM/DD/YYYY. </w:t>
      </w:r>
    </w:p>
    <w:p w:rsidR="003522D2" w:rsidRDefault="00840E5D">
      <w:pPr>
        <w:pStyle w:val="Heading4"/>
        <w:keepNext w:val="0"/>
        <w:keepLines w:val="0"/>
        <w:shd w:val="clear" w:color="auto" w:fill="FFFFFF"/>
        <w:spacing w:before="360" w:after="240" w:line="240" w:lineRule="auto"/>
        <w:rPr>
          <w:rFonts w:ascii="Times New Roman" w:eastAsia="Times New Roman" w:hAnsi="Times New Roman" w:cs="Times New Roman"/>
          <w:color w:val="24292E"/>
        </w:rPr>
      </w:pPr>
      <w:bookmarkStart w:id="15" w:name="_pk9pteuev19a" w:colFirst="0" w:colLast="0"/>
      <w:bookmarkEnd w:id="15"/>
      <w:r>
        <w:rPr>
          <w:rFonts w:ascii="Times New Roman" w:eastAsia="Times New Roman" w:hAnsi="Times New Roman" w:cs="Times New Roman"/>
          <w:color w:val="24292E"/>
        </w:rPr>
        <w:t>After we cleaned the data, we moved to the aggregation phase. Below is a list of changes that were made during the MySQL merging process:</w:t>
      </w:r>
    </w:p>
    <w:p w:rsidR="003522D2" w:rsidRDefault="00840E5D">
      <w:pPr>
        <w:numPr>
          <w:ilvl w:val="0"/>
          <w:numId w:val="3"/>
        </w:numPr>
        <w:shd w:val="clear" w:color="auto" w:fill="FFFFFF"/>
        <w:spacing w:before="60"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After complete merge, 70 columns remained. That was immediately reduced to 25 based on hand selected feature selection</w:t>
      </w:r>
    </w:p>
    <w:p w:rsidR="003522D2" w:rsidRDefault="00840E5D">
      <w:pPr>
        <w:numPr>
          <w:ilvl w:val="0"/>
          <w:numId w:val="3"/>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 xml:space="preserve">Deleted </w:t>
      </w:r>
      <w:r>
        <w:rPr>
          <w:rFonts w:ascii="Times New Roman" w:eastAsia="Times New Roman" w:hAnsi="Times New Roman" w:cs="Times New Roman"/>
          <w:i/>
          <w:color w:val="24292E"/>
          <w:sz w:val="24"/>
          <w:szCs w:val="24"/>
        </w:rPr>
        <w:t xml:space="preserve">URLs </w:t>
      </w:r>
      <w:r>
        <w:rPr>
          <w:rFonts w:ascii="Times New Roman" w:eastAsia="Times New Roman" w:hAnsi="Times New Roman" w:cs="Times New Roman"/>
          <w:color w:val="24292E"/>
          <w:sz w:val="24"/>
          <w:szCs w:val="24"/>
        </w:rPr>
        <w:t>from MySQL import as they were useless to predictions</w:t>
      </w:r>
    </w:p>
    <w:p w:rsidR="003522D2" w:rsidRDefault="00840E5D">
      <w:pPr>
        <w:numPr>
          <w:ilvl w:val="0"/>
          <w:numId w:val="3"/>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 xml:space="preserve">Deleted </w:t>
      </w:r>
      <w:proofErr w:type="spellStart"/>
      <w:r>
        <w:rPr>
          <w:rFonts w:ascii="Times New Roman" w:eastAsia="Times New Roman" w:hAnsi="Times New Roman" w:cs="Times New Roman"/>
          <w:i/>
          <w:color w:val="24292E"/>
          <w:sz w:val="24"/>
          <w:szCs w:val="24"/>
        </w:rPr>
        <w:t>PositionText</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 xml:space="preserve">column from </w:t>
      </w:r>
      <w:proofErr w:type="spellStart"/>
      <w:r>
        <w:rPr>
          <w:rFonts w:ascii="Times New Roman" w:eastAsia="Times New Roman" w:hAnsi="Times New Roman" w:cs="Times New Roman"/>
          <w:i/>
          <w:color w:val="24292E"/>
          <w:sz w:val="24"/>
          <w:szCs w:val="24"/>
        </w:rPr>
        <w:t>ConstructorStandings</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as it had the sa</w:t>
      </w:r>
      <w:r>
        <w:rPr>
          <w:rFonts w:ascii="Times New Roman" w:eastAsia="Times New Roman" w:hAnsi="Times New Roman" w:cs="Times New Roman"/>
          <w:color w:val="24292E"/>
          <w:sz w:val="24"/>
          <w:szCs w:val="24"/>
        </w:rPr>
        <w:t xml:space="preserve">me values as </w:t>
      </w:r>
      <w:r>
        <w:rPr>
          <w:rFonts w:ascii="Times New Roman" w:eastAsia="Times New Roman" w:hAnsi="Times New Roman" w:cs="Times New Roman"/>
          <w:i/>
          <w:color w:val="24292E"/>
          <w:sz w:val="24"/>
          <w:szCs w:val="24"/>
        </w:rPr>
        <w:t>Position</w:t>
      </w:r>
    </w:p>
    <w:p w:rsidR="003522D2" w:rsidRDefault="00840E5D">
      <w:pPr>
        <w:numPr>
          <w:ilvl w:val="0"/>
          <w:numId w:val="3"/>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i/>
          <w:color w:val="24292E"/>
          <w:sz w:val="24"/>
          <w:szCs w:val="24"/>
        </w:rPr>
        <w:t xml:space="preserve">DOB </w:t>
      </w:r>
      <w:r>
        <w:rPr>
          <w:rFonts w:ascii="Times New Roman" w:eastAsia="Times New Roman" w:hAnsi="Times New Roman" w:cs="Times New Roman"/>
          <w:color w:val="24292E"/>
          <w:sz w:val="24"/>
          <w:szCs w:val="24"/>
        </w:rPr>
        <w:t xml:space="preserve">in </w:t>
      </w:r>
      <w:r>
        <w:rPr>
          <w:rFonts w:ascii="Times New Roman" w:eastAsia="Times New Roman" w:hAnsi="Times New Roman" w:cs="Times New Roman"/>
          <w:i/>
          <w:color w:val="24292E"/>
          <w:sz w:val="24"/>
          <w:szCs w:val="24"/>
        </w:rPr>
        <w:t>drivers.csv</w:t>
      </w:r>
      <w:r>
        <w:rPr>
          <w:rFonts w:ascii="Times New Roman" w:eastAsia="Times New Roman" w:hAnsi="Times New Roman" w:cs="Times New Roman"/>
          <w:color w:val="24292E"/>
          <w:sz w:val="24"/>
          <w:szCs w:val="24"/>
        </w:rPr>
        <w:t xml:space="preserve"> is not formatted properly, providing inconsistent dates across all fields. Cleaned </w:t>
      </w:r>
      <w:r>
        <w:rPr>
          <w:rFonts w:ascii="Times New Roman" w:eastAsia="Times New Roman" w:hAnsi="Times New Roman" w:cs="Times New Roman"/>
          <w:i/>
          <w:color w:val="24292E"/>
          <w:sz w:val="24"/>
          <w:szCs w:val="24"/>
        </w:rPr>
        <w:t xml:space="preserve">DOB </w:t>
      </w:r>
      <w:r>
        <w:rPr>
          <w:rFonts w:ascii="Times New Roman" w:eastAsia="Times New Roman" w:hAnsi="Times New Roman" w:cs="Times New Roman"/>
          <w:color w:val="24292E"/>
          <w:sz w:val="24"/>
          <w:szCs w:val="24"/>
        </w:rPr>
        <w:t>column for properly formatted dates</w:t>
      </w:r>
    </w:p>
    <w:p w:rsidR="003522D2" w:rsidRDefault="00840E5D">
      <w:pPr>
        <w:numPr>
          <w:ilvl w:val="0"/>
          <w:numId w:val="3"/>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 xml:space="preserve">Deleted </w:t>
      </w:r>
      <w:r>
        <w:rPr>
          <w:rFonts w:ascii="Times New Roman" w:eastAsia="Times New Roman" w:hAnsi="Times New Roman" w:cs="Times New Roman"/>
          <w:i/>
          <w:color w:val="24292E"/>
          <w:sz w:val="24"/>
          <w:szCs w:val="24"/>
        </w:rPr>
        <w:t xml:space="preserve">URL </w:t>
      </w:r>
      <w:r>
        <w:rPr>
          <w:rFonts w:ascii="Times New Roman" w:eastAsia="Times New Roman" w:hAnsi="Times New Roman" w:cs="Times New Roman"/>
          <w:color w:val="24292E"/>
          <w:sz w:val="24"/>
          <w:szCs w:val="24"/>
        </w:rPr>
        <w:t>field from numerous datasets upon import</w:t>
      </w:r>
    </w:p>
    <w:p w:rsidR="003522D2" w:rsidRDefault="00840E5D">
      <w:pPr>
        <w:numPr>
          <w:ilvl w:val="0"/>
          <w:numId w:val="3"/>
        </w:numPr>
        <w:shd w:val="clear" w:color="auto" w:fill="FFFFFF"/>
        <w:spacing w:after="240"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Driver names are inconsistent and neede</w:t>
      </w:r>
      <w:r>
        <w:rPr>
          <w:rFonts w:ascii="Times New Roman" w:eastAsia="Times New Roman" w:hAnsi="Times New Roman" w:cs="Times New Roman"/>
          <w:color w:val="24292E"/>
          <w:sz w:val="24"/>
          <w:szCs w:val="24"/>
        </w:rPr>
        <w:t>d formatting (Done manually with a different list of all F1 drivers)</w:t>
      </w:r>
    </w:p>
    <w:p w:rsidR="003522D2" w:rsidRDefault="00840E5D">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Once we had a unified dataset, we began transforming our data. Below is a comprehensive list of changes made to our dataset:</w:t>
      </w:r>
    </w:p>
    <w:p w:rsidR="003522D2" w:rsidRDefault="00840E5D">
      <w:pPr>
        <w:numPr>
          <w:ilvl w:val="0"/>
          <w:numId w:val="1"/>
        </w:numPr>
        <w:shd w:val="clear" w:color="auto" w:fill="FFFFFF"/>
        <w:spacing w:line="240" w:lineRule="auto"/>
        <w:rPr>
          <w:rFonts w:ascii="Times New Roman" w:eastAsia="Times New Roman" w:hAnsi="Times New Roman" w:cs="Times New Roman"/>
        </w:rPr>
      </w:pPr>
      <w:proofErr w:type="spellStart"/>
      <w:r>
        <w:rPr>
          <w:rFonts w:ascii="Times New Roman" w:eastAsia="Times New Roman" w:hAnsi="Times New Roman" w:cs="Times New Roman"/>
          <w:i/>
          <w:color w:val="24292E"/>
          <w:sz w:val="24"/>
          <w:szCs w:val="24"/>
        </w:rPr>
        <w:t>PositionOrder</w:t>
      </w:r>
      <w:proofErr w:type="spellEnd"/>
      <w:r>
        <w:rPr>
          <w:rFonts w:ascii="Times New Roman" w:eastAsia="Times New Roman" w:hAnsi="Times New Roman" w:cs="Times New Roman"/>
          <w:color w:val="24292E"/>
          <w:sz w:val="24"/>
          <w:szCs w:val="24"/>
        </w:rPr>
        <w:t xml:space="preserve"> was reduced to 3, to limit the driver place fini</w:t>
      </w:r>
      <w:r>
        <w:rPr>
          <w:rFonts w:ascii="Times New Roman" w:eastAsia="Times New Roman" w:hAnsi="Times New Roman" w:cs="Times New Roman"/>
          <w:color w:val="24292E"/>
          <w:sz w:val="24"/>
          <w:szCs w:val="24"/>
        </w:rPr>
        <w:t xml:space="preserve">shers to the top 3 </w:t>
      </w:r>
      <w:proofErr w:type="spellStart"/>
      <w:r>
        <w:rPr>
          <w:rFonts w:ascii="Times New Roman" w:eastAsia="Times New Roman" w:hAnsi="Times New Roman" w:cs="Times New Roman"/>
          <w:color w:val="24292E"/>
          <w:sz w:val="24"/>
          <w:szCs w:val="24"/>
        </w:rPr>
        <w:t>placewinners</w:t>
      </w:r>
      <w:proofErr w:type="spellEnd"/>
      <w:r>
        <w:rPr>
          <w:rFonts w:ascii="Times New Roman" w:eastAsia="Times New Roman" w:hAnsi="Times New Roman" w:cs="Times New Roman"/>
          <w:color w:val="24292E"/>
          <w:sz w:val="24"/>
          <w:szCs w:val="24"/>
        </w:rPr>
        <w:t xml:space="preserve"> for each race.</w:t>
      </w:r>
    </w:p>
    <w:p w:rsidR="003522D2" w:rsidRDefault="00840E5D">
      <w:pPr>
        <w:numPr>
          <w:ilvl w:val="0"/>
          <w:numId w:val="1"/>
        </w:numPr>
        <w:shd w:val="clear" w:color="auto" w:fill="FFFFFF"/>
        <w:spacing w:line="240" w:lineRule="auto"/>
        <w:rPr>
          <w:rFonts w:ascii="Times New Roman" w:eastAsia="Times New Roman" w:hAnsi="Times New Roman" w:cs="Times New Roman"/>
        </w:rPr>
      </w:pPr>
      <w:proofErr w:type="spellStart"/>
      <w:r>
        <w:rPr>
          <w:rFonts w:ascii="Times New Roman" w:eastAsia="Times New Roman" w:hAnsi="Times New Roman" w:cs="Times New Roman"/>
          <w:i/>
          <w:color w:val="24292E"/>
          <w:sz w:val="24"/>
          <w:szCs w:val="24"/>
        </w:rPr>
        <w:t>PositionOrder</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 xml:space="preserve">was changed to </w:t>
      </w:r>
      <w:proofErr w:type="spellStart"/>
      <w:r>
        <w:rPr>
          <w:rFonts w:ascii="Times New Roman" w:eastAsia="Times New Roman" w:hAnsi="Times New Roman" w:cs="Times New Roman"/>
          <w:i/>
          <w:color w:val="24292E"/>
          <w:sz w:val="24"/>
          <w:szCs w:val="24"/>
        </w:rPr>
        <w:t>RaceFinish</w:t>
      </w:r>
      <w:proofErr w:type="spellEnd"/>
      <w:r>
        <w:rPr>
          <w:rFonts w:ascii="Times New Roman" w:eastAsia="Times New Roman" w:hAnsi="Times New Roman" w:cs="Times New Roman"/>
          <w:color w:val="24292E"/>
          <w:sz w:val="24"/>
          <w:szCs w:val="24"/>
        </w:rPr>
        <w:t>, since it signifies the place finish for the drivers per race.</w:t>
      </w:r>
    </w:p>
    <w:p w:rsidR="003522D2" w:rsidRDefault="00840E5D">
      <w:pPr>
        <w:numPr>
          <w:ilvl w:val="0"/>
          <w:numId w:val="1"/>
        </w:numPr>
        <w:shd w:val="clear" w:color="auto" w:fill="FFFFFF"/>
        <w:spacing w:line="240" w:lineRule="auto"/>
        <w:rPr>
          <w:rFonts w:ascii="Times New Roman" w:eastAsia="Times New Roman" w:hAnsi="Times New Roman" w:cs="Times New Roman"/>
        </w:rPr>
      </w:pPr>
      <w:proofErr w:type="spellStart"/>
      <w:r>
        <w:rPr>
          <w:rFonts w:ascii="Times New Roman" w:eastAsia="Times New Roman" w:hAnsi="Times New Roman" w:cs="Times New Roman"/>
          <w:i/>
          <w:color w:val="24292E"/>
          <w:sz w:val="24"/>
          <w:szCs w:val="24"/>
        </w:rPr>
        <w:t>RaceTime</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had 14 distinct categories, with 12:00:00 being the value for more than 50% of the data fields. T</w:t>
      </w:r>
      <w:r>
        <w:rPr>
          <w:rFonts w:ascii="Times New Roman" w:eastAsia="Times New Roman" w:hAnsi="Times New Roman" w:cs="Times New Roman"/>
          <w:color w:val="24292E"/>
          <w:sz w:val="24"/>
          <w:szCs w:val="24"/>
        </w:rPr>
        <w:t xml:space="preserve">o reduce the large number of categories, </w:t>
      </w:r>
      <w:proofErr w:type="spellStart"/>
      <w:r>
        <w:rPr>
          <w:rFonts w:ascii="Times New Roman" w:eastAsia="Times New Roman" w:hAnsi="Times New Roman" w:cs="Times New Roman"/>
          <w:i/>
          <w:color w:val="24292E"/>
          <w:sz w:val="24"/>
          <w:szCs w:val="24"/>
        </w:rPr>
        <w:t>RaceTime</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was binned to "Morning", "Noon", and "Afternoon", with “Morning” consisting of each race time before 12:00, “Noon” being exactly 12:00, and “Afternoon” being any race time after 12:00. After the binning pro</w:t>
      </w:r>
      <w:r>
        <w:rPr>
          <w:rFonts w:ascii="Times New Roman" w:eastAsia="Times New Roman" w:hAnsi="Times New Roman" w:cs="Times New Roman"/>
          <w:color w:val="24292E"/>
          <w:sz w:val="24"/>
          <w:szCs w:val="24"/>
        </w:rPr>
        <w:t>cess, the values were then one-hot-encoded.</w:t>
      </w:r>
    </w:p>
    <w:p w:rsidR="003522D2" w:rsidRDefault="00840E5D">
      <w:pPr>
        <w:numPr>
          <w:ilvl w:val="0"/>
          <w:numId w:val="1"/>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 xml:space="preserve">Since the </w:t>
      </w:r>
      <w:proofErr w:type="spellStart"/>
      <w:r>
        <w:rPr>
          <w:rFonts w:ascii="Times New Roman" w:eastAsia="Times New Roman" w:hAnsi="Times New Roman" w:cs="Times New Roman"/>
          <w:i/>
          <w:color w:val="24292E"/>
          <w:sz w:val="24"/>
          <w:szCs w:val="24"/>
        </w:rPr>
        <w:t>PositionOrder</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 xml:space="preserve">was limited to only those in the top 5, Status column was removed because more than 95% of the drivers who finish in the top 5 finished the race, </w:t>
      </w:r>
      <w:r>
        <w:rPr>
          <w:rFonts w:ascii="Times New Roman" w:eastAsia="Times New Roman" w:hAnsi="Times New Roman" w:cs="Times New Roman"/>
          <w:color w:val="24292E"/>
          <w:sz w:val="24"/>
          <w:szCs w:val="24"/>
        </w:rPr>
        <w:lastRenderedPageBreak/>
        <w:t xml:space="preserve">the other value was "+1", indicating that </w:t>
      </w:r>
      <w:r>
        <w:rPr>
          <w:rFonts w:ascii="Times New Roman" w:eastAsia="Times New Roman" w:hAnsi="Times New Roman" w:cs="Times New Roman"/>
          <w:color w:val="24292E"/>
          <w:sz w:val="24"/>
          <w:szCs w:val="24"/>
        </w:rPr>
        <w:t xml:space="preserve">the driver was lapped and finished the race in the next lap behind the leading </w:t>
      </w:r>
      <w:proofErr w:type="spellStart"/>
      <w:r>
        <w:rPr>
          <w:rFonts w:ascii="Times New Roman" w:eastAsia="Times New Roman" w:hAnsi="Times New Roman" w:cs="Times New Roman"/>
          <w:color w:val="24292E"/>
          <w:sz w:val="24"/>
          <w:szCs w:val="24"/>
        </w:rPr>
        <w:t>placewinners</w:t>
      </w:r>
      <w:proofErr w:type="spellEnd"/>
      <w:r>
        <w:rPr>
          <w:rFonts w:ascii="Times New Roman" w:eastAsia="Times New Roman" w:hAnsi="Times New Roman" w:cs="Times New Roman"/>
          <w:color w:val="24292E"/>
          <w:sz w:val="24"/>
          <w:szCs w:val="24"/>
        </w:rPr>
        <w:t>.</w:t>
      </w:r>
    </w:p>
    <w:p w:rsidR="003522D2" w:rsidRDefault="00840E5D">
      <w:pPr>
        <w:numPr>
          <w:ilvl w:val="0"/>
          <w:numId w:val="1"/>
        </w:numPr>
        <w:shd w:val="clear" w:color="auto" w:fill="FFFFFF"/>
        <w:spacing w:line="240" w:lineRule="auto"/>
        <w:rPr>
          <w:rFonts w:ascii="Times New Roman" w:eastAsia="Times New Roman" w:hAnsi="Times New Roman" w:cs="Times New Roman"/>
        </w:rPr>
      </w:pPr>
      <w:proofErr w:type="spellStart"/>
      <w:r>
        <w:rPr>
          <w:rFonts w:ascii="Times New Roman" w:eastAsia="Times New Roman" w:hAnsi="Times New Roman" w:cs="Times New Roman"/>
          <w:i/>
          <w:color w:val="24292E"/>
          <w:sz w:val="24"/>
          <w:szCs w:val="24"/>
        </w:rPr>
        <w:t>CarNumber</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was removed since it is irrelevant in predicting who wins a race.</w:t>
      </w:r>
    </w:p>
    <w:p w:rsidR="003522D2" w:rsidRDefault="00840E5D">
      <w:pPr>
        <w:numPr>
          <w:ilvl w:val="0"/>
          <w:numId w:val="1"/>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 xml:space="preserve">Driver </w:t>
      </w:r>
      <w:r>
        <w:rPr>
          <w:rFonts w:ascii="Times New Roman" w:eastAsia="Times New Roman" w:hAnsi="Times New Roman" w:cs="Times New Roman"/>
          <w:i/>
          <w:color w:val="24292E"/>
          <w:sz w:val="24"/>
          <w:szCs w:val="24"/>
        </w:rPr>
        <w:t xml:space="preserve">Forename </w:t>
      </w:r>
      <w:r>
        <w:rPr>
          <w:rFonts w:ascii="Times New Roman" w:eastAsia="Times New Roman" w:hAnsi="Times New Roman" w:cs="Times New Roman"/>
          <w:color w:val="24292E"/>
          <w:sz w:val="24"/>
          <w:szCs w:val="24"/>
        </w:rPr>
        <w:t xml:space="preserve">and </w:t>
      </w:r>
      <w:r>
        <w:rPr>
          <w:rFonts w:ascii="Times New Roman" w:eastAsia="Times New Roman" w:hAnsi="Times New Roman" w:cs="Times New Roman"/>
          <w:i/>
          <w:color w:val="24292E"/>
          <w:sz w:val="24"/>
          <w:szCs w:val="24"/>
        </w:rPr>
        <w:t xml:space="preserve">Surname </w:t>
      </w:r>
      <w:r>
        <w:rPr>
          <w:rFonts w:ascii="Times New Roman" w:eastAsia="Times New Roman" w:hAnsi="Times New Roman" w:cs="Times New Roman"/>
          <w:color w:val="24292E"/>
          <w:sz w:val="24"/>
          <w:szCs w:val="24"/>
        </w:rPr>
        <w:t xml:space="preserve">is concatenated to produce a </w:t>
      </w:r>
      <w:proofErr w:type="spellStart"/>
      <w:r>
        <w:rPr>
          <w:rFonts w:ascii="Times New Roman" w:eastAsia="Times New Roman" w:hAnsi="Times New Roman" w:cs="Times New Roman"/>
          <w:i/>
          <w:color w:val="24292E"/>
          <w:sz w:val="24"/>
          <w:szCs w:val="24"/>
        </w:rPr>
        <w:t>DriverName</w:t>
      </w:r>
      <w:proofErr w:type="spellEnd"/>
      <w:r>
        <w:rPr>
          <w:rFonts w:ascii="Times New Roman" w:eastAsia="Times New Roman" w:hAnsi="Times New Roman" w:cs="Times New Roman"/>
          <w:color w:val="24292E"/>
          <w:sz w:val="24"/>
          <w:szCs w:val="24"/>
        </w:rPr>
        <w:t>.</w:t>
      </w:r>
    </w:p>
    <w:p w:rsidR="003522D2" w:rsidRDefault="00840E5D">
      <w:pPr>
        <w:numPr>
          <w:ilvl w:val="0"/>
          <w:numId w:val="1"/>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24292E"/>
          <w:sz w:val="24"/>
          <w:szCs w:val="24"/>
        </w:rPr>
        <w:t xml:space="preserve">Driver </w:t>
      </w:r>
      <w:proofErr w:type="spellStart"/>
      <w:r>
        <w:rPr>
          <w:rFonts w:ascii="Times New Roman" w:eastAsia="Times New Roman" w:hAnsi="Times New Roman" w:cs="Times New Roman"/>
          <w:i/>
          <w:color w:val="24292E"/>
          <w:sz w:val="24"/>
          <w:szCs w:val="24"/>
        </w:rPr>
        <w:t>DateOfBirth</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was changed to driver age at the time of the race, and then subsequently removed.</w:t>
      </w:r>
    </w:p>
    <w:p w:rsidR="003522D2" w:rsidRDefault="00840E5D">
      <w:pPr>
        <w:numPr>
          <w:ilvl w:val="0"/>
          <w:numId w:val="1"/>
        </w:numPr>
        <w:shd w:val="clear" w:color="auto" w:fill="FFFFFF"/>
        <w:spacing w:line="240" w:lineRule="auto"/>
        <w:rPr>
          <w:rFonts w:ascii="Times New Roman" w:eastAsia="Times New Roman" w:hAnsi="Times New Roman" w:cs="Times New Roman"/>
        </w:rPr>
      </w:pPr>
      <w:proofErr w:type="spellStart"/>
      <w:r>
        <w:rPr>
          <w:rFonts w:ascii="Times New Roman" w:eastAsia="Times New Roman" w:hAnsi="Times New Roman" w:cs="Times New Roman"/>
          <w:i/>
          <w:color w:val="24292E"/>
          <w:sz w:val="24"/>
          <w:szCs w:val="24"/>
        </w:rPr>
        <w:t>FastestLap</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 xml:space="preserve">and </w:t>
      </w:r>
      <w:proofErr w:type="spellStart"/>
      <w:r>
        <w:rPr>
          <w:rFonts w:ascii="Times New Roman" w:eastAsia="Times New Roman" w:hAnsi="Times New Roman" w:cs="Times New Roman"/>
          <w:i/>
          <w:color w:val="24292E"/>
          <w:sz w:val="24"/>
          <w:szCs w:val="24"/>
        </w:rPr>
        <w:t>LapRank</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 xml:space="preserve">entail what lap the driver had their fastest time on, and what rank among the drivers they were. For example, a driver could have their fastest lap on lap 44 and could be in 4th place at that time. Due to the redundancy and number of categories, these two </w:t>
      </w:r>
      <w:r>
        <w:rPr>
          <w:rFonts w:ascii="Times New Roman" w:eastAsia="Times New Roman" w:hAnsi="Times New Roman" w:cs="Times New Roman"/>
          <w:color w:val="24292E"/>
          <w:sz w:val="24"/>
          <w:szCs w:val="24"/>
        </w:rPr>
        <w:t>fields were removed.</w:t>
      </w:r>
    </w:p>
    <w:p w:rsidR="003522D2" w:rsidRDefault="00840E5D">
      <w:pPr>
        <w:numPr>
          <w:ilvl w:val="0"/>
          <w:numId w:val="1"/>
        </w:num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i/>
          <w:color w:val="24292E"/>
          <w:sz w:val="24"/>
          <w:szCs w:val="24"/>
        </w:rPr>
        <w:t xml:space="preserve">Laps </w:t>
      </w:r>
      <w:r>
        <w:rPr>
          <w:rFonts w:ascii="Times New Roman" w:eastAsia="Times New Roman" w:hAnsi="Times New Roman" w:cs="Times New Roman"/>
          <w:color w:val="24292E"/>
          <w:sz w:val="24"/>
          <w:szCs w:val="24"/>
        </w:rPr>
        <w:t xml:space="preserve">signifies the number of laps per race per </w:t>
      </w:r>
      <w:r w:rsidR="00C0539D">
        <w:rPr>
          <w:rFonts w:ascii="Times New Roman" w:eastAsia="Times New Roman" w:hAnsi="Times New Roman" w:cs="Times New Roman"/>
          <w:color w:val="24292E"/>
          <w:sz w:val="24"/>
          <w:szCs w:val="24"/>
        </w:rPr>
        <w:t>track and</w:t>
      </w:r>
      <w:r>
        <w:rPr>
          <w:rFonts w:ascii="Times New Roman" w:eastAsia="Times New Roman" w:hAnsi="Times New Roman" w:cs="Times New Roman"/>
          <w:color w:val="24292E"/>
          <w:sz w:val="24"/>
          <w:szCs w:val="24"/>
        </w:rPr>
        <w:t xml:space="preserve"> was removed since it is duplicated. </w:t>
      </w:r>
      <w:proofErr w:type="spellStart"/>
      <w:r>
        <w:rPr>
          <w:rFonts w:ascii="Times New Roman" w:eastAsia="Times New Roman" w:hAnsi="Times New Roman" w:cs="Times New Roman"/>
          <w:i/>
          <w:color w:val="24292E"/>
          <w:sz w:val="24"/>
          <w:szCs w:val="24"/>
        </w:rPr>
        <w:t>RaceLap</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 xml:space="preserve">is used in place of </w:t>
      </w:r>
      <w:r>
        <w:rPr>
          <w:rFonts w:ascii="Times New Roman" w:eastAsia="Times New Roman" w:hAnsi="Times New Roman" w:cs="Times New Roman"/>
          <w:i/>
          <w:color w:val="24292E"/>
          <w:sz w:val="24"/>
          <w:szCs w:val="24"/>
        </w:rPr>
        <w:t xml:space="preserve">Laps </w:t>
      </w:r>
      <w:r>
        <w:rPr>
          <w:rFonts w:ascii="Times New Roman" w:eastAsia="Times New Roman" w:hAnsi="Times New Roman" w:cs="Times New Roman"/>
          <w:color w:val="24292E"/>
          <w:sz w:val="24"/>
          <w:szCs w:val="24"/>
        </w:rPr>
        <w:t>since it distributes lap time and other attributes incrementally for each race.</w:t>
      </w:r>
    </w:p>
    <w:p w:rsidR="003522D2" w:rsidRDefault="00840E5D">
      <w:pPr>
        <w:numPr>
          <w:ilvl w:val="0"/>
          <w:numId w:val="1"/>
        </w:numPr>
        <w:shd w:val="clear" w:color="auto" w:fill="FFFFFF"/>
        <w:spacing w:after="240" w:line="240" w:lineRule="auto"/>
        <w:rPr>
          <w:rFonts w:ascii="Times New Roman" w:eastAsia="Times New Roman" w:hAnsi="Times New Roman" w:cs="Times New Roman"/>
        </w:rPr>
      </w:pPr>
      <w:proofErr w:type="spellStart"/>
      <w:r>
        <w:rPr>
          <w:rFonts w:ascii="Times New Roman" w:eastAsia="Times New Roman" w:hAnsi="Times New Roman" w:cs="Times New Roman"/>
          <w:i/>
          <w:color w:val="24292E"/>
          <w:sz w:val="24"/>
          <w:szCs w:val="24"/>
        </w:rPr>
        <w:t>LapTime</w:t>
      </w:r>
      <w:proofErr w:type="spellEnd"/>
      <w:r>
        <w:rPr>
          <w:rFonts w:ascii="Times New Roman" w:eastAsia="Times New Roman" w:hAnsi="Times New Roman" w:cs="Times New Roman"/>
          <w:i/>
          <w:color w:val="24292E"/>
          <w:sz w:val="24"/>
          <w:szCs w:val="24"/>
        </w:rPr>
        <w:t xml:space="preserve"> </w:t>
      </w:r>
      <w:r>
        <w:rPr>
          <w:rFonts w:ascii="Times New Roman" w:eastAsia="Times New Roman" w:hAnsi="Times New Roman" w:cs="Times New Roman"/>
          <w:color w:val="24292E"/>
          <w:sz w:val="24"/>
          <w:szCs w:val="24"/>
        </w:rPr>
        <w:t>was removed since it</w:t>
      </w:r>
      <w:r>
        <w:rPr>
          <w:rFonts w:ascii="Times New Roman" w:eastAsia="Times New Roman" w:hAnsi="Times New Roman" w:cs="Times New Roman"/>
          <w:color w:val="24292E"/>
          <w:sz w:val="24"/>
          <w:szCs w:val="24"/>
        </w:rPr>
        <w:t xml:space="preserve"> contained total race time, in addition to individual lap time, and skewed the data.</w:t>
      </w:r>
    </w:p>
    <w:p w:rsidR="003522D2" w:rsidRDefault="00840E5D">
      <w:pPr>
        <w:pStyle w:val="Heading2"/>
        <w:spacing w:before="0" w:after="0" w:line="240" w:lineRule="auto"/>
      </w:pPr>
      <w:bookmarkStart w:id="16" w:name="_o8y93hvwfgck" w:colFirst="0" w:colLast="0"/>
      <w:bookmarkStart w:id="17" w:name="_Toc22920044"/>
      <w:bookmarkEnd w:id="16"/>
      <w:r>
        <w:t>Dataset Description After Preprocessing</w:t>
      </w:r>
      <w:bookmarkEnd w:id="17"/>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Formula 1 dataset was originally collected through the </w:t>
      </w:r>
      <w:proofErr w:type="spellStart"/>
      <w:r>
        <w:rPr>
          <w:rFonts w:ascii="Times New Roman" w:eastAsia="Times New Roman" w:hAnsi="Times New Roman" w:cs="Times New Roman"/>
          <w:sz w:val="24"/>
          <w:szCs w:val="24"/>
        </w:rPr>
        <w:t>Ergast</w:t>
      </w:r>
      <w:proofErr w:type="spellEnd"/>
      <w:r>
        <w:rPr>
          <w:rFonts w:ascii="Times New Roman" w:eastAsia="Times New Roman" w:hAnsi="Times New Roman" w:cs="Times New Roman"/>
          <w:sz w:val="24"/>
          <w:szCs w:val="24"/>
        </w:rPr>
        <w:t xml:space="preserve"> Developer API, which is an experimental web service that contains historical racing data. The data was collected from 1950 to the 2017 season and included variables such as constructors, dri</w:t>
      </w:r>
      <w:r>
        <w:rPr>
          <w:rFonts w:ascii="Times New Roman" w:eastAsia="Times New Roman" w:hAnsi="Times New Roman" w:cs="Times New Roman"/>
          <w:sz w:val="24"/>
          <w:szCs w:val="24"/>
        </w:rPr>
        <w:t>vers, lap times, pit stops, race date and more. It was then shared through Kaggle which is from where it was directly downloaded from for this analysis.</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preprocessing, our dataset contained 16 racing attributes and a total of  52,743 observations t</w:t>
      </w:r>
      <w:r>
        <w:rPr>
          <w:rFonts w:ascii="Times New Roman" w:eastAsia="Times New Roman" w:hAnsi="Times New Roman" w:cs="Times New Roman"/>
          <w:sz w:val="24"/>
          <w:szCs w:val="24"/>
        </w:rPr>
        <w:t>o use in the analysis. Our dependent variable is “</w:t>
      </w:r>
      <w:proofErr w:type="spellStart"/>
      <w:r>
        <w:rPr>
          <w:rFonts w:ascii="Times New Roman" w:eastAsia="Times New Roman" w:hAnsi="Times New Roman" w:cs="Times New Roman"/>
          <w:sz w:val="24"/>
          <w:szCs w:val="24"/>
        </w:rPr>
        <w:t>raceFinish</w:t>
      </w:r>
      <w:proofErr w:type="spellEnd"/>
      <w:r>
        <w:rPr>
          <w:rFonts w:ascii="Times New Roman" w:eastAsia="Times New Roman" w:hAnsi="Times New Roman" w:cs="Times New Roman"/>
          <w:sz w:val="24"/>
          <w:szCs w:val="24"/>
        </w:rPr>
        <w:t>” and it indicates if the driver finished in first, second, or third place. “</w:t>
      </w:r>
      <w:proofErr w:type="spellStart"/>
      <w:r>
        <w:rPr>
          <w:rFonts w:ascii="Times New Roman" w:eastAsia="Times New Roman" w:hAnsi="Times New Roman" w:cs="Times New Roman"/>
          <w:sz w:val="24"/>
          <w:szCs w:val="24"/>
        </w:rPr>
        <w:t>driverName</w:t>
      </w:r>
      <w:proofErr w:type="spellEnd"/>
      <w:r>
        <w:rPr>
          <w:rFonts w:ascii="Times New Roman" w:eastAsia="Times New Roman" w:hAnsi="Times New Roman" w:cs="Times New Roman"/>
          <w:sz w:val="24"/>
          <w:szCs w:val="24"/>
        </w:rPr>
        <w:t>” was another variable that was left in the dataset. This variable is important because there are some driver</w:t>
      </w:r>
      <w:r>
        <w:rPr>
          <w:rFonts w:ascii="Times New Roman" w:eastAsia="Times New Roman" w:hAnsi="Times New Roman" w:cs="Times New Roman"/>
          <w:sz w:val="24"/>
          <w:szCs w:val="24"/>
        </w:rPr>
        <w:t>s that perform better than others and one of the only factors that distinguishes them from everyone else is their name. In total, there are 21 unique drivers in the dataset. Other driver characteristics such as the age of the driver at the time of the race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ageAtRace</w:t>
      </w:r>
      <w:proofErr w:type="spellEnd"/>
      <w:r>
        <w:rPr>
          <w:rFonts w:ascii="Times New Roman" w:eastAsia="Times New Roman" w:hAnsi="Times New Roman" w:cs="Times New Roman"/>
          <w:sz w:val="24"/>
          <w:szCs w:val="24"/>
        </w:rPr>
        <w:t xml:space="preserve">”) and nationality are also included. Driver ages range from 19 to 43 and there is a total of 14 unique nationalities included within the data. </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 information such as “</w:t>
      </w:r>
      <w:proofErr w:type="spellStart"/>
      <w:r>
        <w:rPr>
          <w:rFonts w:ascii="Times New Roman" w:eastAsia="Times New Roman" w:hAnsi="Times New Roman" w:cs="Times New Roman"/>
          <w:sz w:val="24"/>
          <w:szCs w:val="24"/>
        </w:rPr>
        <w:t>raceName</w:t>
      </w:r>
      <w:proofErr w:type="spellEnd"/>
      <w:r>
        <w:rPr>
          <w:rFonts w:ascii="Times New Roman" w:eastAsia="Times New Roman" w:hAnsi="Times New Roman" w:cs="Times New Roman"/>
          <w:sz w:val="24"/>
          <w:szCs w:val="24"/>
        </w:rPr>
        <w:t>”, which is a character variable naming the 25 unique races,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raceDate</w:t>
      </w:r>
      <w:proofErr w:type="spellEnd"/>
      <w:r>
        <w:rPr>
          <w:rFonts w:ascii="Times New Roman" w:eastAsia="Times New Roman" w:hAnsi="Times New Roman" w:cs="Times New Roman"/>
          <w:sz w:val="24"/>
          <w:szCs w:val="24"/>
        </w:rPr>
        <w:t>”, which has race dates ranging from 2011 to 2017, also form part of the data. “</w:t>
      </w:r>
      <w:proofErr w:type="spellStart"/>
      <w:r>
        <w:rPr>
          <w:rFonts w:ascii="Times New Roman" w:eastAsia="Times New Roman" w:hAnsi="Times New Roman" w:cs="Times New Roman"/>
          <w:sz w:val="24"/>
          <w:szCs w:val="24"/>
        </w:rPr>
        <w:t>RaceTime</w:t>
      </w:r>
      <w:proofErr w:type="spellEnd"/>
      <w:r>
        <w:rPr>
          <w:rFonts w:ascii="Times New Roman" w:eastAsia="Times New Roman" w:hAnsi="Times New Roman" w:cs="Times New Roman"/>
          <w:sz w:val="24"/>
          <w:szCs w:val="24"/>
        </w:rPr>
        <w:t>” is a binary value that indicates whether the race occurred in the morning, noon, or afternoon. The motivation behind including this variable is driven by th</w:t>
      </w:r>
      <w:r>
        <w:rPr>
          <w:rFonts w:ascii="Times New Roman" w:eastAsia="Times New Roman" w:hAnsi="Times New Roman" w:cs="Times New Roman"/>
          <w:sz w:val="24"/>
          <w:szCs w:val="24"/>
        </w:rPr>
        <w:t xml:space="preserve">e thought that some drivers may perform better at different times of the day, thus leading to different podium finishes. </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few variables included in our analysis deal with pit stops. “</w:t>
      </w:r>
      <w:proofErr w:type="spellStart"/>
      <w:r>
        <w:rPr>
          <w:rFonts w:ascii="Times New Roman" w:eastAsia="Times New Roman" w:hAnsi="Times New Roman" w:cs="Times New Roman"/>
          <w:sz w:val="24"/>
          <w:szCs w:val="24"/>
        </w:rPr>
        <w:t>numberOfPitStops</w:t>
      </w:r>
      <w:proofErr w:type="spellEnd"/>
      <w:r>
        <w:rPr>
          <w:rFonts w:ascii="Times New Roman" w:eastAsia="Times New Roman" w:hAnsi="Times New Roman" w:cs="Times New Roman"/>
          <w:sz w:val="24"/>
          <w:szCs w:val="24"/>
        </w:rPr>
        <w:t xml:space="preserve">” simply displays how many total pit stops the </w:t>
      </w:r>
      <w:r>
        <w:rPr>
          <w:rFonts w:ascii="Times New Roman" w:eastAsia="Times New Roman" w:hAnsi="Times New Roman" w:cs="Times New Roman"/>
          <w:sz w:val="24"/>
          <w:szCs w:val="24"/>
        </w:rPr>
        <w:t>driver made while racing. The more pit stops the driver makes, the more time they are off the track, which can lead to a lower finishing position. The opposite is true as well, which is why it serves as a good predictor for “</w:t>
      </w:r>
      <w:proofErr w:type="spellStart"/>
      <w:r>
        <w:rPr>
          <w:rFonts w:ascii="Times New Roman" w:eastAsia="Times New Roman" w:hAnsi="Times New Roman" w:cs="Times New Roman"/>
          <w:sz w:val="24"/>
          <w:szCs w:val="24"/>
        </w:rPr>
        <w:t>raceFinish</w:t>
      </w:r>
      <w:proofErr w:type="spellEnd"/>
      <w:r>
        <w:rPr>
          <w:rFonts w:ascii="Times New Roman" w:eastAsia="Times New Roman" w:hAnsi="Times New Roman" w:cs="Times New Roman"/>
          <w:sz w:val="24"/>
          <w:szCs w:val="24"/>
        </w:rPr>
        <w:t>”. For this variable,</w:t>
      </w:r>
      <w:r>
        <w:rPr>
          <w:rFonts w:ascii="Times New Roman" w:eastAsia="Times New Roman" w:hAnsi="Times New Roman" w:cs="Times New Roman"/>
          <w:sz w:val="24"/>
          <w:szCs w:val="24"/>
        </w:rPr>
        <w:t xml:space="preserve"> we had a minimum of 1 pit stop and a maximum of 6 pit stops. In addition, we included other pit stop information such as “</w:t>
      </w:r>
      <w:proofErr w:type="spellStart"/>
      <w:r>
        <w:rPr>
          <w:rFonts w:ascii="Times New Roman" w:eastAsia="Times New Roman" w:hAnsi="Times New Roman" w:cs="Times New Roman"/>
          <w:sz w:val="24"/>
          <w:szCs w:val="24"/>
        </w:rPr>
        <w:t>pitStopLap</w:t>
      </w:r>
      <w:proofErr w:type="spellEnd"/>
      <w:r>
        <w:rPr>
          <w:rFonts w:ascii="Times New Roman" w:eastAsia="Times New Roman" w:hAnsi="Times New Roman" w:cs="Times New Roman"/>
          <w:sz w:val="24"/>
          <w:szCs w:val="24"/>
        </w:rPr>
        <w:t>” which indicates a specific pit stop and “</w:t>
      </w:r>
      <w:proofErr w:type="spellStart"/>
      <w:r>
        <w:rPr>
          <w:rFonts w:ascii="Times New Roman" w:eastAsia="Times New Roman" w:hAnsi="Times New Roman" w:cs="Times New Roman"/>
          <w:sz w:val="24"/>
          <w:szCs w:val="24"/>
        </w:rPr>
        <w:t>pitStopMilliseconds</w:t>
      </w:r>
      <w:proofErr w:type="spellEnd"/>
      <w:r>
        <w:rPr>
          <w:rFonts w:ascii="Times New Roman" w:eastAsia="Times New Roman" w:hAnsi="Times New Roman" w:cs="Times New Roman"/>
          <w:sz w:val="24"/>
          <w:szCs w:val="24"/>
        </w:rPr>
        <w:t xml:space="preserve">” which is nothing but the length of time the driver took at </w:t>
      </w:r>
      <w:r>
        <w:rPr>
          <w:rFonts w:ascii="Times New Roman" w:eastAsia="Times New Roman" w:hAnsi="Times New Roman" w:cs="Times New Roman"/>
          <w:sz w:val="24"/>
          <w:szCs w:val="24"/>
        </w:rPr>
        <w:t xml:space="preserve">the pit stop. </w:t>
      </w:r>
      <w:r>
        <w:rPr>
          <w:rFonts w:ascii="Times New Roman" w:eastAsia="Times New Roman" w:hAnsi="Times New Roman" w:cs="Times New Roman"/>
          <w:sz w:val="24"/>
          <w:szCs w:val="24"/>
        </w:rPr>
        <w:lastRenderedPageBreak/>
        <w:t>These two variables are representative of the driver’s pit crew’s efficiency. The faster they are getting the driver out of the pit, the better the chances of the driver finishing at a higher position. For “</w:t>
      </w:r>
      <w:proofErr w:type="spellStart"/>
      <w:r>
        <w:rPr>
          <w:rFonts w:ascii="Times New Roman" w:eastAsia="Times New Roman" w:hAnsi="Times New Roman" w:cs="Times New Roman"/>
          <w:sz w:val="24"/>
          <w:szCs w:val="24"/>
        </w:rPr>
        <w:t>pitStopMilliseconds</w:t>
      </w:r>
      <w:proofErr w:type="spellEnd"/>
      <w:r>
        <w:rPr>
          <w:rFonts w:ascii="Times New Roman" w:eastAsia="Times New Roman" w:hAnsi="Times New Roman" w:cs="Times New Roman"/>
          <w:sz w:val="24"/>
          <w:szCs w:val="24"/>
        </w:rPr>
        <w:t>” there is a min</w:t>
      </w:r>
      <w:r>
        <w:rPr>
          <w:rFonts w:ascii="Times New Roman" w:eastAsia="Times New Roman" w:hAnsi="Times New Roman" w:cs="Times New Roman"/>
          <w:sz w:val="24"/>
          <w:szCs w:val="24"/>
        </w:rPr>
        <w:t>imum of 14,501</w:t>
      </w:r>
      <w:r>
        <w:rPr>
          <w:rFonts w:ascii="Times New Roman" w:eastAsia="Times New Roman" w:hAnsi="Times New Roman" w:cs="Times New Roman"/>
          <w:sz w:val="24"/>
          <w:szCs w:val="24"/>
        </w:rPr>
        <w:t>ms and a maximum of 201,361</w:t>
      </w:r>
      <w:r>
        <w:rPr>
          <w:rFonts w:ascii="Times New Roman" w:eastAsia="Times New Roman" w:hAnsi="Times New Roman" w:cs="Times New Roman"/>
          <w:sz w:val="24"/>
          <w:szCs w:val="24"/>
        </w:rPr>
        <w:t xml:space="preserve">ms. </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independent variable in the data is “</w:t>
      </w:r>
      <w:proofErr w:type="spellStart"/>
      <w:r>
        <w:rPr>
          <w:rFonts w:ascii="Times New Roman" w:eastAsia="Times New Roman" w:hAnsi="Times New Roman" w:cs="Times New Roman"/>
          <w:sz w:val="24"/>
          <w:szCs w:val="24"/>
        </w:rPr>
        <w:t>raceLap</w:t>
      </w:r>
      <w:proofErr w:type="spellEnd"/>
      <w:r>
        <w:rPr>
          <w:rFonts w:ascii="Times New Roman" w:eastAsia="Times New Roman" w:hAnsi="Times New Roman" w:cs="Times New Roman"/>
          <w:sz w:val="24"/>
          <w:szCs w:val="24"/>
        </w:rPr>
        <w:t>”, which is an integer specifying the lap in which the driver was in. In addition, “</w:t>
      </w:r>
      <w:proofErr w:type="spellStart"/>
      <w:r>
        <w:rPr>
          <w:rFonts w:ascii="Times New Roman" w:eastAsia="Times New Roman" w:hAnsi="Times New Roman" w:cs="Times New Roman"/>
          <w:sz w:val="24"/>
          <w:szCs w:val="24"/>
        </w:rPr>
        <w:t>racePosition</w:t>
      </w:r>
      <w:proofErr w:type="spellEnd"/>
      <w:r>
        <w:rPr>
          <w:rFonts w:ascii="Times New Roman" w:eastAsia="Times New Roman" w:hAnsi="Times New Roman" w:cs="Times New Roman"/>
          <w:sz w:val="24"/>
          <w:szCs w:val="24"/>
        </w:rPr>
        <w:t>” indicates the position the driver was in at the specified</w:t>
      </w:r>
      <w:r>
        <w:rPr>
          <w:rFonts w:ascii="Times New Roman" w:eastAsia="Times New Roman" w:hAnsi="Times New Roman" w:cs="Times New Roman"/>
          <w:sz w:val="24"/>
          <w:szCs w:val="24"/>
        </w:rPr>
        <w:t xml:space="preserve"> lap and “</w:t>
      </w:r>
      <w:proofErr w:type="spellStart"/>
      <w:r>
        <w:rPr>
          <w:rFonts w:ascii="Times New Roman" w:eastAsia="Times New Roman" w:hAnsi="Times New Roman" w:cs="Times New Roman"/>
          <w:sz w:val="24"/>
          <w:szCs w:val="24"/>
        </w:rPr>
        <w:t>lapMilliseconds</w:t>
      </w:r>
      <w:proofErr w:type="spellEnd"/>
      <w:r>
        <w:rPr>
          <w:rFonts w:ascii="Times New Roman" w:eastAsia="Times New Roman" w:hAnsi="Times New Roman" w:cs="Times New Roman"/>
          <w:sz w:val="24"/>
          <w:szCs w:val="24"/>
        </w:rPr>
        <w:t xml:space="preserve">” measures the length of time it took to complete that lap. These are important variables to keep in the data because they measure the overall performance of the driver during the race. </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variable, “</w:t>
      </w:r>
      <w:proofErr w:type="spellStart"/>
      <w:r>
        <w:rPr>
          <w:rFonts w:ascii="Times New Roman" w:eastAsia="Times New Roman" w:hAnsi="Times New Roman" w:cs="Times New Roman"/>
          <w:sz w:val="24"/>
          <w:szCs w:val="24"/>
        </w:rPr>
        <w:t>teamName</w:t>
      </w:r>
      <w:proofErr w:type="spellEnd"/>
      <w:r>
        <w:rPr>
          <w:rFonts w:ascii="Times New Roman" w:eastAsia="Times New Roman" w:hAnsi="Times New Roman" w:cs="Times New Roman"/>
          <w:sz w:val="24"/>
          <w:szCs w:val="24"/>
        </w:rPr>
        <w:t>”, is a charac</w:t>
      </w:r>
      <w:r>
        <w:rPr>
          <w:rFonts w:ascii="Times New Roman" w:eastAsia="Times New Roman" w:hAnsi="Times New Roman" w:cs="Times New Roman"/>
          <w:sz w:val="24"/>
          <w:szCs w:val="24"/>
        </w:rPr>
        <w:t>ter value that contains the name of the team in which the driver is in. A team is usually made up of two drivers which means that the driver’s performance is dependent on their teammate’s skill level. It was important to keep this variable in the data beca</w:t>
      </w:r>
      <w:r>
        <w:rPr>
          <w:rFonts w:ascii="Times New Roman" w:eastAsia="Times New Roman" w:hAnsi="Times New Roman" w:cs="Times New Roman"/>
          <w:sz w:val="24"/>
          <w:szCs w:val="24"/>
        </w:rPr>
        <w:t xml:space="preserve">use depending on what team the driver is placed in, they may be more or less likely to finish the race in the top three. Within our dataset, there are 9 unique teams that are being analyzed. </w:t>
      </w:r>
    </w:p>
    <w:p w:rsidR="003522D2" w:rsidRDefault="003522D2">
      <w:pPr>
        <w:spacing w:line="240" w:lineRule="auto"/>
        <w:rPr>
          <w:rFonts w:ascii="Times New Roman" w:eastAsia="Times New Roman" w:hAnsi="Times New Roman" w:cs="Times New Roman"/>
          <w:sz w:val="24"/>
          <w:szCs w:val="24"/>
        </w:rPr>
      </w:pPr>
    </w:p>
    <w:p w:rsidR="003522D2" w:rsidRDefault="00840E5D">
      <w:pPr>
        <w:pStyle w:val="Heading2"/>
        <w:spacing w:before="0" w:after="0" w:line="240" w:lineRule="auto"/>
      </w:pPr>
      <w:bookmarkStart w:id="18" w:name="_j99rznaboike" w:colFirst="0" w:colLast="0"/>
      <w:bookmarkStart w:id="19" w:name="_Toc22920045"/>
      <w:bookmarkEnd w:id="18"/>
      <w:r>
        <w:t>Intended Algorithms</w:t>
      </w:r>
      <w:bookmarkEnd w:id="19"/>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subset of our data was extracted based on</w:t>
      </w:r>
      <w:r>
        <w:rPr>
          <w:rFonts w:ascii="Times New Roman" w:eastAsia="Times New Roman" w:hAnsi="Times New Roman" w:cs="Times New Roman"/>
          <w:sz w:val="24"/>
          <w:szCs w:val="24"/>
        </w:rPr>
        <w:t xml:space="preserve"> top 3 podium finishers, i.e. ‘</w:t>
      </w:r>
      <w:proofErr w:type="spellStart"/>
      <w:r>
        <w:rPr>
          <w:rFonts w:ascii="Times New Roman" w:eastAsia="Times New Roman" w:hAnsi="Times New Roman" w:cs="Times New Roman"/>
          <w:sz w:val="24"/>
          <w:szCs w:val="24"/>
        </w:rPr>
        <w:t>raceFinish</w:t>
      </w:r>
      <w:proofErr w:type="spellEnd"/>
      <w:r>
        <w:rPr>
          <w:rFonts w:ascii="Times New Roman" w:eastAsia="Times New Roman" w:hAnsi="Times New Roman" w:cs="Times New Roman"/>
          <w:sz w:val="24"/>
          <w:szCs w:val="24"/>
        </w:rPr>
        <w:t>’ = 1/2/3. We used three classification algorithms for our initial analysis - Decision Tree, Naïve Bayes and Support Vector Machines. All our algorithms were executed using R packages. We used 80% of our initial sub</w:t>
      </w:r>
      <w:r>
        <w:rPr>
          <w:rFonts w:ascii="Times New Roman" w:eastAsia="Times New Roman" w:hAnsi="Times New Roman" w:cs="Times New Roman"/>
          <w:sz w:val="24"/>
          <w:szCs w:val="24"/>
        </w:rPr>
        <w:t>set for training and 20% as the test data.</w:t>
      </w:r>
    </w:p>
    <w:p w:rsidR="003522D2" w:rsidRDefault="003522D2">
      <w:pPr>
        <w:spacing w:line="240" w:lineRule="auto"/>
        <w:rPr>
          <w:rFonts w:ascii="Times New Roman" w:eastAsia="Times New Roman" w:hAnsi="Times New Roman" w:cs="Times New Roman"/>
          <w:i/>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Decision Tree</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splits a given dataset into multiple branches and leaf nodes. Each branch denotes the outcome of the classification test and each leaf node represents a classification label. The plott</w:t>
      </w:r>
      <w:r>
        <w:rPr>
          <w:rFonts w:ascii="Times New Roman" w:eastAsia="Times New Roman" w:hAnsi="Times New Roman" w:cs="Times New Roman"/>
          <w:sz w:val="24"/>
          <w:szCs w:val="24"/>
        </w:rPr>
        <w:t>ed result of a decision tree is easy to interpret and can handle high dimensional data. This algorithm is used for financial analysis, molecular biology, credit scoring etc. We used the R library package C50 - basic tree-based model.</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Naïve Bayes</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w:t>
      </w:r>
      <w:r>
        <w:rPr>
          <w:rFonts w:ascii="Times New Roman" w:eastAsia="Times New Roman" w:hAnsi="Times New Roman" w:cs="Times New Roman"/>
          <w:sz w:val="24"/>
          <w:szCs w:val="24"/>
        </w:rPr>
        <w:t>es is based on Bayes’ theorem. The classifier predicts the probability that a given tuple belongs to a particular class.  The Naïve Bayes classifier also assumes independence of all the class attributes. This classifier is widely used for its speed and hig</w:t>
      </w:r>
      <w:r>
        <w:rPr>
          <w:rFonts w:ascii="Times New Roman" w:eastAsia="Times New Roman" w:hAnsi="Times New Roman" w:cs="Times New Roman"/>
          <w:sz w:val="24"/>
          <w:szCs w:val="24"/>
        </w:rPr>
        <w:t>h scalability. Applications of Naïve Bayes include sentiment analysis, spam filtering, text classification etc. We used the R library package e1071 - ‘</w:t>
      </w:r>
      <w:proofErr w:type="spellStart"/>
      <w:r>
        <w:rPr>
          <w:rFonts w:ascii="Times New Roman" w:eastAsia="Times New Roman" w:hAnsi="Times New Roman" w:cs="Times New Roman"/>
          <w:sz w:val="24"/>
          <w:szCs w:val="24"/>
        </w:rPr>
        <w:t>naiveBayes</w:t>
      </w:r>
      <w:proofErr w:type="spellEnd"/>
      <w:r>
        <w:rPr>
          <w:rFonts w:ascii="Times New Roman" w:eastAsia="Times New Roman" w:hAnsi="Times New Roman" w:cs="Times New Roman"/>
          <w:sz w:val="24"/>
          <w:szCs w:val="24"/>
        </w:rPr>
        <w:t>’ function.</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Support Vector Machine</w:t>
      </w: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Support Vector Machine uses kernels to calculate the distan</w:t>
      </w:r>
      <w:r>
        <w:rPr>
          <w:rFonts w:ascii="Times New Roman" w:eastAsia="Times New Roman" w:hAnsi="Times New Roman" w:cs="Times New Roman"/>
          <w:sz w:val="24"/>
          <w:szCs w:val="24"/>
        </w:rPr>
        <w:t xml:space="preserve">ce between two observations and map the data into a higher dimension. SVM can be used to classify linear and nonlinear data. Although SVM has a longer execution time, it is the least prone to overfitting among the other algorithms. It is being used widely </w:t>
      </w:r>
      <w:r>
        <w:rPr>
          <w:rFonts w:ascii="Times New Roman" w:eastAsia="Times New Roman" w:hAnsi="Times New Roman" w:cs="Times New Roman"/>
          <w:sz w:val="24"/>
          <w:szCs w:val="24"/>
        </w:rPr>
        <w:t>in applications such as object recognition, gene expression etc. We used the R library package e1701 -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function.</w:t>
      </w:r>
    </w:p>
    <w:p w:rsidR="003522D2" w:rsidRDefault="00840E5D">
      <w:pPr>
        <w:pStyle w:val="Heading2"/>
        <w:spacing w:before="0" w:after="0" w:line="240" w:lineRule="auto"/>
      </w:pPr>
      <w:bookmarkStart w:id="20" w:name="_dk7u8gpa4nas" w:colFirst="0" w:colLast="0"/>
      <w:bookmarkStart w:id="21" w:name="_Toc22920046"/>
      <w:bookmarkEnd w:id="20"/>
      <w:r>
        <w:t>Preliminary Analysis</w:t>
      </w:r>
      <w:bookmarkEnd w:id="21"/>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running the algorithms, we show our results in table 1. We can see that in almost every category, SVM outperforms other models. The only place it doesn't do the best in the 3 models is </w:t>
      </w:r>
      <w:r>
        <w:rPr>
          <w:rFonts w:ascii="Times New Roman" w:eastAsia="Times New Roman" w:hAnsi="Times New Roman" w:cs="Times New Roman"/>
          <w:sz w:val="24"/>
          <w:szCs w:val="24"/>
        </w:rPr>
        <w:lastRenderedPageBreak/>
        <w:t>the F-Score for calculating finishing in first place, where decis</w:t>
      </w:r>
      <w:r>
        <w:rPr>
          <w:rFonts w:ascii="Times New Roman" w:eastAsia="Times New Roman" w:hAnsi="Times New Roman" w:cs="Times New Roman"/>
          <w:sz w:val="24"/>
          <w:szCs w:val="24"/>
        </w:rPr>
        <w:t>ion trees did the best. F-Score is the harmonic mean of precision and recall for each class. Precision and recall are calculated through analysis of true positives, true negatives, false positives, and false negatives. which can give better analysis of you</w:t>
      </w:r>
      <w:r>
        <w:rPr>
          <w:rFonts w:ascii="Times New Roman" w:eastAsia="Times New Roman" w:hAnsi="Times New Roman" w:cs="Times New Roman"/>
          <w:sz w:val="24"/>
          <w:szCs w:val="24"/>
        </w:rPr>
        <w:t xml:space="preserve">r model than just pure accuracy. Tables 2, 3, and 4 give more in-depth analysis on how our model performed in each category. </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Naïve Bayes</w:t>
      </w:r>
    </w:p>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the worst out of all our attempted algorithms in every category. We believe this is due to its simplicity and due to our predictors not having class conditional independence from each other. Naïve Bayes will most likely be dropped for following up</w:t>
      </w:r>
      <w:r>
        <w:rPr>
          <w:rFonts w:ascii="Times New Roman" w:eastAsia="Times New Roman" w:hAnsi="Times New Roman" w:cs="Times New Roman"/>
          <w:sz w:val="24"/>
          <w:szCs w:val="24"/>
        </w:rPr>
        <w:t>dates and model tuning.</w:t>
      </w:r>
    </w:p>
    <w:p w:rsidR="003522D2" w:rsidRDefault="003522D2">
      <w:pPr>
        <w:widowControl w:val="0"/>
        <w:spacing w:line="240" w:lineRule="auto"/>
        <w:rPr>
          <w:rFonts w:ascii="Times New Roman" w:eastAsia="Times New Roman" w:hAnsi="Times New Roman" w:cs="Times New Roman"/>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SVM</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gives us our best results among our three algorithms. We believe this is due to the robustness of the algorithm and the feature space mapping. We will be using SVM moving forward for our models due to its success in this d</w:t>
      </w:r>
      <w:r>
        <w:rPr>
          <w:rFonts w:ascii="Times New Roman" w:eastAsia="Times New Roman" w:hAnsi="Times New Roman" w:cs="Times New Roman"/>
          <w:sz w:val="24"/>
          <w:szCs w:val="24"/>
        </w:rPr>
        <w:t xml:space="preserve">omain.  </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Decision Tree</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only underperformed SVM by a couple percentage points on the normal, baseline without tuned parameters. We believe we can employ other techniques to greatly improve our model here, which will be discussed later in the paper.</w:t>
      </w:r>
    </w:p>
    <w:p w:rsidR="003522D2" w:rsidRDefault="003522D2">
      <w:pPr>
        <w:widowControl w:val="0"/>
        <w:spacing w:line="240" w:lineRule="auto"/>
        <w:rPr>
          <w:rFonts w:ascii="Times New Roman" w:eastAsia="Times New Roman" w:hAnsi="Times New Roman" w:cs="Times New Roman"/>
          <w:sz w:val="24"/>
          <w:szCs w:val="24"/>
        </w:rPr>
      </w:pPr>
    </w:p>
    <w:tbl>
      <w:tblPr>
        <w:tblStyle w:val="a"/>
        <w:tblW w:w="987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70"/>
        <w:gridCol w:w="1320"/>
        <w:gridCol w:w="2070"/>
        <w:gridCol w:w="2070"/>
        <w:gridCol w:w="2040"/>
      </w:tblGrid>
      <w:tr w:rsidR="003522D2">
        <w:trPr>
          <w:trHeight w:val="660"/>
        </w:trPr>
        <w:tc>
          <w:tcPr>
            <w:tcW w:w="2370" w:type="dxa"/>
            <w:shd w:val="clear" w:color="auto" w:fill="CC4125"/>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w:t>
            </w:r>
            <w:r>
              <w:rPr>
                <w:rFonts w:ascii="Times New Roman" w:eastAsia="Times New Roman" w:hAnsi="Times New Roman" w:cs="Times New Roman"/>
                <w:color w:val="FFFFFF"/>
                <w:sz w:val="24"/>
                <w:szCs w:val="24"/>
              </w:rPr>
              <w:t>lgorithm</w:t>
            </w:r>
          </w:p>
        </w:tc>
        <w:tc>
          <w:tcPr>
            <w:tcW w:w="1320" w:type="dxa"/>
            <w:shd w:val="clear" w:color="auto" w:fill="CC4125"/>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Accuracy</w:t>
            </w:r>
          </w:p>
        </w:tc>
        <w:tc>
          <w:tcPr>
            <w:tcW w:w="2070" w:type="dxa"/>
            <w:shd w:val="clear" w:color="auto" w:fill="CC4125"/>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F-Score Class 1</w:t>
            </w:r>
          </w:p>
        </w:tc>
        <w:tc>
          <w:tcPr>
            <w:tcW w:w="2070" w:type="dxa"/>
            <w:shd w:val="clear" w:color="auto" w:fill="CC4125"/>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F-Score Class 2</w:t>
            </w:r>
          </w:p>
        </w:tc>
        <w:tc>
          <w:tcPr>
            <w:tcW w:w="2040" w:type="dxa"/>
            <w:shd w:val="clear" w:color="auto" w:fill="CC4125"/>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F-Score Class 3</w:t>
            </w:r>
          </w:p>
        </w:tc>
      </w:tr>
      <w:tr w:rsidR="003522D2">
        <w:trPr>
          <w:trHeight w:val="600"/>
        </w:trPr>
        <w:tc>
          <w:tcPr>
            <w:tcW w:w="23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132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53.48%</w:t>
            </w:r>
          </w:p>
        </w:tc>
        <w:tc>
          <w:tcPr>
            <w:tcW w:w="20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63.61%</w:t>
            </w:r>
          </w:p>
        </w:tc>
        <w:tc>
          <w:tcPr>
            <w:tcW w:w="20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31.90%</w:t>
            </w:r>
          </w:p>
        </w:tc>
        <w:tc>
          <w:tcPr>
            <w:tcW w:w="204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56.49%</w:t>
            </w:r>
          </w:p>
        </w:tc>
      </w:tr>
      <w:tr w:rsidR="003522D2">
        <w:trPr>
          <w:trHeight w:val="600"/>
        </w:trPr>
        <w:tc>
          <w:tcPr>
            <w:tcW w:w="23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32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75.28%</w:t>
            </w:r>
          </w:p>
        </w:tc>
        <w:tc>
          <w:tcPr>
            <w:tcW w:w="20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79.60%</w:t>
            </w:r>
          </w:p>
        </w:tc>
        <w:tc>
          <w:tcPr>
            <w:tcW w:w="20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69.17%</w:t>
            </w:r>
          </w:p>
        </w:tc>
        <w:tc>
          <w:tcPr>
            <w:tcW w:w="204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76.45%</w:t>
            </w:r>
          </w:p>
        </w:tc>
      </w:tr>
      <w:tr w:rsidR="003522D2">
        <w:trPr>
          <w:trHeight w:val="600"/>
        </w:trPr>
        <w:tc>
          <w:tcPr>
            <w:tcW w:w="23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C5.0 Decision Tree</w:t>
            </w:r>
          </w:p>
        </w:tc>
        <w:tc>
          <w:tcPr>
            <w:tcW w:w="132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73.13%</w:t>
            </w:r>
          </w:p>
        </w:tc>
        <w:tc>
          <w:tcPr>
            <w:tcW w:w="20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82.18%</w:t>
            </w:r>
          </w:p>
        </w:tc>
        <w:tc>
          <w:tcPr>
            <w:tcW w:w="207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62.54%</w:t>
            </w:r>
          </w:p>
        </w:tc>
        <w:tc>
          <w:tcPr>
            <w:tcW w:w="2040" w:type="dxa"/>
            <w:tcMar>
              <w:top w:w="140" w:type="dxa"/>
              <w:left w:w="140" w:type="dxa"/>
              <w:bottom w:w="140" w:type="dxa"/>
              <w:right w:w="140" w:type="dxa"/>
            </w:tcMa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74.29%</w:t>
            </w:r>
          </w:p>
        </w:tc>
      </w:tr>
    </w:tbl>
    <w:p w:rsidR="003522D2" w:rsidRDefault="00840E5D">
      <w:pPr>
        <w:widowControl w:val="0"/>
        <w:spacing w:line="240" w:lineRule="auto"/>
        <w:rPr>
          <w:rFonts w:ascii="Times New Roman" w:eastAsia="Times New Roman" w:hAnsi="Times New Roman" w:cs="Times New Roman"/>
        </w:rPr>
        <w:sectPr w:rsidR="003522D2">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pPr>
      <w:r>
        <w:rPr>
          <w:rFonts w:ascii="Times New Roman" w:eastAsia="Times New Roman" w:hAnsi="Times New Roman" w:cs="Times New Roman"/>
        </w:rPr>
        <w:t>Table 1: Comparison of model accuracy and F-Score</w:t>
      </w:r>
    </w:p>
    <w:p w:rsidR="003522D2" w:rsidRDefault="003522D2">
      <w:pPr>
        <w:widowControl w:val="0"/>
        <w:spacing w:line="240" w:lineRule="auto"/>
        <w:rPr>
          <w:rFonts w:ascii="Times New Roman" w:eastAsia="Times New Roman" w:hAnsi="Times New Roman" w:cs="Times New Roman"/>
        </w:rPr>
      </w:pPr>
    </w:p>
    <w:tbl>
      <w:tblPr>
        <w:tblStyle w:val="a0"/>
        <w:tblW w:w="6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360"/>
        <w:gridCol w:w="2025"/>
        <w:gridCol w:w="1110"/>
        <w:gridCol w:w="1050"/>
        <w:gridCol w:w="1005"/>
      </w:tblGrid>
      <w:tr w:rsidR="003522D2">
        <w:trPr>
          <w:trHeight w:val="760"/>
        </w:trPr>
        <w:tc>
          <w:tcPr>
            <w:tcW w:w="1725" w:type="dxa"/>
            <w:gridSpan w:val="2"/>
            <w:vMerge w:val="restart"/>
            <w:tcBorders>
              <w:top w:val="single" w:sz="8" w:space="0" w:color="000000"/>
              <w:left w:val="single" w:sz="8" w:space="0" w:color="000000"/>
            </w:tcBorders>
            <w:shd w:val="clear" w:color="auto" w:fill="FFFFFF"/>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4185" w:type="dxa"/>
            <w:gridSpan w:val="3"/>
            <w:tcBorders>
              <w:top w:val="single" w:sz="8" w:space="0" w:color="000000"/>
              <w:left w:val="single" w:sz="8" w:space="0" w:color="000000"/>
              <w:bottom w:val="single" w:sz="8" w:space="0" w:color="000000"/>
            </w:tcBorders>
            <w:shd w:val="clear" w:color="auto" w:fill="CC4125"/>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Predicted</w:t>
            </w:r>
          </w:p>
        </w:tc>
        <w:tc>
          <w:tcPr>
            <w:tcW w:w="1005" w:type="dxa"/>
            <w:tcBorders>
              <w:top w:val="single" w:sz="8" w:space="0" w:color="000000"/>
              <w:left w:val="single" w:sz="8" w:space="0" w:color="000000"/>
              <w:bottom w:val="single" w:sz="8" w:space="0" w:color="000000"/>
              <w:right w:val="single" w:sz="8" w:space="0" w:color="000000"/>
            </w:tcBorders>
            <w:shd w:val="clear" w:color="auto" w:fill="CC4125"/>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color w:val="FFFFFF"/>
                <w:sz w:val="24"/>
                <w:szCs w:val="24"/>
              </w:rPr>
            </w:pPr>
          </w:p>
        </w:tc>
      </w:tr>
      <w:tr w:rsidR="003522D2">
        <w:trPr>
          <w:trHeight w:val="640"/>
        </w:trPr>
        <w:tc>
          <w:tcPr>
            <w:tcW w:w="1725" w:type="dxa"/>
            <w:gridSpan w:val="2"/>
            <w:vMerge/>
            <w:tcBorders>
              <w:left w:val="single" w:sz="8" w:space="0" w:color="000000"/>
              <w:bottom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1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05"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3522D2">
        <w:trPr>
          <w:trHeight w:val="960"/>
        </w:trPr>
        <w:tc>
          <w:tcPr>
            <w:tcW w:w="1365" w:type="dxa"/>
            <w:vMerge w:val="restart"/>
            <w:tcBorders>
              <w:top w:val="single" w:sz="8" w:space="0" w:color="000000"/>
              <w:left w:val="single" w:sz="8" w:space="0" w:color="000000"/>
              <w:right w:val="single" w:sz="8" w:space="0" w:color="000000"/>
            </w:tcBorders>
            <w:shd w:val="clear" w:color="auto" w:fill="CC4125"/>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Actual</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4219</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397</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551</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.8165</w:t>
            </w:r>
          </w:p>
        </w:tc>
      </w:tr>
      <w:tr w:rsidR="003522D2">
        <w:trPr>
          <w:trHeight w:val="960"/>
        </w:trPr>
        <w:tc>
          <w:tcPr>
            <w:tcW w:w="1365" w:type="dxa"/>
            <w:vMerge/>
            <w:tcBorders>
              <w:left w:val="single" w:sz="8" w:space="0" w:color="000000"/>
              <w:right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2327</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1232</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1688</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.2348</w:t>
            </w:r>
          </w:p>
        </w:tc>
      </w:tr>
      <w:tr w:rsidR="003522D2">
        <w:trPr>
          <w:trHeight w:val="960"/>
        </w:trPr>
        <w:tc>
          <w:tcPr>
            <w:tcW w:w="1365" w:type="dxa"/>
            <w:vMerge/>
            <w:tcBorders>
              <w:left w:val="single" w:sz="8" w:space="0" w:color="000000"/>
              <w:bottom w:val="single" w:sz="8" w:space="0" w:color="000000"/>
              <w:right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1550</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848</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3011</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.5567</w:t>
            </w:r>
          </w:p>
        </w:tc>
      </w:tr>
      <w:tr w:rsidR="003522D2">
        <w:trPr>
          <w:trHeight w:val="960"/>
        </w:trPr>
        <w:tc>
          <w:tcPr>
            <w:tcW w:w="1725" w:type="dxa"/>
            <w:gridSpan w:val="2"/>
            <w:tcBorders>
              <w:top w:val="single" w:sz="8" w:space="0" w:color="000000"/>
              <w:left w:val="single" w:sz="8" w:space="0" w:color="000000"/>
              <w:bottom w:val="single" w:sz="8" w:space="0" w:color="000000"/>
            </w:tcBorders>
            <w:shd w:val="clear" w:color="auto" w:fill="CCCCCC"/>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Precision</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.5211</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.4975</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.5735</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sz w:val="24"/>
                <w:szCs w:val="24"/>
              </w:rPr>
            </w:pPr>
          </w:p>
        </w:tc>
      </w:tr>
      <w:tr w:rsidR="003522D2">
        <w:trPr>
          <w:trHeight w:val="420"/>
        </w:trPr>
        <w:tc>
          <w:tcPr>
            <w:tcW w:w="5910" w:type="dxa"/>
            <w:gridSpan w:val="5"/>
            <w:tcBorders>
              <w:top w:val="single" w:sz="8" w:space="0" w:color="000000"/>
              <w:left w:val="single" w:sz="8" w:space="0" w:color="000000"/>
              <w:bottom w:val="single" w:sz="8" w:space="0" w:color="000000"/>
            </w:tcBorders>
            <w:shd w:val="clear" w:color="auto" w:fill="FFFFFF"/>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Model Accuracy: </w:t>
            </w:r>
            <w:r>
              <w:rPr>
                <w:rFonts w:ascii="Times New Roman" w:eastAsia="Times New Roman" w:hAnsi="Times New Roman" w:cs="Times New Roman"/>
                <w:b/>
                <w:sz w:val="24"/>
                <w:szCs w:val="24"/>
              </w:rPr>
              <w:t>53.48%</w:t>
            </w:r>
          </w:p>
        </w:tc>
        <w:tc>
          <w:tcPr>
            <w:tcW w:w="10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sz w:val="24"/>
                <w:szCs w:val="24"/>
              </w:rPr>
            </w:pPr>
          </w:p>
        </w:tc>
      </w:tr>
    </w:tbl>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Naïve Bayes confusion matrix</w:t>
      </w:r>
    </w:p>
    <w:p w:rsidR="003522D2" w:rsidRDefault="003522D2">
      <w:pPr>
        <w:widowControl w:val="0"/>
        <w:spacing w:line="240" w:lineRule="auto"/>
        <w:rPr>
          <w:rFonts w:ascii="Times New Roman" w:eastAsia="Times New Roman" w:hAnsi="Times New Roman" w:cs="Times New Roman"/>
          <w:sz w:val="24"/>
          <w:szCs w:val="24"/>
        </w:rPr>
      </w:pPr>
    </w:p>
    <w:tbl>
      <w:tblPr>
        <w:tblStyle w:val="a1"/>
        <w:tblW w:w="6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360"/>
        <w:gridCol w:w="2025"/>
        <w:gridCol w:w="1110"/>
        <w:gridCol w:w="1050"/>
        <w:gridCol w:w="1005"/>
      </w:tblGrid>
      <w:tr w:rsidR="003522D2">
        <w:trPr>
          <w:trHeight w:val="760"/>
        </w:trPr>
        <w:tc>
          <w:tcPr>
            <w:tcW w:w="1725" w:type="dxa"/>
            <w:gridSpan w:val="2"/>
            <w:vMerge w:val="restart"/>
            <w:tcBorders>
              <w:top w:val="single" w:sz="8" w:space="0" w:color="000000"/>
              <w:left w:val="single" w:sz="8" w:space="0" w:color="000000"/>
            </w:tcBorders>
            <w:shd w:val="clear" w:color="auto" w:fill="FFFFFF"/>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4185" w:type="dxa"/>
            <w:gridSpan w:val="3"/>
            <w:tcBorders>
              <w:top w:val="single" w:sz="8" w:space="0" w:color="000000"/>
              <w:left w:val="single" w:sz="8" w:space="0" w:color="000000"/>
              <w:bottom w:val="single" w:sz="8" w:space="0" w:color="000000"/>
            </w:tcBorders>
            <w:shd w:val="clear" w:color="auto" w:fill="CC4125"/>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Predicted</w:t>
            </w:r>
          </w:p>
        </w:tc>
        <w:tc>
          <w:tcPr>
            <w:tcW w:w="1005" w:type="dxa"/>
            <w:tcBorders>
              <w:top w:val="single" w:sz="8" w:space="0" w:color="000000"/>
              <w:left w:val="single" w:sz="8" w:space="0" w:color="000000"/>
              <w:bottom w:val="single" w:sz="8" w:space="0" w:color="000000"/>
              <w:right w:val="single" w:sz="8" w:space="0" w:color="000000"/>
            </w:tcBorders>
            <w:shd w:val="clear" w:color="auto" w:fill="CC4125"/>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color w:val="FFFFFF"/>
                <w:sz w:val="24"/>
                <w:szCs w:val="24"/>
              </w:rPr>
            </w:pPr>
          </w:p>
        </w:tc>
      </w:tr>
      <w:tr w:rsidR="003522D2">
        <w:trPr>
          <w:trHeight w:val="640"/>
        </w:trPr>
        <w:tc>
          <w:tcPr>
            <w:tcW w:w="1725" w:type="dxa"/>
            <w:gridSpan w:val="2"/>
            <w:vMerge/>
            <w:tcBorders>
              <w:left w:val="single" w:sz="8" w:space="0" w:color="000000"/>
              <w:bottom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1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05"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3522D2">
        <w:trPr>
          <w:trHeight w:val="960"/>
        </w:trPr>
        <w:tc>
          <w:tcPr>
            <w:tcW w:w="1365" w:type="dxa"/>
            <w:vMerge w:val="restart"/>
            <w:tcBorders>
              <w:top w:val="single" w:sz="8" w:space="0" w:color="000000"/>
              <w:left w:val="single" w:sz="8" w:space="0" w:color="000000"/>
              <w:right w:val="single" w:sz="8" w:space="0" w:color="000000"/>
            </w:tcBorders>
            <w:shd w:val="clear" w:color="auto" w:fill="CC4125"/>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Actual</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2926</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372</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.8531</w:t>
            </w:r>
          </w:p>
        </w:tc>
      </w:tr>
      <w:tr w:rsidR="003522D2">
        <w:trPr>
          <w:trHeight w:val="960"/>
        </w:trPr>
        <w:tc>
          <w:tcPr>
            <w:tcW w:w="1365" w:type="dxa"/>
            <w:vMerge/>
            <w:tcBorders>
              <w:left w:val="single" w:sz="8" w:space="0" w:color="000000"/>
              <w:right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550</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2278</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615</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.6616</w:t>
            </w:r>
          </w:p>
        </w:tc>
      </w:tr>
      <w:tr w:rsidR="003522D2">
        <w:trPr>
          <w:trHeight w:val="960"/>
        </w:trPr>
        <w:tc>
          <w:tcPr>
            <w:tcW w:w="1365" w:type="dxa"/>
            <w:vMerge/>
            <w:tcBorders>
              <w:left w:val="single" w:sz="8" w:space="0" w:color="000000"/>
              <w:bottom w:val="single" w:sz="8" w:space="0" w:color="000000"/>
              <w:right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493</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2735</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.7446</w:t>
            </w:r>
          </w:p>
        </w:tc>
      </w:tr>
      <w:tr w:rsidR="003522D2">
        <w:trPr>
          <w:trHeight w:val="960"/>
        </w:trPr>
        <w:tc>
          <w:tcPr>
            <w:tcW w:w="1725" w:type="dxa"/>
            <w:gridSpan w:val="2"/>
            <w:tcBorders>
              <w:top w:val="single" w:sz="8" w:space="0" w:color="000000"/>
              <w:left w:val="single" w:sz="8" w:space="0" w:color="000000"/>
              <w:bottom w:val="single" w:sz="8" w:space="0" w:color="000000"/>
            </w:tcBorders>
            <w:shd w:val="clear" w:color="auto" w:fill="CCCCCC"/>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Precision</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.7462</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.7248</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.7855</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sz w:val="24"/>
                <w:szCs w:val="24"/>
              </w:rPr>
            </w:pPr>
          </w:p>
        </w:tc>
      </w:tr>
      <w:tr w:rsidR="003522D2">
        <w:trPr>
          <w:trHeight w:val="460"/>
        </w:trPr>
        <w:tc>
          <w:tcPr>
            <w:tcW w:w="5910" w:type="dxa"/>
            <w:gridSpan w:val="5"/>
            <w:tcBorders>
              <w:top w:val="single" w:sz="8" w:space="0" w:color="000000"/>
              <w:left w:val="single" w:sz="8" w:space="0" w:color="000000"/>
              <w:bottom w:val="single" w:sz="8" w:space="0" w:color="000000"/>
            </w:tcBorders>
            <w:shd w:val="clear" w:color="auto" w:fill="FFFFFF"/>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Model Accuracy: </w:t>
            </w:r>
            <w:r>
              <w:rPr>
                <w:rFonts w:ascii="Times New Roman" w:eastAsia="Times New Roman" w:hAnsi="Times New Roman" w:cs="Times New Roman"/>
                <w:b/>
                <w:sz w:val="24"/>
                <w:szCs w:val="24"/>
              </w:rPr>
              <w:t>75.28%</w:t>
            </w:r>
          </w:p>
        </w:tc>
        <w:tc>
          <w:tcPr>
            <w:tcW w:w="10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sz w:val="24"/>
                <w:szCs w:val="24"/>
              </w:rPr>
            </w:pPr>
          </w:p>
        </w:tc>
      </w:tr>
    </w:tbl>
    <w:p w:rsidR="003522D2" w:rsidRDefault="00840E5D">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Table 3: SVM confusion matrix</w:t>
      </w:r>
    </w:p>
    <w:p w:rsidR="003522D2" w:rsidRDefault="003522D2">
      <w:pPr>
        <w:widowControl w:val="0"/>
        <w:spacing w:line="240" w:lineRule="auto"/>
        <w:rPr>
          <w:rFonts w:ascii="Times New Roman" w:eastAsia="Times New Roman" w:hAnsi="Times New Roman" w:cs="Times New Roman"/>
        </w:rPr>
      </w:pPr>
    </w:p>
    <w:p w:rsidR="003522D2" w:rsidRDefault="003522D2">
      <w:pPr>
        <w:widowControl w:val="0"/>
        <w:spacing w:line="240" w:lineRule="auto"/>
        <w:rPr>
          <w:rFonts w:ascii="Times New Roman" w:eastAsia="Times New Roman" w:hAnsi="Times New Roman" w:cs="Times New Roman"/>
        </w:rPr>
      </w:pPr>
    </w:p>
    <w:tbl>
      <w:tblPr>
        <w:tblStyle w:val="a2"/>
        <w:tblW w:w="6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360"/>
        <w:gridCol w:w="2025"/>
        <w:gridCol w:w="1110"/>
        <w:gridCol w:w="1050"/>
        <w:gridCol w:w="1005"/>
      </w:tblGrid>
      <w:tr w:rsidR="003522D2">
        <w:trPr>
          <w:trHeight w:val="760"/>
        </w:trPr>
        <w:tc>
          <w:tcPr>
            <w:tcW w:w="1725" w:type="dxa"/>
            <w:gridSpan w:val="2"/>
            <w:vMerge w:val="restart"/>
            <w:tcBorders>
              <w:top w:val="single" w:sz="8" w:space="0" w:color="000000"/>
              <w:left w:val="single" w:sz="8" w:space="0" w:color="000000"/>
            </w:tcBorders>
            <w:shd w:val="clear" w:color="auto" w:fill="FFFFFF"/>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185" w:type="dxa"/>
            <w:gridSpan w:val="3"/>
            <w:tcBorders>
              <w:top w:val="single" w:sz="8" w:space="0" w:color="000000"/>
              <w:left w:val="single" w:sz="8" w:space="0" w:color="000000"/>
              <w:bottom w:val="single" w:sz="8" w:space="0" w:color="000000"/>
            </w:tcBorders>
            <w:shd w:val="clear" w:color="auto" w:fill="CC4125"/>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Predicted</w:t>
            </w:r>
          </w:p>
        </w:tc>
        <w:tc>
          <w:tcPr>
            <w:tcW w:w="1005" w:type="dxa"/>
            <w:tcBorders>
              <w:top w:val="single" w:sz="8" w:space="0" w:color="000000"/>
              <w:left w:val="single" w:sz="8" w:space="0" w:color="000000"/>
              <w:bottom w:val="single" w:sz="8" w:space="0" w:color="000000"/>
              <w:right w:val="single" w:sz="8" w:space="0" w:color="000000"/>
            </w:tcBorders>
            <w:shd w:val="clear" w:color="auto" w:fill="CC4125"/>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color w:val="FFFFFF"/>
                <w:sz w:val="24"/>
                <w:szCs w:val="24"/>
              </w:rPr>
            </w:pPr>
          </w:p>
        </w:tc>
      </w:tr>
      <w:tr w:rsidR="003522D2">
        <w:trPr>
          <w:trHeight w:val="640"/>
        </w:trPr>
        <w:tc>
          <w:tcPr>
            <w:tcW w:w="1725" w:type="dxa"/>
            <w:gridSpan w:val="2"/>
            <w:vMerge/>
            <w:tcBorders>
              <w:left w:val="single" w:sz="8" w:space="0" w:color="000000"/>
              <w:bottom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1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05"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3522D2">
        <w:trPr>
          <w:trHeight w:val="960"/>
        </w:trPr>
        <w:tc>
          <w:tcPr>
            <w:tcW w:w="1365" w:type="dxa"/>
            <w:vMerge w:val="restart"/>
            <w:tcBorders>
              <w:top w:val="single" w:sz="8" w:space="0" w:color="000000"/>
              <w:left w:val="single" w:sz="8" w:space="0" w:color="000000"/>
              <w:right w:val="single" w:sz="8" w:space="0" w:color="000000"/>
            </w:tcBorders>
            <w:shd w:val="clear" w:color="auto" w:fill="CC4125"/>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Actual</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3797</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612</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507</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.7724</w:t>
            </w:r>
          </w:p>
        </w:tc>
      </w:tr>
      <w:tr w:rsidR="003522D2">
        <w:trPr>
          <w:trHeight w:val="960"/>
        </w:trPr>
        <w:tc>
          <w:tcPr>
            <w:tcW w:w="1365" w:type="dxa"/>
            <w:vMerge/>
            <w:tcBorders>
              <w:left w:val="single" w:sz="8" w:space="0" w:color="000000"/>
              <w:right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393</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2840</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1722</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.5732</w:t>
            </w:r>
          </w:p>
        </w:tc>
      </w:tr>
      <w:tr w:rsidR="003522D2">
        <w:trPr>
          <w:trHeight w:val="960"/>
        </w:trPr>
        <w:tc>
          <w:tcPr>
            <w:tcW w:w="1365" w:type="dxa"/>
            <w:vMerge/>
            <w:tcBorders>
              <w:left w:val="single" w:sz="8" w:space="0" w:color="000000"/>
              <w:bottom w:val="single" w:sz="8" w:space="0" w:color="000000"/>
              <w:right w:val="single" w:sz="8" w:space="0" w:color="000000"/>
            </w:tcBorders>
            <w:tcMar>
              <w:top w:w="140" w:type="dxa"/>
              <w:left w:w="140" w:type="dxa"/>
              <w:bottom w:w="140" w:type="dxa"/>
              <w:right w:w="140" w:type="dxa"/>
            </w:tcMar>
          </w:tcPr>
          <w:p w:rsidR="003522D2" w:rsidRDefault="003522D2">
            <w:pPr>
              <w:widowControl w:val="0"/>
              <w:spacing w:line="240" w:lineRule="auto"/>
              <w:rPr>
                <w:rFonts w:ascii="Times New Roman" w:eastAsia="Times New Roman" w:hAnsi="Times New Roman" w:cs="Times New Roman"/>
              </w:rPr>
            </w:pPr>
          </w:p>
        </w:tc>
        <w:tc>
          <w:tcPr>
            <w:tcW w:w="360" w:type="dxa"/>
            <w:tcBorders>
              <w:top w:val="single" w:sz="8" w:space="0" w:color="000000"/>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4389</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.8444</w:t>
            </w:r>
          </w:p>
        </w:tc>
      </w:tr>
      <w:tr w:rsidR="003522D2">
        <w:trPr>
          <w:trHeight w:val="960"/>
        </w:trPr>
        <w:tc>
          <w:tcPr>
            <w:tcW w:w="1725" w:type="dxa"/>
            <w:gridSpan w:val="2"/>
            <w:tcBorders>
              <w:top w:val="single" w:sz="8" w:space="0" w:color="000000"/>
              <w:left w:val="single" w:sz="8" w:space="0" w:color="000000"/>
              <w:bottom w:val="single" w:sz="8" w:space="0" w:color="000000"/>
            </w:tcBorders>
            <w:shd w:val="clear" w:color="auto" w:fill="CCCCCC"/>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Precision</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.8781</w:t>
            </w:r>
          </w:p>
        </w:tc>
        <w:tc>
          <w:tcPr>
            <w:tcW w:w="11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.6882</w:t>
            </w:r>
          </w:p>
        </w:tc>
        <w:tc>
          <w:tcPr>
            <w:tcW w:w="10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.6632</w:t>
            </w:r>
          </w:p>
        </w:tc>
        <w:tc>
          <w:tcPr>
            <w:tcW w:w="10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sz w:val="24"/>
                <w:szCs w:val="24"/>
              </w:rPr>
            </w:pPr>
          </w:p>
        </w:tc>
      </w:tr>
      <w:tr w:rsidR="003522D2">
        <w:trPr>
          <w:trHeight w:val="440"/>
        </w:trPr>
        <w:tc>
          <w:tcPr>
            <w:tcW w:w="5910" w:type="dxa"/>
            <w:gridSpan w:val="5"/>
            <w:tcBorders>
              <w:top w:val="single" w:sz="8" w:space="0" w:color="000000"/>
              <w:left w:val="single" w:sz="8" w:space="0" w:color="000000"/>
              <w:bottom w:val="single" w:sz="8" w:space="0" w:color="000000"/>
            </w:tcBorders>
            <w:shd w:val="clear" w:color="auto" w:fill="FFFFFF"/>
            <w:tcMar>
              <w:top w:w="40" w:type="dxa"/>
              <w:left w:w="40" w:type="dxa"/>
              <w:bottom w:w="40" w:type="dxa"/>
              <w:right w:w="40" w:type="dxa"/>
            </w:tcMar>
            <w:vAlign w:val="center"/>
          </w:tcPr>
          <w:p w:rsidR="003522D2" w:rsidRDefault="00840E5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Model Accuracy: </w:t>
            </w:r>
            <w:r>
              <w:rPr>
                <w:rFonts w:ascii="Times New Roman" w:eastAsia="Times New Roman" w:hAnsi="Times New Roman" w:cs="Times New Roman"/>
                <w:b/>
                <w:sz w:val="24"/>
                <w:szCs w:val="24"/>
              </w:rPr>
              <w:t>73.13%</w:t>
            </w:r>
          </w:p>
        </w:tc>
        <w:tc>
          <w:tcPr>
            <w:tcW w:w="10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3522D2" w:rsidRDefault="003522D2">
            <w:pPr>
              <w:widowControl w:val="0"/>
              <w:spacing w:line="240" w:lineRule="auto"/>
              <w:rPr>
                <w:rFonts w:ascii="Times New Roman" w:eastAsia="Times New Roman" w:hAnsi="Times New Roman" w:cs="Times New Roman"/>
                <w:sz w:val="24"/>
                <w:szCs w:val="24"/>
              </w:rPr>
            </w:pPr>
          </w:p>
        </w:tc>
      </w:tr>
    </w:tbl>
    <w:p w:rsidR="003522D2" w:rsidRDefault="00840E5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 Decision Tree confusion matrix</w:t>
      </w:r>
    </w:p>
    <w:p w:rsidR="003522D2" w:rsidRDefault="003522D2">
      <w:pPr>
        <w:widowControl w:val="0"/>
        <w:spacing w:line="240" w:lineRule="auto"/>
        <w:rPr>
          <w:rFonts w:ascii="Times New Roman" w:eastAsia="Times New Roman" w:hAnsi="Times New Roman" w:cs="Times New Roman"/>
          <w:sz w:val="24"/>
          <w:szCs w:val="24"/>
        </w:rPr>
      </w:pPr>
    </w:p>
    <w:p w:rsidR="003522D2" w:rsidRDefault="00840E5D">
      <w:pPr>
        <w:pStyle w:val="Heading2"/>
        <w:spacing w:before="0" w:after="0" w:line="240" w:lineRule="auto"/>
      </w:pPr>
      <w:bookmarkStart w:id="22" w:name="_97tj637jhxxd" w:colFirst="0" w:colLast="0"/>
      <w:bookmarkStart w:id="23" w:name="_Toc22920047"/>
      <w:bookmarkEnd w:id="22"/>
      <w:r>
        <w:t>Future Direction</w:t>
      </w:r>
      <w:bookmarkEnd w:id="23"/>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three different algorithms on our subset of our data, we determined that we have two different ways to improve our accuracy, precision and recall. We categorized the two ways to data b</w:t>
      </w:r>
      <w:r>
        <w:rPr>
          <w:rFonts w:ascii="Times New Roman" w:eastAsia="Times New Roman" w:hAnsi="Times New Roman" w:cs="Times New Roman"/>
          <w:sz w:val="24"/>
          <w:szCs w:val="24"/>
        </w:rPr>
        <w:t>ased and model based, we will touch on more information on how we can use both ways to improve our analysis and prediction in the future.</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Based</w:t>
      </w: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Finding new datasets</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thinking of merging other datasets into our pre-processed Formula 1 datasets. With the new datasets we will be able to expand our analysis and find different correlations and relationships. To put this into perspective, we could find a weather datas</w:t>
      </w:r>
      <w:r>
        <w:rPr>
          <w:rFonts w:ascii="Times New Roman" w:eastAsia="Times New Roman" w:hAnsi="Times New Roman" w:cs="Times New Roman"/>
          <w:sz w:val="24"/>
          <w:szCs w:val="24"/>
        </w:rPr>
        <w:t>et that shows the relevant weather information for the race track conditions on that particular day of a race. By running algorithm on it, we might be able to improve our prediction.</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Further normalization</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thinking on further normalizing our da</w:t>
      </w:r>
      <w:r>
        <w:rPr>
          <w:rFonts w:ascii="Times New Roman" w:eastAsia="Times New Roman" w:hAnsi="Times New Roman" w:cs="Times New Roman"/>
          <w:sz w:val="24"/>
          <w:szCs w:val="24"/>
        </w:rPr>
        <w:t xml:space="preserve">taset into more </w:t>
      </w:r>
      <w:r w:rsidR="00C0539D">
        <w:rPr>
          <w:rFonts w:ascii="Times New Roman" w:eastAsia="Times New Roman" w:hAnsi="Times New Roman" w:cs="Times New Roman"/>
          <w:sz w:val="24"/>
          <w:szCs w:val="24"/>
        </w:rPr>
        <w:t>clear-cut</w:t>
      </w:r>
      <w:r>
        <w:rPr>
          <w:rFonts w:ascii="Times New Roman" w:eastAsia="Times New Roman" w:hAnsi="Times New Roman" w:cs="Times New Roman"/>
          <w:sz w:val="24"/>
          <w:szCs w:val="24"/>
        </w:rPr>
        <w:t xml:space="preserve"> columns and have less redundant information. Currently, we are tracking each lap and within that, we are tracking the lap milliseconds. By doing this, we have a lot of redundant data in there and we think that we can cut down on t</w:t>
      </w:r>
      <w:r>
        <w:rPr>
          <w:rFonts w:ascii="Times New Roman" w:eastAsia="Times New Roman" w:hAnsi="Times New Roman" w:cs="Times New Roman"/>
          <w:sz w:val="24"/>
          <w:szCs w:val="24"/>
        </w:rPr>
        <w:t xml:space="preserve">he </w:t>
      </w:r>
      <w:r w:rsidR="00C0539D">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redundant rows and columns going forward.</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Improve feature creation</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thinking how feature creation can improve in our analysis. We have previously done some feature creation by merging multiple different relevant data into one feature and cleaning the data. We believe that we can do more feature creation by furt</w:t>
      </w:r>
      <w:r>
        <w:rPr>
          <w:rFonts w:ascii="Times New Roman" w:eastAsia="Times New Roman" w:hAnsi="Times New Roman" w:cs="Times New Roman"/>
          <w:sz w:val="24"/>
          <w:szCs w:val="24"/>
        </w:rPr>
        <w:t>her combining different columns and attributes together to get a more relevant feature for our project.</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Reduce dimensions based on Principal Component Analysis (PCA)</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we get new features through our feature creation, we will need to select and ensure</w:t>
      </w:r>
      <w:r>
        <w:rPr>
          <w:rFonts w:ascii="Times New Roman" w:eastAsia="Times New Roman" w:hAnsi="Times New Roman" w:cs="Times New Roman"/>
          <w:sz w:val="24"/>
          <w:szCs w:val="24"/>
        </w:rPr>
        <w:t xml:space="preserve"> that the feature is relevant. More features can sometimes reduce the accuracy of the models, so we are planning to use PCA to find the most relevant feature. PCA allows us to identify patterns in the data based on the correlation between features, this wi</w:t>
      </w:r>
      <w:r>
        <w:rPr>
          <w:rFonts w:ascii="Times New Roman" w:eastAsia="Times New Roman" w:hAnsi="Times New Roman" w:cs="Times New Roman"/>
          <w:sz w:val="24"/>
          <w:szCs w:val="24"/>
        </w:rPr>
        <w:t>ll help us determine which feature is most relevant to our analysis.</w:t>
      </w:r>
    </w:p>
    <w:p w:rsidR="003522D2" w:rsidRDefault="003522D2">
      <w:pPr>
        <w:spacing w:line="240" w:lineRule="auto"/>
        <w:rPr>
          <w:rFonts w:ascii="Times New Roman" w:eastAsia="Times New Roman" w:hAnsi="Times New Roman" w:cs="Times New Roman"/>
          <w:i/>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Logarithmic Binning</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planning to use logarithmic binning to split different sets of data into buckets. If we have a dataset which has all the independent variable in a vast ra</w:t>
      </w:r>
      <w:r>
        <w:rPr>
          <w:rFonts w:ascii="Times New Roman" w:eastAsia="Times New Roman" w:hAnsi="Times New Roman" w:cs="Times New Roman"/>
          <w:sz w:val="24"/>
          <w:szCs w:val="24"/>
        </w:rPr>
        <w:t xml:space="preserve">nge, it is hard to visualize the data. By creating buckets for the top observations, we </w:t>
      </w:r>
      <w:r w:rsidR="00C0539D">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view the large distribution of data more easily and get a feel for our data. For example, we may have a dataset that ranges from 0 to 100,000,000, by binnin</w:t>
      </w:r>
      <w:r>
        <w:rPr>
          <w:rFonts w:ascii="Times New Roman" w:eastAsia="Times New Roman" w:hAnsi="Times New Roman" w:cs="Times New Roman"/>
          <w:sz w:val="24"/>
          <w:szCs w:val="24"/>
        </w:rPr>
        <w:t>g them into different ranges of values like 1,000, 10,000,100,000 etc. we can have a better distribution of visualizing the data.</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Granularity change</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we are planning to work on logarithmic binning, we are also planning to test how  changing the granu</w:t>
      </w:r>
      <w:r>
        <w:rPr>
          <w:rFonts w:ascii="Times New Roman" w:eastAsia="Times New Roman" w:hAnsi="Times New Roman" w:cs="Times New Roman"/>
          <w:sz w:val="24"/>
          <w:szCs w:val="24"/>
        </w:rPr>
        <w:t xml:space="preserve">larity of our data set helps in our analysis. Granularity of the data show the level of detail that we want to display in our data. Low granularity might help us understand the data since it provides more information. Higher granularity allows us to get a </w:t>
      </w:r>
      <w:r>
        <w:rPr>
          <w:rFonts w:ascii="Times New Roman" w:eastAsia="Times New Roman" w:hAnsi="Times New Roman" w:cs="Times New Roman"/>
          <w:sz w:val="24"/>
          <w:szCs w:val="24"/>
        </w:rPr>
        <w:t>high-level overview of our data and let us know if this data is relevant to our analysis or not.</w:t>
      </w:r>
    </w:p>
    <w:p w:rsidR="003522D2" w:rsidRDefault="003522D2">
      <w:pPr>
        <w:spacing w:line="240" w:lineRule="auto"/>
        <w:rPr>
          <w:rFonts w:ascii="Times New Roman" w:eastAsia="Times New Roman" w:hAnsi="Times New Roman" w:cs="Times New Roman"/>
          <w:b/>
          <w:sz w:val="24"/>
          <w:szCs w:val="24"/>
        </w:rPr>
      </w:pPr>
    </w:p>
    <w:p w:rsidR="003522D2" w:rsidRDefault="00840E5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Based</w:t>
      </w: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Better tweaked models</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believe we can further tweak our models to give us more accurate results in our next stage of our projects. We can tweak </w:t>
      </w:r>
      <w:r>
        <w:rPr>
          <w:rFonts w:ascii="Times New Roman" w:eastAsia="Times New Roman" w:hAnsi="Times New Roman" w:cs="Times New Roman"/>
          <w:sz w:val="24"/>
          <w:szCs w:val="24"/>
        </w:rPr>
        <w:t>our decision tree depths in different ways to see if we do one way or the other will improve our accuracy. Moreover, we can also set learning rates in our neural network to further improve our weights to obtain a more accurate analysis. We can also run non</w:t>
      </w:r>
      <w:r>
        <w:rPr>
          <w:rFonts w:ascii="Times New Roman" w:eastAsia="Times New Roman" w:hAnsi="Times New Roman" w:cs="Times New Roman"/>
          <w:sz w:val="24"/>
          <w:szCs w:val="24"/>
        </w:rPr>
        <w:t>-linear kernels on certain independent variables through SVM and see whether that improve our accuracy of our algorithm.</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Gradient Boosting</w:t>
      </w:r>
    </w:p>
    <w:p w:rsidR="00C0539D"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forward, we can have an optimization model of gradient boosting on our analysis by adding weak learner to </w:t>
      </w:r>
      <w:r>
        <w:rPr>
          <w:rFonts w:ascii="Times New Roman" w:eastAsia="Times New Roman" w:hAnsi="Times New Roman" w:cs="Times New Roman"/>
          <w:sz w:val="24"/>
          <w:szCs w:val="24"/>
        </w:rPr>
        <w:t>minimize the loss of the model. Since the weak learner uses decision trees for gradient boosting, we can</w:t>
      </w:r>
      <w:r>
        <w:rPr>
          <w:rFonts w:ascii="Times New Roman" w:eastAsia="Times New Roman" w:hAnsi="Times New Roman" w:cs="Times New Roman"/>
          <w:sz w:val="24"/>
          <w:szCs w:val="24"/>
        </w:rPr>
        <w:t xml:space="preserve"> create constraints on the maximum number of layers and nodes that the weak learner has access to; hence this will preserve them to remain weak to p</w:t>
      </w:r>
      <w:r>
        <w:rPr>
          <w:rFonts w:ascii="Times New Roman" w:eastAsia="Times New Roman" w:hAnsi="Times New Roman" w:cs="Times New Roman"/>
          <w:sz w:val="24"/>
          <w:szCs w:val="24"/>
        </w:rPr>
        <w:t>revent overfitting</w:t>
      </w:r>
    </w:p>
    <w:p w:rsidR="00C0539D" w:rsidRDefault="00C0539D">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Cross Validation</w:t>
      </w:r>
    </w:p>
    <w:p w:rsidR="003522D2" w:rsidRDefault="00840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thought about another way where we could improve our accuracy of our analysis by doing cross validation. We are thinking of trying out K-fold cross-validation where we could evaluate our model performance on the diff</w:t>
      </w:r>
      <w:r>
        <w:rPr>
          <w:rFonts w:ascii="Times New Roman" w:eastAsia="Times New Roman" w:hAnsi="Times New Roman" w:cs="Times New Roman"/>
          <w:sz w:val="24"/>
          <w:szCs w:val="24"/>
        </w:rPr>
        <w:t xml:space="preserve">erent subset of the training data and calculate what is the average prediction error rate. We could split our dataset into multiple subsets such as </w:t>
      </w:r>
      <w:proofErr w:type="spellStart"/>
      <w:r>
        <w:rPr>
          <w:rFonts w:ascii="Times New Roman" w:eastAsia="Times New Roman" w:hAnsi="Times New Roman" w:cs="Times New Roman"/>
          <w:sz w:val="24"/>
          <w:szCs w:val="24"/>
        </w:rPr>
        <w:t>raceName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raceDate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raceTime</w:t>
      </w:r>
      <w:proofErr w:type="spellEnd"/>
      <w:r>
        <w:rPr>
          <w:rFonts w:ascii="Times New Roman" w:eastAsia="Times New Roman" w:hAnsi="Times New Roman" w:cs="Times New Roman"/>
          <w:sz w:val="24"/>
          <w:szCs w:val="24"/>
        </w:rPr>
        <w:t xml:space="preserve"> all into one subset and </w:t>
      </w:r>
      <w:proofErr w:type="spellStart"/>
      <w:r>
        <w:rPr>
          <w:rFonts w:ascii="Times New Roman" w:eastAsia="Times New Roman" w:hAnsi="Times New Roman" w:cs="Times New Roman"/>
          <w:sz w:val="24"/>
          <w:szCs w:val="24"/>
        </w:rPr>
        <w:t>raceLap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racePosition</w:t>
      </w:r>
      <w:proofErr w:type="spellEnd"/>
      <w:r>
        <w:rPr>
          <w:rFonts w:ascii="Times New Roman" w:eastAsia="Times New Roman" w:hAnsi="Times New Roman" w:cs="Times New Roman"/>
          <w:sz w:val="24"/>
          <w:szCs w:val="24"/>
        </w:rPr>
        <w:t xml:space="preserve"> and lap milliseconds all into one</w:t>
      </w:r>
      <w:r>
        <w:rPr>
          <w:rFonts w:ascii="Times New Roman" w:eastAsia="Times New Roman" w:hAnsi="Times New Roman" w:cs="Times New Roman"/>
          <w:sz w:val="24"/>
          <w:szCs w:val="24"/>
        </w:rPr>
        <w:t xml:space="preserve"> subset and do a K-fold cross-validation analysis.</w:t>
      </w:r>
    </w:p>
    <w:p w:rsidR="003522D2" w:rsidRDefault="003522D2">
      <w:pPr>
        <w:spacing w:line="240" w:lineRule="auto"/>
        <w:rPr>
          <w:rFonts w:ascii="Times New Roman" w:eastAsia="Times New Roman" w:hAnsi="Times New Roman" w:cs="Times New Roman"/>
          <w:sz w:val="24"/>
          <w:szCs w:val="24"/>
        </w:rPr>
      </w:pPr>
    </w:p>
    <w:p w:rsidR="003522D2" w:rsidRDefault="00840E5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Bootstrap Aggregation/Bagging</w:t>
      </w:r>
    </w:p>
    <w:p w:rsidR="003522D2" w:rsidRDefault="00840E5D">
      <w:pPr>
        <w:spacing w:line="240" w:lineRule="auto"/>
        <w:sectPr w:rsidR="003522D2">
          <w:pgSz w:w="12240" w:h="15840"/>
          <w:pgMar w:top="1440" w:right="1440" w:bottom="1440" w:left="1440" w:header="720" w:footer="720" w:gutter="0"/>
          <w:cols w:space="720" w:equalWidth="0">
            <w:col w:w="9360"/>
          </w:cols>
        </w:sectPr>
      </w:pPr>
      <w:r>
        <w:rPr>
          <w:rFonts w:ascii="Times New Roman" w:eastAsia="Times New Roman" w:hAnsi="Times New Roman" w:cs="Times New Roman"/>
          <w:sz w:val="24"/>
          <w:szCs w:val="24"/>
        </w:rPr>
        <w:t xml:space="preserve">Another </w:t>
      </w:r>
      <w:r w:rsidR="00C0539D">
        <w:rPr>
          <w:rFonts w:ascii="Times New Roman" w:eastAsia="Times New Roman" w:hAnsi="Times New Roman" w:cs="Times New Roman"/>
          <w:sz w:val="24"/>
          <w:szCs w:val="24"/>
        </w:rPr>
        <w:t>model-based</w:t>
      </w:r>
      <w:r>
        <w:rPr>
          <w:rFonts w:ascii="Times New Roman" w:eastAsia="Times New Roman" w:hAnsi="Times New Roman" w:cs="Times New Roman"/>
          <w:sz w:val="24"/>
          <w:szCs w:val="24"/>
        </w:rPr>
        <w:t xml:space="preserve"> method that we thought about is bagging where we could use to improve on our decision tree algorithm. Decision trees are high variance algorithm, so wh</w:t>
      </w:r>
      <w:r>
        <w:rPr>
          <w:rFonts w:ascii="Times New Roman" w:eastAsia="Times New Roman" w:hAnsi="Times New Roman" w:cs="Times New Roman"/>
          <w:sz w:val="24"/>
          <w:szCs w:val="24"/>
        </w:rPr>
        <w:t xml:space="preserve">en we change our training data, the predictions will vary by a lot. By using bagging on our decision tree, we </w:t>
      </w:r>
      <w:r w:rsidR="00C0539D">
        <w:rPr>
          <w:rFonts w:ascii="Times New Roman" w:eastAsia="Times New Roman" w:hAnsi="Times New Roman" w:cs="Times New Roman"/>
          <w:sz w:val="24"/>
          <w:szCs w:val="24"/>
        </w:rPr>
        <w:t>reduce</w:t>
      </w:r>
      <w:r>
        <w:rPr>
          <w:rFonts w:ascii="Times New Roman" w:eastAsia="Times New Roman" w:hAnsi="Times New Roman" w:cs="Times New Roman"/>
          <w:sz w:val="24"/>
          <w:szCs w:val="24"/>
        </w:rPr>
        <w:t xml:space="preserve"> the chance of overfitting because we are combining the predictions from multiple machine learning algorithms to make our analysis more acc</w:t>
      </w:r>
      <w:r>
        <w:rPr>
          <w:rFonts w:ascii="Times New Roman" w:eastAsia="Times New Roman" w:hAnsi="Times New Roman" w:cs="Times New Roman"/>
          <w:sz w:val="24"/>
          <w:szCs w:val="24"/>
        </w:rPr>
        <w:t>urate.</w:t>
      </w:r>
    </w:p>
    <w:p w:rsidR="003522D2" w:rsidRDefault="00840E5D">
      <w:pPr>
        <w:pStyle w:val="Heading2"/>
        <w:spacing w:before="0" w:after="0"/>
      </w:pPr>
      <w:bookmarkStart w:id="24" w:name="_d91zjshixugs" w:colFirst="0" w:colLast="0"/>
      <w:bookmarkStart w:id="25" w:name="_Toc22920048"/>
      <w:bookmarkEnd w:id="24"/>
      <w:r>
        <w:lastRenderedPageBreak/>
        <w:t>Appendix</w:t>
      </w:r>
      <w:bookmarkEnd w:id="25"/>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 code used for all the three algorithms can be found below:</w:t>
      </w:r>
    </w:p>
    <w:p w:rsidR="003522D2" w:rsidRDefault="003522D2">
      <w:pPr>
        <w:spacing w:line="240" w:lineRule="auto"/>
        <w:rPr>
          <w:rFonts w:ascii="Times New Roman" w:eastAsia="Times New Roman" w:hAnsi="Times New Roman" w:cs="Times New Roman"/>
          <w:b/>
          <w:sz w:val="20"/>
          <w:szCs w:val="20"/>
        </w:rPr>
      </w:pPr>
    </w:p>
    <w:p w:rsidR="003522D2" w:rsidRDefault="00840E5D">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Decision Tree</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formula1 &lt;- read.csv('CleanedFormula1.csv')</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sample_size</w:t>
      </w:r>
      <w:proofErr w:type="spellEnd"/>
      <w:r>
        <w:rPr>
          <w:rFonts w:ascii="Times New Roman" w:eastAsia="Times New Roman" w:hAnsi="Times New Roman" w:cs="Times New Roman"/>
          <w:sz w:val="20"/>
          <w:szCs w:val="20"/>
        </w:rPr>
        <w:t xml:space="preserve"> &lt;- floor(0.8 *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(formula1))</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seq_len</w:t>
      </w:r>
      <w:proofErr w:type="spellEnd"/>
      <w:r>
        <w:rPr>
          <w:rFonts w:ascii="Times New Roman" w:eastAsia="Times New Roman" w:hAnsi="Times New Roman" w:cs="Times New Roman"/>
          <w:sz w:val="20"/>
          <w:szCs w:val="20"/>
        </w:rPr>
        <w:t>(20)</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 xml:space="preserve"> &lt;- sample(</w:t>
      </w:r>
      <w:proofErr w:type="spellStart"/>
      <w:r>
        <w:rPr>
          <w:rFonts w:ascii="Times New Roman" w:eastAsia="Times New Roman" w:hAnsi="Times New Roman" w:cs="Times New Roman"/>
          <w:sz w:val="20"/>
          <w:szCs w:val="20"/>
        </w:rPr>
        <w:t>seq_len</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 xml:space="preserve">(formula1)), size = </w:t>
      </w:r>
      <w:proofErr w:type="spellStart"/>
      <w:r>
        <w:rPr>
          <w:rFonts w:ascii="Times New Roman" w:eastAsia="Times New Roman" w:hAnsi="Times New Roman" w:cs="Times New Roman"/>
          <w:sz w:val="20"/>
          <w:szCs w:val="20"/>
        </w:rPr>
        <w:t>sample_size</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train &lt;- formula1[</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 ]</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test &lt;- formula1[-</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 ]</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library(C50)</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train$raceFinish</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as.factor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train$raceFinish</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test$raceFinish</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as.factor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test$raceFin</w:t>
      </w:r>
      <w:r>
        <w:rPr>
          <w:rFonts w:ascii="Times New Roman" w:eastAsia="Times New Roman" w:hAnsi="Times New Roman" w:cs="Times New Roman"/>
          <w:sz w:val="20"/>
          <w:szCs w:val="20"/>
        </w:rPr>
        <w:t>ish</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predictors &lt;- c('</w:t>
      </w:r>
      <w:proofErr w:type="spellStart"/>
      <w:r>
        <w:rPr>
          <w:rFonts w:ascii="Times New Roman" w:eastAsia="Times New Roman" w:hAnsi="Times New Roman" w:cs="Times New Roman"/>
          <w:sz w:val="20"/>
          <w:szCs w:val="20"/>
        </w:rPr>
        <w:t>driverName</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ageAtRace</w:t>
      </w:r>
      <w:proofErr w:type="spellEnd"/>
      <w:r>
        <w:rPr>
          <w:rFonts w:ascii="Times New Roman" w:eastAsia="Times New Roman" w:hAnsi="Times New Roman" w:cs="Times New Roman"/>
          <w:sz w:val="20"/>
          <w:szCs w:val="20"/>
        </w:rPr>
        <w:t>', 'nationality', '</w:t>
      </w:r>
      <w:proofErr w:type="spellStart"/>
      <w:r>
        <w:rPr>
          <w:rFonts w:ascii="Times New Roman" w:eastAsia="Times New Roman" w:hAnsi="Times New Roman" w:cs="Times New Roman"/>
          <w:sz w:val="20"/>
          <w:szCs w:val="20"/>
        </w:rPr>
        <w:t>raceName</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raceDate</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raceTime</w:t>
      </w:r>
      <w:proofErr w:type="spellEnd"/>
      <w:r>
        <w:rPr>
          <w:rFonts w:ascii="Times New Roman" w:eastAsia="Times New Roman" w:hAnsi="Times New Roman" w:cs="Times New Roman"/>
          <w:sz w:val="20"/>
          <w:szCs w:val="20"/>
        </w:rPr>
        <w:t>...Morning', '</w:t>
      </w:r>
      <w:proofErr w:type="spellStart"/>
      <w:r>
        <w:rPr>
          <w:rFonts w:ascii="Times New Roman" w:eastAsia="Times New Roman" w:hAnsi="Times New Roman" w:cs="Times New Roman"/>
          <w:sz w:val="20"/>
          <w:szCs w:val="20"/>
        </w:rPr>
        <w:t>raceTime</w:t>
      </w:r>
      <w:proofErr w:type="spellEnd"/>
      <w:r>
        <w:rPr>
          <w:rFonts w:ascii="Times New Roman" w:eastAsia="Times New Roman" w:hAnsi="Times New Roman" w:cs="Times New Roman"/>
          <w:sz w:val="20"/>
          <w:szCs w:val="20"/>
        </w:rPr>
        <w:t>...Noon', '</w:t>
      </w:r>
      <w:proofErr w:type="spellStart"/>
      <w:r>
        <w:rPr>
          <w:rFonts w:ascii="Times New Roman" w:eastAsia="Times New Roman" w:hAnsi="Times New Roman" w:cs="Times New Roman"/>
          <w:sz w:val="20"/>
          <w:szCs w:val="20"/>
        </w:rPr>
        <w:t>raceTime</w:t>
      </w:r>
      <w:proofErr w:type="spellEnd"/>
      <w:r>
        <w:rPr>
          <w:rFonts w:ascii="Times New Roman" w:eastAsia="Times New Roman" w:hAnsi="Times New Roman" w:cs="Times New Roman"/>
          <w:sz w:val="20"/>
          <w:szCs w:val="20"/>
        </w:rPr>
        <w:t>...Afternoon', '</w:t>
      </w:r>
      <w:proofErr w:type="spellStart"/>
      <w:r>
        <w:rPr>
          <w:rFonts w:ascii="Times New Roman" w:eastAsia="Times New Roman" w:hAnsi="Times New Roman" w:cs="Times New Roman"/>
          <w:sz w:val="20"/>
          <w:szCs w:val="20"/>
        </w:rPr>
        <w:t>numberOfPitStops</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pitStopLap</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pitStopMilliseconds</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raceLap</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racePosition</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lapMilliseconds</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teamName</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model &lt;- C5.0.default(x = train [, predictors], y = </w:t>
      </w:r>
      <w:proofErr w:type="spellStart"/>
      <w:r>
        <w:rPr>
          <w:rFonts w:ascii="Times New Roman" w:eastAsia="Times New Roman" w:hAnsi="Times New Roman" w:cs="Times New Roman"/>
          <w:sz w:val="20"/>
          <w:szCs w:val="20"/>
        </w:rPr>
        <w:t>train$raceFinish</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summary(model)</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pred</w:t>
      </w:r>
      <w:proofErr w:type="spellEnd"/>
      <w:r>
        <w:rPr>
          <w:rFonts w:ascii="Times New Roman" w:eastAsia="Times New Roman" w:hAnsi="Times New Roman" w:cs="Times New Roman"/>
          <w:sz w:val="20"/>
          <w:szCs w:val="20"/>
        </w:rPr>
        <w:t xml:space="preserve"> &lt;- predict(model, </w:t>
      </w:r>
      <w:proofErr w:type="spellStart"/>
      <w:r>
        <w:rPr>
          <w:rFonts w:ascii="Times New Roman" w:eastAsia="Times New Roman" w:hAnsi="Times New Roman" w:cs="Times New Roman"/>
          <w:sz w:val="20"/>
          <w:szCs w:val="20"/>
        </w:rPr>
        <w:t>newdata</w:t>
      </w:r>
      <w:proofErr w:type="spellEnd"/>
      <w:r>
        <w:rPr>
          <w:rFonts w:ascii="Times New Roman" w:eastAsia="Times New Roman" w:hAnsi="Times New Roman" w:cs="Times New Roman"/>
          <w:sz w:val="20"/>
          <w:szCs w:val="20"/>
        </w:rPr>
        <w:t xml:space="preserve"> = test)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evaluation &lt;- </w:t>
      </w:r>
      <w:proofErr w:type="spellStart"/>
      <w:r>
        <w:rPr>
          <w:rFonts w:ascii="Times New Roman" w:eastAsia="Times New Roman" w:hAnsi="Times New Roman" w:cs="Times New Roman"/>
          <w:sz w:val="20"/>
          <w:szCs w:val="20"/>
        </w:rPr>
        <w:t>cbind</w:t>
      </w:r>
      <w:proofErr w:type="spellEnd"/>
      <w:r>
        <w:rPr>
          <w:rFonts w:ascii="Times New Roman" w:eastAsia="Times New Roman" w:hAnsi="Times New Roman" w:cs="Times New Roman"/>
          <w:sz w:val="20"/>
          <w:szCs w:val="20"/>
        </w:rPr>
        <w:t xml:space="preserve">(test, </w:t>
      </w:r>
      <w:proofErr w:type="spellStart"/>
      <w:r>
        <w:rPr>
          <w:rFonts w:ascii="Times New Roman" w:eastAsia="Times New Roman" w:hAnsi="Times New Roman" w:cs="Times New Roman"/>
          <w:sz w:val="20"/>
          <w:szCs w:val="20"/>
        </w:rPr>
        <w:t>pred</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head(evaluation)</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 xml:space="preserve"> (evaluation[</w:t>
      </w:r>
      <w:proofErr w:type="spellStart"/>
      <w:r>
        <w:rPr>
          <w:rFonts w:ascii="Times New Roman" w:eastAsia="Times New Roman" w:hAnsi="Times New Roman" w:cs="Times New Roman"/>
          <w:sz w:val="20"/>
          <w:szCs w:val="20"/>
        </w:rPr>
        <w:t>evaluation$pred</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evaluation$raceFinish</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(evaluation)</w:t>
      </w:r>
    </w:p>
    <w:p w:rsidR="003522D2" w:rsidRDefault="003522D2">
      <w:pPr>
        <w:spacing w:line="240" w:lineRule="auto"/>
        <w:rPr>
          <w:rFonts w:ascii="Times New Roman" w:eastAsia="Times New Roman" w:hAnsi="Times New Roman" w:cs="Times New Roman"/>
          <w:sz w:val="20"/>
          <w:szCs w:val="20"/>
        </w:rPr>
      </w:pPr>
    </w:p>
    <w:p w:rsidR="003522D2" w:rsidRDefault="00840E5D">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Naïve Bayes</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library(e1071)</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formula1 &lt;- read.csv('CleanedFormula1.csv')</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summary(formula1)</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(formula1[!</w:t>
      </w:r>
      <w:proofErr w:type="spellStart"/>
      <w:r>
        <w:rPr>
          <w:rFonts w:ascii="Times New Roman" w:eastAsia="Times New Roman" w:hAnsi="Times New Roman" w:cs="Times New Roman"/>
          <w:sz w:val="20"/>
          <w:szCs w:val="20"/>
        </w:rPr>
        <w:t>complete.cases</w:t>
      </w:r>
      <w:proofErr w:type="spellEnd"/>
      <w:r>
        <w:rPr>
          <w:rFonts w:ascii="Times New Roman" w:eastAsia="Times New Roman" w:hAnsi="Times New Roman" w:cs="Times New Roman"/>
          <w:sz w:val="20"/>
          <w:szCs w:val="20"/>
        </w:rPr>
        <w:t>(formula1), ])</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sample_size</w:t>
      </w:r>
      <w:proofErr w:type="spellEnd"/>
      <w:r>
        <w:rPr>
          <w:rFonts w:ascii="Times New Roman" w:eastAsia="Times New Roman" w:hAnsi="Times New Roman" w:cs="Times New Roman"/>
          <w:sz w:val="20"/>
          <w:szCs w:val="20"/>
        </w:rPr>
        <w:t xml:space="preserve"> &lt;- floor(0.8 *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(formula1))</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 xml:space="preserve"> &lt;- sample(</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(formula1), siz</w:t>
      </w:r>
      <w:r>
        <w:rPr>
          <w:rFonts w:ascii="Times New Roman" w:eastAsia="Times New Roman" w:hAnsi="Times New Roman" w:cs="Times New Roman"/>
          <w:sz w:val="20"/>
          <w:szCs w:val="20"/>
        </w:rPr>
        <w:t xml:space="preserve">e = </w:t>
      </w:r>
      <w:proofErr w:type="spellStart"/>
      <w:r>
        <w:rPr>
          <w:rFonts w:ascii="Times New Roman" w:eastAsia="Times New Roman" w:hAnsi="Times New Roman" w:cs="Times New Roman"/>
          <w:sz w:val="20"/>
          <w:szCs w:val="20"/>
        </w:rPr>
        <w:t>sample_size</w:t>
      </w:r>
      <w:proofErr w:type="spellEnd"/>
      <w:r>
        <w:rPr>
          <w:rFonts w:ascii="Times New Roman" w:eastAsia="Times New Roman" w:hAnsi="Times New Roman" w:cs="Times New Roman"/>
          <w:sz w:val="20"/>
          <w:szCs w:val="20"/>
        </w:rPr>
        <w:t>, replace = FALSE)</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train &lt;- formula1[</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test &lt;- formula1[-</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formula1.model &lt;- </w:t>
      </w:r>
      <w:proofErr w:type="spellStart"/>
      <w:r>
        <w:rPr>
          <w:rFonts w:ascii="Times New Roman" w:eastAsia="Times New Roman" w:hAnsi="Times New Roman" w:cs="Times New Roman"/>
          <w:sz w:val="20"/>
          <w:szCs w:val="20"/>
        </w:rPr>
        <w:t>NaïveBayes</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as.factor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raceFinish</w:t>
      </w:r>
      <w:proofErr w:type="spellEnd"/>
      <w:r>
        <w:rPr>
          <w:rFonts w:ascii="Times New Roman" w:eastAsia="Times New Roman" w:hAnsi="Times New Roman" w:cs="Times New Roman"/>
          <w:sz w:val="20"/>
          <w:szCs w:val="20"/>
        </w:rPr>
        <w:t>) ~ ., data = train)</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formula1.predict &lt;- predict(formula1.model, test, type = 'class')</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result</w:t>
      </w:r>
      <w:r>
        <w:rPr>
          <w:rFonts w:ascii="Times New Roman" w:eastAsia="Times New Roman" w:hAnsi="Times New Roman" w:cs="Times New Roman"/>
          <w:sz w:val="20"/>
          <w:szCs w:val="20"/>
        </w:rPr>
        <w:t xml:space="preserve">s &lt;-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(actual = test[ , '</w:t>
      </w:r>
      <w:proofErr w:type="spellStart"/>
      <w:r>
        <w:rPr>
          <w:rFonts w:ascii="Times New Roman" w:eastAsia="Times New Roman" w:hAnsi="Times New Roman" w:cs="Times New Roman"/>
          <w:sz w:val="20"/>
          <w:szCs w:val="20"/>
        </w:rPr>
        <w:t>raceFinish</w:t>
      </w:r>
      <w:proofErr w:type="spellEnd"/>
      <w:r>
        <w:rPr>
          <w:rFonts w:ascii="Times New Roman" w:eastAsia="Times New Roman" w:hAnsi="Times New Roman" w:cs="Times New Roman"/>
          <w:sz w:val="20"/>
          <w:szCs w:val="20"/>
        </w:rPr>
        <w:t>'], predicted = formula1.predict)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table(results)</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(results[</w:t>
      </w:r>
      <w:proofErr w:type="spellStart"/>
      <w:r>
        <w:rPr>
          <w:rFonts w:ascii="Times New Roman" w:eastAsia="Times New Roman" w:hAnsi="Times New Roman" w:cs="Times New Roman"/>
          <w:sz w:val="20"/>
          <w:szCs w:val="20"/>
        </w:rPr>
        <w:t>results$predicted</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results$actual</w:t>
      </w:r>
      <w:proofErr w:type="spellEnd"/>
      <w:r>
        <w:rPr>
          <w:rFonts w:ascii="Times New Roman" w:eastAsia="Times New Roman" w:hAnsi="Times New Roman" w:cs="Times New Roman"/>
          <w:sz w:val="20"/>
          <w:szCs w:val="20"/>
        </w:rPr>
        <w:t xml:space="preserve">, ]) /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(results)</w:t>
      </w:r>
    </w:p>
    <w:p w:rsidR="003522D2" w:rsidRDefault="003522D2">
      <w:pPr>
        <w:spacing w:line="240" w:lineRule="auto"/>
        <w:rPr>
          <w:rFonts w:ascii="Times New Roman" w:eastAsia="Times New Roman" w:hAnsi="Times New Roman" w:cs="Times New Roman"/>
          <w:b/>
          <w:sz w:val="20"/>
          <w:szCs w:val="20"/>
        </w:rPr>
      </w:pPr>
    </w:p>
    <w:p w:rsidR="003522D2" w:rsidRDefault="00840E5D">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Support Vector Machine</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formula1 &lt;- read.csv('CleanedFormula1.csv')</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summary(formula1)</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set.seed</w:t>
      </w:r>
      <w:proofErr w:type="spellEnd"/>
      <w:r>
        <w:rPr>
          <w:rFonts w:ascii="Times New Roman" w:eastAsia="Times New Roman" w:hAnsi="Times New Roman" w:cs="Times New Roman"/>
          <w:sz w:val="20"/>
          <w:szCs w:val="20"/>
        </w:rPr>
        <w:t>(545)</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sample_size</w:t>
      </w:r>
      <w:proofErr w:type="spellEnd"/>
      <w:r>
        <w:rPr>
          <w:rFonts w:ascii="Times New Roman" w:eastAsia="Times New Roman" w:hAnsi="Times New Roman" w:cs="Times New Roman"/>
          <w:sz w:val="20"/>
          <w:szCs w:val="20"/>
        </w:rPr>
        <w:t xml:space="preserve"> &lt;- floor(0.8 * </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(formula1))</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 xml:space="preserve"> &lt;- sample(</w:t>
      </w:r>
      <w:proofErr w:type="spellStart"/>
      <w:r>
        <w:rPr>
          <w:rFonts w:ascii="Times New Roman" w:eastAsia="Times New Roman" w:hAnsi="Times New Roman" w:cs="Times New Roman"/>
          <w:sz w:val="20"/>
          <w:szCs w:val="20"/>
        </w:rPr>
        <w:t>nrow</w:t>
      </w:r>
      <w:proofErr w:type="spellEnd"/>
      <w:r>
        <w:rPr>
          <w:rFonts w:ascii="Times New Roman" w:eastAsia="Times New Roman" w:hAnsi="Times New Roman" w:cs="Times New Roman"/>
          <w:sz w:val="20"/>
          <w:szCs w:val="20"/>
        </w:rPr>
        <w:t xml:space="preserve">(formula1), size = </w:t>
      </w:r>
      <w:proofErr w:type="spellStart"/>
      <w:r>
        <w:rPr>
          <w:rFonts w:ascii="Times New Roman" w:eastAsia="Times New Roman" w:hAnsi="Times New Roman" w:cs="Times New Roman"/>
          <w:sz w:val="20"/>
          <w:szCs w:val="20"/>
        </w:rPr>
        <w:t>sample_size</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train &lt;- formula1[</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test &lt;- formula1[-</w:t>
      </w:r>
      <w:proofErr w:type="spellStart"/>
      <w:r>
        <w:rPr>
          <w:rFonts w:ascii="Times New Roman" w:eastAsia="Times New Roman" w:hAnsi="Times New Roman" w:cs="Times New Roman"/>
          <w:sz w:val="20"/>
          <w:szCs w:val="20"/>
        </w:rPr>
        <w:t>training_index</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library(e1071)</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&gt; </w:t>
      </w:r>
      <w:proofErr w:type="spellStart"/>
      <w:r>
        <w:rPr>
          <w:rFonts w:ascii="Times New Roman" w:eastAsia="Times New Roman" w:hAnsi="Times New Roman" w:cs="Times New Roman"/>
          <w:sz w:val="20"/>
          <w:szCs w:val="20"/>
        </w:rPr>
        <w:t>svm_model</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svm</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as.factor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raceFinish</w:t>
      </w:r>
      <w:proofErr w:type="spellEnd"/>
      <w:r>
        <w:rPr>
          <w:rFonts w:ascii="Times New Roman" w:eastAsia="Times New Roman" w:hAnsi="Times New Roman" w:cs="Times New Roman"/>
          <w:sz w:val="20"/>
          <w:szCs w:val="20"/>
        </w:rPr>
        <w:t>) ~ ., data = train, method = "C-classification", kernel = "linear")</w:t>
      </w:r>
    </w:p>
    <w:p w:rsidR="003522D2" w:rsidRDefault="00840E5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&gt; summary (</w:t>
      </w:r>
      <w:proofErr w:type="spellStart"/>
      <w:r>
        <w:rPr>
          <w:rFonts w:ascii="Times New Roman" w:eastAsia="Times New Roman" w:hAnsi="Times New Roman" w:cs="Times New Roman"/>
          <w:sz w:val="20"/>
          <w:szCs w:val="20"/>
        </w:rPr>
        <w:t>svm_model</w:t>
      </w:r>
      <w:proofErr w:type="spellEnd"/>
      <w:r>
        <w:rPr>
          <w:rFonts w:ascii="Times New Roman" w:eastAsia="Times New Roman" w:hAnsi="Times New Roman" w:cs="Times New Roman"/>
          <w:sz w:val="20"/>
          <w:szCs w:val="20"/>
        </w:rPr>
        <w:t>)</w:t>
      </w:r>
    </w:p>
    <w:p w:rsidR="003522D2" w:rsidRDefault="00840E5D">
      <w:pPr>
        <w:spacing w:line="240" w:lineRule="auto"/>
        <w:rPr>
          <w:rFonts w:ascii="Times New Roman" w:eastAsia="Times New Roman" w:hAnsi="Times New Roman" w:cs="Times New Roman"/>
        </w:rPr>
      </w:pPr>
      <w:r>
        <w:rPr>
          <w:rFonts w:ascii="Times New Roman" w:eastAsia="Times New Roman" w:hAnsi="Times New Roman" w:cs="Times New Roman"/>
          <w:sz w:val="20"/>
          <w:szCs w:val="20"/>
        </w:rPr>
        <w:t>&gt; mean(</w:t>
      </w:r>
      <w:proofErr w:type="spellStart"/>
      <w:r>
        <w:rPr>
          <w:rFonts w:ascii="Times New Roman" w:eastAsia="Times New Roman" w:hAnsi="Times New Roman" w:cs="Times New Roman"/>
          <w:sz w:val="20"/>
          <w:szCs w:val="20"/>
        </w:rPr>
        <w:t>results$actual</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results$pr</w:t>
      </w:r>
      <w:r>
        <w:rPr>
          <w:rFonts w:ascii="Times New Roman" w:eastAsia="Times New Roman" w:hAnsi="Times New Roman" w:cs="Times New Roman"/>
          <w:sz w:val="20"/>
          <w:szCs w:val="20"/>
        </w:rPr>
        <w:t>edicted</w:t>
      </w:r>
      <w:proofErr w:type="spellEnd"/>
      <w:r>
        <w:rPr>
          <w:rFonts w:ascii="Times New Roman" w:eastAsia="Times New Roman" w:hAnsi="Times New Roman" w:cs="Times New Roman"/>
          <w:sz w:val="20"/>
          <w:szCs w:val="20"/>
        </w:rPr>
        <w:t>)</w:t>
      </w:r>
    </w:p>
    <w:sectPr w:rsidR="003522D2">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E5D" w:rsidRDefault="00840E5D">
      <w:pPr>
        <w:spacing w:line="240" w:lineRule="auto"/>
      </w:pPr>
      <w:r>
        <w:separator/>
      </w:r>
    </w:p>
  </w:endnote>
  <w:endnote w:type="continuationSeparator" w:id="0">
    <w:p w:rsidR="00840E5D" w:rsidRDefault="00840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2D2" w:rsidRDefault="00840E5D">
    <w:pPr>
      <w:jc w:val="right"/>
    </w:pPr>
    <w:r>
      <w:fldChar w:fldCharType="begin"/>
    </w:r>
    <w:r>
      <w:instrText>PAGE</w:instrText>
    </w:r>
    <w:r w:rsidR="00C0539D">
      <w:fldChar w:fldCharType="separate"/>
    </w:r>
    <w:r w:rsidR="00C0539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2D2" w:rsidRDefault="003522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E5D" w:rsidRDefault="00840E5D">
      <w:pPr>
        <w:spacing w:line="240" w:lineRule="auto"/>
      </w:pPr>
      <w:r>
        <w:separator/>
      </w:r>
    </w:p>
  </w:footnote>
  <w:footnote w:type="continuationSeparator" w:id="0">
    <w:p w:rsidR="00840E5D" w:rsidRDefault="00840E5D">
      <w:pPr>
        <w:spacing w:line="240" w:lineRule="auto"/>
      </w:pPr>
      <w:r>
        <w:continuationSeparator/>
      </w:r>
    </w:p>
  </w:footnote>
  <w:footnote w:id="1">
    <w:p w:rsidR="003522D2" w:rsidRDefault="00840E5D">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https://www.oddsche</w:t>
        </w:r>
        <w:r>
          <w:rPr>
            <w:color w:val="1155CC"/>
            <w:sz w:val="20"/>
            <w:szCs w:val="20"/>
            <w:u w:val="single"/>
          </w:rPr>
          <w:t>cker.com/motorsport/formula-1</w:t>
        </w:r>
      </w:hyperlink>
    </w:p>
  </w:footnote>
  <w:footnote w:id="2">
    <w:p w:rsidR="003522D2" w:rsidRDefault="00840E5D">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https://mybookie.ag/sportsbook/f1/</w:t>
        </w:r>
      </w:hyperlink>
    </w:p>
  </w:footnote>
  <w:footnote w:id="3">
    <w:p w:rsidR="003522D2" w:rsidRDefault="00840E5D">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http://www.f1-predictor.com/about/</w:t>
        </w:r>
      </w:hyperlink>
    </w:p>
  </w:footnote>
  <w:footnote w:id="4">
    <w:p w:rsidR="003522D2" w:rsidRDefault="00840E5D">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http://ergast.com/mrd/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2D2" w:rsidRDefault="00840E5D">
    <w:pPr>
      <w:jc w:val="right"/>
    </w:pPr>
    <w:r>
      <w:t>MIS 545 - Data Mining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2D2" w:rsidRDefault="003522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8676A"/>
    <w:multiLevelType w:val="multilevel"/>
    <w:tmpl w:val="49D0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EF7C0F"/>
    <w:multiLevelType w:val="multilevel"/>
    <w:tmpl w:val="25404D8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B608C9"/>
    <w:multiLevelType w:val="multilevel"/>
    <w:tmpl w:val="690661F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D2"/>
    <w:rsid w:val="003522D2"/>
    <w:rsid w:val="007100C6"/>
    <w:rsid w:val="00840E5D"/>
    <w:rsid w:val="00C0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8A61"/>
  <w15:docId w15:val="{549D08A1-72AC-4346-BE75-F1A508B2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053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39D"/>
    <w:rPr>
      <w:rFonts w:ascii="Segoe UI" w:hAnsi="Segoe UI" w:cs="Segoe UI"/>
      <w:sz w:val="18"/>
      <w:szCs w:val="18"/>
    </w:rPr>
  </w:style>
  <w:style w:type="paragraph" w:styleId="TOCHeading">
    <w:name w:val="TOC Heading"/>
    <w:basedOn w:val="Heading1"/>
    <w:next w:val="Normal"/>
    <w:uiPriority w:val="39"/>
    <w:unhideWhenUsed/>
    <w:qFormat/>
    <w:rsid w:val="007100C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100C6"/>
    <w:pPr>
      <w:spacing w:after="100"/>
    </w:pPr>
  </w:style>
  <w:style w:type="paragraph" w:styleId="TOC2">
    <w:name w:val="toc 2"/>
    <w:basedOn w:val="Normal"/>
    <w:next w:val="Normal"/>
    <w:autoRedefine/>
    <w:uiPriority w:val="39"/>
    <w:unhideWhenUsed/>
    <w:rsid w:val="007100C6"/>
    <w:pPr>
      <w:spacing w:after="100"/>
      <w:ind w:left="220"/>
    </w:pPr>
  </w:style>
  <w:style w:type="character" w:styleId="Hyperlink">
    <w:name w:val="Hyperlink"/>
    <w:basedOn w:val="DefaultParagraphFont"/>
    <w:uiPriority w:val="99"/>
    <w:unhideWhenUsed/>
    <w:rsid w:val="007100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f1-predictor.com/about/" TargetMode="External"/><Relationship Id="rId2" Type="http://schemas.openxmlformats.org/officeDocument/2006/relationships/hyperlink" Target="https://mybookie.ag/sportsbook/f1/" TargetMode="External"/><Relationship Id="rId1" Type="http://schemas.openxmlformats.org/officeDocument/2006/relationships/hyperlink" Target="https://www.oddschecker.com/motorsport/formula-1" TargetMode="External"/><Relationship Id="rId4" Type="http://schemas.openxmlformats.org/officeDocument/2006/relationships/hyperlink" Target="http://ergast.com/m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0DD5-2EF4-43CE-B558-8270C4449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3452</Words>
  <Characters>19679</Characters>
  <Application>Microsoft Office Word</Application>
  <DocSecurity>0</DocSecurity>
  <Lines>163</Lines>
  <Paragraphs>46</Paragraphs>
  <ScaleCrop>false</ScaleCrop>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Ampel</cp:lastModifiedBy>
  <cp:revision>3</cp:revision>
  <dcterms:created xsi:type="dcterms:W3CDTF">2019-10-26T01:14:00Z</dcterms:created>
  <dcterms:modified xsi:type="dcterms:W3CDTF">2019-10-26T01:21:00Z</dcterms:modified>
</cp:coreProperties>
</file>