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/>
      </w:pPr>
      <w:r>
        <w:rPr/>
        <w:t>VI. Функционални изисквания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Указания</w:t>
      </w:r>
    </w:p>
    <w:p>
      <w:pPr>
        <w:pStyle w:val="Normal"/>
        <w:rPr/>
      </w:pPr>
      <w:r>
        <w:rPr/>
        <w:t>Копирайте този файлове във вашите директории, като пред името на файла добавите вашия факултетен номер. Прочетете всяка задача и отговорете на посоченото място.</w:t>
      </w:r>
    </w:p>
    <w:p>
      <w:pPr>
        <w:pStyle w:val="Heading1"/>
        <w:rPr/>
      </w:pPr>
      <w:r>
        <w:rPr/>
        <w:t>Задачи:</w:t>
      </w:r>
    </w:p>
    <w:p>
      <w:pPr>
        <w:pStyle w:val="Heading2"/>
        <w:rPr/>
      </w:pPr>
      <w:r>
        <w:rPr/>
        <w:t>Задача 1: Идентифициране на основни функционалности</w:t>
      </w:r>
    </w:p>
    <w:p>
      <w:pPr>
        <w:pStyle w:val="Normal"/>
        <w:rPr/>
      </w:pPr>
      <w:r>
        <w:rPr/>
        <w:t xml:space="preserve">Опишете </w:t>
      </w:r>
      <w:r>
        <w:rPr>
          <w:b/>
          <w:bCs/>
        </w:rPr>
        <w:t>10</w:t>
      </w:r>
      <w:r>
        <w:rPr/>
        <w:t xml:space="preserve"> основни функционалности на системата от курсовия ви проект. Всяка функционалност трябва да описва </w:t>
      </w:r>
      <w:r>
        <w:rPr>
          <w:b/>
          <w:bCs/>
        </w:rPr>
        <w:t>действие или поведение на системата</w:t>
      </w:r>
      <w:r>
        <w:rPr/>
        <w:t>, а не нейно качество или характеристика.</w:t>
      </w:r>
    </w:p>
    <w:p>
      <w:pPr>
        <w:pStyle w:val="Normal"/>
        <w:rPr/>
      </w:pPr>
      <w:r>
        <w:rPr/>
        <w:t>При описването се вземете предвид следните насоки: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Мислете от гледна точка на потребителя</w:t>
      </w:r>
      <w:r>
        <w:rPr/>
        <w:t xml:space="preserve"> – какви действия той ще може да извършва чрез системата.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Използвайте глаголи</w:t>
      </w:r>
      <w:r>
        <w:rPr/>
        <w:t xml:space="preserve"> в описанията – например </w:t>
      </w:r>
      <w:r>
        <w:rPr>
          <w:i/>
          <w:iCs/>
        </w:rPr>
        <w:t>„позволява“, „създава“, „проверява“, „изпраща“, „генерира“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Не включвайте нефункционални характеристики</w:t>
      </w:r>
      <w:r>
        <w:rPr/>
        <w:t xml:space="preserve"> като „бърза“, „сигурна“, „интуитивна“ – освен, че това са нефункционални изисквания, често са и неправилни термини.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Всяка функционалност трябва да бъде </w:t>
      </w:r>
      <w:r>
        <w:rPr>
          <w:b/>
          <w:bCs/>
        </w:rPr>
        <w:t>самостоятелна</w:t>
      </w:r>
      <w:r>
        <w:rPr/>
        <w:t xml:space="preserve">, </w:t>
      </w:r>
      <w:r>
        <w:rPr>
          <w:b/>
          <w:bCs/>
        </w:rPr>
        <w:t>ясно формулирана</w:t>
      </w:r>
      <w:r>
        <w:rPr/>
        <w:t xml:space="preserve"> и </w:t>
      </w:r>
      <w:r>
        <w:rPr>
          <w:b/>
          <w:bCs/>
        </w:rPr>
        <w:t>измерима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Ако е възможно, групирайте сходните функционалности по подсистеми (напр. </w:t>
      </w:r>
      <w:r>
        <w:rPr>
          <w:i/>
          <w:iCs/>
        </w:rPr>
        <w:t>„Управление на потребители“</w:t>
      </w:r>
      <w:r>
        <w:rPr/>
        <w:t xml:space="preserve">, </w:t>
      </w:r>
      <w:r>
        <w:rPr>
          <w:i/>
          <w:iCs/>
        </w:rPr>
        <w:t>„Отчети“</w:t>
      </w:r>
      <w:r>
        <w:rPr/>
        <w:t xml:space="preserve">, </w:t>
      </w:r>
      <w:r>
        <w:rPr>
          <w:i/>
          <w:iCs/>
        </w:rPr>
        <w:t>„Известия“</w:t>
      </w:r>
      <w:r>
        <w:rPr/>
        <w:t>).</w:t>
      </w:r>
    </w:p>
    <w:p>
      <w:pPr>
        <w:pStyle w:val="Normal"/>
        <w:rPr/>
      </w:pPr>
      <w:r>
        <w:rPr/>
        <w:t>Списъкът ви с фунционални изисквания ще се променя и допълва при изпълнението на следващите задачи.</w:t>
      </w:r>
    </w:p>
    <w:p>
      <w:pPr>
        <w:pStyle w:val="Normal"/>
        <w:rPr/>
      </w:pPr>
      <w:r>
        <w:rPr/>
      </w:r>
    </w:p>
    <w:tbl>
      <w:tblPr>
        <w:tblStyle w:val="af2"/>
        <w:tblW w:w="95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8730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Изискване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търси, добавя, редактира, премахва игри.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FR2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вижда резервациите.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FR3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вижда броя на посетителите за деня.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създава предстоящи събития.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FR5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изпраща имейли към абонираните посетители на клуба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FR6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има личен профил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FR7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Следене на наличните напитки и храна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FR8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Администратора да вижда activity log.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FR9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Администратора да може да добавя нови потребители.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FR10</w:t>
            </w:r>
          </w:p>
        </w:tc>
        <w:tc>
          <w:tcPr>
            <w:tcW w:w="873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Администратора да вижда продадените продукти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Задача 2: Формулиране на функционални изисквания в структурирана форма</w:t>
      </w:r>
    </w:p>
    <w:p>
      <w:pPr>
        <w:pStyle w:val="Normal"/>
        <w:rPr/>
      </w:pPr>
      <w:r>
        <w:rPr/>
        <w:t>Опишете 5 от функционалните изисквания от задача 1 в структуриран формат, следвайки шаблона по-долу.</w:t>
      </w:r>
    </w:p>
    <w:tbl>
      <w:tblPr>
        <w:tblStyle w:val="GridTableLight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9"/>
        <w:gridCol w:w="2207"/>
        <w:gridCol w:w="1403"/>
        <w:gridCol w:w="1489"/>
        <w:gridCol w:w="1937"/>
        <w:gridCol w:w="1933"/>
      </w:tblGrid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Функционално изискване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Вход</w:t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Изход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Предусловия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Следусловия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FR9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Администратора да може да добавя нови потребители.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Въведени валидни данни</w:t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Връщане на съобщение за успешно регистриране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Няма потребител с посоченото име и имейл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Новият потребител е добавен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FR5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изпраща имейли към абонираните посетители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Избран шаблон, списък с абонирани имейли</w:t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Изпратени имейли; съобщение за успешно изпращане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е влязъл в системата и има абонатска база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Абонираните посетители получават съобщението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да може да търси, добавя, редактира и премахва игри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Име на игра, категория, жанр, брой играчи, продължителност</w:t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Актуализиран списък с игри; съобщение за успешно действие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е влязъл в системата и има права за управление на игри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Новата/редактираната/изтритата игра е отразена в базата данни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220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да може да създава предстоящи събития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Име на събитието, дата, час, описание, лимит на участници</w:t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Потвърждение за създаване; събитие добавено в календара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е влязъл в системата</w:t>
            </w:r>
          </w:p>
        </w:tc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Събитието се появява в списъка на предстоящи събития</w:t>
            </w:r>
          </w:p>
        </w:tc>
      </w:tr>
      <w:tr>
        <w:trPr/>
        <w:tc>
          <w:tcPr>
            <w:tcW w:w="66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FR3</w:t>
            </w:r>
          </w:p>
        </w:tc>
        <w:tc>
          <w:tcPr>
            <w:tcW w:w="22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да може да вижда броя на посетителите за деня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Текуща дата</w:t>
            </w: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Брой посетители за деня</w:t>
            </w:r>
          </w:p>
        </w:tc>
        <w:tc>
          <w:tcPr>
            <w:tcW w:w="193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е влязъл в системата</w:t>
            </w: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Показва точен брой на регистрирани посетители за текущия ден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Задача 3: Откриване на неясни или противоречиви изисквания</w:t>
      </w:r>
    </w:p>
    <w:p>
      <w:pPr>
        <w:pStyle w:val="Normal"/>
        <w:rPr/>
      </w:pPr>
      <w:r>
        <w:rPr/>
        <w:t>По-долу са дадени няколко изисквания (някои добри, други с грешки). Посочете кои са неясни, непълни или противоречиви. Предложете поправена версия с ясно измерими критерии.</w:t>
      </w:r>
    </w:p>
    <w:tbl>
      <w:tblPr>
        <w:tblStyle w:val="GridTableLight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3"/>
        <w:gridCol w:w="3023"/>
        <w:gridCol w:w="2316"/>
        <w:gridCol w:w="3799"/>
      </w:tblGrid>
      <w:tr>
        <w:trPr>
          <w:trHeight w:val="113" w:hRule="atLeast"/>
        </w:trPr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cs="Arial"/>
                <w:b/>
                <w:bCs/>
              </w:rPr>
            </w:pPr>
            <w:r>
              <w:rPr>
                <w:rFonts w:eastAsia="Calibri" w:cs="Arial"/>
                <w:b/>
                <w:bCs/>
                <w:kern w:val="2"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cs="Arial"/>
                <w:b/>
                <w:bCs/>
              </w:rPr>
            </w:pPr>
            <w:r>
              <w:rPr>
                <w:rFonts w:eastAsia="Calibri" w:cs="Arial"/>
                <w:b/>
                <w:bCs/>
                <w:kern w:val="2"/>
                <w:sz w:val="24"/>
                <w:szCs w:val="24"/>
                <w:lang w:val="en-US" w:eastAsia="en-US" w:bidi="ar-SA"/>
              </w:rPr>
              <w:t>Оригинално изискване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cs="Arial"/>
                <w:b/>
                <w:bCs/>
              </w:rPr>
            </w:pPr>
            <w:r>
              <w:rPr>
                <w:rFonts w:eastAsia="Calibri" w:cs="Arial"/>
                <w:b/>
                <w:bCs/>
                <w:kern w:val="2"/>
                <w:sz w:val="24"/>
                <w:szCs w:val="24"/>
                <w:lang w:val="en-US" w:eastAsia="en-US" w:bidi="ar-SA"/>
              </w:rPr>
              <w:t>Проблем</w:t>
            </w:r>
          </w:p>
        </w:tc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cs="Arial"/>
                <w:b/>
                <w:bCs/>
              </w:rPr>
            </w:pPr>
            <w:r>
              <w:rPr>
                <w:rFonts w:eastAsia="Calibri" w:cs="Arial"/>
                <w:b/>
                <w:bCs/>
                <w:kern w:val="2"/>
                <w:sz w:val="24"/>
                <w:szCs w:val="24"/>
                <w:lang w:val="en-US" w:eastAsia="en-US" w:bidi="ar-SA"/>
              </w:rPr>
              <w:t>Поправена версия</w:t>
            </w:r>
          </w:p>
        </w:tc>
      </w:tr>
      <w:tr>
        <w:trPr/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cs="Arial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Системата трябва да зарежда страниците бързо.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Неясно  „бързо“</w:t>
            </w:r>
          </w:p>
        </w:tc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Системата трябва да зарежда продуктова страница за под 3 секунди</w:t>
            </w:r>
          </w:p>
        </w:tc>
      </w:tr>
      <w:tr>
        <w:trPr/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cs="Arial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Клиентът трябва лесно да може да намери продукт.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Неясно  „лесно“</w:t>
            </w:r>
          </w:p>
        </w:tc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Системата трябва да позволява търсене на продукт чрез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>ключова дума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>филтри по категория, цена и наличност</w:t>
            </w:r>
          </w:p>
        </w:tc>
      </w:tr>
      <w:tr>
        <w:trPr/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cs="Arial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Поръчката се потвърждава автоматично, освен ако не е отказана от администратора.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Противоречие – не е ясно кога точно се потвърждава</w:t>
            </w:r>
          </w:p>
        </w:tc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cs="Arial"/>
                <w:b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Системата трябва да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>потвърждава автоматично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поръчката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>след успешно плащане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освен ако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>администраторът не я маркира като „отказана“</w:t>
            </w:r>
          </w:p>
        </w:tc>
      </w:tr>
      <w:tr>
        <w:trPr/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:sz w:val="24"/>
                <w:szCs w:val="24"/>
                <w:lang w:val="en-US" w:eastAsia="en-US" w:bidi="ar-SA"/>
                <w14:ligatures w14:val="none"/>
              </w:rPr>
              <w:t>4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:sz w:val="24"/>
                <w:szCs w:val="24"/>
                <w:lang w:val="en-US" w:eastAsia="en-US" w:bidi="ar-SA"/>
                <w14:ligatures w14:val="none"/>
              </w:rPr>
              <w:t>Системата трябва да предлага най-добрите оферти.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Неясно</w:t>
            </w:r>
          </w:p>
        </w:tc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b/>
                <w:kern w:val="0"/>
                <w14:ligatures w14:val="none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предлага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>оферти с най-ниска цена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или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>най-висока отстъпка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за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дадена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категория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продукт</w:t>
            </w:r>
            <w:r>
              <w:rPr>
                <w:rFonts w:eastAsia="Calibri" w:cs=""/>
                <w:b/>
                <w:kern w:val="2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:sz w:val="24"/>
                <w:szCs w:val="24"/>
                <w:lang w:val="en-US" w:eastAsia="en-US" w:bidi="ar-SA"/>
                <w14:ligatures w14:val="none"/>
              </w:rPr>
              <w:t>5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:sz w:val="24"/>
                <w:szCs w:val="24"/>
                <w:lang w:val="en-US" w:eastAsia="en-US" w:bidi="ar-SA"/>
                <w14:ligatures w14:val="none"/>
              </w:rPr>
              <w:t>Резервацията може да се направи само ако има свободна стая.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:sz w:val="24"/>
                <w:szCs w:val="24"/>
                <w:lang w:val="en-US" w:eastAsia="en-US" w:bidi="ar-SA"/>
                <w14:ligatures w14:val="none"/>
              </w:rPr>
              <w:t>Неясно</w:t>
            </w:r>
          </w:p>
        </w:tc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Резервацията може да се направи само ако има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 xml:space="preserve">свободна стая 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за избраната дата.</w:t>
            </w:r>
          </w:p>
        </w:tc>
      </w:tr>
      <w:tr>
        <w:trPr/>
        <w:tc>
          <w:tcPr>
            <w:tcW w:w="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:sz w:val="24"/>
                <w:szCs w:val="24"/>
                <w:lang w:val="en-US" w:eastAsia="en-US" w:bidi="ar-SA"/>
                <w14:ligatures w14:val="none"/>
              </w:rPr>
              <w:t>6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:sz w:val="24"/>
                <w:szCs w:val="24"/>
                <w:lang w:val="en-US" w:eastAsia="en-US" w:bidi="ar-SA"/>
                <w14:ligatures w14:val="none"/>
              </w:rPr>
              <w:t>Системата трябва да предлага лесна навигация между продуктите.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Неясно</w:t>
            </w:r>
          </w:p>
        </w:tc>
        <w:tc>
          <w:tcPr>
            <w:tcW w:w="3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Системата трябва да предоставя </w:t>
            </w:r>
            <w:r>
              <w:rPr>
                <w:rStyle w:val="Strong"/>
                <w:rFonts w:eastAsia="Calibri" w:cs=""/>
                <w:b w:val="false"/>
                <w:kern w:val="2"/>
                <w:sz w:val="24"/>
                <w:szCs w:val="24"/>
                <w:lang w:val="en-US" w:eastAsia="en-US" w:bidi="ar-SA"/>
              </w:rPr>
              <w:t>основно меню и бутони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Проверете вашите функционални изисквания от задача 1. Редактирайте ги, ако намерите прилики между тях и изискванията от текущата задача.</w:t>
      </w:r>
    </w:p>
    <w:p>
      <w:pPr>
        <w:pStyle w:val="Heading2"/>
        <w:rPr/>
      </w:pPr>
      <w:r>
        <w:rPr/>
        <w:t>Задача 4: Дефиниране на зависимости между изисквания</w:t>
      </w:r>
    </w:p>
    <w:p>
      <w:pPr>
        <w:pStyle w:val="Normal"/>
        <w:rPr/>
      </w:pPr>
      <w:bookmarkStart w:id="0" w:name="_GoBack"/>
      <w:r>
        <w:rPr/>
        <w:t xml:space="preserve">По-долу имате списък от функционални изисквания на система, както и таблица на </w:t>
      </w:r>
      <w:bookmarkEnd w:id="0"/>
      <w:r>
        <w:rPr/>
        <w:t xml:space="preserve">функционалните зависимости, в която за всяко изискване са описани неговите предходни. По подобен начин определете кои изисквания зависят от други за </w:t>
      </w:r>
      <w:r>
        <w:rPr>
          <w:b/>
          <w:bCs/>
        </w:rPr>
        <w:t>вашите функционални изисквания</w:t>
      </w:r>
      <w:r>
        <w:rPr/>
        <w:t xml:space="preserve"> (например „FR5 не може да се реализира преди FR2“). Изобразете зависимостите в таблица, подобна на тази от примера. Обсъдете как тези зависимости влияят върху планирането на разработката.</w:t>
      </w:r>
    </w:p>
    <w:p>
      <w:pPr>
        <w:pStyle w:val="Normal"/>
        <w:rPr>
          <w:b/>
          <w:bCs/>
        </w:rPr>
      </w:pPr>
      <w:r>
        <w:rPr>
          <w:b/>
          <w:bCs/>
        </w:rPr>
        <w:t>Пример:</w:t>
      </w:r>
    </w:p>
    <w:tbl>
      <w:tblPr>
        <w:tblStyle w:val="GridTableLight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9"/>
        <w:gridCol w:w="8952"/>
      </w:tblGrid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895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Изискване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</w:t>
            </w:r>
          </w:p>
        </w:tc>
        <w:tc>
          <w:tcPr>
            <w:tcW w:w="895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Системата трябва да позволява регистрация на нов потребител.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FR2</w:t>
            </w:r>
          </w:p>
        </w:tc>
        <w:tc>
          <w:tcPr>
            <w:tcW w:w="895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Системата трябва да позволява вход с потребителско име и парола.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FR3</w:t>
            </w:r>
          </w:p>
        </w:tc>
        <w:tc>
          <w:tcPr>
            <w:tcW w:w="895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може да търси книги по заглавие, автор или жанр.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895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Потребителят може да заема книга онлайн.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FR5</w:t>
            </w:r>
          </w:p>
        </w:tc>
        <w:tc>
          <w:tcPr>
            <w:tcW w:w="895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Системата трябва да изпраща имейл потвърждение при заемане на книга.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FR6</w:t>
            </w:r>
          </w:p>
        </w:tc>
        <w:tc>
          <w:tcPr>
            <w:tcW w:w="895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Администраторът може да добавя и изтрива книги от каталога.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FR7</w:t>
            </w:r>
          </w:p>
        </w:tc>
        <w:tc>
          <w:tcPr>
            <w:tcW w:w="895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Системата автоматично отбелязва просрочени книги и уведомява потребителя.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Таблица на функционални зависимости:</w:t>
      </w:r>
    </w:p>
    <w:tbl>
      <w:tblPr>
        <w:tblStyle w:val="GridTableLight"/>
        <w:tblW w:w="94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6"/>
        <w:gridCol w:w="1401"/>
        <w:gridCol w:w="6549"/>
      </w:tblGrid>
      <w:tr>
        <w:trPr/>
        <w:tc>
          <w:tcPr>
            <w:tcW w:w="146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Изискване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Зависи от</w:t>
            </w:r>
          </w:p>
        </w:tc>
        <w:tc>
          <w:tcPr>
            <w:tcW w:w="654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Обяснение</w:t>
            </w:r>
          </w:p>
        </w:tc>
      </w:tr>
      <w:tr>
        <w:trPr/>
        <w:tc>
          <w:tcPr>
            <w:tcW w:w="146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FR2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</w:t>
            </w:r>
          </w:p>
        </w:tc>
        <w:tc>
          <w:tcPr>
            <w:tcW w:w="654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Входът е възможен само след регистрация.</w:t>
            </w:r>
          </w:p>
        </w:tc>
      </w:tr>
      <w:tr>
        <w:trPr/>
        <w:tc>
          <w:tcPr>
            <w:tcW w:w="146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FR2, FR3</w:t>
            </w:r>
          </w:p>
        </w:tc>
        <w:tc>
          <w:tcPr>
            <w:tcW w:w="654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За заемане е нужен влязъл потребител и избрана книга.</w:t>
            </w:r>
          </w:p>
        </w:tc>
      </w:tr>
      <w:tr>
        <w:trPr/>
        <w:tc>
          <w:tcPr>
            <w:tcW w:w="146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FR5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654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Имейлът се изпраща само при успешно заемане.</w:t>
            </w:r>
          </w:p>
        </w:tc>
      </w:tr>
      <w:tr>
        <w:trPr/>
        <w:tc>
          <w:tcPr>
            <w:tcW w:w="1466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FR7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654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Просрочията възникват само след заемане на книга.</w:t>
            </w:r>
          </w:p>
        </w:tc>
      </w:tr>
      <w:tr>
        <w:trPr/>
        <w:tc>
          <w:tcPr>
            <w:tcW w:w="146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54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2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9"/>
        <w:gridCol w:w="2053"/>
        <w:gridCol w:w="5954"/>
      </w:tblGrid>
      <w:tr>
        <w:trPr/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Изискване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Зависи от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Обяснение</w:t>
            </w:r>
          </w:p>
        </w:tc>
      </w:tr>
      <w:tr>
        <w:trPr/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FR6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Необходимо е профил за да може системата да знае кой потребител извършва действията</w:t>
            </w:r>
          </w:p>
        </w:tc>
      </w:tr>
      <w:tr>
        <w:trPr/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FR6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Изисква профил, за да се знае кой създава събитието.</w:t>
            </w:r>
          </w:p>
        </w:tc>
      </w:tr>
      <w:tr>
        <w:trPr/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FR7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FR6, FR9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Само администратор или потребител с права може да актуализира наличностите.</w:t>
            </w:r>
          </w:p>
        </w:tc>
      </w:tr>
      <w:tr>
        <w:trPr/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FR10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FR7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Продажбите на напитки и храна са част от данните, следени чрез FR7.</w:t>
            </w:r>
          </w:p>
        </w:tc>
      </w:tr>
      <w:tr>
        <w:trPr/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FR8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FR6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Да се проследи дадената смяна на служител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Heading2"/>
        <w:rPr/>
      </w:pPr>
      <w:r>
        <w:rPr/>
        <w:t>Задача 5: Приоритизация на функционалните изисквания по модела MoSCoW</w:t>
      </w:r>
    </w:p>
    <w:p>
      <w:pPr>
        <w:pStyle w:val="Normal"/>
        <w:rPr/>
      </w:pPr>
      <w:r>
        <w:rPr/>
        <w:t>MoSCoW е техника за приоритизация, която разделя изискванията в четири категории:</w:t>
      </w:r>
    </w:p>
    <w:tbl>
      <w:tblPr>
        <w:tblStyle w:val="GridTableLight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5"/>
        <w:gridCol w:w="1785"/>
        <w:gridCol w:w="6002"/>
      </w:tblGrid>
      <w:tr>
        <w:trPr/>
        <w:tc>
          <w:tcPr>
            <w:tcW w:w="183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Категория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Обозначение</w:t>
            </w:r>
          </w:p>
        </w:tc>
        <w:tc>
          <w:tcPr>
            <w:tcW w:w="600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Значение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Must have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(M)</w:t>
            </w:r>
          </w:p>
        </w:tc>
        <w:tc>
          <w:tcPr>
            <w:tcW w:w="600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Задължителни изисквания. Без тях системата не може да функционира. Те формират 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MVP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 (минимален жизнеспособен продукт).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Should have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(S)</w:t>
            </w:r>
          </w:p>
        </w:tc>
        <w:tc>
          <w:tcPr>
            <w:tcW w:w="600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Много важни изисквания, но не критични за първата версия. Ако времето позволи, трябва да бъдат реализирани.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Could have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600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Полезни изисквания, които добавят стойност, но не са приоритетни. Реализират се само, ако има достатъчно ресурси.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Won’t have (this time)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(W)</w:t>
            </w:r>
          </w:p>
        </w:tc>
        <w:tc>
          <w:tcPr>
            <w:tcW w:w="600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Изисквания, които са извън обхвата на текущата версия, но може да се включат в бъдещи версии.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Класифицирайте вашите функционалности по модела MoSCoW. Аргументирайте накратко защо сте му дали съответния приоритет.</w:t>
      </w:r>
    </w:p>
    <w:p>
      <w:pPr>
        <w:pStyle w:val="Normal"/>
        <w:rPr>
          <w:b/>
          <w:bCs/>
        </w:rPr>
      </w:pPr>
      <w:r>
        <w:rPr>
          <w:b/>
          <w:bCs/>
        </w:rPr>
        <w:t>Пример:</w:t>
      </w:r>
    </w:p>
    <w:tbl>
      <w:tblPr>
        <w:tblStyle w:val="GridTableLight"/>
        <w:tblW w:w="9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9"/>
        <w:gridCol w:w="3480"/>
        <w:gridCol w:w="2032"/>
        <w:gridCol w:w="3440"/>
      </w:tblGrid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Изискване</w:t>
            </w:r>
          </w:p>
        </w:tc>
        <w:tc>
          <w:tcPr>
            <w:tcW w:w="203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Приоритет (M/S/C/W)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Обосновка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Регистрация на нов потребител</w:t>
            </w:r>
          </w:p>
        </w:tc>
        <w:tc>
          <w:tcPr>
            <w:tcW w:w="203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Без нея няма достъп до услугата.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FR2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Търсене на ресторанти по местоположение</w:t>
            </w:r>
          </w:p>
        </w:tc>
        <w:tc>
          <w:tcPr>
            <w:tcW w:w="203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Основна функционалност.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FR3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Възможност за оценка на поръчката</w:t>
            </w:r>
          </w:p>
        </w:tc>
        <w:tc>
          <w:tcPr>
            <w:tcW w:w="203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Полезна, но не е критична.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Запазване на любими ресторанти</w:t>
            </w:r>
          </w:p>
        </w:tc>
        <w:tc>
          <w:tcPr>
            <w:tcW w:w="203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Удобство, подобрява потребителския опит.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FR5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Плащане с дебитна карта</w:t>
            </w:r>
          </w:p>
        </w:tc>
        <w:tc>
          <w:tcPr>
            <w:tcW w:w="203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Основен метод за плащане.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FR6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Плащане с криптовалута</w:t>
            </w:r>
          </w:p>
        </w:tc>
        <w:tc>
          <w:tcPr>
            <w:tcW w:w="203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W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Извън обхвата на първата версия.</w:t>
            </w:r>
          </w:p>
        </w:tc>
      </w:tr>
      <w:tr>
        <w:trPr/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FR7</w:t>
            </w:r>
          </w:p>
        </w:tc>
        <w:tc>
          <w:tcPr>
            <w:tcW w:w="3480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Push известия при доставка</w:t>
            </w:r>
          </w:p>
        </w:tc>
        <w:tc>
          <w:tcPr>
            <w:tcW w:w="2032" w:type="dxa"/>
            <w:tcBorders/>
          </w:tcPr>
          <w:p>
            <w:pPr>
              <w:pStyle w:val="Normal"/>
              <w:widowControl/>
              <w:spacing w:lineRule="auto" w:line="278" w:before="0" w:after="16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Полезна, но може да се добави по-късно.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af2"/>
        <w:tblW w:w="95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6"/>
        <w:gridCol w:w="3251"/>
        <w:gridCol w:w="1522"/>
        <w:gridCol w:w="2387"/>
      </w:tblGrid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Изискване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Приоритет (M/S/C/W)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Обосновка</w:t>
            </w:r>
          </w:p>
        </w:tc>
      </w:tr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търси, добавя, редактира, премахва игри.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Основна функция на системата – без нея няма управление на библиотеката с игри.</w:t>
            </w:r>
          </w:p>
        </w:tc>
      </w:tr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FR2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вижда резервациите.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Важно за организацията, но системата може да работи и без този модул в първа версия.</w:t>
            </w:r>
          </w:p>
        </w:tc>
      </w:tr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FR3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вижда броя на посетителите за деня.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Полезна справка, но не е критична за функционирането на системата.</w:t>
            </w:r>
          </w:p>
        </w:tc>
      </w:tr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FR4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създава предстоящи събития.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Полезно за потенциално разрастване на клуба, но в по-нататъчен етап.</w:t>
            </w:r>
          </w:p>
        </w:tc>
      </w:tr>
      <w:tr>
        <w:trPr>
          <w:trHeight w:val="598" w:hRule="atLeast"/>
        </w:trPr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FR5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може да изпраща имейли към абонираните посетители на клуба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Подпомага комуникацията, но може да се реализира на по-късен етап.</w:t>
            </w:r>
          </w:p>
        </w:tc>
      </w:tr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FR6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Потребителя да има личен профил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Нужно за функциониране на цялата система</w:t>
            </w:r>
          </w:p>
        </w:tc>
      </w:tr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FR7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Следене на наличните напитки и храна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Нужно за да се знае кога и колко продукти да се презаредят.</w:t>
            </w:r>
          </w:p>
        </w:tc>
      </w:tr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FR8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Администратора да вижда activity log.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Важно за проследяване на дейностите в системата, но не е коренна функционалност.</w:t>
            </w:r>
          </w:p>
        </w:tc>
      </w:tr>
      <w:tr>
        <w:trPr/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FR9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Администратора да може да добавя нови потребители.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bg-BG" w:eastAsia="en-US" w:bidi="ar-SA"/>
              </w:rPr>
              <w:t>Необходимо за управление на достъпа и поддръжката на системата.</w:t>
            </w:r>
          </w:p>
        </w:tc>
      </w:tr>
      <w:tr>
        <w:trPr>
          <w:trHeight w:val="773" w:hRule="atLeast"/>
        </w:trPr>
        <w:tc>
          <w:tcPr>
            <w:tcW w:w="238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FR10</w:t>
            </w:r>
          </w:p>
        </w:tc>
        <w:tc>
          <w:tcPr>
            <w:tcW w:w="3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Администратора да вижда продадените продукти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2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Основна отчетна функция, нужна за следене на оборота и продажбите.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rPr/>
      </w:pPr>
      <w:r>
        <w:rPr/>
        <w:t>Задача 6: Тестване на функционалностите</w:t>
      </w:r>
    </w:p>
    <w:p>
      <w:pPr>
        <w:pStyle w:val="Normal"/>
        <w:rPr/>
      </w:pPr>
      <w:r>
        <w:rPr/>
        <w:t>Изберете 3 функционалности и опишете как бихте ги тествали, като включите очакван резултат, критерии за успех, др.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Функционалност FR1 – Потребителят да може да търси, добавя, редактира и премахва игри</w:t>
      </w:r>
    </w:p>
    <w:p>
      <w:pPr>
        <w:pStyle w:val="Normal"/>
        <w:rPr/>
      </w:pPr>
      <w:r>
        <w:rPr/>
        <w:t>Цел на теста: Да се провери дали системата правилно обработва действия за управление на игри (CRUD операции).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Стъпки за тестване:</w:t>
      </w:r>
    </w:p>
    <w:p>
      <w:pPr>
        <w:pStyle w:val="Normal"/>
        <w:numPr>
          <w:ilvl w:val="0"/>
          <w:numId w:val="3"/>
        </w:numPr>
        <w:rPr/>
      </w:pPr>
      <w:r>
        <w:rPr/>
        <w:t>Отворете екрана „Игри“.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Въведете ключова дума за търсене (напр. </w:t>
      </w:r>
      <w:r>
        <w:rPr/>
        <w:t>Monopoly</w:t>
      </w:r>
      <w:r>
        <w:rPr/>
        <w:t>).</w:t>
      </w:r>
    </w:p>
    <w:p>
      <w:pPr>
        <w:pStyle w:val="Normal"/>
        <w:numPr>
          <w:ilvl w:val="0"/>
          <w:numId w:val="3"/>
        </w:numPr>
        <w:rPr/>
      </w:pPr>
      <w:r>
        <w:rPr/>
        <w:t>Добавете нова игра с коректни данни.</w:t>
      </w:r>
    </w:p>
    <w:p>
      <w:pPr>
        <w:pStyle w:val="Normal"/>
        <w:numPr>
          <w:ilvl w:val="0"/>
          <w:numId w:val="3"/>
        </w:numPr>
        <w:rPr/>
      </w:pPr>
      <w:r>
        <w:rPr/>
        <w:t>Редактирайте съществуваща игра – промяна в описанието.</w:t>
      </w:r>
    </w:p>
    <w:p>
      <w:pPr>
        <w:pStyle w:val="Normal"/>
        <w:numPr>
          <w:ilvl w:val="0"/>
          <w:numId w:val="3"/>
        </w:numPr>
        <w:rPr/>
      </w:pPr>
      <w:r>
        <w:rPr/>
        <w:t>Изтрийте тестовата игра.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Очакван резултат:</w:t>
      </w:r>
    </w:p>
    <w:p>
      <w:pPr>
        <w:pStyle w:val="Normal"/>
        <w:numPr>
          <w:ilvl w:val="0"/>
          <w:numId w:val="2"/>
        </w:numPr>
        <w:rPr/>
      </w:pPr>
      <w:r>
        <w:rPr/>
        <w:t>Търсенето показва точните резултати.</w:t>
      </w:r>
    </w:p>
    <w:p>
      <w:pPr>
        <w:pStyle w:val="Normal"/>
        <w:numPr>
          <w:ilvl w:val="0"/>
          <w:numId w:val="2"/>
        </w:numPr>
        <w:rPr/>
      </w:pPr>
      <w:r>
        <w:rPr/>
        <w:t>Новата игра се появява в списъка.</w:t>
      </w:r>
    </w:p>
    <w:p>
      <w:pPr>
        <w:pStyle w:val="Normal"/>
        <w:numPr>
          <w:ilvl w:val="0"/>
          <w:numId w:val="2"/>
        </w:numPr>
        <w:rPr/>
      </w:pPr>
      <w:r>
        <w:rPr/>
        <w:t>Редакцията се запазва успешно.</w:t>
      </w:r>
    </w:p>
    <w:p>
      <w:pPr>
        <w:pStyle w:val="Normal"/>
        <w:numPr>
          <w:ilvl w:val="0"/>
          <w:numId w:val="2"/>
        </w:numPr>
        <w:rPr/>
      </w:pPr>
      <w:r>
        <w:rPr/>
        <w:t>Изтритата игра изчезва от списъка.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Критерий за успех: 100% от действията се извършват без грешка и базата данни се актуализира коректно.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Функционалност FR6 – Потребителят да има личен профил</w:t>
      </w:r>
    </w:p>
    <w:p>
      <w:pPr>
        <w:pStyle w:val="Normal"/>
        <w:rPr/>
      </w:pPr>
      <w:r>
        <w:rPr/>
        <w:t>Цел на теста: Да се уверим, че профилът може да бъде създаден, редактиран и достъпен само от собствения потребител.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Стъпки за тестване:</w:t>
      </w:r>
    </w:p>
    <w:p>
      <w:pPr>
        <w:pStyle w:val="Normal"/>
        <w:numPr>
          <w:ilvl w:val="0"/>
          <w:numId w:val="4"/>
        </w:numPr>
        <w:rPr/>
      </w:pPr>
      <w:r>
        <w:rPr/>
        <w:t>Създайте нов профил с валидни данни (име, имейл, парола).</w:t>
      </w:r>
    </w:p>
    <w:p>
      <w:pPr>
        <w:pStyle w:val="Normal"/>
        <w:numPr>
          <w:ilvl w:val="0"/>
          <w:numId w:val="4"/>
        </w:numPr>
        <w:rPr/>
      </w:pPr>
      <w:r>
        <w:rPr/>
        <w:t>Влезте с въведените данни.</w:t>
      </w:r>
    </w:p>
    <w:p>
      <w:pPr>
        <w:pStyle w:val="Normal"/>
        <w:numPr>
          <w:ilvl w:val="0"/>
          <w:numId w:val="4"/>
        </w:numPr>
        <w:rPr/>
      </w:pPr>
      <w:r>
        <w:rPr/>
        <w:t>Променете името и паролата.</w:t>
      </w:r>
    </w:p>
    <w:p>
      <w:pPr>
        <w:pStyle w:val="Normal"/>
        <w:numPr>
          <w:ilvl w:val="0"/>
          <w:numId w:val="4"/>
        </w:numPr>
        <w:rPr/>
      </w:pPr>
      <w:r>
        <w:rPr/>
        <w:t>Опитайте да отворите профила от друг акаунт.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Очакван резултат:</w:t>
      </w:r>
    </w:p>
    <w:p>
      <w:pPr>
        <w:pStyle w:val="Normal"/>
        <w:numPr>
          <w:ilvl w:val="0"/>
          <w:numId w:val="5"/>
        </w:numPr>
        <w:rPr/>
      </w:pPr>
      <w:r>
        <w:rPr/>
        <w:t>Профилът се създава успешно.</w:t>
      </w:r>
    </w:p>
    <w:p>
      <w:pPr>
        <w:pStyle w:val="Normal"/>
        <w:numPr>
          <w:ilvl w:val="0"/>
          <w:numId w:val="5"/>
        </w:numPr>
        <w:rPr/>
      </w:pPr>
      <w:r>
        <w:rPr/>
        <w:t>Входът е възможен само с правилна парола.</w:t>
      </w:r>
    </w:p>
    <w:p>
      <w:pPr>
        <w:pStyle w:val="Normal"/>
        <w:numPr>
          <w:ilvl w:val="0"/>
          <w:numId w:val="5"/>
        </w:numPr>
        <w:rPr/>
      </w:pPr>
      <w:r>
        <w:rPr/>
        <w:t>Промените се запазват.</w:t>
      </w:r>
    </w:p>
    <w:p>
      <w:pPr>
        <w:pStyle w:val="Normal"/>
        <w:numPr>
          <w:ilvl w:val="0"/>
          <w:numId w:val="5"/>
        </w:numPr>
        <w:rPr/>
      </w:pPr>
      <w:r>
        <w:rPr/>
        <w:t>Достъпът от друг акаунт е отказан.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Критерий за успех: Всички операции върху профила се изпълняват успешно, без нарушаване на защитата и личните данни.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Функционалност FR7 – Следене на наличните напитки и храна</w:t>
      </w:r>
    </w:p>
    <w:p>
      <w:pPr>
        <w:pStyle w:val="Normal"/>
        <w:rPr/>
      </w:pPr>
      <w:r>
        <w:rPr/>
        <w:t>Цел на теста: Да се провери дали системата правилно показва, актуализира и намалява наличностите при продажби.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Стъпки за тестване:</w:t>
      </w:r>
    </w:p>
    <w:p>
      <w:pPr>
        <w:pStyle w:val="Normal"/>
        <w:numPr>
          <w:ilvl w:val="0"/>
          <w:numId w:val="6"/>
        </w:numPr>
        <w:rPr/>
      </w:pPr>
      <w:r>
        <w:rPr/>
        <w:t>Отворете списъка с продукти.</w:t>
      </w:r>
    </w:p>
    <w:p>
      <w:pPr>
        <w:pStyle w:val="Normal"/>
        <w:numPr>
          <w:ilvl w:val="0"/>
          <w:numId w:val="6"/>
        </w:numPr>
        <w:rPr/>
      </w:pPr>
      <w:r>
        <w:rPr/>
        <w:t>Проверете текущите количества.</w:t>
      </w:r>
    </w:p>
    <w:p>
      <w:pPr>
        <w:pStyle w:val="Normal"/>
        <w:numPr>
          <w:ilvl w:val="0"/>
          <w:numId w:val="6"/>
        </w:numPr>
        <w:rPr/>
      </w:pPr>
      <w:r>
        <w:rPr/>
        <w:t>Регистрирайте продажба (напр. 2 напитки и 1 десерт).</w:t>
      </w:r>
    </w:p>
    <w:p>
      <w:pPr>
        <w:pStyle w:val="Normal"/>
        <w:numPr>
          <w:ilvl w:val="0"/>
          <w:numId w:val="6"/>
        </w:numPr>
        <w:rPr/>
      </w:pPr>
      <w:r>
        <w:rPr/>
        <w:t>Проверете дали количествата са намалели правилно.</w:t>
      </w:r>
    </w:p>
    <w:p>
      <w:pPr>
        <w:pStyle w:val="Normal"/>
        <w:numPr>
          <w:ilvl w:val="0"/>
          <w:numId w:val="6"/>
        </w:numPr>
        <w:rPr/>
      </w:pPr>
      <w:r>
        <w:rPr/>
        <w:t>Опитайте да продадете продукт с нулева наличност.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Очакван резултат:</w:t>
      </w:r>
    </w:p>
    <w:p>
      <w:pPr>
        <w:pStyle w:val="Normal"/>
        <w:numPr>
          <w:ilvl w:val="0"/>
          <w:numId w:val="7"/>
        </w:numPr>
        <w:rPr/>
      </w:pPr>
      <w:r>
        <w:rPr/>
        <w:t>Количествата се актуализират веднага след продажба.</w:t>
      </w:r>
    </w:p>
    <w:p>
      <w:pPr>
        <w:pStyle w:val="Normal"/>
        <w:numPr>
          <w:ilvl w:val="0"/>
          <w:numId w:val="7"/>
        </w:numPr>
        <w:rPr/>
      </w:pPr>
      <w:r>
        <w:rPr/>
        <w:t>Системата не позволява продажба на изчерпани продукти.</w:t>
      </w:r>
    </w:p>
    <w:p>
      <w:pPr>
        <w:pStyle w:val="Normal"/>
        <w:numPr>
          <w:ilvl w:val="0"/>
          <w:numId w:val="7"/>
        </w:numPr>
        <w:rPr/>
      </w:pPr>
      <w:r>
        <w:rPr/>
        <w:t>Данните в отчета за продажби се обновяват автоматично.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both"/>
        <w:rPr/>
      </w:pPr>
      <w:r>
        <w:rPr/>
        <w:t>Критерий за успех: Всички актуализации се извършват точно; няма несъответствия между наличности и продажби.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alibri Light"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36d3"/>
    <w:pPr>
      <w:widowControl/>
      <w:bidi w:val="0"/>
      <w:spacing w:lineRule="auto" w:line="278" w:before="0" w:after="160"/>
      <w:jc w:val="both"/>
    </w:pPr>
    <w:rPr>
      <w:rFonts w:ascii="Arial" w:hAnsi="Arial" w:eastAsia="Calibri" w:cs="" w:cstheme="minorBidi" w:eastAsia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ec2fed"/>
    <w:pPr>
      <w:keepNext w:val="true"/>
      <w:keepLines/>
      <w:spacing w:before="360" w:after="80"/>
      <w:outlineLvl w:val="0"/>
    </w:pPr>
    <w:rPr>
      <w:rFonts w:eastAsia="" w:cs="" w:cstheme="majorBidi" w:eastAsiaTheme="majorEastAsia"/>
      <w:color w:themeColor="text1" w:val="000000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374b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374b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374b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374b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374b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374b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374b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374b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link w:val="Heading1"/>
    <w:uiPriority w:val="9"/>
    <w:qFormat/>
    <w:rsid w:val="00ec2fed"/>
    <w:rPr>
      <w:rFonts w:ascii="Arial" w:hAnsi="Arial" w:eastAsia="" w:cs="" w:cstheme="majorBidi" w:eastAsiaTheme="majorEastAsia"/>
      <w:color w:themeColor="text1" w:val="000000"/>
      <w:sz w:val="40"/>
      <w:szCs w:val="40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a374b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лавие 3 Знак"/>
    <w:basedOn w:val="DefaultParagraphFont"/>
    <w:link w:val="Heading3"/>
    <w:uiPriority w:val="9"/>
    <w:semiHidden/>
    <w:qFormat/>
    <w:rsid w:val="00a374b5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лавие 4 Знак"/>
    <w:basedOn w:val="DefaultParagraphFont"/>
    <w:link w:val="Heading4"/>
    <w:uiPriority w:val="9"/>
    <w:semiHidden/>
    <w:qFormat/>
    <w:rsid w:val="00a374b5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a374b5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лавие 6 Знак"/>
    <w:basedOn w:val="DefaultParagraphFont"/>
    <w:link w:val="Heading6"/>
    <w:uiPriority w:val="9"/>
    <w:semiHidden/>
    <w:qFormat/>
    <w:rsid w:val="00a374b5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лавие 7 Знак"/>
    <w:basedOn w:val="DefaultParagraphFont"/>
    <w:link w:val="Heading7"/>
    <w:uiPriority w:val="9"/>
    <w:semiHidden/>
    <w:qFormat/>
    <w:rsid w:val="00a374b5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лавие 8 Знак"/>
    <w:basedOn w:val="DefaultParagraphFont"/>
    <w:link w:val="Heading8"/>
    <w:uiPriority w:val="9"/>
    <w:semiHidden/>
    <w:qFormat/>
    <w:rsid w:val="00a374b5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лавие 9 Знак"/>
    <w:basedOn w:val="DefaultParagraphFont"/>
    <w:link w:val="Heading9"/>
    <w:uiPriority w:val="9"/>
    <w:semiHidden/>
    <w:qFormat/>
    <w:rsid w:val="00a374b5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лавие Знак"/>
    <w:basedOn w:val="DefaultParagraphFont"/>
    <w:link w:val="Title"/>
    <w:uiPriority w:val="10"/>
    <w:qFormat/>
    <w:rsid w:val="00ec2fed"/>
    <w:rPr>
      <w:rFonts w:ascii="Arial" w:hAnsi="Arial" w:eastAsia="" w:cs="" w:cstheme="majorBidi" w:eastAsiaTheme="majorEastAsia"/>
      <w:b/>
      <w:spacing w:val="-10"/>
      <w:kern w:val="2"/>
      <w:sz w:val="56"/>
      <w:szCs w:val="56"/>
    </w:rPr>
  </w:style>
  <w:style w:type="character" w:styleId="Style6" w:customStyle="1">
    <w:name w:val="Подзаглавие Знак"/>
    <w:basedOn w:val="DefaultParagraphFont"/>
    <w:link w:val="Subtitle"/>
    <w:uiPriority w:val="11"/>
    <w:qFormat/>
    <w:rsid w:val="00a374b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Style7" w:customStyle="1">
    <w:name w:val="Цитат Знак"/>
    <w:basedOn w:val="DefaultParagraphFont"/>
    <w:link w:val="Quote"/>
    <w:uiPriority w:val="29"/>
    <w:qFormat/>
    <w:rsid w:val="00a374b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374b5"/>
    <w:rPr>
      <w:i/>
      <w:iCs/>
      <w:color w:themeColor="accent1" w:themeShade="bf" w:val="2F5496"/>
    </w:rPr>
  </w:style>
  <w:style w:type="character" w:styleId="Style8" w:customStyle="1">
    <w:name w:val="Интензивно цитиране Знак"/>
    <w:basedOn w:val="DefaultParagraphFont"/>
    <w:link w:val="IntenseQuote"/>
    <w:uiPriority w:val="30"/>
    <w:qFormat/>
    <w:rsid w:val="00a374b5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a374b5"/>
    <w:rPr>
      <w:b/>
      <w:bCs/>
      <w:smallCaps/>
      <w:color w:themeColor="accent1" w:themeShade="bf" w:val="2F5496"/>
      <w:spacing w:val="5"/>
    </w:rPr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1708a3"/>
    <w:rPr>
      <w:rFonts w:ascii="Arial" w:hAnsi="Arial"/>
    </w:rPr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1708a3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c3532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c3532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625cc2"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ec2fed"/>
    <w:pPr>
      <w:spacing w:lineRule="auto" w:line="240" w:before="0" w:after="80"/>
      <w:contextualSpacing/>
    </w:pPr>
    <w:rPr>
      <w:rFonts w:eastAsia="" w:cs="" w:cstheme="majorBidi" w:eastAsiaTheme="majorEastAsia"/>
      <w:b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a374b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a374b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374b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a37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1708a3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1708a3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05c22"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5d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0e0a0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LibreOffice/25.2.5.2$Windows_X86_64 LibreOffice_project/03d19516eb2e1dd5d4ccd751a0d6f35f35e08022</Application>
  <AppVersion>15.0000</AppVersion>
  <Pages>9</Pages>
  <Words>1624</Words>
  <Characters>9402</Characters>
  <CharactersWithSpaces>10713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2025-10-16T16:04:00Z</dcterms:created>
  <dc:creator>Tsvetelina Kaneva</dc:creator>
  <dc:description/>
  <dc:language>bg-BG</dc:language>
  <cp:lastModifiedBy/>
  <dcterms:modified xsi:type="dcterms:W3CDTF">2025-10-17T19:27:21Z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bb628755-163f-4355-b284-6bf09a863acc</vt:lpwstr>
  </property>
</Properties>
</file>