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5FC" w:rsidRDefault="00DE3ECA" w:rsidP="00DE3ECA">
      <w:pPr>
        <w:jc w:val="center"/>
      </w:pPr>
      <w:r>
        <w:t xml:space="preserve">Document Tracker System </w:t>
      </w:r>
      <w:r w:rsidR="00352E57">
        <w:t>Technical</w:t>
      </w:r>
      <w:r>
        <w:t xml:space="preserve"> Documentation</w:t>
      </w:r>
      <w:r>
        <w:br/>
        <w:t>GROUP 2</w:t>
      </w:r>
    </w:p>
    <w:p w:rsidR="00352E57" w:rsidRDefault="00352E57" w:rsidP="00DE3ECA">
      <w:pPr>
        <w:jc w:val="center"/>
      </w:pPr>
    </w:p>
    <w:p w:rsidR="00352E57" w:rsidRDefault="00352E57" w:rsidP="00DE3ECA">
      <w:pPr>
        <w:jc w:val="center"/>
      </w:pPr>
    </w:p>
    <w:p w:rsidR="00352E57" w:rsidRDefault="00352E57" w:rsidP="00352E57">
      <w:pPr>
        <w:jc w:val="both"/>
      </w:pPr>
      <w:r>
        <w:t>App Structure</w:t>
      </w:r>
    </w:p>
    <w:p w:rsidR="000C3E09" w:rsidRDefault="00352E57" w:rsidP="00352E57">
      <w:pPr>
        <w:jc w:val="both"/>
      </w:pPr>
      <w:r>
        <w:t>We didn’t follow any particular</w:t>
      </w:r>
      <w:r w:rsidR="000C3E09">
        <w:t xml:space="preserve"> web framework</w:t>
      </w:r>
      <w:r>
        <w:t xml:space="preserve"> infrastructure. But stuck with a simple and conventional Software Structure. </w:t>
      </w:r>
      <w:r w:rsidR="000C3E09">
        <w:t>Which is HTML, CSS and JavaScript for the front-end and PHP with MySQL for our backend.</w:t>
      </w:r>
    </w:p>
    <w:p w:rsidR="004D65BD" w:rsidRDefault="004B278C" w:rsidP="004B278C">
      <w:pPr>
        <w:jc w:val="center"/>
      </w:pPr>
      <w:r w:rsidRPr="00352E57">
        <w:drawing>
          <wp:anchor distT="0" distB="0" distL="114300" distR="114300" simplePos="0" relativeHeight="251658240" behindDoc="0" locked="0" layoutInCell="1" allowOverlap="1" wp14:anchorId="07C29F8E" wp14:editId="506FCFBE">
            <wp:simplePos x="0" y="0"/>
            <wp:positionH relativeFrom="column">
              <wp:posOffset>1257300</wp:posOffset>
            </wp:positionH>
            <wp:positionV relativeFrom="paragraph">
              <wp:posOffset>15875</wp:posOffset>
            </wp:positionV>
            <wp:extent cx="1722120" cy="3649980"/>
            <wp:effectExtent l="0" t="0" r="0" b="7620"/>
            <wp:wrapThrough wrapText="bothSides">
              <wp:wrapPolygon edited="0">
                <wp:start x="0" y="0"/>
                <wp:lineTo x="0" y="21532"/>
                <wp:lineTo x="21265" y="21532"/>
                <wp:lineTo x="212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55686" b="4582"/>
                    <a:stretch/>
                  </pic:blipFill>
                  <pic:spPr bwMode="auto">
                    <a:xfrm>
                      <a:off x="0" y="0"/>
                      <a:ext cx="1722120" cy="3649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278C" w:rsidRDefault="004B278C" w:rsidP="004B278C">
      <w:pPr>
        <w:jc w:val="both"/>
      </w:pPr>
    </w:p>
    <w:p w:rsidR="004B278C" w:rsidRDefault="004B278C" w:rsidP="004B278C">
      <w:pPr>
        <w:jc w:val="both"/>
      </w:pPr>
    </w:p>
    <w:p w:rsidR="004B278C" w:rsidRDefault="004B278C" w:rsidP="004B278C">
      <w:pPr>
        <w:jc w:val="both"/>
      </w:pPr>
    </w:p>
    <w:p w:rsidR="004B278C" w:rsidRDefault="004B278C" w:rsidP="004B278C">
      <w:pPr>
        <w:jc w:val="both"/>
      </w:pPr>
    </w:p>
    <w:p w:rsidR="004B278C" w:rsidRDefault="004B278C" w:rsidP="004B278C">
      <w:pPr>
        <w:jc w:val="both"/>
      </w:pPr>
      <w:r w:rsidRPr="004B278C">
        <w:drawing>
          <wp:anchor distT="0" distB="0" distL="114300" distR="114300" simplePos="0" relativeHeight="251659264" behindDoc="1" locked="0" layoutInCell="1" allowOverlap="1" wp14:anchorId="757660AC" wp14:editId="59679DFE">
            <wp:simplePos x="0" y="0"/>
            <wp:positionH relativeFrom="column">
              <wp:posOffset>3749040</wp:posOffset>
            </wp:positionH>
            <wp:positionV relativeFrom="paragraph">
              <wp:posOffset>16510</wp:posOffset>
            </wp:positionV>
            <wp:extent cx="960203" cy="845893"/>
            <wp:effectExtent l="0" t="0" r="0" b="0"/>
            <wp:wrapTight wrapText="bothSides">
              <wp:wrapPolygon edited="0">
                <wp:start x="0" y="0"/>
                <wp:lineTo x="0" y="20919"/>
                <wp:lineTo x="21000" y="20919"/>
                <wp:lineTo x="210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60203" cy="845893"/>
                    </a:xfrm>
                    <a:prstGeom prst="rect">
                      <a:avLst/>
                    </a:prstGeom>
                  </pic:spPr>
                </pic:pic>
              </a:graphicData>
            </a:graphic>
            <wp14:sizeRelH relativeFrom="page">
              <wp14:pctWidth>0</wp14:pctWidth>
            </wp14:sizeRelH>
            <wp14:sizeRelV relativeFrom="page">
              <wp14:pctHeight>0</wp14:pctHeight>
            </wp14:sizeRelV>
          </wp:anchor>
        </w:drawing>
      </w:r>
    </w:p>
    <w:p w:rsidR="004B278C" w:rsidRDefault="004B278C" w:rsidP="004B278C">
      <w:pPr>
        <w:jc w:val="both"/>
      </w:pPr>
    </w:p>
    <w:p w:rsidR="004B278C" w:rsidRDefault="004B278C" w:rsidP="004B278C">
      <w:pPr>
        <w:jc w:val="both"/>
      </w:pPr>
    </w:p>
    <w:p w:rsidR="004B278C" w:rsidRDefault="004B278C" w:rsidP="004B278C">
      <w:pPr>
        <w:jc w:val="both"/>
      </w:pPr>
    </w:p>
    <w:p w:rsidR="004B278C" w:rsidRDefault="004B278C" w:rsidP="004B278C">
      <w:pPr>
        <w:jc w:val="both"/>
      </w:pPr>
      <w:r>
        <w:tab/>
      </w:r>
      <w:r>
        <w:tab/>
      </w:r>
      <w:r>
        <w:tab/>
      </w:r>
      <w:r>
        <w:tab/>
        <w:t>Figure 2. Project Database</w:t>
      </w:r>
    </w:p>
    <w:p w:rsidR="004B278C" w:rsidRDefault="004B278C" w:rsidP="004B278C">
      <w:pPr>
        <w:jc w:val="both"/>
      </w:pPr>
    </w:p>
    <w:p w:rsidR="004B278C" w:rsidRDefault="004B278C" w:rsidP="004B278C">
      <w:pPr>
        <w:jc w:val="both"/>
      </w:pPr>
    </w:p>
    <w:p w:rsidR="004B278C" w:rsidRDefault="004B278C" w:rsidP="004B278C">
      <w:pPr>
        <w:jc w:val="both"/>
      </w:pPr>
    </w:p>
    <w:p w:rsidR="004B278C" w:rsidRDefault="004B278C" w:rsidP="004B278C">
      <w:pPr>
        <w:jc w:val="both"/>
      </w:pPr>
      <w:r>
        <w:tab/>
      </w:r>
      <w:r>
        <w:tab/>
      </w:r>
      <w:r>
        <w:tab/>
        <w:t>Figure 1. Project Folder</w:t>
      </w:r>
    </w:p>
    <w:p w:rsidR="004B278C" w:rsidRDefault="004B278C" w:rsidP="000C3E09">
      <w:pPr>
        <w:jc w:val="center"/>
      </w:pPr>
    </w:p>
    <w:p w:rsidR="000C3E09" w:rsidRDefault="000C3E09" w:rsidP="00352E57">
      <w:pPr>
        <w:jc w:val="both"/>
      </w:pPr>
      <w:r>
        <w:t xml:space="preserve">DTS_GROUP2 is the main folder containing all of the important files like project settings and configurations to run the software. </w:t>
      </w:r>
    </w:p>
    <w:p w:rsidR="000C3E09" w:rsidRDefault="004B278C" w:rsidP="00352E57">
      <w:pPr>
        <w:jc w:val="both"/>
      </w:pPr>
      <w:r>
        <w:t>Our main landing page and app in contained in the “</w:t>
      </w:r>
      <w:proofErr w:type="spellStart"/>
      <w:r w:rsidR="000C3E09">
        <w:t>index.php</w:t>
      </w:r>
      <w:proofErr w:type="spellEnd"/>
      <w:r>
        <w:t>” file</w:t>
      </w:r>
      <w:r w:rsidR="000C3E09">
        <w:t>. It is w</w:t>
      </w:r>
      <w:r>
        <w:t>here the user interface,</w:t>
      </w:r>
      <w:r w:rsidR="000C3E09">
        <w:t xml:space="preserve"> docume</w:t>
      </w:r>
      <w:r>
        <w:t>nt tracker system is contained and all the other functionalities are connected to.</w:t>
      </w:r>
    </w:p>
    <w:p w:rsidR="004D65BD" w:rsidRDefault="004D65BD" w:rsidP="00352E57">
      <w:pPr>
        <w:jc w:val="both"/>
      </w:pPr>
      <w:r>
        <w:t>We create</w:t>
      </w:r>
      <w:r w:rsidR="004B278C">
        <w:t>d separate files</w:t>
      </w:r>
      <w:r>
        <w:t xml:space="preserve"> for each of the major functionalities for modularity and ease of access of the developers. Also giving a controlled environment for adding new functions, testing and modifying functions.</w:t>
      </w:r>
    </w:p>
    <w:p w:rsidR="004D65BD" w:rsidRDefault="004D65BD" w:rsidP="00352E57">
      <w:pPr>
        <w:jc w:val="both"/>
      </w:pPr>
    </w:p>
    <w:p w:rsidR="004D65BD" w:rsidRDefault="004D65BD" w:rsidP="00352E57">
      <w:pPr>
        <w:jc w:val="both"/>
      </w:pPr>
    </w:p>
    <w:p w:rsidR="004D65BD" w:rsidRDefault="004D65BD" w:rsidP="00352E57">
      <w:pPr>
        <w:jc w:val="both"/>
      </w:pPr>
      <w:r>
        <w:t>In the project folder these files contain:</w:t>
      </w:r>
    </w:p>
    <w:p w:rsidR="004B278C" w:rsidRDefault="004B278C" w:rsidP="00352E57">
      <w:pPr>
        <w:jc w:val="both"/>
      </w:pPr>
    </w:p>
    <w:p w:rsidR="004B278C" w:rsidRDefault="004B278C" w:rsidP="00352E57">
      <w:pPr>
        <w:jc w:val="both"/>
      </w:pPr>
      <w:r>
        <w:t>PHP/HTML</w:t>
      </w:r>
    </w:p>
    <w:p w:rsidR="00352E57" w:rsidRDefault="004D65BD" w:rsidP="004D65BD">
      <w:pPr>
        <w:pStyle w:val="ListParagraph"/>
        <w:numPr>
          <w:ilvl w:val="0"/>
          <w:numId w:val="1"/>
        </w:numPr>
        <w:jc w:val="both"/>
      </w:pPr>
      <w:proofErr w:type="spellStart"/>
      <w:r>
        <w:t>auth.php</w:t>
      </w:r>
      <w:proofErr w:type="spellEnd"/>
      <w:r>
        <w:t xml:space="preserve"> contains the Login form</w:t>
      </w:r>
    </w:p>
    <w:p w:rsidR="004D65BD" w:rsidRDefault="004D65BD" w:rsidP="004D65BD">
      <w:pPr>
        <w:pStyle w:val="ListParagraph"/>
        <w:numPr>
          <w:ilvl w:val="0"/>
          <w:numId w:val="1"/>
        </w:numPr>
        <w:jc w:val="both"/>
      </w:pPr>
      <w:proofErr w:type="spellStart"/>
      <w:r>
        <w:t>register.php</w:t>
      </w:r>
      <w:proofErr w:type="spellEnd"/>
      <w:r>
        <w:t xml:space="preserve"> contains the Register form</w:t>
      </w:r>
    </w:p>
    <w:p w:rsidR="004D65BD" w:rsidRDefault="004D65BD" w:rsidP="004D65BD">
      <w:pPr>
        <w:pStyle w:val="ListParagraph"/>
        <w:numPr>
          <w:ilvl w:val="0"/>
          <w:numId w:val="1"/>
        </w:numPr>
        <w:jc w:val="both"/>
      </w:pPr>
      <w:proofErr w:type="spellStart"/>
      <w:r>
        <w:t>index.php</w:t>
      </w:r>
      <w:proofErr w:type="spellEnd"/>
      <w:r>
        <w:t xml:space="preserve"> contains the landing page and the app</w:t>
      </w:r>
    </w:p>
    <w:p w:rsidR="004D65BD" w:rsidRDefault="004D65BD" w:rsidP="004D65BD">
      <w:pPr>
        <w:pStyle w:val="ListParagraph"/>
        <w:numPr>
          <w:ilvl w:val="0"/>
          <w:numId w:val="1"/>
        </w:numPr>
        <w:jc w:val="both"/>
      </w:pPr>
      <w:proofErr w:type="spellStart"/>
      <w:r>
        <w:t>filesLogic.php</w:t>
      </w:r>
      <w:proofErr w:type="spellEnd"/>
      <w:r>
        <w:t xml:space="preserve"> manages the CRUD functions</w:t>
      </w:r>
    </w:p>
    <w:p w:rsidR="004B278C" w:rsidRDefault="004B278C" w:rsidP="004B278C">
      <w:pPr>
        <w:jc w:val="both"/>
      </w:pPr>
      <w:r>
        <w:t xml:space="preserve">CSS </w:t>
      </w:r>
    </w:p>
    <w:p w:rsidR="004B278C" w:rsidRDefault="004B278C" w:rsidP="004B278C">
      <w:pPr>
        <w:pStyle w:val="ListParagraph"/>
        <w:numPr>
          <w:ilvl w:val="0"/>
          <w:numId w:val="2"/>
        </w:numPr>
        <w:jc w:val="both"/>
      </w:pPr>
      <w:r>
        <w:t>auth.css is the styling of the Login and Register page</w:t>
      </w:r>
    </w:p>
    <w:p w:rsidR="004B278C" w:rsidRDefault="004B278C" w:rsidP="004B278C">
      <w:pPr>
        <w:pStyle w:val="ListParagraph"/>
        <w:numPr>
          <w:ilvl w:val="0"/>
          <w:numId w:val="2"/>
        </w:numPr>
        <w:jc w:val="both"/>
      </w:pPr>
      <w:r>
        <w:t>styles.css is the styling of the landing page</w:t>
      </w:r>
    </w:p>
    <w:p w:rsidR="004B278C" w:rsidRDefault="004B278C" w:rsidP="004B278C">
      <w:pPr>
        <w:jc w:val="both"/>
      </w:pPr>
      <w:r>
        <w:t>JavaScript</w:t>
      </w:r>
    </w:p>
    <w:p w:rsidR="004B278C" w:rsidRDefault="004B278C" w:rsidP="004B278C">
      <w:pPr>
        <w:pStyle w:val="ListParagraph"/>
        <w:numPr>
          <w:ilvl w:val="0"/>
          <w:numId w:val="3"/>
        </w:numPr>
        <w:jc w:val="both"/>
      </w:pPr>
      <w:r>
        <w:t>script.js manages the functionalities of the HTML</w:t>
      </w:r>
    </w:p>
    <w:p w:rsidR="004B278C" w:rsidRDefault="004B278C" w:rsidP="004B278C">
      <w:pPr>
        <w:jc w:val="both"/>
      </w:pPr>
      <w:r>
        <w:t>Folders</w:t>
      </w:r>
    </w:p>
    <w:p w:rsidR="004B278C" w:rsidRDefault="004B278C" w:rsidP="004B278C">
      <w:pPr>
        <w:pStyle w:val="ListParagraph"/>
        <w:numPr>
          <w:ilvl w:val="0"/>
          <w:numId w:val="3"/>
        </w:numPr>
        <w:jc w:val="both"/>
      </w:pPr>
      <w:r>
        <w:t>uploads stores all our uploaded documents from the database</w:t>
      </w:r>
    </w:p>
    <w:p w:rsidR="00352E57" w:rsidRDefault="00352E57" w:rsidP="00352E57">
      <w:pPr>
        <w:jc w:val="both"/>
      </w:pPr>
    </w:p>
    <w:p w:rsidR="00DE3ECA" w:rsidRDefault="00DE3ECA" w:rsidP="00DE3ECA">
      <w:pPr>
        <w:jc w:val="center"/>
      </w:pPr>
    </w:p>
    <w:p w:rsidR="00DE3ECA" w:rsidRDefault="00DE3ECA" w:rsidP="00DE3ECA">
      <w:pPr>
        <w:jc w:val="center"/>
      </w:pPr>
      <w:r>
        <w:rPr>
          <w:noProof/>
        </w:rPr>
        <w:drawing>
          <wp:inline distT="0" distB="0" distL="0" distR="0">
            <wp:extent cx="5943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9945716_319270077562222_6292805024416881244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352E57" w:rsidRDefault="00352E57" w:rsidP="00352E57">
      <w:pPr>
        <w:jc w:val="both"/>
      </w:pPr>
      <w:r>
        <w:t xml:space="preserve">Software Architecture </w:t>
      </w:r>
    </w:p>
    <w:p w:rsidR="00977545" w:rsidRDefault="00DE3ECA" w:rsidP="00352E57">
      <w:pPr>
        <w:ind w:firstLine="720"/>
        <w:jc w:val="both"/>
      </w:pPr>
      <w:r>
        <w:t>The Architecture of the Document Tracker System follows the View Model Controller (VMC)</w:t>
      </w:r>
      <w:r w:rsidR="00977545">
        <w:t xml:space="preserve"> software architecture. When the user is redirected to the landing page of the software, the user will able </w:t>
      </w:r>
      <w:r w:rsidR="00977545">
        <w:lastRenderedPageBreak/>
        <w:t>to see the functionalities of the system separated by widgets such as: import/export file controls, search and delete file controls, and the overview of the files table.</w:t>
      </w:r>
    </w:p>
    <w:p w:rsidR="00977545" w:rsidRDefault="00977545" w:rsidP="00352E57">
      <w:pPr>
        <w:ind w:firstLine="720"/>
        <w:jc w:val="both"/>
      </w:pPr>
    </w:p>
    <w:p w:rsidR="00977545" w:rsidRDefault="00352E57" w:rsidP="00352E57">
      <w:pPr>
        <w:jc w:val="both"/>
      </w:pPr>
      <w:r>
        <w:t>Behavior</w:t>
      </w:r>
    </w:p>
    <w:p w:rsidR="00DE3ECA" w:rsidRDefault="00977545" w:rsidP="00352E57">
      <w:pPr>
        <w:ind w:firstLine="720"/>
        <w:jc w:val="both"/>
      </w:pPr>
      <w:r>
        <w:t xml:space="preserve"> When the user interacts with the buttons of the UI, the inner model then sends a request to the controller (database) according to its back end functionalities (i.e. import button a</w:t>
      </w:r>
      <w:r w:rsidR="00352E57">
        <w:t>ctivates the import PHP</w:t>
      </w:r>
      <w:r>
        <w:t xml:space="preserve"> command to call the MySQL database file table to insert and store data). After successfully storing the file</w:t>
      </w:r>
      <w:r w:rsidR="00352E57">
        <w:t>s</w:t>
      </w:r>
      <w:r>
        <w:t xml:space="preserve"> to the database table, t</w:t>
      </w:r>
      <w:r w:rsidR="00352E57">
        <w:t>he database will then send the updated table data to the inner functions of the model which is then displayed on the main landing page which the user can receive and view the updated table data, confirming that the files is successfully imported.</w:t>
      </w:r>
    </w:p>
    <w:p w:rsidR="00DE3ECA" w:rsidRDefault="00DE3ECA" w:rsidP="00DE3ECA">
      <w:pPr>
        <w:jc w:val="center"/>
      </w:pPr>
    </w:p>
    <w:p w:rsidR="00DE3ECA" w:rsidRDefault="00DE3ECA" w:rsidP="00DE3ECA">
      <w:pPr>
        <w:jc w:val="center"/>
      </w:pPr>
      <w:bookmarkStart w:id="0" w:name="_GoBack"/>
      <w:bookmarkEnd w:id="0"/>
    </w:p>
    <w:sectPr w:rsidR="00DE3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F152A"/>
    <w:multiLevelType w:val="hybridMultilevel"/>
    <w:tmpl w:val="AD3A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37A1E"/>
    <w:multiLevelType w:val="hybridMultilevel"/>
    <w:tmpl w:val="4F6A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DE240B"/>
    <w:multiLevelType w:val="hybridMultilevel"/>
    <w:tmpl w:val="E168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CA"/>
    <w:rsid w:val="000C3E09"/>
    <w:rsid w:val="00352E57"/>
    <w:rsid w:val="004B278C"/>
    <w:rsid w:val="004D65BD"/>
    <w:rsid w:val="007255FC"/>
    <w:rsid w:val="00977545"/>
    <w:rsid w:val="00DE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D9AEE-29D2-41DF-BCDC-C6A2632A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2023-11-17T02:25:00Z</cp:lastPrinted>
  <dcterms:created xsi:type="dcterms:W3CDTF">2023-11-17T01:23:00Z</dcterms:created>
  <dcterms:modified xsi:type="dcterms:W3CDTF">2023-11-17T02:30:00Z</dcterms:modified>
</cp:coreProperties>
</file>