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8D516" w14:textId="77777777" w:rsidR="00BB48DE" w:rsidRDefault="00EB427C">
      <w:pPr>
        <w:pStyle w:val="Standard"/>
        <w:jc w:val="right"/>
        <w:rPr>
          <w:rFonts w:ascii="Arial" w:hAnsi="Arial" w:cs="Arial"/>
        </w:rPr>
      </w:pPr>
      <w:bookmarkStart w:id="0" w:name="_Hlk18161299"/>
      <w:bookmarkEnd w:id="0"/>
      <w:r>
        <w:rPr>
          <w:rFonts w:ascii="Arial" w:hAnsi="Arial" w:cs="Arial"/>
        </w:rPr>
        <w:t>Ben Brandhorst</w:t>
      </w:r>
    </w:p>
    <w:p w14:paraId="1FF371C7" w14:textId="77777777" w:rsidR="00BB48DE" w:rsidRDefault="00EB427C">
      <w:pPr>
        <w:pStyle w:val="Standard"/>
        <w:jc w:val="right"/>
        <w:rPr>
          <w:rFonts w:ascii="Arial" w:hAnsi="Arial" w:cs="Arial"/>
        </w:rPr>
      </w:pPr>
      <w:r>
        <w:rPr>
          <w:rFonts w:ascii="Arial" w:hAnsi="Arial" w:cs="Arial"/>
        </w:rPr>
        <w:t>SDEV 325 6380</w:t>
      </w:r>
    </w:p>
    <w:p w14:paraId="5960AF64" w14:textId="77777777" w:rsidR="00BB48DE" w:rsidRDefault="00EB427C">
      <w:pPr>
        <w:pStyle w:val="Standard"/>
        <w:jc w:val="right"/>
        <w:rPr>
          <w:rFonts w:ascii="Arial" w:hAnsi="Arial" w:cs="Arial"/>
        </w:rPr>
      </w:pPr>
      <w:r>
        <w:rPr>
          <w:rFonts w:ascii="Arial" w:hAnsi="Arial" w:cs="Arial"/>
        </w:rPr>
        <w:t>Detecting Software Vulnerabilities</w:t>
      </w:r>
    </w:p>
    <w:p w14:paraId="6D356FD5" w14:textId="77777777" w:rsidR="00BB48DE" w:rsidRDefault="00EB427C">
      <w:pPr>
        <w:pStyle w:val="Standard"/>
        <w:jc w:val="right"/>
        <w:rPr>
          <w:rFonts w:ascii="Arial" w:hAnsi="Arial" w:cs="Arial"/>
        </w:rPr>
      </w:pPr>
      <w:r>
        <w:rPr>
          <w:rFonts w:ascii="Arial" w:hAnsi="Arial" w:cs="Arial"/>
        </w:rPr>
        <w:t xml:space="preserve">Professor Luke </w:t>
      </w:r>
      <w:proofErr w:type="spellStart"/>
      <w:r>
        <w:rPr>
          <w:rFonts w:ascii="Arial" w:hAnsi="Arial" w:cs="Arial"/>
        </w:rPr>
        <w:t>Donoho</w:t>
      </w:r>
      <w:proofErr w:type="spellEnd"/>
    </w:p>
    <w:p w14:paraId="36103CC9" w14:textId="25D5455F" w:rsidR="00BB48DE" w:rsidRDefault="00EB427C">
      <w:pPr>
        <w:pStyle w:val="Standard"/>
        <w:jc w:val="right"/>
        <w:rPr>
          <w:rFonts w:ascii="Arial" w:hAnsi="Arial" w:cs="Arial"/>
        </w:rPr>
      </w:pPr>
      <w:r>
        <w:rPr>
          <w:rFonts w:ascii="Arial" w:hAnsi="Arial" w:cs="Arial"/>
        </w:rPr>
        <w:t>0</w:t>
      </w:r>
      <w:r w:rsidR="009668C6">
        <w:rPr>
          <w:rFonts w:ascii="Arial" w:hAnsi="Arial" w:cs="Arial"/>
        </w:rPr>
        <w:t>9</w:t>
      </w:r>
      <w:r>
        <w:rPr>
          <w:rFonts w:ascii="Arial" w:hAnsi="Arial" w:cs="Arial"/>
        </w:rPr>
        <w:t>/</w:t>
      </w:r>
      <w:r w:rsidR="009668C6">
        <w:rPr>
          <w:rFonts w:ascii="Arial" w:hAnsi="Arial" w:cs="Arial"/>
        </w:rPr>
        <w:t>14</w:t>
      </w:r>
      <w:r>
        <w:rPr>
          <w:rFonts w:ascii="Arial" w:hAnsi="Arial" w:cs="Arial"/>
        </w:rPr>
        <w:t>/2019</w:t>
      </w:r>
    </w:p>
    <w:p w14:paraId="27F8AEFB" w14:textId="77777777" w:rsidR="00BB48DE" w:rsidRDefault="00BB48DE">
      <w:pPr>
        <w:pStyle w:val="Standard"/>
        <w:jc w:val="right"/>
        <w:rPr>
          <w:rFonts w:ascii="Arial" w:hAnsi="Arial" w:cs="Arial"/>
        </w:rPr>
      </w:pPr>
    </w:p>
    <w:p w14:paraId="0A5DA35C" w14:textId="77777777" w:rsidR="00BB48DE" w:rsidRDefault="00BB48DE">
      <w:pPr>
        <w:pStyle w:val="Standard"/>
        <w:jc w:val="right"/>
        <w:rPr>
          <w:rFonts w:ascii="Arial" w:hAnsi="Arial" w:cs="Arial"/>
        </w:rPr>
      </w:pPr>
    </w:p>
    <w:p w14:paraId="4550C189" w14:textId="77777777" w:rsidR="00BB48DE" w:rsidRDefault="00BB48DE">
      <w:pPr>
        <w:pStyle w:val="Standard"/>
        <w:jc w:val="right"/>
        <w:rPr>
          <w:rFonts w:ascii="Arial" w:hAnsi="Arial" w:cs="Arial"/>
        </w:rPr>
      </w:pPr>
    </w:p>
    <w:p w14:paraId="461D78B0" w14:textId="77777777" w:rsidR="00BB48DE" w:rsidRDefault="00BB48DE">
      <w:pPr>
        <w:pStyle w:val="Standard"/>
        <w:jc w:val="right"/>
        <w:rPr>
          <w:rFonts w:ascii="Arial" w:hAnsi="Arial" w:cs="Arial"/>
        </w:rPr>
      </w:pPr>
    </w:p>
    <w:p w14:paraId="73ABE28F" w14:textId="77777777" w:rsidR="00BB48DE" w:rsidRDefault="00BB48DE">
      <w:pPr>
        <w:pStyle w:val="Standard"/>
        <w:jc w:val="right"/>
        <w:rPr>
          <w:rFonts w:ascii="Arial" w:hAnsi="Arial" w:cs="Arial"/>
        </w:rPr>
      </w:pPr>
    </w:p>
    <w:p w14:paraId="241F73FF" w14:textId="77777777" w:rsidR="00BB48DE" w:rsidRDefault="00BB48DE">
      <w:pPr>
        <w:pStyle w:val="Standard"/>
        <w:jc w:val="right"/>
        <w:rPr>
          <w:rFonts w:ascii="Arial" w:hAnsi="Arial" w:cs="Arial"/>
        </w:rPr>
      </w:pPr>
    </w:p>
    <w:p w14:paraId="65B1D4C7" w14:textId="77777777" w:rsidR="00BB48DE" w:rsidRDefault="00BB48DE">
      <w:pPr>
        <w:pStyle w:val="Standard"/>
        <w:jc w:val="right"/>
        <w:rPr>
          <w:rFonts w:ascii="Arial" w:hAnsi="Arial" w:cs="Arial"/>
        </w:rPr>
      </w:pPr>
    </w:p>
    <w:p w14:paraId="723CB9A5" w14:textId="0F5447E4" w:rsidR="00BB48DE" w:rsidRDefault="00BB48DE">
      <w:pPr>
        <w:pStyle w:val="Standard"/>
        <w:jc w:val="right"/>
        <w:rPr>
          <w:rFonts w:ascii="Arial" w:hAnsi="Arial" w:cs="Arial"/>
        </w:rPr>
      </w:pPr>
    </w:p>
    <w:p w14:paraId="2F56A88E" w14:textId="2A8D284D" w:rsidR="00772820" w:rsidRDefault="00772820">
      <w:pPr>
        <w:pStyle w:val="Standard"/>
        <w:jc w:val="right"/>
        <w:rPr>
          <w:rFonts w:ascii="Arial" w:hAnsi="Arial" w:cs="Arial"/>
        </w:rPr>
      </w:pPr>
    </w:p>
    <w:p w14:paraId="044FEE37" w14:textId="09725819" w:rsidR="00772820" w:rsidRDefault="00772820">
      <w:pPr>
        <w:pStyle w:val="Standard"/>
        <w:jc w:val="right"/>
        <w:rPr>
          <w:rFonts w:ascii="Arial" w:hAnsi="Arial" w:cs="Arial"/>
        </w:rPr>
      </w:pPr>
    </w:p>
    <w:p w14:paraId="02AA7FB1" w14:textId="77777777" w:rsidR="00772820" w:rsidRDefault="00772820">
      <w:pPr>
        <w:pStyle w:val="Standard"/>
        <w:jc w:val="right"/>
        <w:rPr>
          <w:rFonts w:ascii="Arial" w:hAnsi="Arial" w:cs="Arial"/>
        </w:rPr>
      </w:pPr>
    </w:p>
    <w:p w14:paraId="1EAAE99A" w14:textId="77777777" w:rsidR="00BB48DE" w:rsidRDefault="00BB48DE">
      <w:pPr>
        <w:pStyle w:val="Standard"/>
        <w:jc w:val="right"/>
        <w:rPr>
          <w:rFonts w:ascii="Arial" w:hAnsi="Arial" w:cs="Arial"/>
        </w:rPr>
      </w:pPr>
    </w:p>
    <w:p w14:paraId="1DD079C3" w14:textId="77777777" w:rsidR="00BB48DE" w:rsidRDefault="00BB48DE">
      <w:pPr>
        <w:pStyle w:val="Standard"/>
        <w:jc w:val="right"/>
        <w:rPr>
          <w:rFonts w:ascii="Arial" w:hAnsi="Arial" w:cs="Arial"/>
        </w:rPr>
      </w:pPr>
    </w:p>
    <w:p w14:paraId="61DBE5E2" w14:textId="77777777" w:rsidR="00BB48DE" w:rsidRDefault="00BB48DE">
      <w:pPr>
        <w:pStyle w:val="Standard"/>
        <w:jc w:val="center"/>
        <w:rPr>
          <w:rFonts w:ascii="Arial" w:hAnsi="Arial" w:cs="Arial"/>
        </w:rPr>
      </w:pPr>
    </w:p>
    <w:p w14:paraId="4C0F0A35" w14:textId="08D90A9A" w:rsidR="00BB48DE" w:rsidRDefault="00EB427C">
      <w:pPr>
        <w:pStyle w:val="Standard"/>
        <w:jc w:val="center"/>
        <w:rPr>
          <w:rFonts w:ascii="Arial" w:hAnsi="Arial" w:cs="Arial"/>
          <w:b/>
          <w:bCs/>
          <w:sz w:val="52"/>
          <w:szCs w:val="52"/>
        </w:rPr>
      </w:pPr>
      <w:r>
        <w:rPr>
          <w:rFonts w:ascii="Arial" w:hAnsi="Arial" w:cs="Arial"/>
          <w:b/>
          <w:bCs/>
          <w:sz w:val="52"/>
          <w:szCs w:val="52"/>
        </w:rPr>
        <w:t xml:space="preserve">Demonstrating </w:t>
      </w:r>
      <w:r w:rsidR="009668C6">
        <w:rPr>
          <w:rFonts w:ascii="Arial" w:hAnsi="Arial" w:cs="Arial"/>
          <w:b/>
          <w:bCs/>
          <w:sz w:val="52"/>
          <w:szCs w:val="52"/>
        </w:rPr>
        <w:t>Risky Resource Management</w:t>
      </w:r>
    </w:p>
    <w:p w14:paraId="78077DCD" w14:textId="77777777" w:rsidR="00BB48DE" w:rsidRDefault="00BB48DE">
      <w:pPr>
        <w:pStyle w:val="Standard"/>
        <w:jc w:val="center"/>
        <w:rPr>
          <w:rFonts w:ascii="Arial" w:hAnsi="Arial" w:cs="Arial"/>
          <w:b/>
          <w:bCs/>
          <w:sz w:val="52"/>
          <w:szCs w:val="52"/>
        </w:rPr>
      </w:pPr>
    </w:p>
    <w:p w14:paraId="5272068D" w14:textId="77777777" w:rsidR="00BB48DE" w:rsidRDefault="00BB48DE">
      <w:pPr>
        <w:pStyle w:val="Standard"/>
        <w:jc w:val="center"/>
        <w:rPr>
          <w:rFonts w:ascii="Arial" w:hAnsi="Arial" w:cs="Arial"/>
          <w:b/>
          <w:bCs/>
          <w:sz w:val="52"/>
          <w:szCs w:val="52"/>
        </w:rPr>
      </w:pPr>
    </w:p>
    <w:p w14:paraId="7B722A68" w14:textId="77777777" w:rsidR="00BB48DE" w:rsidRDefault="00BB48DE">
      <w:pPr>
        <w:pStyle w:val="Standard"/>
        <w:jc w:val="center"/>
        <w:rPr>
          <w:rFonts w:ascii="Arial" w:hAnsi="Arial" w:cs="Arial"/>
          <w:b/>
          <w:bCs/>
          <w:sz w:val="52"/>
          <w:szCs w:val="52"/>
        </w:rPr>
      </w:pPr>
    </w:p>
    <w:p w14:paraId="65D1DA28" w14:textId="0978745D" w:rsidR="00BB48DE" w:rsidRDefault="00BB48DE">
      <w:pPr>
        <w:pStyle w:val="Standard"/>
        <w:jc w:val="center"/>
        <w:rPr>
          <w:rFonts w:ascii="Arial" w:hAnsi="Arial" w:cs="Arial"/>
          <w:b/>
          <w:bCs/>
          <w:sz w:val="52"/>
          <w:szCs w:val="52"/>
        </w:rPr>
      </w:pPr>
    </w:p>
    <w:p w14:paraId="6D14D306" w14:textId="77777777" w:rsidR="009668C6" w:rsidRDefault="009668C6">
      <w:pPr>
        <w:pStyle w:val="Standard"/>
        <w:jc w:val="center"/>
        <w:rPr>
          <w:rFonts w:ascii="Arial" w:hAnsi="Arial" w:cs="Arial"/>
          <w:b/>
          <w:bCs/>
          <w:sz w:val="52"/>
          <w:szCs w:val="52"/>
        </w:rPr>
      </w:pPr>
    </w:p>
    <w:p w14:paraId="3EAB0C78" w14:textId="77777777" w:rsidR="00BB48DE" w:rsidRDefault="00BB48DE">
      <w:pPr>
        <w:pStyle w:val="Standard"/>
        <w:jc w:val="center"/>
        <w:rPr>
          <w:rFonts w:ascii="Arial" w:hAnsi="Arial" w:cs="Arial"/>
          <w:b/>
          <w:bCs/>
          <w:sz w:val="52"/>
          <w:szCs w:val="52"/>
        </w:rPr>
      </w:pPr>
    </w:p>
    <w:p w14:paraId="430A2C90" w14:textId="77777777" w:rsidR="00BB48DE" w:rsidRDefault="00BB48DE">
      <w:pPr>
        <w:suppressAutoHyphens w:val="0"/>
        <w:spacing w:after="30"/>
        <w:textAlignment w:val="bottom"/>
        <w:outlineLvl w:val="1"/>
        <w:rPr>
          <w:rFonts w:ascii="Arial" w:eastAsia="Times New Roman" w:hAnsi="Arial" w:cs="Arial"/>
          <w:b/>
          <w:bCs/>
          <w:kern w:val="0"/>
          <w:sz w:val="36"/>
          <w:szCs w:val="36"/>
          <w:lang w:eastAsia="en-US" w:bidi="ar-SA"/>
        </w:rPr>
      </w:pPr>
    </w:p>
    <w:p w14:paraId="785C6966" w14:textId="77777777" w:rsidR="00BB48DE" w:rsidRDefault="00BB48DE">
      <w:pPr>
        <w:suppressAutoHyphens w:val="0"/>
        <w:spacing w:after="30"/>
        <w:textAlignment w:val="bottom"/>
        <w:outlineLvl w:val="1"/>
        <w:rPr>
          <w:rFonts w:ascii="Arial" w:eastAsia="Times New Roman" w:hAnsi="Arial" w:cs="Arial"/>
          <w:b/>
          <w:bCs/>
          <w:kern w:val="0"/>
          <w:sz w:val="36"/>
          <w:szCs w:val="36"/>
          <w:lang w:eastAsia="en-US" w:bidi="ar-SA"/>
        </w:rPr>
      </w:pPr>
    </w:p>
    <w:p w14:paraId="0C446D23" w14:textId="77777777" w:rsidR="00BB48DE" w:rsidRDefault="00BB48DE">
      <w:pPr>
        <w:suppressAutoHyphens w:val="0"/>
        <w:spacing w:after="30"/>
        <w:textAlignment w:val="bottom"/>
        <w:outlineLvl w:val="1"/>
        <w:rPr>
          <w:rFonts w:ascii="Arial" w:eastAsia="Times New Roman" w:hAnsi="Arial" w:cs="Arial"/>
          <w:b/>
          <w:bCs/>
          <w:kern w:val="0"/>
          <w:sz w:val="36"/>
          <w:szCs w:val="36"/>
          <w:lang w:eastAsia="en-US" w:bidi="ar-SA"/>
        </w:rPr>
      </w:pPr>
    </w:p>
    <w:p w14:paraId="50BB9CD0" w14:textId="77777777" w:rsidR="0052033B" w:rsidRDefault="0052033B">
      <w:pPr>
        <w:suppressAutoHyphens w:val="0"/>
        <w:spacing w:after="30"/>
        <w:jc w:val="center"/>
        <w:textAlignment w:val="bottom"/>
        <w:outlineLvl w:val="1"/>
        <w:rPr>
          <w:rFonts w:ascii="Arial" w:eastAsia="Times New Roman" w:hAnsi="Arial" w:cs="Arial"/>
          <w:b/>
          <w:bCs/>
          <w:kern w:val="0"/>
          <w:sz w:val="36"/>
          <w:szCs w:val="36"/>
          <w:lang w:eastAsia="en-US" w:bidi="ar-SA"/>
        </w:rPr>
      </w:pPr>
    </w:p>
    <w:p w14:paraId="4EFACF70" w14:textId="77777777" w:rsidR="0052033B" w:rsidRDefault="0052033B">
      <w:pPr>
        <w:suppressAutoHyphens w:val="0"/>
        <w:spacing w:after="30"/>
        <w:jc w:val="center"/>
        <w:textAlignment w:val="bottom"/>
        <w:outlineLvl w:val="1"/>
        <w:rPr>
          <w:rFonts w:ascii="Arial" w:eastAsia="Times New Roman" w:hAnsi="Arial" w:cs="Arial"/>
          <w:b/>
          <w:bCs/>
          <w:kern w:val="0"/>
          <w:sz w:val="36"/>
          <w:szCs w:val="36"/>
          <w:lang w:eastAsia="en-US" w:bidi="ar-SA"/>
        </w:rPr>
      </w:pPr>
    </w:p>
    <w:p w14:paraId="7CBB6AAA" w14:textId="77777777" w:rsidR="0052033B" w:rsidRDefault="0052033B">
      <w:pPr>
        <w:suppressAutoHyphens w:val="0"/>
        <w:spacing w:after="30"/>
        <w:jc w:val="center"/>
        <w:textAlignment w:val="bottom"/>
        <w:outlineLvl w:val="1"/>
        <w:rPr>
          <w:rFonts w:ascii="Arial" w:eastAsia="Times New Roman" w:hAnsi="Arial" w:cs="Arial"/>
          <w:b/>
          <w:bCs/>
          <w:kern w:val="0"/>
          <w:sz w:val="36"/>
          <w:szCs w:val="36"/>
          <w:lang w:eastAsia="en-US" w:bidi="ar-SA"/>
        </w:rPr>
      </w:pPr>
    </w:p>
    <w:p w14:paraId="52054883" w14:textId="61F15D26" w:rsidR="0052033B" w:rsidRDefault="0052033B" w:rsidP="00772820">
      <w:pPr>
        <w:suppressAutoHyphens w:val="0"/>
        <w:spacing w:after="30"/>
        <w:textAlignment w:val="bottom"/>
        <w:outlineLvl w:val="1"/>
        <w:rPr>
          <w:rFonts w:ascii="Arial" w:eastAsia="Times New Roman" w:hAnsi="Arial" w:cs="Arial"/>
          <w:b/>
          <w:bCs/>
          <w:kern w:val="0"/>
          <w:sz w:val="36"/>
          <w:szCs w:val="36"/>
          <w:lang w:eastAsia="en-US" w:bidi="ar-SA"/>
        </w:rPr>
      </w:pPr>
    </w:p>
    <w:p w14:paraId="038F6F53" w14:textId="77777777" w:rsidR="00772820" w:rsidRDefault="00772820" w:rsidP="00772820">
      <w:pPr>
        <w:suppressAutoHyphens w:val="0"/>
        <w:spacing w:after="30"/>
        <w:textAlignment w:val="bottom"/>
        <w:outlineLvl w:val="1"/>
        <w:rPr>
          <w:rFonts w:ascii="Arial" w:eastAsia="Times New Roman" w:hAnsi="Arial" w:cs="Arial"/>
          <w:b/>
          <w:bCs/>
          <w:kern w:val="0"/>
          <w:sz w:val="36"/>
          <w:szCs w:val="36"/>
          <w:lang w:eastAsia="en-US" w:bidi="ar-SA"/>
        </w:rPr>
      </w:pPr>
    </w:p>
    <w:p w14:paraId="381B8D97" w14:textId="1553FC5D" w:rsidR="00BB48DE" w:rsidRDefault="00EB427C">
      <w:pPr>
        <w:suppressAutoHyphens w:val="0"/>
        <w:spacing w:after="30"/>
        <w:jc w:val="center"/>
        <w:textAlignment w:val="bottom"/>
        <w:outlineLvl w:val="1"/>
        <w:rPr>
          <w:rFonts w:ascii="Arial" w:eastAsia="Times New Roman" w:hAnsi="Arial" w:cs="Arial"/>
          <w:b/>
          <w:bCs/>
          <w:kern w:val="0"/>
          <w:sz w:val="36"/>
          <w:szCs w:val="36"/>
          <w:lang w:eastAsia="en-US" w:bidi="ar-SA"/>
        </w:rPr>
      </w:pPr>
      <w:r>
        <w:rPr>
          <w:rFonts w:ascii="Arial" w:eastAsia="Times New Roman" w:hAnsi="Arial" w:cs="Arial"/>
          <w:b/>
          <w:bCs/>
          <w:kern w:val="0"/>
          <w:sz w:val="36"/>
          <w:szCs w:val="36"/>
          <w:lang w:eastAsia="en-US" w:bidi="ar-SA"/>
        </w:rPr>
        <w:lastRenderedPageBreak/>
        <w:t>Example #1</w:t>
      </w:r>
    </w:p>
    <w:p w14:paraId="07E4F55B" w14:textId="0685938A" w:rsidR="009C292A" w:rsidRDefault="009668C6">
      <w:pPr>
        <w:pStyle w:val="Standard"/>
        <w:rPr>
          <w:rFonts w:ascii="Arial" w:eastAsia="Times New Roman" w:hAnsi="Arial" w:cs="Arial"/>
          <w:b/>
          <w:bCs/>
          <w:kern w:val="0"/>
          <w:sz w:val="28"/>
          <w:szCs w:val="28"/>
          <w:lang w:eastAsia="en-US" w:bidi="ar-SA"/>
        </w:rPr>
      </w:pPr>
      <w:r w:rsidRPr="009668C6">
        <w:rPr>
          <w:rFonts w:ascii="Arial" w:eastAsia="Times New Roman" w:hAnsi="Arial" w:cs="Arial"/>
          <w:b/>
          <w:bCs/>
          <w:kern w:val="0"/>
          <w:sz w:val="28"/>
          <w:szCs w:val="28"/>
          <w:lang w:eastAsia="en-US" w:bidi="ar-SA"/>
        </w:rPr>
        <w:t>CWE-120: Buffer Copy without Checking Size of Input ('Classic Buffer Overflow')</w:t>
      </w:r>
    </w:p>
    <w:p w14:paraId="4D79D9EB" w14:textId="77777777" w:rsidR="0052033B" w:rsidRDefault="0052033B">
      <w:pPr>
        <w:pStyle w:val="Standard"/>
        <w:rPr>
          <w:rFonts w:ascii="Arial" w:eastAsia="Times New Roman" w:hAnsi="Arial" w:cs="Arial"/>
          <w:b/>
          <w:bCs/>
          <w:kern w:val="0"/>
          <w:sz w:val="28"/>
          <w:szCs w:val="28"/>
          <w:lang w:eastAsia="en-US" w:bidi="ar-SA"/>
        </w:rPr>
      </w:pPr>
    </w:p>
    <w:p w14:paraId="7C088B17" w14:textId="009B20A9" w:rsidR="004E4A4E" w:rsidRDefault="004E4A4E">
      <w:pPr>
        <w:pStyle w:val="Standard"/>
        <w:rPr>
          <w:rFonts w:ascii="Calibri" w:hAnsi="Calibri" w:cs="Calibri"/>
          <w:sz w:val="28"/>
          <w:szCs w:val="28"/>
        </w:rPr>
      </w:pPr>
      <w:r>
        <w:rPr>
          <w:rFonts w:ascii="Arial" w:eastAsia="Times New Roman" w:hAnsi="Arial" w:cs="Arial"/>
          <w:b/>
          <w:bCs/>
          <w:noProof/>
          <w:kern w:val="0"/>
          <w:sz w:val="28"/>
          <w:szCs w:val="28"/>
          <w:lang w:eastAsia="en-US" w:bidi="ar-SA"/>
        </w:rPr>
        <w:drawing>
          <wp:inline distT="0" distB="0" distL="0" distR="0" wp14:anchorId="25255FBB" wp14:editId="2A59E178">
            <wp:extent cx="5492750" cy="492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2750" cy="4921250"/>
                    </a:xfrm>
                    <a:prstGeom prst="rect">
                      <a:avLst/>
                    </a:prstGeom>
                    <a:noFill/>
                    <a:ln>
                      <a:noFill/>
                    </a:ln>
                  </pic:spPr>
                </pic:pic>
              </a:graphicData>
            </a:graphic>
          </wp:inline>
        </w:drawing>
      </w:r>
    </w:p>
    <w:p w14:paraId="09CEDA68" w14:textId="77777777" w:rsidR="009C292A" w:rsidRDefault="009C292A">
      <w:pPr>
        <w:pStyle w:val="Standard"/>
        <w:rPr>
          <w:rFonts w:ascii="Calibri" w:hAnsi="Calibri" w:cs="Calibri"/>
          <w:sz w:val="28"/>
          <w:szCs w:val="28"/>
        </w:rPr>
      </w:pPr>
    </w:p>
    <w:p w14:paraId="2B665925" w14:textId="1817D7FE" w:rsidR="004E4A4E" w:rsidRDefault="0051260D">
      <w:pPr>
        <w:pStyle w:val="Standard"/>
        <w:rPr>
          <w:rFonts w:ascii="Calibri" w:hAnsi="Calibri" w:cs="Calibri"/>
          <w:sz w:val="28"/>
          <w:szCs w:val="28"/>
        </w:rPr>
      </w:pPr>
      <w:r>
        <w:rPr>
          <w:rFonts w:ascii="Calibri" w:hAnsi="Calibri" w:cs="Calibri"/>
          <w:sz w:val="28"/>
          <w:szCs w:val="28"/>
        </w:rPr>
        <w:t xml:space="preserve">The code in this example is vulnerable to the classic buffer overflow exploitation. This is because the temporary storage allocated for bird species names </w:t>
      </w:r>
      <w:r w:rsidR="00001B8B">
        <w:rPr>
          <w:rFonts w:ascii="Calibri" w:hAnsi="Calibri" w:cs="Calibri"/>
          <w:sz w:val="28"/>
          <w:szCs w:val="28"/>
        </w:rPr>
        <w:t>has 10 bytes of buffer reserved, while the user input is not restricted in size. This means that it is possible for a user to provide an input larger than the space reserved for it. The user input is then copied to the buffer without any checks. If the input exceeds the allocated buffer size, results can span from program crashes, files damaged, or the unauthorized access of private information.</w:t>
      </w:r>
    </w:p>
    <w:p w14:paraId="65C5FB85" w14:textId="774F0BC2" w:rsidR="0052033B" w:rsidRDefault="0052033B">
      <w:pPr>
        <w:pStyle w:val="Standard"/>
        <w:rPr>
          <w:rFonts w:ascii="Calibri" w:hAnsi="Calibri" w:cs="Calibri"/>
          <w:sz w:val="28"/>
          <w:szCs w:val="28"/>
        </w:rPr>
      </w:pPr>
    </w:p>
    <w:p w14:paraId="4C7984A2" w14:textId="6CE2143D" w:rsidR="0052033B" w:rsidRDefault="0052033B">
      <w:pPr>
        <w:pStyle w:val="Standard"/>
        <w:rPr>
          <w:rFonts w:ascii="Calibri" w:hAnsi="Calibri" w:cs="Calibri"/>
          <w:sz w:val="28"/>
          <w:szCs w:val="28"/>
        </w:rPr>
      </w:pPr>
    </w:p>
    <w:p w14:paraId="382F5CC0" w14:textId="0C05FD82" w:rsidR="0052033B" w:rsidRDefault="0052033B">
      <w:pPr>
        <w:pStyle w:val="Standard"/>
        <w:rPr>
          <w:rFonts w:ascii="Calibri" w:hAnsi="Calibri" w:cs="Calibri"/>
          <w:sz w:val="28"/>
          <w:szCs w:val="28"/>
        </w:rPr>
      </w:pPr>
    </w:p>
    <w:p w14:paraId="5CDB09D7" w14:textId="77777777" w:rsidR="0052033B" w:rsidRDefault="0052033B">
      <w:pPr>
        <w:pStyle w:val="Standard"/>
        <w:rPr>
          <w:rFonts w:ascii="Calibri" w:hAnsi="Calibri" w:cs="Calibri"/>
          <w:sz w:val="28"/>
          <w:szCs w:val="28"/>
        </w:rPr>
      </w:pPr>
    </w:p>
    <w:p w14:paraId="60B7AFFC" w14:textId="2FBBA36E" w:rsidR="009C292A" w:rsidRDefault="00001B8B">
      <w:pPr>
        <w:pStyle w:val="Standard"/>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lastRenderedPageBreak/>
        <w:t>Example of Buffer Overflow Crashing a Simple Program</w:t>
      </w:r>
    </w:p>
    <w:p w14:paraId="4D7BC81A" w14:textId="77777777" w:rsidR="0052033B" w:rsidRDefault="0052033B">
      <w:pPr>
        <w:pStyle w:val="Standard"/>
        <w:rPr>
          <w:rFonts w:ascii="Arial" w:eastAsia="Times New Roman" w:hAnsi="Arial" w:cs="Arial"/>
          <w:b/>
          <w:bCs/>
          <w:kern w:val="0"/>
          <w:sz w:val="28"/>
          <w:szCs w:val="28"/>
          <w:lang w:eastAsia="en-US" w:bidi="ar-SA"/>
        </w:rPr>
      </w:pPr>
    </w:p>
    <w:p w14:paraId="6CD4B1F6" w14:textId="01E751CF" w:rsidR="00001B8B" w:rsidRDefault="00001B8B">
      <w:pPr>
        <w:pStyle w:val="Standard"/>
        <w:rPr>
          <w:rFonts w:ascii="Arial" w:eastAsia="Times New Roman" w:hAnsi="Arial" w:cs="Arial"/>
          <w:b/>
          <w:bCs/>
          <w:kern w:val="0"/>
          <w:sz w:val="28"/>
          <w:szCs w:val="28"/>
          <w:lang w:eastAsia="en-US" w:bidi="ar-SA"/>
        </w:rPr>
      </w:pPr>
      <w:r>
        <w:rPr>
          <w:rFonts w:ascii="Arial" w:eastAsia="Times New Roman" w:hAnsi="Arial" w:cs="Arial"/>
          <w:b/>
          <w:bCs/>
          <w:noProof/>
          <w:kern w:val="0"/>
          <w:sz w:val="28"/>
          <w:szCs w:val="28"/>
          <w:lang w:eastAsia="en-US" w:bidi="ar-SA"/>
        </w:rPr>
        <w:drawing>
          <wp:inline distT="0" distB="0" distL="0" distR="0" wp14:anchorId="3F6C24E0" wp14:editId="5E92E795">
            <wp:extent cx="5060950" cy="46418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0" cy="4641850"/>
                    </a:xfrm>
                    <a:prstGeom prst="rect">
                      <a:avLst/>
                    </a:prstGeom>
                    <a:noFill/>
                    <a:ln>
                      <a:noFill/>
                    </a:ln>
                  </pic:spPr>
                </pic:pic>
              </a:graphicData>
            </a:graphic>
          </wp:inline>
        </w:drawing>
      </w:r>
    </w:p>
    <w:p w14:paraId="652F6AA3" w14:textId="7BFA3CA2" w:rsidR="00001B8B" w:rsidRDefault="00001B8B">
      <w:pPr>
        <w:pStyle w:val="Standard"/>
        <w:rPr>
          <w:rFonts w:ascii="Arial" w:eastAsia="Times New Roman" w:hAnsi="Arial" w:cs="Arial"/>
          <w:b/>
          <w:bCs/>
          <w:kern w:val="0"/>
          <w:sz w:val="28"/>
          <w:szCs w:val="28"/>
          <w:lang w:eastAsia="en-US" w:bidi="ar-SA"/>
        </w:rPr>
      </w:pPr>
    </w:p>
    <w:p w14:paraId="49F4FEAC" w14:textId="2FE4EBDE" w:rsidR="00001B8B" w:rsidRDefault="00001B8B">
      <w:pPr>
        <w:pStyle w:val="Standard"/>
        <w:rPr>
          <w:rFonts w:ascii="Calibri" w:hAnsi="Calibri" w:cs="Calibri"/>
          <w:sz w:val="28"/>
          <w:szCs w:val="28"/>
        </w:rPr>
      </w:pPr>
      <w:r>
        <w:rPr>
          <w:rFonts w:ascii="Calibri" w:hAnsi="Calibri" w:cs="Calibri"/>
          <w:sz w:val="28"/>
          <w:szCs w:val="28"/>
        </w:rPr>
        <w:t xml:space="preserve">In the example above the </w:t>
      </w:r>
      <w:r w:rsidR="009C292A">
        <w:rPr>
          <w:rFonts w:ascii="Calibri" w:hAnsi="Calibri" w:cs="Calibri"/>
          <w:sz w:val="28"/>
          <w:szCs w:val="28"/>
        </w:rPr>
        <w:t xml:space="preserve">input bird species name exceeded the buffer size and caused the program to crash with a segmentation fault error. This happened because the program attempted to access a memory location that it is not allowed to access and crashed when it was denied access to that location. It is possible for more </w:t>
      </w:r>
      <w:r w:rsidR="007C333E">
        <w:rPr>
          <w:rFonts w:ascii="Calibri" w:hAnsi="Calibri" w:cs="Calibri"/>
          <w:sz w:val="28"/>
          <w:szCs w:val="28"/>
        </w:rPr>
        <w:t>advanced attackers</w:t>
      </w:r>
      <w:r w:rsidR="009C292A">
        <w:rPr>
          <w:rFonts w:ascii="Calibri" w:hAnsi="Calibri" w:cs="Calibri"/>
          <w:sz w:val="28"/>
          <w:szCs w:val="28"/>
        </w:rPr>
        <w:t xml:space="preserve"> to use the “overflow” to inject or execute malicious code.</w:t>
      </w:r>
    </w:p>
    <w:p w14:paraId="65AFDCEB" w14:textId="1DC5C17B" w:rsidR="003F73C6" w:rsidRDefault="003F73C6">
      <w:pPr>
        <w:pStyle w:val="Standard"/>
        <w:rPr>
          <w:rFonts w:ascii="Calibri" w:hAnsi="Calibri" w:cs="Calibri"/>
          <w:sz w:val="28"/>
          <w:szCs w:val="28"/>
        </w:rPr>
      </w:pPr>
    </w:p>
    <w:p w14:paraId="469C5C88" w14:textId="00C3876F" w:rsidR="0052033B" w:rsidRDefault="0052033B">
      <w:pPr>
        <w:pStyle w:val="Standard"/>
        <w:rPr>
          <w:rFonts w:ascii="Calibri" w:hAnsi="Calibri" w:cs="Calibri"/>
          <w:sz w:val="28"/>
          <w:szCs w:val="28"/>
        </w:rPr>
      </w:pPr>
    </w:p>
    <w:p w14:paraId="682F5C9A" w14:textId="7C007162" w:rsidR="0052033B" w:rsidRDefault="0052033B">
      <w:pPr>
        <w:pStyle w:val="Standard"/>
        <w:rPr>
          <w:rFonts w:ascii="Calibri" w:hAnsi="Calibri" w:cs="Calibri"/>
          <w:sz w:val="28"/>
          <w:szCs w:val="28"/>
        </w:rPr>
      </w:pPr>
    </w:p>
    <w:p w14:paraId="380AC86B" w14:textId="10B7889E" w:rsidR="0052033B" w:rsidRDefault="0052033B">
      <w:pPr>
        <w:pStyle w:val="Standard"/>
        <w:rPr>
          <w:rFonts w:ascii="Calibri" w:hAnsi="Calibri" w:cs="Calibri"/>
          <w:sz w:val="28"/>
          <w:szCs w:val="28"/>
        </w:rPr>
      </w:pPr>
    </w:p>
    <w:p w14:paraId="6C00BD68" w14:textId="736F3ED5" w:rsidR="0052033B" w:rsidRDefault="0052033B">
      <w:pPr>
        <w:pStyle w:val="Standard"/>
        <w:rPr>
          <w:rFonts w:ascii="Calibri" w:hAnsi="Calibri" w:cs="Calibri"/>
          <w:sz w:val="28"/>
          <w:szCs w:val="28"/>
        </w:rPr>
      </w:pPr>
    </w:p>
    <w:p w14:paraId="0DCA5B8E" w14:textId="272718E6" w:rsidR="0052033B" w:rsidRDefault="0052033B">
      <w:pPr>
        <w:pStyle w:val="Standard"/>
        <w:rPr>
          <w:rFonts w:ascii="Calibri" w:hAnsi="Calibri" w:cs="Calibri"/>
          <w:sz w:val="28"/>
          <w:szCs w:val="28"/>
        </w:rPr>
      </w:pPr>
    </w:p>
    <w:p w14:paraId="21F2FFE1" w14:textId="024F29CB" w:rsidR="0052033B" w:rsidRDefault="0052033B">
      <w:pPr>
        <w:pStyle w:val="Standard"/>
        <w:rPr>
          <w:rFonts w:ascii="Calibri" w:hAnsi="Calibri" w:cs="Calibri"/>
          <w:sz w:val="28"/>
          <w:szCs w:val="28"/>
        </w:rPr>
      </w:pPr>
    </w:p>
    <w:p w14:paraId="3202F610" w14:textId="36A688D3" w:rsidR="0052033B" w:rsidRDefault="0052033B">
      <w:pPr>
        <w:pStyle w:val="Standard"/>
        <w:rPr>
          <w:rFonts w:ascii="Calibri" w:hAnsi="Calibri" w:cs="Calibri"/>
          <w:sz w:val="28"/>
          <w:szCs w:val="28"/>
        </w:rPr>
      </w:pPr>
    </w:p>
    <w:p w14:paraId="2DDBDC4C" w14:textId="669F1AAF" w:rsidR="0052033B" w:rsidRDefault="0052033B">
      <w:pPr>
        <w:pStyle w:val="Standard"/>
        <w:rPr>
          <w:rFonts w:ascii="Calibri" w:hAnsi="Calibri" w:cs="Calibri"/>
          <w:sz w:val="28"/>
          <w:szCs w:val="28"/>
        </w:rPr>
      </w:pPr>
    </w:p>
    <w:p w14:paraId="00CFABEE" w14:textId="3A0382B5" w:rsidR="0052033B" w:rsidRDefault="0052033B">
      <w:pPr>
        <w:pStyle w:val="Standard"/>
        <w:rPr>
          <w:rFonts w:ascii="Calibri" w:hAnsi="Calibri" w:cs="Calibri"/>
          <w:sz w:val="28"/>
          <w:szCs w:val="28"/>
        </w:rPr>
      </w:pPr>
    </w:p>
    <w:p w14:paraId="080CBA5C" w14:textId="78A54095" w:rsidR="0052033B" w:rsidRDefault="0052033B" w:rsidP="0052033B">
      <w:pPr>
        <w:pStyle w:val="Standard"/>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lastRenderedPageBreak/>
        <w:t xml:space="preserve">Example of Buffer Overflow Mitigation Through Truncated </w:t>
      </w:r>
      <w:r w:rsidR="007C333E">
        <w:rPr>
          <w:rFonts w:ascii="Arial" w:eastAsia="Times New Roman" w:hAnsi="Arial" w:cs="Arial"/>
          <w:b/>
          <w:bCs/>
          <w:kern w:val="0"/>
          <w:sz w:val="28"/>
          <w:szCs w:val="28"/>
          <w:lang w:eastAsia="en-US" w:bidi="ar-SA"/>
        </w:rPr>
        <w:t xml:space="preserve">User </w:t>
      </w:r>
      <w:r>
        <w:rPr>
          <w:rFonts w:ascii="Arial" w:eastAsia="Times New Roman" w:hAnsi="Arial" w:cs="Arial"/>
          <w:b/>
          <w:bCs/>
          <w:kern w:val="0"/>
          <w:sz w:val="28"/>
          <w:szCs w:val="28"/>
          <w:lang w:eastAsia="en-US" w:bidi="ar-SA"/>
        </w:rPr>
        <w:t>Input</w:t>
      </w:r>
    </w:p>
    <w:p w14:paraId="33BA2AE7" w14:textId="77777777" w:rsidR="0052033B" w:rsidRDefault="0052033B">
      <w:pPr>
        <w:pStyle w:val="Standard"/>
        <w:rPr>
          <w:rFonts w:ascii="Calibri" w:hAnsi="Calibri" w:cs="Calibri"/>
          <w:sz w:val="28"/>
          <w:szCs w:val="28"/>
        </w:rPr>
      </w:pPr>
    </w:p>
    <w:p w14:paraId="6F17EC35" w14:textId="6F5B7C75" w:rsidR="003F73C6" w:rsidRDefault="0052033B">
      <w:pPr>
        <w:pStyle w:val="Standard"/>
        <w:rPr>
          <w:rFonts w:ascii="Calibri" w:hAnsi="Calibri" w:cs="Calibri"/>
          <w:sz w:val="28"/>
          <w:szCs w:val="28"/>
        </w:rPr>
      </w:pPr>
      <w:r>
        <w:rPr>
          <w:rFonts w:ascii="Calibri" w:hAnsi="Calibri" w:cs="Calibri"/>
          <w:noProof/>
          <w:sz w:val="28"/>
          <w:szCs w:val="28"/>
        </w:rPr>
        <w:drawing>
          <wp:inline distT="0" distB="0" distL="0" distR="0" wp14:anchorId="1C1F672E" wp14:editId="08153E29">
            <wp:extent cx="5251450" cy="4521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1450" cy="4521200"/>
                    </a:xfrm>
                    <a:prstGeom prst="rect">
                      <a:avLst/>
                    </a:prstGeom>
                    <a:noFill/>
                    <a:ln>
                      <a:noFill/>
                    </a:ln>
                  </pic:spPr>
                </pic:pic>
              </a:graphicData>
            </a:graphic>
          </wp:inline>
        </w:drawing>
      </w:r>
    </w:p>
    <w:p w14:paraId="23C29336" w14:textId="7A963815" w:rsidR="0052033B" w:rsidRDefault="0052033B">
      <w:pPr>
        <w:pStyle w:val="Standard"/>
        <w:rPr>
          <w:rFonts w:ascii="Calibri" w:hAnsi="Calibri" w:cs="Calibri"/>
          <w:sz w:val="28"/>
          <w:szCs w:val="28"/>
        </w:rPr>
      </w:pPr>
    </w:p>
    <w:p w14:paraId="5025C5AD" w14:textId="73C580D3" w:rsidR="007C333E" w:rsidRDefault="0052033B">
      <w:pPr>
        <w:pStyle w:val="Standard"/>
        <w:rPr>
          <w:rFonts w:ascii="Calibri" w:hAnsi="Calibri" w:cs="Calibri"/>
          <w:sz w:val="28"/>
          <w:szCs w:val="28"/>
        </w:rPr>
      </w:pPr>
      <w:r>
        <w:rPr>
          <w:rFonts w:ascii="Calibri" w:hAnsi="Calibri" w:cs="Calibri"/>
          <w:sz w:val="28"/>
          <w:szCs w:val="28"/>
        </w:rPr>
        <w:t xml:space="preserve">In the example above we’ve modified the </w:t>
      </w:r>
      <w:proofErr w:type="spellStart"/>
      <w:proofErr w:type="gramStart"/>
      <w:r>
        <w:rPr>
          <w:rFonts w:ascii="Calibri" w:hAnsi="Calibri" w:cs="Calibri"/>
          <w:sz w:val="28"/>
          <w:szCs w:val="28"/>
        </w:rPr>
        <w:t>scanf</w:t>
      </w:r>
      <w:proofErr w:type="spellEnd"/>
      <w:r>
        <w:rPr>
          <w:rFonts w:ascii="Calibri" w:hAnsi="Calibri" w:cs="Calibri"/>
          <w:sz w:val="28"/>
          <w:szCs w:val="28"/>
        </w:rPr>
        <w:t>(</w:t>
      </w:r>
      <w:proofErr w:type="gramEnd"/>
      <w:r>
        <w:rPr>
          <w:rFonts w:ascii="Calibri" w:hAnsi="Calibri" w:cs="Calibri"/>
          <w:sz w:val="28"/>
          <w:szCs w:val="28"/>
        </w:rPr>
        <w:t xml:space="preserve">) function to truncate user input longer than 9 </w:t>
      </w:r>
      <w:r w:rsidR="007C333E">
        <w:rPr>
          <w:rFonts w:ascii="Calibri" w:hAnsi="Calibri" w:cs="Calibri"/>
          <w:sz w:val="28"/>
          <w:szCs w:val="28"/>
        </w:rPr>
        <w:t>bytes</w:t>
      </w:r>
      <w:r>
        <w:rPr>
          <w:rFonts w:ascii="Calibri" w:hAnsi="Calibri" w:cs="Calibri"/>
          <w:sz w:val="28"/>
          <w:szCs w:val="28"/>
        </w:rPr>
        <w:t xml:space="preserve">. </w:t>
      </w:r>
      <w:r w:rsidR="007C333E">
        <w:rPr>
          <w:rFonts w:ascii="Calibri" w:hAnsi="Calibri" w:cs="Calibri"/>
          <w:sz w:val="28"/>
          <w:szCs w:val="28"/>
        </w:rPr>
        <w:t xml:space="preserve">In order for this to work properly, we must account for the 0-terminator. This means that to prevent the possibility of a buffer overflow the </w:t>
      </w:r>
      <w:proofErr w:type="spellStart"/>
      <w:proofErr w:type="gramStart"/>
      <w:r w:rsidR="007C333E">
        <w:rPr>
          <w:rFonts w:ascii="Calibri" w:hAnsi="Calibri" w:cs="Calibri"/>
          <w:sz w:val="28"/>
          <w:szCs w:val="28"/>
        </w:rPr>
        <w:t>scanf</w:t>
      </w:r>
      <w:proofErr w:type="spellEnd"/>
      <w:r w:rsidR="007C333E">
        <w:rPr>
          <w:rFonts w:ascii="Calibri" w:hAnsi="Calibri" w:cs="Calibri"/>
          <w:sz w:val="28"/>
          <w:szCs w:val="28"/>
        </w:rPr>
        <w:t>(</w:t>
      </w:r>
      <w:proofErr w:type="gramEnd"/>
      <w:r w:rsidR="007C333E">
        <w:rPr>
          <w:rFonts w:ascii="Calibri" w:hAnsi="Calibri" w:cs="Calibri"/>
          <w:sz w:val="28"/>
          <w:szCs w:val="28"/>
        </w:rPr>
        <w:t xml:space="preserve">) function is set to read 1 less byte than the size of the buffer. In this case the buffer is </w:t>
      </w:r>
      <w:proofErr w:type="gramStart"/>
      <w:r w:rsidR="007C333E">
        <w:rPr>
          <w:rFonts w:ascii="Calibri" w:hAnsi="Calibri" w:cs="Calibri"/>
          <w:b/>
          <w:bCs/>
          <w:sz w:val="28"/>
          <w:szCs w:val="28"/>
        </w:rPr>
        <w:t>bird[</w:t>
      </w:r>
      <w:proofErr w:type="gramEnd"/>
      <w:r w:rsidR="007C333E">
        <w:rPr>
          <w:rFonts w:ascii="Calibri" w:hAnsi="Calibri" w:cs="Calibri"/>
          <w:b/>
          <w:bCs/>
          <w:sz w:val="28"/>
          <w:szCs w:val="28"/>
        </w:rPr>
        <w:t xml:space="preserve">10] </w:t>
      </w:r>
      <w:r w:rsidR="007C333E">
        <w:rPr>
          <w:rFonts w:ascii="Calibri" w:hAnsi="Calibri" w:cs="Calibri"/>
          <w:sz w:val="28"/>
          <w:szCs w:val="28"/>
        </w:rPr>
        <w:t xml:space="preserve">which means </w:t>
      </w:r>
      <w:proofErr w:type="spellStart"/>
      <w:r w:rsidR="007C333E">
        <w:rPr>
          <w:rFonts w:ascii="Calibri" w:hAnsi="Calibri" w:cs="Calibri"/>
          <w:sz w:val="28"/>
          <w:szCs w:val="28"/>
        </w:rPr>
        <w:t>scanf</w:t>
      </w:r>
      <w:proofErr w:type="spellEnd"/>
      <w:r w:rsidR="007C333E">
        <w:rPr>
          <w:rFonts w:ascii="Calibri" w:hAnsi="Calibri" w:cs="Calibri"/>
          <w:sz w:val="28"/>
          <w:szCs w:val="28"/>
        </w:rPr>
        <w:t xml:space="preserve">() is modified like: </w:t>
      </w:r>
      <w:proofErr w:type="spellStart"/>
      <w:r w:rsidR="007C333E">
        <w:rPr>
          <w:rFonts w:ascii="Calibri" w:hAnsi="Calibri" w:cs="Calibri"/>
          <w:b/>
          <w:bCs/>
          <w:sz w:val="28"/>
          <w:szCs w:val="28"/>
        </w:rPr>
        <w:t>scanf</w:t>
      </w:r>
      <w:proofErr w:type="spellEnd"/>
      <w:r w:rsidR="007C333E">
        <w:rPr>
          <w:rFonts w:ascii="Calibri" w:hAnsi="Calibri" w:cs="Calibri"/>
          <w:b/>
          <w:bCs/>
          <w:sz w:val="28"/>
          <w:szCs w:val="28"/>
        </w:rPr>
        <w:t xml:space="preserve"> (“%9,” bird); . </w:t>
      </w:r>
      <w:r w:rsidR="007C333E">
        <w:rPr>
          <w:rFonts w:ascii="Calibri" w:hAnsi="Calibri" w:cs="Calibri"/>
          <w:sz w:val="28"/>
          <w:szCs w:val="28"/>
        </w:rPr>
        <w:t>Now any excess characters are simply not scanned and the input is guaranteed to fit within the buffer.</w:t>
      </w:r>
      <w:r w:rsidR="006A3A85">
        <w:rPr>
          <w:rFonts w:ascii="Calibri" w:hAnsi="Calibri" w:cs="Calibri"/>
          <w:sz w:val="28"/>
          <w:szCs w:val="28"/>
        </w:rPr>
        <w:t xml:space="preserve"> This mitigation only protects against buffer overflow and does not address other vulnerabilities.</w:t>
      </w:r>
    </w:p>
    <w:p w14:paraId="1E5E36BC" w14:textId="031289A0" w:rsidR="007C333E" w:rsidRDefault="007C333E">
      <w:pPr>
        <w:pStyle w:val="Standard"/>
        <w:rPr>
          <w:rFonts w:ascii="Calibri" w:hAnsi="Calibri" w:cs="Calibri"/>
          <w:sz w:val="28"/>
          <w:szCs w:val="28"/>
        </w:rPr>
      </w:pPr>
    </w:p>
    <w:p w14:paraId="793671EC" w14:textId="667B96EE" w:rsidR="004E095A" w:rsidRDefault="004E095A">
      <w:pPr>
        <w:pStyle w:val="Standard"/>
        <w:rPr>
          <w:rFonts w:ascii="Calibri" w:hAnsi="Calibri" w:cs="Calibri"/>
          <w:sz w:val="28"/>
          <w:szCs w:val="28"/>
        </w:rPr>
      </w:pPr>
      <w:r>
        <w:rPr>
          <w:rFonts w:ascii="Calibri" w:hAnsi="Calibri" w:cs="Calibri"/>
          <w:sz w:val="28"/>
          <w:szCs w:val="28"/>
        </w:rPr>
        <w:t>However, silently disregarding the disallowed characters seems like bad program design. I think a more reasonable approach wou</w:t>
      </w:r>
      <w:r w:rsidR="001F59F5">
        <w:rPr>
          <w:rFonts w:ascii="Calibri" w:hAnsi="Calibri" w:cs="Calibri"/>
          <w:sz w:val="28"/>
          <w:szCs w:val="28"/>
        </w:rPr>
        <w:t xml:space="preserve">ld be to tell users when their input is too long and provide a chance to resubmit. </w:t>
      </w:r>
      <w:r w:rsidR="009A5EE0">
        <w:rPr>
          <w:rFonts w:ascii="Calibri" w:hAnsi="Calibri" w:cs="Calibri"/>
          <w:sz w:val="28"/>
          <w:szCs w:val="28"/>
        </w:rPr>
        <w:t>I only have a baseline level of familiarity with C,</w:t>
      </w:r>
      <w:r w:rsidR="001F59F5">
        <w:rPr>
          <w:rFonts w:ascii="Calibri" w:hAnsi="Calibri" w:cs="Calibri"/>
          <w:sz w:val="28"/>
          <w:szCs w:val="28"/>
        </w:rPr>
        <w:t xml:space="preserve"> so I used the framework of an answer I found on </w:t>
      </w:r>
      <w:hyperlink r:id="rId9" w:history="1">
        <w:proofErr w:type="spellStart"/>
        <w:r w:rsidR="001F59F5" w:rsidRPr="009A5EE0">
          <w:rPr>
            <w:rStyle w:val="Hyperlink"/>
            <w:rFonts w:ascii="Calibri" w:hAnsi="Calibri" w:cs="Calibri"/>
            <w:sz w:val="28"/>
            <w:szCs w:val="28"/>
          </w:rPr>
          <w:t>StackOverflow</w:t>
        </w:r>
        <w:proofErr w:type="spellEnd"/>
      </w:hyperlink>
      <w:r w:rsidR="001F59F5">
        <w:rPr>
          <w:rFonts w:ascii="Calibri" w:hAnsi="Calibri" w:cs="Calibri"/>
          <w:sz w:val="28"/>
          <w:szCs w:val="28"/>
        </w:rPr>
        <w:t xml:space="preserve"> for the following example:</w:t>
      </w:r>
    </w:p>
    <w:p w14:paraId="3E96B17C" w14:textId="3623B78A" w:rsidR="001F59F5" w:rsidRDefault="001F59F5">
      <w:pPr>
        <w:pStyle w:val="Standard"/>
        <w:rPr>
          <w:rFonts w:ascii="Calibri" w:hAnsi="Calibri" w:cs="Calibri"/>
          <w:sz w:val="28"/>
          <w:szCs w:val="28"/>
        </w:rPr>
      </w:pPr>
    </w:p>
    <w:p w14:paraId="13450CA4" w14:textId="5B02AB72" w:rsidR="001F59F5" w:rsidRDefault="001F59F5">
      <w:pPr>
        <w:pStyle w:val="Standard"/>
        <w:rPr>
          <w:rFonts w:ascii="Calibri" w:hAnsi="Calibri" w:cs="Calibri"/>
          <w:sz w:val="28"/>
          <w:szCs w:val="28"/>
        </w:rPr>
      </w:pPr>
    </w:p>
    <w:p w14:paraId="69883C9E" w14:textId="58CD57FD" w:rsidR="001F59F5" w:rsidRDefault="001F59F5" w:rsidP="001F59F5">
      <w:pPr>
        <w:pStyle w:val="Standard"/>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lastRenderedPageBreak/>
        <w:t xml:space="preserve">Example Using </w:t>
      </w:r>
      <w:proofErr w:type="spellStart"/>
      <w:proofErr w:type="gramStart"/>
      <w:r>
        <w:rPr>
          <w:rFonts w:ascii="Arial" w:eastAsia="Times New Roman" w:hAnsi="Arial" w:cs="Arial"/>
          <w:b/>
          <w:bCs/>
          <w:kern w:val="0"/>
          <w:sz w:val="28"/>
          <w:szCs w:val="28"/>
          <w:lang w:eastAsia="en-US" w:bidi="ar-SA"/>
        </w:rPr>
        <w:t>getInput</w:t>
      </w:r>
      <w:proofErr w:type="spellEnd"/>
      <w:r>
        <w:rPr>
          <w:rFonts w:ascii="Arial" w:eastAsia="Times New Roman" w:hAnsi="Arial" w:cs="Arial"/>
          <w:b/>
          <w:bCs/>
          <w:kern w:val="0"/>
          <w:sz w:val="28"/>
          <w:szCs w:val="28"/>
          <w:lang w:eastAsia="en-US" w:bidi="ar-SA"/>
        </w:rPr>
        <w:t>(</w:t>
      </w:r>
      <w:proofErr w:type="gramEnd"/>
      <w:r>
        <w:rPr>
          <w:rFonts w:ascii="Arial" w:eastAsia="Times New Roman" w:hAnsi="Arial" w:cs="Arial"/>
          <w:b/>
          <w:bCs/>
          <w:kern w:val="0"/>
          <w:sz w:val="28"/>
          <w:szCs w:val="28"/>
          <w:lang w:eastAsia="en-US" w:bidi="ar-SA"/>
        </w:rPr>
        <w:t>) to Specify Maximum Input Size</w:t>
      </w:r>
    </w:p>
    <w:p w14:paraId="10781347" w14:textId="77777777" w:rsidR="001F59F5" w:rsidRDefault="001F59F5">
      <w:pPr>
        <w:pStyle w:val="Standard"/>
        <w:rPr>
          <w:rFonts w:ascii="Calibri" w:hAnsi="Calibri" w:cs="Calibri"/>
          <w:sz w:val="28"/>
          <w:szCs w:val="28"/>
        </w:rPr>
      </w:pPr>
    </w:p>
    <w:p w14:paraId="299ADA21" w14:textId="740320F1" w:rsidR="001F59F5" w:rsidRDefault="001F59F5">
      <w:pPr>
        <w:pStyle w:val="Standard"/>
        <w:rPr>
          <w:rFonts w:ascii="Calibri" w:hAnsi="Calibri" w:cs="Calibri"/>
          <w:sz w:val="28"/>
          <w:szCs w:val="28"/>
        </w:rPr>
      </w:pPr>
      <w:r>
        <w:rPr>
          <w:rFonts w:ascii="Calibri" w:hAnsi="Calibri" w:cs="Calibri"/>
          <w:noProof/>
          <w:sz w:val="28"/>
          <w:szCs w:val="28"/>
        </w:rPr>
        <w:drawing>
          <wp:inline distT="0" distB="0" distL="0" distR="0" wp14:anchorId="6E66D3FC" wp14:editId="1111D41D">
            <wp:extent cx="6330950" cy="665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6654800"/>
                    </a:xfrm>
                    <a:prstGeom prst="rect">
                      <a:avLst/>
                    </a:prstGeom>
                    <a:noFill/>
                    <a:ln>
                      <a:noFill/>
                    </a:ln>
                  </pic:spPr>
                </pic:pic>
              </a:graphicData>
            </a:graphic>
          </wp:inline>
        </w:drawing>
      </w:r>
    </w:p>
    <w:p w14:paraId="4BE7B1A8" w14:textId="129747E3" w:rsidR="006A3A85" w:rsidRDefault="006A3A85">
      <w:pPr>
        <w:pStyle w:val="Standard"/>
        <w:rPr>
          <w:rFonts w:ascii="Calibri" w:hAnsi="Calibri" w:cs="Calibri"/>
          <w:sz w:val="28"/>
          <w:szCs w:val="28"/>
        </w:rPr>
      </w:pPr>
    </w:p>
    <w:p w14:paraId="50AD7860" w14:textId="29EFDB76" w:rsidR="006A3A85" w:rsidRDefault="006A3A85">
      <w:pPr>
        <w:pStyle w:val="Standard"/>
        <w:rPr>
          <w:rFonts w:ascii="Calibri" w:hAnsi="Calibri" w:cs="Calibri"/>
          <w:sz w:val="28"/>
          <w:szCs w:val="28"/>
        </w:rPr>
      </w:pPr>
    </w:p>
    <w:p w14:paraId="71C2F683" w14:textId="5F77E5B7" w:rsidR="006A3A85" w:rsidRDefault="006A3A85">
      <w:pPr>
        <w:pStyle w:val="Standard"/>
        <w:rPr>
          <w:rFonts w:ascii="Calibri" w:hAnsi="Calibri" w:cs="Calibri"/>
          <w:sz w:val="28"/>
          <w:szCs w:val="28"/>
        </w:rPr>
      </w:pPr>
    </w:p>
    <w:p w14:paraId="15B48D80" w14:textId="4AA5302E" w:rsidR="006A3A85" w:rsidRDefault="006A3A85">
      <w:pPr>
        <w:pStyle w:val="Standard"/>
        <w:rPr>
          <w:rFonts w:ascii="Calibri" w:hAnsi="Calibri" w:cs="Calibri"/>
          <w:sz w:val="28"/>
          <w:szCs w:val="28"/>
        </w:rPr>
      </w:pPr>
    </w:p>
    <w:p w14:paraId="3E3635E5" w14:textId="40BE5C39" w:rsidR="006A3A85" w:rsidRDefault="006A3A85">
      <w:pPr>
        <w:pStyle w:val="Standard"/>
        <w:rPr>
          <w:rFonts w:ascii="Calibri" w:hAnsi="Calibri" w:cs="Calibri"/>
          <w:sz w:val="28"/>
          <w:szCs w:val="28"/>
        </w:rPr>
      </w:pPr>
    </w:p>
    <w:p w14:paraId="61E4BBDD" w14:textId="1F08003A" w:rsidR="006A3A85" w:rsidRDefault="006A3A85">
      <w:pPr>
        <w:pStyle w:val="Standard"/>
        <w:rPr>
          <w:rFonts w:ascii="Calibri" w:hAnsi="Calibri" w:cs="Calibri"/>
          <w:sz w:val="28"/>
          <w:szCs w:val="28"/>
        </w:rPr>
      </w:pPr>
    </w:p>
    <w:p w14:paraId="10FD7CFA" w14:textId="25D70F33" w:rsidR="006A3A85" w:rsidRDefault="006A3A85">
      <w:pPr>
        <w:pStyle w:val="Standard"/>
        <w:rPr>
          <w:rFonts w:ascii="Calibri" w:hAnsi="Calibri" w:cs="Calibri"/>
          <w:sz w:val="28"/>
          <w:szCs w:val="28"/>
        </w:rPr>
      </w:pPr>
    </w:p>
    <w:p w14:paraId="3DC65FA7" w14:textId="3C044651" w:rsidR="001F59F5" w:rsidRDefault="001F59F5" w:rsidP="001F59F5">
      <w:pPr>
        <w:pStyle w:val="Standard"/>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lastRenderedPageBreak/>
        <w:t>Example When User Input Is Larger Than Allowed</w:t>
      </w:r>
    </w:p>
    <w:p w14:paraId="0B0A7529" w14:textId="77777777" w:rsidR="001F59F5" w:rsidRDefault="001F59F5" w:rsidP="001F59F5">
      <w:pPr>
        <w:pStyle w:val="Standard"/>
        <w:rPr>
          <w:rFonts w:ascii="Arial" w:eastAsia="Times New Roman" w:hAnsi="Arial" w:cs="Arial"/>
          <w:b/>
          <w:bCs/>
          <w:kern w:val="0"/>
          <w:sz w:val="28"/>
          <w:szCs w:val="28"/>
          <w:lang w:eastAsia="en-US" w:bidi="ar-SA"/>
        </w:rPr>
      </w:pPr>
    </w:p>
    <w:p w14:paraId="3BBFD1E9" w14:textId="76466E4A" w:rsidR="007C333E" w:rsidRPr="00772820" w:rsidRDefault="001F59F5" w:rsidP="00772820">
      <w:pPr>
        <w:pStyle w:val="Standard"/>
        <w:rPr>
          <w:rFonts w:ascii="Arial" w:eastAsia="Times New Roman" w:hAnsi="Arial" w:cs="Arial"/>
          <w:b/>
          <w:bCs/>
          <w:kern w:val="0"/>
          <w:sz w:val="28"/>
          <w:szCs w:val="28"/>
          <w:lang w:eastAsia="en-US" w:bidi="ar-SA"/>
        </w:rPr>
      </w:pPr>
      <w:r>
        <w:rPr>
          <w:rFonts w:ascii="Arial" w:eastAsia="Times New Roman" w:hAnsi="Arial" w:cs="Arial"/>
          <w:b/>
          <w:bCs/>
          <w:noProof/>
          <w:kern w:val="0"/>
          <w:sz w:val="28"/>
          <w:szCs w:val="28"/>
          <w:lang w:eastAsia="en-US" w:bidi="ar-SA"/>
        </w:rPr>
        <w:drawing>
          <wp:inline distT="0" distB="0" distL="0" distR="0" wp14:anchorId="4F953328" wp14:editId="4F9869F6">
            <wp:extent cx="6330950" cy="6794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0950" cy="6794500"/>
                    </a:xfrm>
                    <a:prstGeom prst="rect">
                      <a:avLst/>
                    </a:prstGeom>
                    <a:noFill/>
                    <a:ln>
                      <a:noFill/>
                    </a:ln>
                  </pic:spPr>
                </pic:pic>
              </a:graphicData>
            </a:graphic>
          </wp:inline>
        </w:drawing>
      </w:r>
    </w:p>
    <w:p w14:paraId="075480EA" w14:textId="4FE24263" w:rsidR="007C333E" w:rsidRDefault="007C333E">
      <w:pPr>
        <w:pStyle w:val="Standard"/>
        <w:rPr>
          <w:rFonts w:ascii="Calibri" w:hAnsi="Calibri" w:cs="Calibri"/>
          <w:sz w:val="28"/>
          <w:szCs w:val="28"/>
        </w:rPr>
      </w:pPr>
    </w:p>
    <w:p w14:paraId="36199E57" w14:textId="65811B39" w:rsidR="007C333E" w:rsidRDefault="00772820">
      <w:pPr>
        <w:pStyle w:val="Standard"/>
        <w:rPr>
          <w:rFonts w:ascii="Calibri" w:hAnsi="Calibri" w:cs="Calibri"/>
          <w:sz w:val="28"/>
          <w:szCs w:val="28"/>
        </w:rPr>
      </w:pPr>
      <w:r>
        <w:rPr>
          <w:rFonts w:ascii="Calibri" w:hAnsi="Calibri" w:cs="Calibri"/>
          <w:sz w:val="28"/>
          <w:szCs w:val="28"/>
        </w:rPr>
        <w:t xml:space="preserve">As you can see the use of </w:t>
      </w:r>
      <w:proofErr w:type="spellStart"/>
      <w:proofErr w:type="gramStart"/>
      <w:r w:rsidRPr="00772820">
        <w:rPr>
          <w:rFonts w:ascii="Calibri" w:hAnsi="Calibri" w:cs="Calibri"/>
          <w:b/>
          <w:bCs/>
          <w:sz w:val="28"/>
          <w:szCs w:val="28"/>
        </w:rPr>
        <w:t>getInput</w:t>
      </w:r>
      <w:proofErr w:type="spellEnd"/>
      <w:r w:rsidR="00C52B99">
        <w:rPr>
          <w:rFonts w:ascii="Calibri" w:hAnsi="Calibri" w:cs="Calibri"/>
          <w:b/>
          <w:bCs/>
          <w:sz w:val="28"/>
          <w:szCs w:val="28"/>
        </w:rPr>
        <w:t>(</w:t>
      </w:r>
      <w:proofErr w:type="gramEnd"/>
      <w:r w:rsidR="00C52B99">
        <w:rPr>
          <w:rFonts w:ascii="Calibri" w:hAnsi="Calibri" w:cs="Calibri"/>
          <w:b/>
          <w:bCs/>
          <w:sz w:val="28"/>
          <w:szCs w:val="28"/>
        </w:rPr>
        <w:t>)</w:t>
      </w:r>
      <w:r>
        <w:rPr>
          <w:rFonts w:ascii="Calibri" w:hAnsi="Calibri" w:cs="Calibri"/>
          <w:sz w:val="28"/>
          <w:szCs w:val="28"/>
        </w:rPr>
        <w:t xml:space="preserve"> instead of </w:t>
      </w:r>
      <w:proofErr w:type="spellStart"/>
      <w:r w:rsidRPr="00772820">
        <w:rPr>
          <w:rFonts w:ascii="Calibri" w:hAnsi="Calibri" w:cs="Calibri"/>
          <w:b/>
          <w:bCs/>
          <w:sz w:val="28"/>
          <w:szCs w:val="28"/>
        </w:rPr>
        <w:t>scanF</w:t>
      </w:r>
      <w:proofErr w:type="spellEnd"/>
      <w:r w:rsidR="00C52B99">
        <w:rPr>
          <w:rFonts w:ascii="Calibri" w:hAnsi="Calibri" w:cs="Calibri"/>
          <w:b/>
          <w:bCs/>
          <w:sz w:val="28"/>
          <w:szCs w:val="28"/>
        </w:rPr>
        <w:t>()</w:t>
      </w:r>
      <w:r>
        <w:rPr>
          <w:rFonts w:ascii="Calibri" w:hAnsi="Calibri" w:cs="Calibri"/>
          <w:sz w:val="28"/>
          <w:szCs w:val="28"/>
        </w:rPr>
        <w:t xml:space="preserve"> allows us to determine the length of the input before it is copied to the buffer. This allows us to write code that will check the size of the input and inform users their input was not within the allowed parameters instead of just ignoring a portion of the input.</w:t>
      </w:r>
    </w:p>
    <w:p w14:paraId="24FE5770" w14:textId="4C6D3595" w:rsidR="00C52B99" w:rsidRDefault="00C52B99">
      <w:pPr>
        <w:pStyle w:val="Standard"/>
        <w:rPr>
          <w:rFonts w:ascii="Calibri" w:hAnsi="Calibri" w:cs="Calibri"/>
          <w:sz w:val="28"/>
          <w:szCs w:val="28"/>
        </w:rPr>
      </w:pPr>
    </w:p>
    <w:p w14:paraId="5F97AE75" w14:textId="75AB0158" w:rsidR="00C52B99" w:rsidRDefault="00C52B99" w:rsidP="00C52B99">
      <w:pPr>
        <w:suppressAutoHyphens w:val="0"/>
        <w:spacing w:after="30"/>
        <w:jc w:val="center"/>
        <w:textAlignment w:val="bottom"/>
        <w:outlineLvl w:val="1"/>
        <w:rPr>
          <w:rFonts w:ascii="Arial" w:eastAsia="Times New Roman" w:hAnsi="Arial" w:cs="Arial"/>
          <w:b/>
          <w:bCs/>
          <w:kern w:val="0"/>
          <w:sz w:val="36"/>
          <w:szCs w:val="36"/>
          <w:lang w:eastAsia="en-US" w:bidi="ar-SA"/>
        </w:rPr>
      </w:pPr>
      <w:r>
        <w:rPr>
          <w:rFonts w:ascii="Arial" w:eastAsia="Times New Roman" w:hAnsi="Arial" w:cs="Arial"/>
          <w:b/>
          <w:bCs/>
          <w:kern w:val="0"/>
          <w:sz w:val="36"/>
          <w:szCs w:val="36"/>
          <w:lang w:eastAsia="en-US" w:bidi="ar-SA"/>
        </w:rPr>
        <w:lastRenderedPageBreak/>
        <w:t>Example #2</w:t>
      </w:r>
    </w:p>
    <w:p w14:paraId="3C5F812F" w14:textId="549EB1DB" w:rsid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t>Example of Program Vulnerable to Integer Overflow or Wraparound</w:t>
      </w:r>
    </w:p>
    <w:p w14:paraId="671A098E" w14:textId="77777777" w:rsidR="00C52B99" w:rsidRP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p>
    <w:p w14:paraId="79072A0E" w14:textId="14F34B5B" w:rsidR="00C52B99" w:rsidRDefault="00C52B99" w:rsidP="00C52B99">
      <w:pPr>
        <w:suppressAutoHyphens w:val="0"/>
        <w:spacing w:after="30"/>
        <w:textAlignment w:val="bottom"/>
        <w:outlineLvl w:val="1"/>
        <w:rPr>
          <w:rFonts w:ascii="Arial" w:eastAsia="Times New Roman" w:hAnsi="Arial" w:cs="Arial"/>
          <w:b/>
          <w:bCs/>
          <w:kern w:val="0"/>
          <w:sz w:val="36"/>
          <w:szCs w:val="36"/>
          <w:lang w:eastAsia="en-US" w:bidi="ar-SA"/>
        </w:rPr>
      </w:pPr>
      <w:r>
        <w:rPr>
          <w:rFonts w:ascii="Arial" w:eastAsia="Times New Roman" w:hAnsi="Arial" w:cs="Arial"/>
          <w:b/>
          <w:bCs/>
          <w:noProof/>
          <w:kern w:val="0"/>
          <w:sz w:val="36"/>
          <w:szCs w:val="36"/>
          <w:lang w:eastAsia="en-US" w:bidi="ar-SA"/>
        </w:rPr>
        <w:drawing>
          <wp:inline distT="0" distB="0" distL="0" distR="0" wp14:anchorId="4D0C69CD" wp14:editId="3B750FFE">
            <wp:extent cx="6330950" cy="670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0950" cy="6705600"/>
                    </a:xfrm>
                    <a:prstGeom prst="rect">
                      <a:avLst/>
                    </a:prstGeom>
                    <a:noFill/>
                    <a:ln>
                      <a:noFill/>
                    </a:ln>
                  </pic:spPr>
                </pic:pic>
              </a:graphicData>
            </a:graphic>
          </wp:inline>
        </w:drawing>
      </w:r>
    </w:p>
    <w:p w14:paraId="14AD836D" w14:textId="77777777" w:rsidR="00C52B99" w:rsidRDefault="00C52B99" w:rsidP="00C52B99">
      <w:pPr>
        <w:pStyle w:val="Standard"/>
        <w:jc w:val="center"/>
        <w:rPr>
          <w:rFonts w:ascii="Calibri" w:hAnsi="Calibri" w:cs="Calibri"/>
          <w:sz w:val="28"/>
          <w:szCs w:val="28"/>
        </w:rPr>
      </w:pPr>
    </w:p>
    <w:p w14:paraId="1DC4C238" w14:textId="419D1B44" w:rsidR="00BB7D25" w:rsidRDefault="00BB7D25">
      <w:pPr>
        <w:pStyle w:val="Standard"/>
        <w:rPr>
          <w:rFonts w:ascii="Calibri" w:hAnsi="Calibri" w:cs="Calibri"/>
          <w:sz w:val="28"/>
          <w:szCs w:val="28"/>
        </w:rPr>
      </w:pPr>
    </w:p>
    <w:p w14:paraId="432BD8F1" w14:textId="77777777" w:rsidR="00C52B99" w:rsidRDefault="00C52B99" w:rsidP="00C52B99">
      <w:pPr>
        <w:pStyle w:val="Standard"/>
        <w:jc w:val="center"/>
        <w:rPr>
          <w:rFonts w:ascii="Calibri" w:hAnsi="Calibri" w:cs="Calibri"/>
          <w:sz w:val="28"/>
          <w:szCs w:val="28"/>
        </w:rPr>
      </w:pPr>
    </w:p>
    <w:p w14:paraId="784E64E9" w14:textId="2F3E769C" w:rsidR="00BB7D25" w:rsidRDefault="00C52B99">
      <w:pPr>
        <w:pStyle w:val="Standard"/>
        <w:rPr>
          <w:rFonts w:ascii="Calibri" w:hAnsi="Calibri" w:cs="Calibri"/>
          <w:sz w:val="28"/>
          <w:szCs w:val="28"/>
        </w:rPr>
      </w:pPr>
      <w:r>
        <w:rPr>
          <w:rFonts w:ascii="Calibri" w:hAnsi="Calibri" w:cs="Calibri"/>
          <w:sz w:val="28"/>
          <w:szCs w:val="28"/>
        </w:rPr>
        <w:t xml:space="preserve">This program is vulnerable to integer overflow because there are no checks to ensure the variables used to calculate quarterly and annual revenue are of the appropriate size </w:t>
      </w:r>
      <w:r>
        <w:rPr>
          <w:rFonts w:ascii="Calibri" w:hAnsi="Calibri" w:cs="Calibri"/>
          <w:sz w:val="28"/>
          <w:szCs w:val="28"/>
        </w:rPr>
        <w:lastRenderedPageBreak/>
        <w:t xml:space="preserve">and that the resulting number will be able to be held within the assigned variables. In Java an int can hold a maximum possible value of </w:t>
      </w:r>
      <w:r w:rsidRPr="00C52B99">
        <w:rPr>
          <w:rFonts w:ascii="Calibri" w:hAnsi="Calibri" w:cs="Calibri"/>
          <w:sz w:val="28"/>
          <w:szCs w:val="28"/>
        </w:rPr>
        <w:t>2</w:t>
      </w:r>
      <w:r>
        <w:rPr>
          <w:rFonts w:ascii="Calibri" w:hAnsi="Calibri" w:cs="Calibri"/>
          <w:sz w:val="28"/>
          <w:szCs w:val="28"/>
        </w:rPr>
        <w:t>,</w:t>
      </w:r>
      <w:r w:rsidRPr="00C52B99">
        <w:rPr>
          <w:rFonts w:ascii="Calibri" w:hAnsi="Calibri" w:cs="Calibri"/>
          <w:sz w:val="28"/>
          <w:szCs w:val="28"/>
        </w:rPr>
        <w:t>147</w:t>
      </w:r>
      <w:r>
        <w:rPr>
          <w:rFonts w:ascii="Calibri" w:hAnsi="Calibri" w:cs="Calibri"/>
          <w:sz w:val="28"/>
          <w:szCs w:val="28"/>
        </w:rPr>
        <w:t>,</w:t>
      </w:r>
      <w:r w:rsidRPr="00C52B99">
        <w:rPr>
          <w:rFonts w:ascii="Calibri" w:hAnsi="Calibri" w:cs="Calibri"/>
          <w:sz w:val="28"/>
          <w:szCs w:val="28"/>
        </w:rPr>
        <w:t>483</w:t>
      </w:r>
      <w:r>
        <w:rPr>
          <w:rFonts w:ascii="Calibri" w:hAnsi="Calibri" w:cs="Calibri"/>
          <w:sz w:val="28"/>
          <w:szCs w:val="28"/>
        </w:rPr>
        <w:t>,</w:t>
      </w:r>
      <w:r w:rsidRPr="00C52B99">
        <w:rPr>
          <w:rFonts w:ascii="Calibri" w:hAnsi="Calibri" w:cs="Calibri"/>
          <w:sz w:val="28"/>
          <w:szCs w:val="28"/>
        </w:rPr>
        <w:t>647</w:t>
      </w:r>
      <w:r>
        <w:rPr>
          <w:rFonts w:ascii="Calibri" w:hAnsi="Calibri" w:cs="Calibri"/>
          <w:sz w:val="28"/>
          <w:szCs w:val="28"/>
        </w:rPr>
        <w:t>. The program above calculates annual revenue to be 2,100,000,000. A slight increase in revenue will cause an integer wraparound.</w:t>
      </w:r>
    </w:p>
    <w:p w14:paraId="0FBC2EA0" w14:textId="77777777" w:rsidR="00C52B99" w:rsidRDefault="00C52B99">
      <w:pPr>
        <w:pStyle w:val="Standard"/>
        <w:rPr>
          <w:rFonts w:ascii="Calibri" w:hAnsi="Calibri" w:cs="Calibri"/>
          <w:sz w:val="28"/>
          <w:szCs w:val="28"/>
        </w:rPr>
      </w:pPr>
    </w:p>
    <w:p w14:paraId="0596F8A4" w14:textId="6B129ECC" w:rsid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t>Example of Integer Wraparound</w:t>
      </w:r>
    </w:p>
    <w:p w14:paraId="4462F038" w14:textId="22A674C7" w:rsid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p>
    <w:p w14:paraId="66DAC75D" w14:textId="3961B4A8" w:rsid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r>
        <w:rPr>
          <w:rFonts w:ascii="Arial" w:eastAsia="Times New Roman" w:hAnsi="Arial" w:cs="Arial"/>
          <w:b/>
          <w:bCs/>
          <w:noProof/>
          <w:kern w:val="0"/>
          <w:sz w:val="28"/>
          <w:szCs w:val="28"/>
          <w:lang w:eastAsia="en-US" w:bidi="ar-SA"/>
        </w:rPr>
        <w:drawing>
          <wp:inline distT="0" distB="0" distL="0" distR="0" wp14:anchorId="60737A48" wp14:editId="36BE30C5">
            <wp:extent cx="6324600" cy="67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705600"/>
                    </a:xfrm>
                    <a:prstGeom prst="rect">
                      <a:avLst/>
                    </a:prstGeom>
                    <a:noFill/>
                    <a:ln>
                      <a:noFill/>
                    </a:ln>
                  </pic:spPr>
                </pic:pic>
              </a:graphicData>
            </a:graphic>
          </wp:inline>
        </w:drawing>
      </w:r>
    </w:p>
    <w:p w14:paraId="10F4AC59" w14:textId="15848D9A" w:rsidR="007C333E" w:rsidRDefault="007C333E">
      <w:pPr>
        <w:pStyle w:val="Standard"/>
        <w:rPr>
          <w:rFonts w:ascii="Calibri" w:hAnsi="Calibri" w:cs="Calibri"/>
          <w:sz w:val="28"/>
          <w:szCs w:val="28"/>
        </w:rPr>
      </w:pPr>
    </w:p>
    <w:p w14:paraId="19391A6D" w14:textId="45E5D62D" w:rsidR="007C333E" w:rsidRDefault="00C52B99">
      <w:pPr>
        <w:pStyle w:val="Standard"/>
        <w:rPr>
          <w:rFonts w:ascii="Calibri" w:hAnsi="Calibri" w:cs="Calibri"/>
          <w:sz w:val="28"/>
          <w:szCs w:val="28"/>
        </w:rPr>
      </w:pPr>
      <w:r>
        <w:rPr>
          <w:rFonts w:ascii="Calibri" w:hAnsi="Calibri" w:cs="Calibri"/>
          <w:sz w:val="28"/>
          <w:szCs w:val="28"/>
        </w:rPr>
        <w:lastRenderedPageBreak/>
        <w:t xml:space="preserve">Ways to mitigate this include changing the variable type to something that could hold larger values. In this case a </w:t>
      </w:r>
      <w:r w:rsidRPr="00C52B99">
        <w:rPr>
          <w:rFonts w:ascii="Calibri" w:hAnsi="Calibri" w:cs="Calibri"/>
          <w:b/>
          <w:bCs/>
          <w:sz w:val="28"/>
          <w:szCs w:val="28"/>
        </w:rPr>
        <w:t>long</w:t>
      </w:r>
      <w:r>
        <w:rPr>
          <w:rFonts w:ascii="Calibri" w:hAnsi="Calibri" w:cs="Calibri"/>
          <w:b/>
          <w:bCs/>
          <w:sz w:val="28"/>
          <w:szCs w:val="28"/>
        </w:rPr>
        <w:t xml:space="preserve"> </w:t>
      </w:r>
      <w:r>
        <w:rPr>
          <w:rFonts w:ascii="Calibri" w:hAnsi="Calibri" w:cs="Calibri"/>
          <w:sz w:val="28"/>
          <w:szCs w:val="28"/>
        </w:rPr>
        <w:t>type could how values up to 9,223,372,036,854,775,808. However, that wouldn’t solve problems if somewhere bad data was introduced into the program. A better solution would be to include checks within the program to ensure the variable values fall within a predetermined range.</w:t>
      </w:r>
    </w:p>
    <w:p w14:paraId="1D565C09" w14:textId="51782D6F" w:rsidR="00C52B99" w:rsidRDefault="00C52B99">
      <w:pPr>
        <w:pStyle w:val="Standard"/>
        <w:rPr>
          <w:rFonts w:ascii="Calibri" w:hAnsi="Calibri" w:cs="Calibri"/>
          <w:sz w:val="28"/>
          <w:szCs w:val="28"/>
        </w:rPr>
      </w:pPr>
    </w:p>
    <w:p w14:paraId="0A73EDBF" w14:textId="1C746A84" w:rsidR="00C52B99" w:rsidRDefault="00C52B99">
      <w:pPr>
        <w:pStyle w:val="Standard"/>
        <w:rPr>
          <w:rFonts w:ascii="Calibri" w:hAnsi="Calibri" w:cs="Calibri"/>
          <w:sz w:val="28"/>
          <w:szCs w:val="28"/>
        </w:rPr>
      </w:pPr>
    </w:p>
    <w:p w14:paraId="39271149" w14:textId="2ACEF45D" w:rsidR="00C52B99" w:rsidRDefault="00C52B99">
      <w:pPr>
        <w:pStyle w:val="Standard"/>
        <w:rPr>
          <w:rFonts w:ascii="Calibri" w:hAnsi="Calibri" w:cs="Calibri"/>
          <w:sz w:val="28"/>
          <w:szCs w:val="28"/>
        </w:rPr>
      </w:pPr>
    </w:p>
    <w:p w14:paraId="60815B44" w14:textId="5D97247B" w:rsidR="00C52B99" w:rsidRDefault="00C52B99">
      <w:pPr>
        <w:pStyle w:val="Standard"/>
        <w:rPr>
          <w:rFonts w:ascii="Calibri" w:hAnsi="Calibri" w:cs="Calibri"/>
          <w:sz w:val="28"/>
          <w:szCs w:val="28"/>
        </w:rPr>
      </w:pPr>
    </w:p>
    <w:p w14:paraId="0A5F684A" w14:textId="09309E0D" w:rsidR="00C52B99" w:rsidRDefault="00C52B99">
      <w:pPr>
        <w:pStyle w:val="Standard"/>
        <w:rPr>
          <w:rFonts w:ascii="Calibri" w:hAnsi="Calibri" w:cs="Calibri"/>
          <w:sz w:val="28"/>
          <w:szCs w:val="28"/>
        </w:rPr>
      </w:pPr>
    </w:p>
    <w:p w14:paraId="292C10EC" w14:textId="1A91EA0E" w:rsidR="00C52B99" w:rsidRDefault="00C52B99">
      <w:pPr>
        <w:pStyle w:val="Standard"/>
        <w:rPr>
          <w:rFonts w:ascii="Calibri" w:hAnsi="Calibri" w:cs="Calibri"/>
          <w:sz w:val="28"/>
          <w:szCs w:val="28"/>
        </w:rPr>
      </w:pPr>
    </w:p>
    <w:p w14:paraId="6ACCD707" w14:textId="4F620D5F" w:rsidR="00C52B99" w:rsidRDefault="00C52B99">
      <w:pPr>
        <w:pStyle w:val="Standard"/>
        <w:rPr>
          <w:rFonts w:ascii="Calibri" w:hAnsi="Calibri" w:cs="Calibri"/>
          <w:sz w:val="28"/>
          <w:szCs w:val="28"/>
        </w:rPr>
      </w:pPr>
    </w:p>
    <w:p w14:paraId="7FA7C9A7" w14:textId="62F00B32" w:rsidR="00C52B99" w:rsidRDefault="00C52B99">
      <w:pPr>
        <w:pStyle w:val="Standard"/>
        <w:rPr>
          <w:rFonts w:ascii="Calibri" w:hAnsi="Calibri" w:cs="Calibri"/>
          <w:sz w:val="28"/>
          <w:szCs w:val="28"/>
        </w:rPr>
      </w:pPr>
    </w:p>
    <w:p w14:paraId="2DEA5D00" w14:textId="12FE88B1" w:rsidR="00C52B99" w:rsidRDefault="00C52B99">
      <w:pPr>
        <w:pStyle w:val="Standard"/>
        <w:rPr>
          <w:rFonts w:ascii="Calibri" w:hAnsi="Calibri" w:cs="Calibri"/>
          <w:sz w:val="28"/>
          <w:szCs w:val="28"/>
        </w:rPr>
      </w:pPr>
    </w:p>
    <w:p w14:paraId="49CEB0E9" w14:textId="1965C6D8" w:rsidR="00C52B99" w:rsidRDefault="00C52B99">
      <w:pPr>
        <w:pStyle w:val="Standard"/>
        <w:rPr>
          <w:rFonts w:ascii="Calibri" w:hAnsi="Calibri" w:cs="Calibri"/>
          <w:sz w:val="28"/>
          <w:szCs w:val="28"/>
        </w:rPr>
      </w:pPr>
    </w:p>
    <w:p w14:paraId="708A0B08" w14:textId="7AD62571" w:rsidR="00C52B99" w:rsidRDefault="00C52B99">
      <w:pPr>
        <w:pStyle w:val="Standard"/>
        <w:rPr>
          <w:rFonts w:ascii="Calibri" w:hAnsi="Calibri" w:cs="Calibri"/>
          <w:sz w:val="28"/>
          <w:szCs w:val="28"/>
        </w:rPr>
      </w:pPr>
    </w:p>
    <w:p w14:paraId="046763DB" w14:textId="0D6E6928" w:rsidR="00C52B99" w:rsidRDefault="00C52B99">
      <w:pPr>
        <w:pStyle w:val="Standard"/>
        <w:rPr>
          <w:rFonts w:ascii="Calibri" w:hAnsi="Calibri" w:cs="Calibri"/>
          <w:sz w:val="28"/>
          <w:szCs w:val="28"/>
        </w:rPr>
      </w:pPr>
    </w:p>
    <w:p w14:paraId="5FC4D788" w14:textId="1D8D587F" w:rsidR="00C52B99" w:rsidRDefault="00C52B99">
      <w:pPr>
        <w:pStyle w:val="Standard"/>
        <w:rPr>
          <w:rFonts w:ascii="Calibri" w:hAnsi="Calibri" w:cs="Calibri"/>
          <w:sz w:val="28"/>
          <w:szCs w:val="28"/>
        </w:rPr>
      </w:pPr>
    </w:p>
    <w:p w14:paraId="5288BCAE" w14:textId="62BB300F" w:rsidR="00C52B99" w:rsidRDefault="00C52B99">
      <w:pPr>
        <w:pStyle w:val="Standard"/>
        <w:rPr>
          <w:rFonts w:ascii="Calibri" w:hAnsi="Calibri" w:cs="Calibri"/>
          <w:sz w:val="28"/>
          <w:szCs w:val="28"/>
        </w:rPr>
      </w:pPr>
    </w:p>
    <w:p w14:paraId="422F88EA" w14:textId="34A44E34" w:rsidR="00C52B99" w:rsidRDefault="00C52B99">
      <w:pPr>
        <w:pStyle w:val="Standard"/>
        <w:rPr>
          <w:rFonts w:ascii="Calibri" w:hAnsi="Calibri" w:cs="Calibri"/>
          <w:sz w:val="28"/>
          <w:szCs w:val="28"/>
        </w:rPr>
      </w:pPr>
    </w:p>
    <w:p w14:paraId="1E58E886" w14:textId="53DD2908" w:rsidR="00C52B99" w:rsidRDefault="00C52B99">
      <w:pPr>
        <w:pStyle w:val="Standard"/>
        <w:rPr>
          <w:rFonts w:ascii="Calibri" w:hAnsi="Calibri" w:cs="Calibri"/>
          <w:sz w:val="28"/>
          <w:szCs w:val="28"/>
        </w:rPr>
      </w:pPr>
    </w:p>
    <w:p w14:paraId="667BF544" w14:textId="3C7D17FB" w:rsidR="00C52B99" w:rsidRDefault="00C52B99">
      <w:pPr>
        <w:pStyle w:val="Standard"/>
        <w:rPr>
          <w:rFonts w:ascii="Calibri" w:hAnsi="Calibri" w:cs="Calibri"/>
          <w:sz w:val="28"/>
          <w:szCs w:val="28"/>
        </w:rPr>
      </w:pPr>
    </w:p>
    <w:p w14:paraId="260DCFB4" w14:textId="7AE5E5DB" w:rsidR="00C52B99" w:rsidRDefault="00C52B99">
      <w:pPr>
        <w:pStyle w:val="Standard"/>
        <w:rPr>
          <w:rFonts w:ascii="Calibri" w:hAnsi="Calibri" w:cs="Calibri"/>
          <w:sz w:val="28"/>
          <w:szCs w:val="28"/>
        </w:rPr>
      </w:pPr>
    </w:p>
    <w:p w14:paraId="60B00EF9" w14:textId="5D3B4F94" w:rsidR="00C52B99" w:rsidRDefault="00C52B99">
      <w:pPr>
        <w:pStyle w:val="Standard"/>
        <w:rPr>
          <w:rFonts w:ascii="Calibri" w:hAnsi="Calibri" w:cs="Calibri"/>
          <w:sz w:val="28"/>
          <w:szCs w:val="28"/>
        </w:rPr>
      </w:pPr>
    </w:p>
    <w:p w14:paraId="4768DAE6" w14:textId="1CA2863E" w:rsidR="00C52B99" w:rsidRDefault="00C52B99">
      <w:pPr>
        <w:pStyle w:val="Standard"/>
        <w:rPr>
          <w:rFonts w:ascii="Calibri" w:hAnsi="Calibri" w:cs="Calibri"/>
          <w:sz w:val="28"/>
          <w:szCs w:val="28"/>
        </w:rPr>
      </w:pPr>
    </w:p>
    <w:p w14:paraId="2204C673" w14:textId="2C3E0005" w:rsidR="00C52B99" w:rsidRDefault="00C52B99">
      <w:pPr>
        <w:pStyle w:val="Standard"/>
        <w:rPr>
          <w:rFonts w:ascii="Calibri" w:hAnsi="Calibri" w:cs="Calibri"/>
          <w:sz w:val="28"/>
          <w:szCs w:val="28"/>
        </w:rPr>
      </w:pPr>
    </w:p>
    <w:p w14:paraId="61939C47" w14:textId="76DF2F2C" w:rsidR="00C52B99" w:rsidRDefault="00C52B99">
      <w:pPr>
        <w:pStyle w:val="Standard"/>
        <w:rPr>
          <w:rFonts w:ascii="Calibri" w:hAnsi="Calibri" w:cs="Calibri"/>
          <w:sz w:val="28"/>
          <w:szCs w:val="28"/>
        </w:rPr>
      </w:pPr>
    </w:p>
    <w:p w14:paraId="6B21B3F3" w14:textId="070172FB" w:rsidR="00C52B99" w:rsidRDefault="00C52B99">
      <w:pPr>
        <w:pStyle w:val="Standard"/>
        <w:rPr>
          <w:rFonts w:ascii="Calibri" w:hAnsi="Calibri" w:cs="Calibri"/>
          <w:sz w:val="28"/>
          <w:szCs w:val="28"/>
        </w:rPr>
      </w:pPr>
    </w:p>
    <w:p w14:paraId="5DA4CAD8" w14:textId="16069B23" w:rsidR="00C52B99" w:rsidRDefault="00C52B99">
      <w:pPr>
        <w:pStyle w:val="Standard"/>
        <w:rPr>
          <w:rFonts w:ascii="Calibri" w:hAnsi="Calibri" w:cs="Calibri"/>
          <w:sz w:val="28"/>
          <w:szCs w:val="28"/>
        </w:rPr>
      </w:pPr>
    </w:p>
    <w:p w14:paraId="167A38F4" w14:textId="69E794B2" w:rsidR="00C52B99" w:rsidRDefault="00C52B99">
      <w:pPr>
        <w:pStyle w:val="Standard"/>
        <w:rPr>
          <w:rFonts w:ascii="Calibri" w:hAnsi="Calibri" w:cs="Calibri"/>
          <w:sz w:val="28"/>
          <w:szCs w:val="28"/>
        </w:rPr>
      </w:pPr>
    </w:p>
    <w:p w14:paraId="7440695F" w14:textId="66175340" w:rsidR="00C52B99" w:rsidRDefault="00C52B99">
      <w:pPr>
        <w:pStyle w:val="Standard"/>
        <w:rPr>
          <w:rFonts w:ascii="Calibri" w:hAnsi="Calibri" w:cs="Calibri"/>
          <w:sz w:val="28"/>
          <w:szCs w:val="28"/>
        </w:rPr>
      </w:pPr>
    </w:p>
    <w:p w14:paraId="27E1B444" w14:textId="18CD4B67" w:rsidR="00C52B99" w:rsidRDefault="00C52B99">
      <w:pPr>
        <w:pStyle w:val="Standard"/>
        <w:rPr>
          <w:rFonts w:ascii="Calibri" w:hAnsi="Calibri" w:cs="Calibri"/>
          <w:sz w:val="28"/>
          <w:szCs w:val="28"/>
        </w:rPr>
      </w:pPr>
    </w:p>
    <w:p w14:paraId="16D278D3" w14:textId="2371F84B" w:rsidR="00C52B99" w:rsidRDefault="00C52B99">
      <w:pPr>
        <w:pStyle w:val="Standard"/>
        <w:rPr>
          <w:rFonts w:ascii="Calibri" w:hAnsi="Calibri" w:cs="Calibri"/>
          <w:sz w:val="28"/>
          <w:szCs w:val="28"/>
        </w:rPr>
      </w:pPr>
    </w:p>
    <w:p w14:paraId="664F0D37" w14:textId="01BAEB20" w:rsidR="00C52B99" w:rsidRDefault="00C52B99">
      <w:pPr>
        <w:pStyle w:val="Standard"/>
        <w:rPr>
          <w:rFonts w:ascii="Calibri" w:hAnsi="Calibri" w:cs="Calibri"/>
          <w:sz w:val="28"/>
          <w:szCs w:val="28"/>
        </w:rPr>
      </w:pPr>
    </w:p>
    <w:p w14:paraId="7ADACC90" w14:textId="36E6BB62" w:rsidR="00C52B99" w:rsidRDefault="00C52B99">
      <w:pPr>
        <w:pStyle w:val="Standard"/>
        <w:rPr>
          <w:rFonts w:ascii="Calibri" w:hAnsi="Calibri" w:cs="Calibri"/>
          <w:sz w:val="28"/>
          <w:szCs w:val="28"/>
        </w:rPr>
      </w:pPr>
    </w:p>
    <w:p w14:paraId="4CAF6DF3" w14:textId="0119EAD5" w:rsidR="00C52B99" w:rsidRDefault="00C52B99">
      <w:pPr>
        <w:pStyle w:val="Standard"/>
        <w:rPr>
          <w:rFonts w:ascii="Calibri" w:hAnsi="Calibri" w:cs="Calibri"/>
          <w:sz w:val="28"/>
          <w:szCs w:val="28"/>
        </w:rPr>
      </w:pPr>
    </w:p>
    <w:p w14:paraId="5A52A1E7" w14:textId="2F1A016C" w:rsidR="00C52B99" w:rsidRDefault="00C52B99">
      <w:pPr>
        <w:pStyle w:val="Standard"/>
        <w:rPr>
          <w:rFonts w:ascii="Calibri" w:hAnsi="Calibri" w:cs="Calibri"/>
          <w:sz w:val="28"/>
          <w:szCs w:val="28"/>
        </w:rPr>
      </w:pPr>
    </w:p>
    <w:p w14:paraId="13B55DC2" w14:textId="2FDAA6EE" w:rsidR="00C52B99" w:rsidRDefault="00C52B99">
      <w:pPr>
        <w:pStyle w:val="Standard"/>
        <w:rPr>
          <w:rFonts w:ascii="Calibri" w:hAnsi="Calibri" w:cs="Calibri"/>
          <w:sz w:val="28"/>
          <w:szCs w:val="28"/>
        </w:rPr>
      </w:pPr>
    </w:p>
    <w:p w14:paraId="7242CEED" w14:textId="77777777" w:rsidR="00C52B99" w:rsidRDefault="00C52B99">
      <w:pPr>
        <w:pStyle w:val="Standard"/>
        <w:rPr>
          <w:rFonts w:ascii="Calibri" w:hAnsi="Calibri" w:cs="Calibri"/>
          <w:sz w:val="28"/>
          <w:szCs w:val="28"/>
        </w:rPr>
      </w:pPr>
    </w:p>
    <w:p w14:paraId="337F9AD1" w14:textId="51670B7F" w:rsidR="00C52B99" w:rsidRDefault="00C52B99" w:rsidP="00C52B99">
      <w:pPr>
        <w:suppressAutoHyphens w:val="0"/>
        <w:spacing w:after="30"/>
        <w:textAlignment w:val="bottom"/>
        <w:outlineLvl w:val="1"/>
        <w:rPr>
          <w:rFonts w:ascii="Arial" w:eastAsia="Times New Roman" w:hAnsi="Arial" w:cs="Arial"/>
          <w:b/>
          <w:bCs/>
          <w:kern w:val="0"/>
          <w:sz w:val="28"/>
          <w:szCs w:val="28"/>
          <w:lang w:eastAsia="en-US" w:bidi="ar-SA"/>
        </w:rPr>
      </w:pPr>
      <w:r>
        <w:rPr>
          <w:rFonts w:ascii="Arial" w:eastAsia="Times New Roman" w:hAnsi="Arial" w:cs="Arial"/>
          <w:b/>
          <w:bCs/>
          <w:kern w:val="0"/>
          <w:sz w:val="28"/>
          <w:szCs w:val="28"/>
          <w:lang w:eastAsia="en-US" w:bidi="ar-SA"/>
        </w:rPr>
        <w:lastRenderedPageBreak/>
        <w:t>Example of Input Validation</w:t>
      </w:r>
    </w:p>
    <w:p w14:paraId="7383EC08" w14:textId="08C03162" w:rsidR="00C52B99" w:rsidRPr="00C52B99" w:rsidRDefault="00C52B99">
      <w:pPr>
        <w:pStyle w:val="Standard"/>
        <w:rPr>
          <w:rFonts w:ascii="Calibri" w:hAnsi="Calibri" w:cs="Calibri"/>
          <w:sz w:val="28"/>
          <w:szCs w:val="28"/>
        </w:rPr>
      </w:pPr>
      <w:r>
        <w:rPr>
          <w:rFonts w:ascii="Calibri" w:hAnsi="Calibri" w:cs="Calibri"/>
          <w:noProof/>
          <w:sz w:val="28"/>
          <w:szCs w:val="28"/>
        </w:rPr>
        <w:drawing>
          <wp:inline distT="0" distB="0" distL="0" distR="0" wp14:anchorId="7A4F2B94" wp14:editId="2D546CC1">
            <wp:extent cx="5839226" cy="7239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749" cy="7243368"/>
                    </a:xfrm>
                    <a:prstGeom prst="rect">
                      <a:avLst/>
                    </a:prstGeom>
                    <a:noFill/>
                    <a:ln>
                      <a:noFill/>
                    </a:ln>
                  </pic:spPr>
                </pic:pic>
              </a:graphicData>
            </a:graphic>
          </wp:inline>
        </w:drawing>
      </w:r>
    </w:p>
    <w:p w14:paraId="1EEB25BC" w14:textId="3E135412" w:rsidR="007C333E" w:rsidRDefault="007C333E">
      <w:pPr>
        <w:pStyle w:val="Standard"/>
        <w:rPr>
          <w:rFonts w:ascii="Calibri" w:hAnsi="Calibri" w:cs="Calibri"/>
          <w:sz w:val="28"/>
          <w:szCs w:val="28"/>
        </w:rPr>
      </w:pPr>
    </w:p>
    <w:p w14:paraId="068D07EA" w14:textId="1C0AC0A9" w:rsidR="007C333E" w:rsidRDefault="00C52B99">
      <w:pPr>
        <w:pStyle w:val="Standard"/>
        <w:rPr>
          <w:rFonts w:ascii="Calibri" w:hAnsi="Calibri" w:cs="Calibri"/>
          <w:sz w:val="28"/>
          <w:szCs w:val="28"/>
        </w:rPr>
      </w:pPr>
      <w:r>
        <w:rPr>
          <w:rFonts w:ascii="Calibri" w:hAnsi="Calibri" w:cs="Calibri"/>
          <w:sz w:val="28"/>
          <w:szCs w:val="28"/>
        </w:rPr>
        <w:t>Here we’ve created if/else statements to validate the size of the variables before any calculations are done with the data. This ensures that no value can be of a size that would cause the Annual Revenue calculation to integer overflow.</w:t>
      </w:r>
    </w:p>
    <w:p w14:paraId="424B7A46" w14:textId="77777777" w:rsidR="007C333E" w:rsidRPr="007C333E" w:rsidRDefault="007C333E">
      <w:pPr>
        <w:pStyle w:val="Standard"/>
        <w:rPr>
          <w:rFonts w:ascii="Calibri" w:hAnsi="Calibri" w:cs="Calibri"/>
          <w:sz w:val="28"/>
          <w:szCs w:val="28"/>
        </w:rPr>
      </w:pPr>
      <w:bookmarkStart w:id="1" w:name="_GoBack"/>
      <w:bookmarkEnd w:id="1"/>
    </w:p>
    <w:sectPr w:rsidR="007C333E" w:rsidRPr="007C333E" w:rsidSect="0052033B">
      <w:pgSz w:w="12240" w:h="15840"/>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B9AB6" w14:textId="77777777" w:rsidR="00D33021" w:rsidRDefault="00D33021">
      <w:r>
        <w:separator/>
      </w:r>
    </w:p>
  </w:endnote>
  <w:endnote w:type="continuationSeparator" w:id="0">
    <w:p w14:paraId="33FB3C4A" w14:textId="77777777" w:rsidR="00D33021" w:rsidRDefault="00D33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auto"/>
    <w:pitch w:val="variable"/>
  </w:font>
  <w:font w:name="Noto Sans CJK SC">
    <w:charset w:val="00"/>
    <w:family w:val="auto"/>
    <w:pitch w:val="variable"/>
  </w:font>
  <w:font w:name="Liberation Mono">
    <w:charset w:val="00"/>
    <w:family w:val="modern"/>
    <w:pitch w:val="fixed"/>
  </w:font>
  <w:font w:name="Noto Sans Mono CJK SC">
    <w:charset w:val="00"/>
    <w:family w:val="modern"/>
    <w:pitch w:val="fixed"/>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D8DE8" w14:textId="77777777" w:rsidR="00D33021" w:rsidRDefault="00D33021">
      <w:r>
        <w:rPr>
          <w:color w:val="000000"/>
        </w:rPr>
        <w:separator/>
      </w:r>
    </w:p>
  </w:footnote>
  <w:footnote w:type="continuationSeparator" w:id="0">
    <w:p w14:paraId="6065C28F" w14:textId="77777777" w:rsidR="00D33021" w:rsidRDefault="00D330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8DE"/>
    <w:rsid w:val="00001B8B"/>
    <w:rsid w:val="000024C4"/>
    <w:rsid w:val="001F59F5"/>
    <w:rsid w:val="003B08FB"/>
    <w:rsid w:val="003F73C6"/>
    <w:rsid w:val="004949E8"/>
    <w:rsid w:val="004E095A"/>
    <w:rsid w:val="004E4A4E"/>
    <w:rsid w:val="0051260D"/>
    <w:rsid w:val="0052033B"/>
    <w:rsid w:val="00656012"/>
    <w:rsid w:val="006A3A85"/>
    <w:rsid w:val="00772820"/>
    <w:rsid w:val="007C333E"/>
    <w:rsid w:val="0080103A"/>
    <w:rsid w:val="009668C6"/>
    <w:rsid w:val="009A5EE0"/>
    <w:rsid w:val="009C292A"/>
    <w:rsid w:val="00BB48DE"/>
    <w:rsid w:val="00BB7D25"/>
    <w:rsid w:val="00C11B6D"/>
    <w:rsid w:val="00C52B99"/>
    <w:rsid w:val="00D02218"/>
    <w:rsid w:val="00D33021"/>
    <w:rsid w:val="00D806AB"/>
    <w:rsid w:val="00E13E89"/>
    <w:rsid w:val="00EB427C"/>
    <w:rsid w:val="00F76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7F4E"/>
  <w15:docId w15:val="{DDBF5CB3-D463-44F7-AC14-1358E32A0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2">
    <w:name w:val="heading 2"/>
    <w:basedOn w:val="Normal"/>
    <w:uiPriority w:val="9"/>
    <w:semiHidden/>
    <w:unhideWhenUsed/>
    <w:qFormat/>
    <w:pPr>
      <w:suppressAutoHyphens w:val="0"/>
      <w:spacing w:before="100" w:after="100"/>
      <w:textAlignment w:val="auto"/>
      <w:outlineLvl w:val="1"/>
    </w:pPr>
    <w:rPr>
      <w:rFonts w:ascii="Times New Roman" w:eastAsia="Times New Roman" w:hAnsi="Times New Roman" w:cs="Times New Roman"/>
      <w:b/>
      <w:bCs/>
      <w:kern w:val="0"/>
      <w:sz w:val="36"/>
      <w:szCs w:val="36"/>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customStyle="1" w:styleId="StrongEmphasis">
    <w:name w:val="Strong Emphasis"/>
    <w:rPr>
      <w:b/>
      <w:bCs/>
    </w:rPr>
  </w:style>
  <w:style w:type="character" w:styleId="Emphasis">
    <w:name w:val="Emphasis"/>
    <w:rPr>
      <w:i/>
      <w:iCs/>
    </w:rPr>
  </w:style>
  <w:style w:type="character" w:customStyle="1" w:styleId="Heading2Char">
    <w:name w:val="Heading 2 Char"/>
    <w:basedOn w:val="DefaultParagraphFont"/>
    <w:rPr>
      <w:rFonts w:ascii="Times New Roman" w:eastAsia="Times New Roman" w:hAnsi="Times New Roman" w:cs="Times New Roman"/>
      <w:b/>
      <w:bCs/>
      <w:kern w:val="0"/>
      <w:sz w:val="36"/>
      <w:szCs w:val="36"/>
      <w:lang w:eastAsia="en-US" w:bidi="ar-SA"/>
    </w:rPr>
  </w:style>
  <w:style w:type="paragraph" w:styleId="Header">
    <w:name w:val="header"/>
    <w:basedOn w:val="Normal"/>
    <w:pPr>
      <w:tabs>
        <w:tab w:val="center" w:pos="4680"/>
        <w:tab w:val="right" w:pos="9360"/>
      </w:tabs>
    </w:pPr>
    <w:rPr>
      <w:rFonts w:cs="Mangal"/>
      <w:szCs w:val="21"/>
    </w:rPr>
  </w:style>
  <w:style w:type="character" w:customStyle="1" w:styleId="HeaderChar">
    <w:name w:val="Header Char"/>
    <w:basedOn w:val="DefaultParagraphFont"/>
    <w:rPr>
      <w:rFonts w:cs="Mangal"/>
      <w:szCs w:val="21"/>
    </w:rPr>
  </w:style>
  <w:style w:type="paragraph" w:styleId="Footer">
    <w:name w:val="footer"/>
    <w:basedOn w:val="Normal"/>
    <w:pPr>
      <w:tabs>
        <w:tab w:val="center" w:pos="4680"/>
        <w:tab w:val="right" w:pos="9360"/>
      </w:tabs>
    </w:pPr>
    <w:rPr>
      <w:rFonts w:cs="Mangal"/>
      <w:szCs w:val="21"/>
    </w:rPr>
  </w:style>
  <w:style w:type="character" w:customStyle="1" w:styleId="FooterChar">
    <w:name w:val="Footer Char"/>
    <w:basedOn w:val="DefaultParagraphFont"/>
    <w:rPr>
      <w:rFonts w:cs="Mangal"/>
      <w:szCs w:val="21"/>
    </w:rPr>
  </w:style>
  <w:style w:type="character" w:styleId="Hyperlink">
    <w:name w:val="Hyperlink"/>
    <w:basedOn w:val="DefaultParagraphFont"/>
    <w:uiPriority w:val="99"/>
    <w:unhideWhenUsed/>
    <w:rsid w:val="009A5EE0"/>
    <w:rPr>
      <w:color w:val="0563C1" w:themeColor="hyperlink"/>
      <w:u w:val="single"/>
    </w:rPr>
  </w:style>
  <w:style w:type="character" w:styleId="UnresolvedMention">
    <w:name w:val="Unresolved Mention"/>
    <w:basedOn w:val="DefaultParagraphFont"/>
    <w:uiPriority w:val="99"/>
    <w:semiHidden/>
    <w:unhideWhenUsed/>
    <w:rsid w:val="009A5EE0"/>
    <w:rPr>
      <w:color w:val="605E5C"/>
      <w:shd w:val="clear" w:color="auto" w:fill="E1DFDD"/>
    </w:rPr>
  </w:style>
  <w:style w:type="character" w:styleId="FollowedHyperlink">
    <w:name w:val="FollowedHyperlink"/>
    <w:basedOn w:val="DefaultParagraphFont"/>
    <w:uiPriority w:val="99"/>
    <w:semiHidden/>
    <w:unhideWhenUsed/>
    <w:rsid w:val="009A5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621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hyperlink" Target="https://stackoverflow.com/questions/7880141/how-do-i-check-length-of-user-input-in-c"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10</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Brandhorst</dc:creator>
  <cp:keywords/>
  <dc:description/>
  <cp:lastModifiedBy>Embark _____</cp:lastModifiedBy>
  <cp:revision>2</cp:revision>
  <dcterms:created xsi:type="dcterms:W3CDTF">2019-09-14T17:10:00Z</dcterms:created>
  <dcterms:modified xsi:type="dcterms:W3CDTF">2019-09-15T17:50:00Z</dcterms:modified>
</cp:coreProperties>
</file>