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
        <w:tblW w:w="0" w:type="auto"/>
        <w:tblLook w:val="04A0" w:firstRow="1" w:lastRow="0" w:firstColumn="1" w:lastColumn="0" w:noHBand="0" w:noVBand="1"/>
      </w:tblPr>
      <w:tblGrid>
        <w:gridCol w:w="2689"/>
        <w:gridCol w:w="6327"/>
      </w:tblGrid>
      <w:tr w:rsidR="00440DB5" w:rsidTr="00440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440DB5" w:rsidRDefault="00440DB5" w:rsidP="00440DB5">
            <w:pPr>
              <w:jc w:val="center"/>
            </w:pPr>
            <w:r>
              <w:t>Pair Programming Log</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Software Developers</w:t>
            </w:r>
          </w:p>
        </w:tc>
        <w:tc>
          <w:tcPr>
            <w:tcW w:w="6327" w:type="dxa"/>
          </w:tcPr>
          <w:p w:rsidR="00440DB5" w:rsidRDefault="00440DB5">
            <w:pPr>
              <w:cnfStyle w:val="000000000000" w:firstRow="0" w:lastRow="0" w:firstColumn="0" w:lastColumn="0" w:oddVBand="0" w:evenVBand="0" w:oddHBand="0" w:evenHBand="0" w:firstRowFirstColumn="0" w:firstRowLastColumn="0" w:lastRowFirstColumn="0" w:lastRowLastColumn="0"/>
            </w:pPr>
            <w:r>
              <w:t xml:space="preserve">Ben </w:t>
            </w:r>
            <w:proofErr w:type="spellStart"/>
            <w:r>
              <w:t>Bywater</w:t>
            </w:r>
            <w:proofErr w:type="spellEnd"/>
            <w:r>
              <w:t>, Luke Barnes</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Time Session Started</w:t>
            </w:r>
          </w:p>
        </w:tc>
        <w:tc>
          <w:tcPr>
            <w:tcW w:w="6327" w:type="dxa"/>
          </w:tcPr>
          <w:p w:rsidR="00440DB5" w:rsidRDefault="0032020A">
            <w:pPr>
              <w:cnfStyle w:val="000000000000" w:firstRow="0" w:lastRow="0" w:firstColumn="0" w:lastColumn="0" w:oddVBand="0" w:evenVBand="0" w:oddHBand="0" w:evenHBand="0" w:firstRowFirstColumn="0" w:firstRowLastColumn="0" w:lastRowFirstColumn="0" w:lastRowLastColumn="0"/>
            </w:pPr>
            <w:r>
              <w:t>3</w:t>
            </w:r>
            <w:r w:rsidR="003B0D7D">
              <w:t>:00PM 24</w:t>
            </w:r>
            <w:r w:rsidR="00440DB5" w:rsidRPr="00440DB5">
              <w:rPr>
                <w:vertAlign w:val="superscript"/>
              </w:rPr>
              <w:t>rd</w:t>
            </w:r>
            <w:r w:rsidR="00440DB5">
              <w:t xml:space="preserve"> October</w:t>
            </w:r>
            <w:r>
              <w:t xml:space="preserve"> – Continued at 2</w:t>
            </w:r>
            <w:r w:rsidR="003B0D7D">
              <w:t>:00PM 25</w:t>
            </w:r>
            <w:r w:rsidR="003B0D7D" w:rsidRPr="003B0D7D">
              <w:rPr>
                <w:vertAlign w:val="superscript"/>
              </w:rPr>
              <w:t>th</w:t>
            </w:r>
            <w:r w:rsidR="003B0D7D">
              <w:t xml:space="preserve"> October</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 xml:space="preserve">Activity </w:t>
            </w:r>
          </w:p>
        </w:tc>
        <w:tc>
          <w:tcPr>
            <w:tcW w:w="6327" w:type="dxa"/>
          </w:tcPr>
          <w:p w:rsidR="00440DB5" w:rsidRDefault="00440DB5">
            <w:pPr>
              <w:cnfStyle w:val="000000000000" w:firstRow="0" w:lastRow="0" w:firstColumn="0" w:lastColumn="0" w:oddVBand="0" w:evenVBand="0" w:oddHBand="0" w:evenHBand="0" w:firstRowFirstColumn="0" w:firstRowLastColumn="0" w:lastRowFirstColumn="0" w:lastRowLastColumn="0"/>
            </w:pPr>
            <w:r w:rsidRPr="00440DB5">
              <w:t>Connect to the Stock Server, Display current Stock Prices</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Lines of Codes written</w:t>
            </w:r>
          </w:p>
        </w:tc>
        <w:tc>
          <w:tcPr>
            <w:tcW w:w="6327" w:type="dxa"/>
          </w:tcPr>
          <w:p w:rsidR="00440DB5" w:rsidRDefault="00440DB5">
            <w:pPr>
              <w:cnfStyle w:val="000000000000" w:firstRow="0" w:lastRow="0" w:firstColumn="0" w:lastColumn="0" w:oddVBand="0" w:evenVBand="0" w:oddHBand="0" w:evenHBand="0" w:firstRowFirstColumn="0" w:firstRowLastColumn="0" w:lastRowFirstColumn="0" w:lastRowLastColumn="0"/>
            </w:pPr>
            <w:r>
              <w:t>119</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Comments</w:t>
            </w:r>
          </w:p>
        </w:tc>
        <w:tc>
          <w:tcPr>
            <w:tcW w:w="6327" w:type="dxa"/>
          </w:tcPr>
          <w:p w:rsidR="00440DB5" w:rsidRDefault="00440DB5">
            <w:pPr>
              <w:cnfStyle w:val="000000000000" w:firstRow="0" w:lastRow="0" w:firstColumn="0" w:lastColumn="0" w:oddVBand="0" w:evenVBand="0" w:oddHBand="0" w:evenHBand="0" w:firstRowFirstColumn="0" w:firstRowLastColumn="0" w:lastRowFirstColumn="0" w:lastRowLastColumn="0"/>
            </w:pPr>
            <w:r>
              <w:t>Created a socket to connect to the stock market server. Created two threads used for sending and receiving messages from the server. Finally we debugged the DISPLAY command on the server to allow the client to display all the current prices for the stock the stock market holds.</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Errors Spotted</w:t>
            </w:r>
          </w:p>
        </w:tc>
        <w:tc>
          <w:tcPr>
            <w:tcW w:w="6327" w:type="dxa"/>
          </w:tcPr>
          <w:p w:rsidR="00440DB5" w:rsidRDefault="00440DB5" w:rsidP="00440DB5">
            <w:pPr>
              <w:cnfStyle w:val="000000000000" w:firstRow="0" w:lastRow="0" w:firstColumn="0" w:lastColumn="0" w:oddVBand="0" w:evenVBand="0" w:oddHBand="0" w:evenHBand="0" w:firstRowFirstColumn="0" w:firstRowLastColumn="0" w:lastRowFirstColumn="0" w:lastRowLastColumn="0"/>
            </w:pPr>
            <w:r w:rsidRPr="00440DB5">
              <w:rPr>
                <w:b/>
              </w:rPr>
              <w:t>Ben</w:t>
            </w:r>
            <w:r w:rsidRPr="00440DB5">
              <w:t>: Threads need to implement Runnable to use run()</w:t>
            </w:r>
          </w:p>
          <w:p w:rsidR="00440DB5" w:rsidRDefault="00440DB5">
            <w:pPr>
              <w:cnfStyle w:val="000000000000" w:firstRow="0" w:lastRow="0" w:firstColumn="0" w:lastColumn="0" w:oddVBand="0" w:evenVBand="0" w:oddHBand="0" w:evenHBand="0" w:firstRowFirstColumn="0" w:firstRowLastColumn="0" w:lastRowFirstColumn="0" w:lastRowLastColumn="0"/>
            </w:pPr>
            <w:r w:rsidRPr="00440DB5">
              <w:rPr>
                <w:b/>
              </w:rPr>
              <w:t>Luke</w:t>
            </w:r>
            <w:r w:rsidRPr="00440DB5">
              <w:t>: App doesn't close gracefully when server closes connection</w:t>
            </w:r>
          </w:p>
        </w:tc>
      </w:tr>
    </w:tbl>
    <w:p w:rsidR="000F569A" w:rsidRDefault="000F569A">
      <w:bookmarkStart w:id="0" w:name="_GoBack"/>
      <w:bookmarkEnd w:id="0"/>
    </w:p>
    <w:sectPr w:rsidR="000F5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C42993"/>
    <w:multiLevelType w:val="hybridMultilevel"/>
    <w:tmpl w:val="5EC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DB5"/>
    <w:rsid w:val="000F569A"/>
    <w:rsid w:val="0032020A"/>
    <w:rsid w:val="003B0D7D"/>
    <w:rsid w:val="00440D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3F470-4621-41D2-BCD2-B8ADA85A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0D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40DB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40DB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40DB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40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99</Words>
  <Characters>567</Characters>
  <Application>Microsoft Office Word</Application>
  <DocSecurity>0</DocSecurity>
  <Lines>4</Lines>
  <Paragraphs>1</Paragraphs>
  <ScaleCrop>false</ScaleCrop>
  <Company>University of Lincoln</Company>
  <LinksUpToDate>false</LinksUpToDate>
  <CharactersWithSpaces>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dc:creator>
  <cp:keywords/>
  <dc:description/>
  <cp:lastModifiedBy>Computing</cp:lastModifiedBy>
  <cp:revision>3</cp:revision>
  <dcterms:created xsi:type="dcterms:W3CDTF">2017-11-21T11:26:00Z</dcterms:created>
  <dcterms:modified xsi:type="dcterms:W3CDTF">2017-12-10T20:17:00Z</dcterms:modified>
</cp:coreProperties>
</file>