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dTable1Light"/>
        <w:tblW w:w="0" w:type="auto"/>
        <w:tblLook w:val="04A0" w:firstRow="1" w:lastRow="0" w:firstColumn="1" w:lastColumn="0" w:noHBand="0" w:noVBand="1"/>
      </w:tblPr>
      <w:tblGrid>
        <w:gridCol w:w="2689"/>
        <w:gridCol w:w="6327"/>
      </w:tblGrid>
      <w:tr w:rsidR="00440DB5" w:rsidTr="00440D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rsidR="00440DB5" w:rsidRDefault="00440DB5" w:rsidP="00440DB5">
            <w:pPr>
              <w:jc w:val="center"/>
            </w:pPr>
            <w:r>
              <w:t>Pair Programming Log</w:t>
            </w:r>
          </w:p>
        </w:tc>
      </w:tr>
      <w:tr w:rsidR="00440DB5" w:rsidTr="00440DB5">
        <w:tc>
          <w:tcPr>
            <w:cnfStyle w:val="001000000000" w:firstRow="0" w:lastRow="0" w:firstColumn="1" w:lastColumn="0" w:oddVBand="0" w:evenVBand="0" w:oddHBand="0" w:evenHBand="0" w:firstRowFirstColumn="0" w:firstRowLastColumn="0" w:lastRowFirstColumn="0" w:lastRowLastColumn="0"/>
            <w:tcW w:w="2689" w:type="dxa"/>
          </w:tcPr>
          <w:p w:rsidR="00440DB5" w:rsidRDefault="00440DB5">
            <w:r>
              <w:t>Software Developers</w:t>
            </w:r>
          </w:p>
        </w:tc>
        <w:tc>
          <w:tcPr>
            <w:tcW w:w="6327" w:type="dxa"/>
          </w:tcPr>
          <w:p w:rsidR="00440DB5" w:rsidRDefault="002C1310" w:rsidP="008738F7">
            <w:pPr>
              <w:cnfStyle w:val="000000000000" w:firstRow="0" w:lastRow="0" w:firstColumn="0" w:lastColumn="0" w:oddVBand="0" w:evenVBand="0" w:oddHBand="0" w:evenHBand="0" w:firstRowFirstColumn="0" w:firstRowLastColumn="0" w:lastRowFirstColumn="0" w:lastRowLastColumn="0"/>
            </w:pPr>
            <w:r>
              <w:t xml:space="preserve">Ben </w:t>
            </w:r>
            <w:proofErr w:type="spellStart"/>
            <w:r>
              <w:t>Bywater</w:t>
            </w:r>
            <w:proofErr w:type="spellEnd"/>
            <w:r w:rsidR="00440DB5">
              <w:t xml:space="preserve">, </w:t>
            </w:r>
            <w:r w:rsidR="0095291B">
              <w:t>Emma Darc</w:t>
            </w:r>
            <w:r w:rsidR="008738F7">
              <w:t>y</w:t>
            </w:r>
          </w:p>
        </w:tc>
      </w:tr>
      <w:tr w:rsidR="00440DB5" w:rsidTr="00440DB5">
        <w:tc>
          <w:tcPr>
            <w:cnfStyle w:val="001000000000" w:firstRow="0" w:lastRow="0" w:firstColumn="1" w:lastColumn="0" w:oddVBand="0" w:evenVBand="0" w:oddHBand="0" w:evenHBand="0" w:firstRowFirstColumn="0" w:firstRowLastColumn="0" w:lastRowFirstColumn="0" w:lastRowLastColumn="0"/>
            <w:tcW w:w="2689" w:type="dxa"/>
          </w:tcPr>
          <w:p w:rsidR="00440DB5" w:rsidRDefault="00440DB5">
            <w:r>
              <w:t>Time Session Started</w:t>
            </w:r>
          </w:p>
        </w:tc>
        <w:tc>
          <w:tcPr>
            <w:tcW w:w="6327" w:type="dxa"/>
          </w:tcPr>
          <w:p w:rsidR="00440DB5" w:rsidRDefault="008738F7" w:rsidP="008738F7">
            <w:pPr>
              <w:cnfStyle w:val="000000000000" w:firstRow="0" w:lastRow="0" w:firstColumn="0" w:lastColumn="0" w:oddVBand="0" w:evenVBand="0" w:oddHBand="0" w:evenHBand="0" w:firstRowFirstColumn="0" w:firstRowLastColumn="0" w:lastRowFirstColumn="0" w:lastRowLastColumn="0"/>
            </w:pPr>
            <w:r>
              <w:t>4:30</w:t>
            </w:r>
            <w:r w:rsidR="00CD2E56">
              <w:t xml:space="preserve">PM </w:t>
            </w:r>
            <w:r>
              <w:t>01</w:t>
            </w:r>
            <w:r w:rsidR="0095291B">
              <w:rPr>
                <w:vertAlign w:val="superscript"/>
              </w:rPr>
              <w:t xml:space="preserve">st </w:t>
            </w:r>
            <w:r w:rsidR="0095291B">
              <w:t>December</w:t>
            </w:r>
          </w:p>
        </w:tc>
      </w:tr>
      <w:tr w:rsidR="00440DB5" w:rsidTr="00440DB5">
        <w:tc>
          <w:tcPr>
            <w:cnfStyle w:val="001000000000" w:firstRow="0" w:lastRow="0" w:firstColumn="1" w:lastColumn="0" w:oddVBand="0" w:evenVBand="0" w:oddHBand="0" w:evenHBand="0" w:firstRowFirstColumn="0" w:firstRowLastColumn="0" w:lastRowFirstColumn="0" w:lastRowLastColumn="0"/>
            <w:tcW w:w="2689" w:type="dxa"/>
          </w:tcPr>
          <w:p w:rsidR="00440DB5" w:rsidRDefault="00440DB5">
            <w:r>
              <w:t xml:space="preserve">Activity </w:t>
            </w:r>
          </w:p>
        </w:tc>
        <w:tc>
          <w:tcPr>
            <w:tcW w:w="6327" w:type="dxa"/>
          </w:tcPr>
          <w:p w:rsidR="00440DB5" w:rsidRDefault="00AB742E" w:rsidP="002C1310">
            <w:pPr>
              <w:cnfStyle w:val="000000000000" w:firstRow="0" w:lastRow="0" w:firstColumn="0" w:lastColumn="0" w:oddVBand="0" w:evenVBand="0" w:oddHBand="0" w:evenHBand="0" w:firstRowFirstColumn="0" w:firstRowLastColumn="0" w:lastRowFirstColumn="0" w:lastRowLastColumn="0"/>
            </w:pPr>
            <w:r>
              <w:t>Automated Capability</w:t>
            </w:r>
          </w:p>
        </w:tc>
      </w:tr>
      <w:tr w:rsidR="00440DB5" w:rsidTr="00440DB5">
        <w:tc>
          <w:tcPr>
            <w:cnfStyle w:val="001000000000" w:firstRow="0" w:lastRow="0" w:firstColumn="1" w:lastColumn="0" w:oddVBand="0" w:evenVBand="0" w:oddHBand="0" w:evenHBand="0" w:firstRowFirstColumn="0" w:firstRowLastColumn="0" w:lastRowFirstColumn="0" w:lastRowLastColumn="0"/>
            <w:tcW w:w="2689" w:type="dxa"/>
          </w:tcPr>
          <w:p w:rsidR="00440DB5" w:rsidRDefault="00440DB5">
            <w:r>
              <w:t>Lines of Codes written</w:t>
            </w:r>
          </w:p>
        </w:tc>
        <w:tc>
          <w:tcPr>
            <w:tcW w:w="6327" w:type="dxa"/>
          </w:tcPr>
          <w:p w:rsidR="00440DB5" w:rsidRDefault="008738F7">
            <w:pPr>
              <w:cnfStyle w:val="000000000000" w:firstRow="0" w:lastRow="0" w:firstColumn="0" w:lastColumn="0" w:oddVBand="0" w:evenVBand="0" w:oddHBand="0" w:evenHBand="0" w:firstRowFirstColumn="0" w:firstRowLastColumn="0" w:lastRowFirstColumn="0" w:lastRowLastColumn="0"/>
            </w:pPr>
            <w:r>
              <w:t>95</w:t>
            </w:r>
          </w:p>
        </w:tc>
      </w:tr>
      <w:tr w:rsidR="00440DB5" w:rsidTr="00440DB5">
        <w:tc>
          <w:tcPr>
            <w:cnfStyle w:val="001000000000" w:firstRow="0" w:lastRow="0" w:firstColumn="1" w:lastColumn="0" w:oddVBand="0" w:evenVBand="0" w:oddHBand="0" w:evenHBand="0" w:firstRowFirstColumn="0" w:firstRowLastColumn="0" w:lastRowFirstColumn="0" w:lastRowLastColumn="0"/>
            <w:tcW w:w="2689" w:type="dxa"/>
          </w:tcPr>
          <w:p w:rsidR="00440DB5" w:rsidRDefault="00440DB5">
            <w:r>
              <w:t>Comments</w:t>
            </w:r>
          </w:p>
        </w:tc>
        <w:tc>
          <w:tcPr>
            <w:tcW w:w="6327" w:type="dxa"/>
          </w:tcPr>
          <w:p w:rsidR="008738F7" w:rsidRDefault="008738F7" w:rsidP="008738F7">
            <w:pPr>
              <w:cnfStyle w:val="000000000000" w:firstRow="0" w:lastRow="0" w:firstColumn="0" w:lastColumn="0" w:oddVBand="0" w:evenVBand="0" w:oddHBand="0" w:evenHBand="0" w:firstRowFirstColumn="0" w:firstRowLastColumn="0" w:lastRowFirstColumn="0" w:lastRowLastColumn="0"/>
            </w:pPr>
            <w:r>
              <w:t xml:space="preserve">Implemented the automatic buying and selling feature by creating the </w:t>
            </w:r>
            <w:proofErr w:type="spellStart"/>
            <w:r>
              <w:t>WatchThread</w:t>
            </w:r>
            <w:proofErr w:type="spellEnd"/>
            <w:r>
              <w:t xml:space="preserve"> class to act as a runnable thread. By </w:t>
            </w:r>
            <w:r w:rsidR="002D56E7">
              <w:t xml:space="preserve">detecting if the user enters the “WATCH” command. Then in the </w:t>
            </w:r>
            <w:proofErr w:type="spellStart"/>
            <w:r w:rsidR="002D56E7">
              <w:t>SendMessages</w:t>
            </w:r>
            <w:proofErr w:type="spellEnd"/>
            <w:r w:rsidR="002D56E7">
              <w:t xml:space="preserve"> class the Watch thread will be created and told to start running.</w:t>
            </w:r>
          </w:p>
          <w:p w:rsidR="008738F7" w:rsidRDefault="008738F7">
            <w:pPr>
              <w:cnfStyle w:val="000000000000" w:firstRow="0" w:lastRow="0" w:firstColumn="0" w:lastColumn="0" w:oddVBand="0" w:evenVBand="0" w:oddHBand="0" w:evenHBand="0" w:firstRowFirstColumn="0" w:firstRowLastColumn="0" w:lastRowFirstColumn="0" w:lastRowLastColumn="0"/>
            </w:pPr>
          </w:p>
          <w:p w:rsidR="00DA293F" w:rsidRDefault="002D56E7">
            <w:pPr>
              <w:cnfStyle w:val="000000000000" w:firstRow="0" w:lastRow="0" w:firstColumn="0" w:lastColumn="0" w:oddVBand="0" w:evenVBand="0" w:oddHBand="0" w:evenHBand="0" w:firstRowFirstColumn="0" w:firstRowLastColumn="0" w:lastRowFirstColumn="0" w:lastRowLastColumn="0"/>
            </w:pPr>
            <w:r>
              <w:t xml:space="preserve">Then within the watch class it keeps track of the stock prices by storing them </w:t>
            </w:r>
            <w:r w:rsidR="003E73B2">
              <w:t>with</w:t>
            </w:r>
            <w:r>
              <w:t>in a local hash map</w:t>
            </w:r>
            <w:r w:rsidR="003E73B2">
              <w:t>. By comparing the prices each time they are updated, we can then buy and sell depending on how much the user set the threshold in the WATCH command.</w:t>
            </w:r>
          </w:p>
        </w:tc>
      </w:tr>
      <w:tr w:rsidR="00440DB5" w:rsidTr="00440DB5">
        <w:tc>
          <w:tcPr>
            <w:cnfStyle w:val="001000000000" w:firstRow="0" w:lastRow="0" w:firstColumn="1" w:lastColumn="0" w:oddVBand="0" w:evenVBand="0" w:oddHBand="0" w:evenHBand="0" w:firstRowFirstColumn="0" w:firstRowLastColumn="0" w:lastRowFirstColumn="0" w:lastRowLastColumn="0"/>
            <w:tcW w:w="2689" w:type="dxa"/>
          </w:tcPr>
          <w:p w:rsidR="00440DB5" w:rsidRDefault="00440DB5">
            <w:r>
              <w:t>Errors Spotted</w:t>
            </w:r>
          </w:p>
        </w:tc>
        <w:tc>
          <w:tcPr>
            <w:tcW w:w="6327" w:type="dxa"/>
          </w:tcPr>
          <w:p w:rsidR="00440DB5" w:rsidRDefault="00DD7DB2" w:rsidP="00D862D1">
            <w:pPr>
              <w:cnfStyle w:val="000000000000" w:firstRow="0" w:lastRow="0" w:firstColumn="0" w:lastColumn="0" w:oddVBand="0" w:evenVBand="0" w:oddHBand="0" w:evenHBand="0" w:firstRowFirstColumn="0" w:firstRowLastColumn="0" w:lastRowFirstColumn="0" w:lastRowLastColumn="0"/>
            </w:pPr>
            <w:r w:rsidRPr="00DD7DB2">
              <w:rPr>
                <w:b/>
              </w:rPr>
              <w:t>Ben</w:t>
            </w:r>
            <w:r>
              <w:t xml:space="preserve">: </w:t>
            </w:r>
            <w:r w:rsidR="003E73B2">
              <w:t xml:space="preserve">The program would continuously sell stock and never stop the thread. This was due to the condition in the while loop would never be set to true after the stock had lowered enough in price.  </w:t>
            </w:r>
          </w:p>
          <w:p w:rsidR="00DD7DB2" w:rsidRDefault="00DD7DB2" w:rsidP="00D862D1">
            <w:pPr>
              <w:cnfStyle w:val="000000000000" w:firstRow="0" w:lastRow="0" w:firstColumn="0" w:lastColumn="0" w:oddVBand="0" w:evenVBand="0" w:oddHBand="0" w:evenHBand="0" w:firstRowFirstColumn="0" w:firstRowLastColumn="0" w:lastRowFirstColumn="0" w:lastRowLastColumn="0"/>
            </w:pPr>
          </w:p>
          <w:p w:rsidR="00DD7DB2" w:rsidRDefault="003E73B2" w:rsidP="003E73B2">
            <w:pPr>
              <w:cnfStyle w:val="000000000000" w:firstRow="0" w:lastRow="0" w:firstColumn="0" w:lastColumn="0" w:oddVBand="0" w:evenVBand="0" w:oddHBand="0" w:evenHBand="0" w:firstRowFirstColumn="0" w:firstRowLastColumn="0" w:lastRowFirstColumn="0" w:lastRowLastColumn="0"/>
            </w:pPr>
            <w:r>
              <w:rPr>
                <w:b/>
              </w:rPr>
              <w:t>Emma</w:t>
            </w:r>
            <w:r w:rsidR="00DD7DB2">
              <w:t xml:space="preserve">: </w:t>
            </w:r>
            <w:r w:rsidR="0095291B">
              <w:t>The program would sell all the stock in the map rather than only selling the stock requested by the user.</w:t>
            </w:r>
          </w:p>
        </w:tc>
      </w:tr>
    </w:tbl>
    <w:p w:rsidR="000F569A" w:rsidRDefault="000F569A"/>
    <w:p w:rsidR="00AB742E" w:rsidRDefault="00AB742E">
      <w:bookmarkStart w:id="0" w:name="_GoBack"/>
      <w:bookmarkEnd w:id="0"/>
    </w:p>
    <w:sectPr w:rsidR="00AB74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C42993"/>
    <w:multiLevelType w:val="hybridMultilevel"/>
    <w:tmpl w:val="5ECE8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DB5"/>
    <w:rsid w:val="00056710"/>
    <w:rsid w:val="00084E3D"/>
    <w:rsid w:val="000A7AD8"/>
    <w:rsid w:val="000F569A"/>
    <w:rsid w:val="00164F09"/>
    <w:rsid w:val="00294911"/>
    <w:rsid w:val="002B68B3"/>
    <w:rsid w:val="002C1310"/>
    <w:rsid w:val="002D56E7"/>
    <w:rsid w:val="00381861"/>
    <w:rsid w:val="003E73B2"/>
    <w:rsid w:val="00440DB5"/>
    <w:rsid w:val="00812DC0"/>
    <w:rsid w:val="008738F7"/>
    <w:rsid w:val="0095291B"/>
    <w:rsid w:val="00AB742E"/>
    <w:rsid w:val="00B46706"/>
    <w:rsid w:val="00BA060D"/>
    <w:rsid w:val="00C21E92"/>
    <w:rsid w:val="00CD2E56"/>
    <w:rsid w:val="00D862D1"/>
    <w:rsid w:val="00DA293F"/>
    <w:rsid w:val="00DB779A"/>
    <w:rsid w:val="00DD7DB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93F470-4621-41D2-BCD2-B8ADA85AD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0D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440DB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440DB5"/>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440DB5"/>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440D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152</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Lincoln</Company>
  <LinksUpToDate>false</LinksUpToDate>
  <CharactersWithSpaces>1017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computing</dc:creator>
  <cp:keywords/>
  <dc:description/>
  <cp:lastModifiedBy>Computing</cp:lastModifiedBy>
  <cp:revision>19</cp:revision>
  <dcterms:created xsi:type="dcterms:W3CDTF">2017-11-21T11:26:00Z</dcterms:created>
  <dcterms:modified xsi:type="dcterms:W3CDTF">2017-12-12T00:01:00Z</dcterms:modified>
</cp:coreProperties>
</file>