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9251" w14:textId="6941D48C" w:rsidR="004352A9" w:rsidRPr="004E3BC2" w:rsidRDefault="00000000">
      <w:pPr>
        <w:jc w:val="center"/>
        <w:rPr>
          <w:lang w:eastAsia="zh-CN"/>
        </w:rPr>
      </w:pPr>
      <w:r w:rsidRPr="004E3BC2">
        <w:rPr>
          <w:rFonts w:ascii="Noto Sans CJK SC" w:hAnsi="Noto Sans CJK SC" w:eastAsia="Noto Sans CJK SC"/>
          <w:b/>
          <w:sz w:val="40"/>
          <w:lang w:eastAsia="zh-CN"/>
        </w:rPr>
        <w:t>Week 11</w:t>
      </w:r>
    </w:p>
    <w:p w14:paraId="11220CF2" w14:textId="77777777" w:rsidR="004352A9" w:rsidRPr="004E3BC2" w:rsidRDefault="00000000">
      <w:pPr>
        <w:pStyle w:val="1"/>
        <w:rPr>
          <w:color w:val="auto"/>
          <w:lang w:eastAsia="zh-CN"/>
        </w:rPr>
      </w:pPr>
      <w:r w:rsidRPr="004E3BC2">
        <w:rPr>
          <w:rFonts w:ascii="Noto Sans CJK SC" w:eastAsia="Noto Sans CJK SC" w:hAnsi="Noto Sans CJK SC"/>
          <w:b/>
          <w:color w:val="auto"/>
          <w:sz w:val="24"/>
          <w:lang w:eastAsia="zh-CN"/>
        </w:rPr>
        <w:t>1. 五个核心指标定义</w:t>
      </w:r>
    </w:p>
    <w:p w14:paraId="62576466" w14:textId="77777777" w:rsidR="004352A9" w:rsidRPr="004E3BC2" w:rsidRDefault="00000000">
      <w:pPr>
        <w:pStyle w:val="21"/>
        <w:rPr>
          <w:color w:val="auto"/>
        </w:rPr>
      </w:pPr>
      <w:r w:rsidRPr="004E3BC2">
        <w:rPr>
          <w:rFonts w:ascii="Noto Sans CJK SC" w:eastAsia="Noto Sans CJK SC" w:hAnsi="Noto Sans CJK SC"/>
          <w:b/>
          <w:color w:val="auto"/>
          <w:sz w:val="20"/>
        </w:rPr>
        <w:t>1.1 指标定义表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91"/>
        <w:gridCol w:w="1871"/>
        <w:gridCol w:w="2835"/>
        <w:gridCol w:w="1134"/>
        <w:gridCol w:w="1814"/>
        <w:gridCol w:w="2041"/>
        <w:gridCol w:w="1814"/>
      </w:tblGrid>
      <w:tr w:rsidR="004352A9" w:rsidRPr="004E3BC2" w14:paraId="0CA40593" w14:textId="77777777">
        <w:trPr>
          <w:jc w:val="center"/>
        </w:trPr>
        <w:tc>
          <w:tcPr>
            <w:tcW w:w="1191" w:type="dxa"/>
            <w:shd w:val="clear" w:color="auto" w:fill="D9EAF7"/>
            <w:vAlign w:val="center"/>
          </w:tcPr>
          <w:p w14:paraId="4DB377A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指标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7901BF9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数学定义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31F1A95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b/>
                <w:sz w:val="16"/>
                <w:lang w:eastAsia="zh-CN"/>
              </w:rPr>
              <w:t>数据来源（具体字段）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6B4B982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粒度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4E19CC3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健康区间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4EBC3A1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警戒区间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260E461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异常区间</w:t>
            </w:r>
          </w:p>
        </w:tc>
      </w:tr>
      <w:tr w:rsidR="004352A9" w:rsidRPr="004E3BC2" w14:paraId="0C8E167D" w14:textId="77777777">
        <w:trPr>
          <w:jc w:val="center"/>
        </w:trPr>
        <w:tc>
          <w:tcPr>
            <w:tcW w:w="1191" w:type="dxa"/>
            <w:vAlign w:val="center"/>
          </w:tcPr>
          <w:p w14:paraId="0B769FB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对局时长</w:t>
            </w:r>
          </w:p>
        </w:tc>
        <w:tc>
          <w:tcPr>
            <w:tcW w:w="1871" w:type="dxa"/>
            <w:vAlign w:val="center"/>
          </w:tcPr>
          <w:p w14:paraId="60DAC62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MatchStats.surviveTime</w:t>
            </w:r>
          </w:p>
        </w:tc>
        <w:tc>
          <w:tcPr>
            <w:tcW w:w="2835" w:type="dxa"/>
            <w:vAlign w:val="center"/>
          </w:tcPr>
          <w:p w14:paraId="43F01A8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MatchStatsManager.EndMatch 写入 Time.time - matchStartTime</w:t>
            </w:r>
          </w:p>
        </w:tc>
        <w:tc>
          <w:tcPr>
            <w:tcW w:w="1134" w:type="dxa"/>
            <w:vAlign w:val="center"/>
          </w:tcPr>
          <w:p w14:paraId="6D37C4B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单局</w:t>
            </w:r>
          </w:p>
        </w:tc>
        <w:tc>
          <w:tcPr>
            <w:tcW w:w="1814" w:type="dxa"/>
            <w:vAlign w:val="center"/>
          </w:tcPr>
          <w:p w14:paraId="0F82F92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6-12 分钟</w:t>
            </w:r>
          </w:p>
        </w:tc>
        <w:tc>
          <w:tcPr>
            <w:tcW w:w="2041" w:type="dxa"/>
            <w:vAlign w:val="center"/>
          </w:tcPr>
          <w:p w14:paraId="2E9DF28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4-6 分钟或 12-15 分钟</w:t>
            </w:r>
          </w:p>
        </w:tc>
        <w:tc>
          <w:tcPr>
            <w:tcW w:w="1814" w:type="dxa"/>
            <w:vAlign w:val="center"/>
          </w:tcPr>
          <w:p w14:paraId="7C6D6A2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&lt; 3 分钟或 &gt; 20 分钟</w:t>
            </w:r>
          </w:p>
        </w:tc>
      </w:tr>
      <w:tr w:rsidR="004352A9" w:rsidRPr="004E3BC2" w14:paraId="74BBCAAA" w14:textId="77777777">
        <w:trPr>
          <w:jc w:val="center"/>
        </w:trPr>
        <w:tc>
          <w:tcPr>
            <w:tcW w:w="1191" w:type="dxa"/>
            <w:vAlign w:val="center"/>
          </w:tcPr>
          <w:p w14:paraId="4201756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逃生率</w:t>
            </w:r>
          </w:p>
        </w:tc>
        <w:tc>
          <w:tcPr>
            <w:tcW w:w="1871" w:type="dxa"/>
            <w:vAlign w:val="center"/>
          </w:tcPr>
          <w:p w14:paraId="4D02C36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sum(escaped) / total_match_count</w:t>
            </w:r>
          </w:p>
        </w:tc>
        <w:tc>
          <w:tcPr>
            <w:tcW w:w="2835" w:type="dxa"/>
            <w:vAlign w:val="center"/>
          </w:tcPr>
          <w:p w14:paraId="7E0EC9A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MatchStats.escaped 多局聚合</w:t>
            </w:r>
          </w:p>
        </w:tc>
        <w:tc>
          <w:tcPr>
            <w:tcW w:w="1134" w:type="dxa"/>
            <w:vAlign w:val="center"/>
          </w:tcPr>
          <w:p w14:paraId="185A6B2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多局，最小 50 局</w:t>
            </w:r>
          </w:p>
        </w:tc>
        <w:tc>
          <w:tcPr>
            <w:tcW w:w="1814" w:type="dxa"/>
            <w:vAlign w:val="center"/>
          </w:tcPr>
          <w:p w14:paraId="5FCD713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35%-55%</w:t>
            </w:r>
          </w:p>
        </w:tc>
        <w:tc>
          <w:tcPr>
            <w:tcW w:w="2041" w:type="dxa"/>
            <w:vAlign w:val="center"/>
          </w:tcPr>
          <w:p w14:paraId="677E023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25%-35% 或 55%-65%</w:t>
            </w:r>
          </w:p>
        </w:tc>
        <w:tc>
          <w:tcPr>
            <w:tcW w:w="1814" w:type="dxa"/>
            <w:vAlign w:val="center"/>
          </w:tcPr>
          <w:p w14:paraId="68287FC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&lt; 20% 或 &gt; 70%</w:t>
            </w:r>
          </w:p>
        </w:tc>
      </w:tr>
      <w:tr w:rsidR="004352A9" w:rsidRPr="004E3BC2" w14:paraId="0C66C026" w14:textId="77777777">
        <w:trPr>
          <w:jc w:val="center"/>
        </w:trPr>
        <w:tc>
          <w:tcPr>
            <w:tcW w:w="1191" w:type="dxa"/>
            <w:vAlign w:val="center"/>
          </w:tcPr>
          <w:p w14:paraId="635ACAE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首倒时间</w:t>
            </w:r>
          </w:p>
        </w:tc>
        <w:tc>
          <w:tcPr>
            <w:tcW w:w="1871" w:type="dxa"/>
            <w:vAlign w:val="center"/>
          </w:tcPr>
          <w:p w14:paraId="2D25DB9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第一次 AddDown 时的 Time.time - matchStartTime</w:t>
            </w:r>
          </w:p>
        </w:tc>
        <w:tc>
          <w:tcPr>
            <w:tcW w:w="2835" w:type="dxa"/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MatchStats.firstDownTime（默认 -1f；第一次倒地时写入真实秒数）</w:t>
            </w:r>
          </w:p>
        </w:tc>
        <w:tc>
          <w:tcPr>
            <w:tcW w:w="1134" w:type="dxa"/>
            <w:vAlign w:val="center"/>
          </w:tcPr>
          <w:p w14:paraId="14DCB31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单局</w:t>
            </w:r>
          </w:p>
        </w:tc>
        <w:tc>
          <w:tcPr>
            <w:tcW w:w="1814" w:type="dxa"/>
            <w:vAlign w:val="center"/>
          </w:tcPr>
          <w:p w14:paraId="71CE5C9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60-180 秒</w:t>
            </w:r>
          </w:p>
        </w:tc>
        <w:tc>
          <w:tcPr>
            <w:tcW w:w="2041" w:type="dxa"/>
            <w:vAlign w:val="center"/>
          </w:tcPr>
          <w:p w14:paraId="14C3807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30-60 秒或 180-300 秒</w:t>
            </w: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&lt; 30 秒；firstDownTime = -1 表示本局未发生倒地，单独归类，不进入均值</w:t>
            </w:r>
          </w:p>
        </w:tc>
      </w:tr>
      <w:tr w:rsidR="004352A9" w:rsidRPr="004E3BC2" w14:paraId="69344B2B" w14:textId="77777777">
        <w:trPr>
          <w:jc w:val="center"/>
        </w:trPr>
        <w:tc>
          <w:tcPr>
            <w:tcW w:w="1191" w:type="dxa"/>
            <w:vAlign w:val="center"/>
          </w:tcPr>
          <w:p w14:paraId="5CE6170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救援成功率</w:t>
            </w:r>
          </w:p>
        </w:tc>
        <w:tc>
          <w:tcPr>
            <w:tcW w:w="1871" w:type="dxa"/>
            <w:vAlign w:val="center"/>
          </w:tcPr>
          <w:p w14:paraId="020EE56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rescueCount / rescueAttemptCount</w:t>
            </w:r>
          </w:p>
        </w:tc>
        <w:tc>
          <w:tcPr>
            <w:tcW w:w="2835" w:type="dxa"/>
            <w:vAlign w:val="center"/>
          </w:tcPr>
          <w:p w14:paraId="1083632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MatchStats.rescueCount / MatchStats.rescueAttemptCount</w:t>
            </w:r>
          </w:p>
        </w:tc>
        <w:tc>
          <w:tcPr>
            <w:tcW w:w="1134" w:type="dxa"/>
            <w:vAlign w:val="center"/>
          </w:tcPr>
          <w:p w14:paraId="1B80AF7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多局，最小 30 局</w:t>
            </w:r>
          </w:p>
        </w:tc>
        <w:tc>
          <w:tcPr>
            <w:tcW w:w="1814" w:type="dxa"/>
            <w:vAlign w:val="center"/>
          </w:tcPr>
          <w:p w14:paraId="32D8F56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50%-75%</w:t>
            </w:r>
          </w:p>
        </w:tc>
        <w:tc>
          <w:tcPr>
            <w:tcW w:w="2041" w:type="dxa"/>
            <w:vAlign w:val="center"/>
          </w:tcPr>
          <w:p w14:paraId="484A28B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35%-50% 或 75%-85%</w:t>
            </w:r>
          </w:p>
        </w:tc>
        <w:tc>
          <w:tcPr>
            <w:tcW w:w="1814" w:type="dxa"/>
            <w:vAlign w:val="center"/>
          </w:tcPr>
          <w:p w14:paraId="60098B5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&lt; 30%</w:t>
            </w:r>
          </w:p>
        </w:tc>
      </w:tr>
      <w:tr w:rsidR="004352A9" w:rsidRPr="004E3BC2" w14:paraId="1E6BA4EA" w14:textId="77777777">
        <w:trPr>
          <w:jc w:val="center"/>
        </w:trPr>
        <w:tc>
          <w:tcPr>
            <w:tcW w:w="1191" w:type="dxa"/>
            <w:vAlign w:val="center"/>
          </w:tcPr>
          <w:p w14:paraId="1634AF6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修机完成率</w:t>
            </w:r>
          </w:p>
        </w:tc>
        <w:tc>
          <w:tcPr>
            <w:tcW w:w="1871" w:type="dxa"/>
            <w:vAlign w:val="center"/>
          </w:tcPr>
          <w:p w14:paraId="7E39C2C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totalRepairProgress / 100</w:t>
            </w:r>
          </w:p>
        </w:tc>
        <w:tc>
          <w:tcPr>
            <w:tcW w:w="2835" w:type="dxa"/>
            <w:vAlign w:val="center"/>
          </w:tcPr>
          <w:p w14:paraId="08F24D9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MatchStats.totalRepairProgress（Clamp 至 100）</w:t>
            </w:r>
          </w:p>
        </w:tc>
        <w:tc>
          <w:tcPr>
            <w:tcW w:w="1134" w:type="dxa"/>
            <w:vAlign w:val="center"/>
          </w:tcPr>
          <w:p w14:paraId="5298940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单局</w:t>
            </w:r>
          </w:p>
        </w:tc>
        <w:tc>
          <w:tcPr>
            <w:tcW w:w="1814" w:type="dxa"/>
            <w:vAlign w:val="center"/>
          </w:tcPr>
          <w:p w14:paraId="427353B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Survivor 视角 70%-100%；Hunter 视角 30%-60%</w:t>
            </w:r>
          </w:p>
        </w:tc>
        <w:tc>
          <w:tcPr>
            <w:tcW w:w="2041" w:type="dxa"/>
            <w:vAlign w:val="center"/>
          </w:tcPr>
          <w:p w14:paraId="5D5E78E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Survivor 50%-70%；Hunter 60%-80%</w:t>
            </w:r>
          </w:p>
        </w:tc>
        <w:tc>
          <w:tcPr>
            <w:tcW w:w="1814" w:type="dxa"/>
            <w:vAlign w:val="center"/>
          </w:tcPr>
          <w:p w14:paraId="0C511A5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&lt; 30% 或 &gt; 80%</w:t>
            </w:r>
          </w:p>
        </w:tc>
      </w:tr>
    </w:tbl>
    <w:p w14:paraId="22A278C8" w14:textId="77777777" w:rsidR="004352A9" w:rsidRPr="004E3BC2" w:rsidRDefault="004352A9"/>
    <w:p w14:paraId="4E0046FB" w14:textId="77777777" w:rsidR="004352A9" w:rsidRPr="004E3BC2" w:rsidRDefault="00000000">
      <w:pPr>
        <w:pStyle w:val="21"/>
        <w:rPr>
          <w:color w:val="auto"/>
        </w:rPr>
      </w:pPr>
      <w:r w:rsidRPr="004E3BC2">
        <w:rPr>
          <w:rFonts w:ascii="Noto Sans CJK SC" w:eastAsia="Noto Sans CJK SC" w:hAnsi="Noto Sans CJK SC"/>
          <w:b/>
          <w:color w:val="auto"/>
          <w:sz w:val="20"/>
        </w:rPr>
        <w:t>1.2 双视角解读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3402"/>
        <w:gridCol w:w="3402"/>
        <w:gridCol w:w="3402"/>
      </w:tblGrid>
      <w:tr w:rsidR="004352A9" w:rsidRPr="004E3BC2" w14:paraId="643458D1" w14:textId="77777777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7BAFD91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指标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428DD6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Survivor 视角解读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EC3080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Hunter 视角解读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B18745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对偶指标/补充检查</w:t>
            </w:r>
          </w:p>
        </w:tc>
      </w:tr>
      <w:tr w:rsidR="004352A9" w:rsidRPr="004E3BC2" w14:paraId="7A4A7CF0" w14:textId="77777777">
        <w:trPr>
          <w:jc w:val="center"/>
        </w:trPr>
        <w:tc>
          <w:tcPr>
            <w:tcW w:w="1247" w:type="dxa"/>
            <w:vAlign w:val="center"/>
          </w:tcPr>
          <w:p w14:paraId="474025A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对局时长</w:t>
            </w:r>
          </w:p>
        </w:tc>
        <w:tc>
          <w:tcPr>
            <w:tcW w:w="3402" w:type="dxa"/>
            <w:vAlign w:val="center"/>
          </w:tcPr>
          <w:p w14:paraId="02F0C4A5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低于 4 分钟：进入救援或开门阶段前已失去主要胜利路径；高于 15 分钟：撤离推进效率不足。</w:t>
            </w:r>
          </w:p>
        </w:tc>
        <w:tc>
          <w:tcPr>
            <w:tcW w:w="3402" w:type="dxa"/>
            <w:vAlign w:val="center"/>
          </w:tcPr>
          <w:p w14:paraId="69B4AD0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低于 4 分钟：Hunter 压制窗口大于当前 Survivor 反制窗口；高于 15 分钟：Hunter 定位或拦截效率不足。</w:t>
            </w:r>
          </w:p>
        </w:tc>
        <w:tc>
          <w:tcPr>
            <w:tcW w:w="3402" w:type="dxa"/>
            <w:vAlign w:val="center"/>
          </w:tcPr>
          <w:p w14:paraId="535EE38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同时查看首倒时间、修机完成率、survivor_eliminated。</w:t>
            </w:r>
          </w:p>
        </w:tc>
      </w:tr>
      <w:tr w:rsidR="004352A9" w:rsidRPr="004E3BC2" w14:paraId="67C9FFF2" w14:textId="77777777">
        <w:trPr>
          <w:jc w:val="center"/>
        </w:trPr>
        <w:tc>
          <w:tcPr>
            <w:tcW w:w="1247" w:type="dxa"/>
            <w:vAlign w:val="center"/>
          </w:tcPr>
          <w:p w14:paraId="2525FAE7" w14:textId="77777777" w:rsidR="004352A9" w:rsidRDefault="00000000">
            <w:pPr>
              <w:spacing w:after="0" w:line="240" w:lineRule="auto"/>
              <w:rPr>
                <w:rFonts w:eastAsia="宋体"/>
                <w:sz w:val="13"/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</w:rPr>
              <w:t>逃生率</w:t>
            </w:r>
          </w:p>
          <w:p w14:paraId="16A8026B" w14:textId="6F7AEC3C" w:rsidR="00A04404" w:rsidRPr="00A04404" w:rsidRDefault="00A04404">
            <w:pPr>
              <w:spacing w:after="0" w:line="240" w:lineRule="auto"/>
              <w:rPr>
                <w:rFonts w:eastAsia="宋体" w:hint="eastAsia"/>
                <w:sz w:val="13"/>
                <w:szCs w:val="13"/>
                <w:lang w:eastAsia="zh-CN"/>
              </w:rPr>
            </w:pPr>
            <w:r w:rsidRPr="00A04404">
              <w:rPr>
                <w:rFonts w:eastAsia="Noto Sans CJK SC" w:ascii="Noto Sans CJK SC" w:hAnsi="Noto Sans CJK SC"/>
                <w:sz w:val="16"/>
                <w:szCs w:val="13"/>
                <w:lang w:eastAsia="zh-CN"/>
              </w:rPr>
              <w:t>sum(escaped) / total_match_count</w:t>
            </w:r>
          </w:p>
        </w:tc>
        <w:tc>
          <w:tcPr>
            <w:tcW w:w="3402" w:type="dxa"/>
            <w:vAlign w:val="center"/>
          </w:tcPr>
          <w:p w14:paraId="467186D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低于 25%：Survivor 胜利路径成本高于当前救援/修机收益；高于 65%：撤离成本低于 Hunter 拦截成本。</w:t>
            </w:r>
          </w:p>
        </w:tc>
        <w:tc>
          <w:tcPr>
            <w:tcW w:w="3402" w:type="dxa"/>
            <w:vAlign w:val="center"/>
          </w:tcPr>
          <w:p w14:paraId="0C4E698E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低于 25%：Hunter 单局收益超过对称区间；高于 65%：Hunter 对修机、救援或开门的控制不足。</w:t>
            </w:r>
          </w:p>
        </w:tc>
        <w:tc>
          <w:tcPr>
            <w:tcW w:w="3402" w:type="dxa"/>
            <w:vAlign w:val="center"/>
          </w:tcPr>
          <w:p w14:paraId="37342DB3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样本量 ≥ 50 局后判定，同时查看对局时长。</w:t>
            </w:r>
          </w:p>
        </w:tc>
      </w:tr>
      <w:tr w:rsidR="004352A9" w:rsidRPr="004E3BC2" w14:paraId="5307C5EB" w14:textId="77777777">
        <w:trPr>
          <w:jc w:val="center"/>
        </w:trPr>
        <w:tc>
          <w:tcPr>
            <w:tcW w:w="1247" w:type="dxa"/>
            <w:vAlign w:val="center"/>
          </w:tcPr>
          <w:p w14:paraId="4B6CD18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首倒时间</w:t>
            </w:r>
          </w:p>
        </w:tc>
        <w:tc>
          <w:tcPr>
            <w:tcW w:w="3402" w:type="dxa"/>
            <w:vAlign w:val="center"/>
          </w:tcPr>
          <w:p w14:paraId="28AF60D1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 xml:space="preserve">&lt; 30 秒：开局信息、出生距离或转点空间不足；&gt; 300 秒：Hunter </w:t>
            </w:r>
            <w:proofErr w:type="gramStart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首追定位</w:t>
            </w:r>
            <w:proofErr w:type="gramEnd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成本高。</w:t>
            </w:r>
          </w:p>
        </w:tc>
        <w:tc>
          <w:tcPr>
            <w:tcW w:w="3402" w:type="dxa"/>
            <w:vAlign w:val="center"/>
          </w:tcPr>
          <w:p w14:paraId="6B2208EA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&lt; 30 秒：开局压迫强于设计目标；&gt; 300 秒：侦查链或地图路线需要缩短。</w:t>
            </w:r>
          </w:p>
        </w:tc>
        <w:tc>
          <w:tcPr>
            <w:tcW w:w="3402" w:type="dxa"/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firstDownTime = -1 表示本局未发生倒地，单独标记，不进入首倒时间均值。</w:t>
            </w:r>
          </w:p>
        </w:tc>
      </w:tr>
      <w:tr w:rsidR="004352A9" w:rsidRPr="004E3BC2" w14:paraId="354F5F4C" w14:textId="77777777">
        <w:trPr>
          <w:jc w:val="center"/>
        </w:trPr>
        <w:tc>
          <w:tcPr>
            <w:tcW w:w="1247" w:type="dxa"/>
            <w:vAlign w:val="center"/>
          </w:tcPr>
          <w:p w14:paraId="6C40AEB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救援成功率</w:t>
            </w:r>
          </w:p>
        </w:tc>
        <w:tc>
          <w:tcPr>
            <w:tcW w:w="3402" w:type="dxa"/>
            <w:vAlign w:val="center"/>
          </w:tcPr>
          <w:p w14:paraId="087BCDB2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&lt; 30%：救援风险大于救援收益；&gt; 85%：</w:t>
            </w:r>
            <w:proofErr w:type="gramStart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上椅阶段</w:t>
            </w:r>
            <w:proofErr w:type="gramEnd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惩罚不足。</w:t>
            </w:r>
          </w:p>
        </w:tc>
        <w:tc>
          <w:tcPr>
            <w:tcW w:w="3402" w:type="dxa"/>
            <w:vAlign w:val="center"/>
          </w:tcPr>
          <w:p w14:paraId="108EDB17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&lt; 30%：</w:t>
            </w:r>
            <w:proofErr w:type="gramStart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守椅收益</w:t>
            </w:r>
            <w:proofErr w:type="gramEnd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超过救援反制窗口；&gt; 85%：二次阻断窗口不足。</w:t>
            </w:r>
          </w:p>
        </w:tc>
        <w:tc>
          <w:tcPr>
            <w:tcW w:w="3402" w:type="dxa"/>
            <w:vAlign w:val="center"/>
          </w:tcPr>
          <w:p w14:paraId="5377C86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样本量 ≥ 30 局后判定，同时查看 survivor_eliminated。</w:t>
            </w:r>
          </w:p>
        </w:tc>
      </w:tr>
      <w:tr w:rsidR="004352A9" w:rsidRPr="004E3BC2" w14:paraId="4041A95C" w14:textId="77777777">
        <w:trPr>
          <w:jc w:val="center"/>
        </w:trPr>
        <w:tc>
          <w:tcPr>
            <w:tcW w:w="1247" w:type="dxa"/>
            <w:vAlign w:val="center"/>
          </w:tcPr>
          <w:p w14:paraId="4107BE9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修机完成率</w:t>
            </w:r>
          </w:p>
        </w:tc>
        <w:tc>
          <w:tcPr>
            <w:tcW w:w="3402" w:type="dxa"/>
            <w:vAlign w:val="center"/>
          </w:tcPr>
          <w:p w14:paraId="6126F0AE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&lt; 30%：主线目标推进失败；&gt; 80% 且逃生率低于 35%：终局门区或救援链路阻断过强。</w:t>
            </w:r>
          </w:p>
        </w:tc>
        <w:tc>
          <w:tcPr>
            <w:tcW w:w="3402" w:type="dxa"/>
            <w:vAlign w:val="center"/>
          </w:tcPr>
          <w:p w14:paraId="2DEC36E7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&lt; 30%：早期干扰达到设计目标；&gt; 80%：对多点修机干扰不足。</w:t>
            </w:r>
          </w:p>
        </w:tc>
        <w:tc>
          <w:tcPr>
            <w:tcW w:w="3402" w:type="dxa"/>
            <w:vAlign w:val="center"/>
          </w:tcPr>
          <w:p w14:paraId="5A0300C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Survivor 与 Hunter 阈值分开解释。</w:t>
            </w:r>
          </w:p>
        </w:tc>
      </w:tr>
    </w:tbl>
    <w:p w14:paraId="320B0ACF" w14:textId="411BEF47" w:rsidR="004352A9" w:rsidRPr="004E3BC2" w:rsidRDefault="00A04404" w:rsidP="00A04404">
      <w:pPr>
        <w:rPr>
          <w:lang w:eastAsia="zh-CN"/>
        </w:rPr>
      </w:pPr>
      <w:r>
        <w:rPr>
          <w:rFonts w:ascii="Noto Sans CJK SC" w:eastAsia="Noto Sans CJK SC" w:hAnsi="Noto Sans CJK SC" w:cs="宋体" w:hint="eastAsia"/>
          <w:sz w:val="17"/>
          <w:lang w:eastAsia="zh-CN"/>
        </w:rPr>
        <w:t>补充逃生率方面：</w:t>
      </w:r>
      <w:r w:rsidRPr="00A04404">
        <w:rPr>
          <w:rFonts w:ascii="Noto Sans CJK SC" w:eastAsia="Noto Sans CJK SC" w:hAnsi="Noto Sans CJK SC" w:cs="宋体" w:hint="eastAsia"/>
          <w:sz w:val="17"/>
          <w:lang w:eastAsia="zh-CN"/>
        </w:rPr>
        <w:t>当前</w:t>
      </w:r>
      <w:r w:rsidRPr="00A04404">
        <w:rPr>
          <w:rFonts w:ascii="Noto Sans CJK SC" w:hAnsi="Noto Sans CJK SC" w:eastAsia="Noto Sans CJK SC"/>
          <w:sz w:val="17"/>
          <w:lang w:eastAsia="zh-CN"/>
        </w:rPr>
        <w:t xml:space="preserve"> Unity </w:t>
      </w:r>
      <w:r w:rsidRPr="00A04404">
        <w:rPr>
          <w:rFonts w:ascii="Noto Sans CJK SC" w:eastAsia="Noto Sans CJK SC" w:hAnsi="Noto Sans CJK SC" w:cs="宋体" w:hint="eastAsia"/>
          <w:sz w:val="17"/>
          <w:lang w:eastAsia="zh-CN"/>
        </w:rPr>
        <w:t>还没有</w:t>
      </w:r>
      <w:r w:rsidRPr="00A04404">
        <w:rPr>
          <w:rFonts w:ascii="Noto Sans CJK SC" w:hAnsi="Noto Sans CJK SC" w:eastAsia="Noto Sans CJK SC"/>
          <w:sz w:val="17"/>
          <w:lang w:eastAsia="zh-CN"/>
        </w:rPr>
        <w:t>“</w:t>
      </w:r>
      <w:r w:rsidRPr="00A04404">
        <w:rPr>
          <w:rFonts w:ascii="Noto Sans CJK SC" w:eastAsia="Noto Sans CJK SC" w:hAnsi="Noto Sans CJK SC" w:cs="宋体" w:hint="eastAsia"/>
          <w:sz w:val="17"/>
          <w:lang w:eastAsia="zh-CN"/>
        </w:rPr>
        <w:t>持久化多局统计层</w:t>
      </w:r>
      <w:r w:rsidRPr="00A04404">
        <w:rPr>
          <w:rFonts w:ascii="Noto Sans CJK SC" w:hAnsi="Noto Sans CJK SC" w:eastAsia="Noto Sans CJK SC"/>
          <w:sz w:val="17"/>
          <w:lang w:eastAsia="zh-CN"/>
        </w:rPr>
        <w:t>”</w:t>
      </w:r>
    </w:p>
    <w:p w14:paraId="6CAA7F9D" w14:textId="77777777" w:rsidR="004352A9" w:rsidRPr="004E3BC2" w:rsidRDefault="00000000">
      <w:pPr>
        <w:pStyle w:val="21"/>
        <w:rPr>
          <w:color w:val="auto"/>
          <w:lang w:eastAsia="zh-CN"/>
        </w:rPr>
      </w:pPr>
      <w:r w:rsidRPr="004E3BC2">
        <w:rPr>
          <w:rFonts w:ascii="Noto Sans CJK SC" w:eastAsia="Noto Sans CJK SC" w:hAnsi="Noto Sans CJK SC"/>
          <w:b/>
          <w:color w:val="auto"/>
          <w:sz w:val="20"/>
          <w:lang w:eastAsia="zh-CN"/>
        </w:rPr>
        <w:t>1.3 单局打表与多局聚合区分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1701"/>
        <w:gridCol w:w="5669"/>
      </w:tblGrid>
      <w:tr w:rsidR="004352A9" w:rsidRPr="004E3BC2" w14:paraId="107A1C3F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3EE90C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指标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23463E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支持单局打表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EE87CD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多局聚合最小样本量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78091BB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备注</w:t>
            </w:r>
          </w:p>
        </w:tc>
      </w:tr>
      <w:tr w:rsidR="004352A9" w:rsidRPr="004E3BC2" w14:paraId="3A8C009F" w14:textId="77777777">
        <w:trPr>
          <w:jc w:val="center"/>
        </w:trPr>
        <w:tc>
          <w:tcPr>
            <w:tcW w:w="1701" w:type="dxa"/>
            <w:vAlign w:val="center"/>
          </w:tcPr>
          <w:p w14:paraId="379A56A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对局时长</w:t>
            </w:r>
          </w:p>
        </w:tc>
        <w:tc>
          <w:tcPr>
            <w:tcW w:w="1417" w:type="dxa"/>
            <w:vAlign w:val="center"/>
          </w:tcPr>
          <w:p w14:paraId="36FB469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w="1701" w:type="dxa"/>
            <w:vAlign w:val="center"/>
          </w:tcPr>
          <w:p w14:paraId="60D00DB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即时</w:t>
            </w:r>
          </w:p>
        </w:tc>
        <w:tc>
          <w:tcPr>
            <w:tcW w:w="5669" w:type="dxa"/>
            <w:vAlign w:val="center"/>
          </w:tcPr>
          <w:p w14:paraId="28AAC67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debug_f9 与 abnormal_match 需剔除。</w:t>
            </w:r>
          </w:p>
        </w:tc>
      </w:tr>
      <w:tr w:rsidR="004352A9" w:rsidRPr="004E3BC2" w14:paraId="270CE206" w14:textId="77777777">
        <w:trPr>
          <w:jc w:val="center"/>
        </w:trPr>
        <w:tc>
          <w:tcPr>
            <w:tcW w:w="1701" w:type="dxa"/>
            <w:vAlign w:val="center"/>
          </w:tcPr>
          <w:p w14:paraId="28009B3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首倒时间</w:t>
            </w:r>
          </w:p>
        </w:tc>
        <w:tc>
          <w:tcPr>
            <w:tcW w:w="1417" w:type="dxa"/>
            <w:vAlign w:val="center"/>
          </w:tcPr>
          <w:p w14:paraId="3A507E4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w="1701" w:type="dxa"/>
            <w:vAlign w:val="center"/>
          </w:tcPr>
          <w:p w14:paraId="3D0A359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即时</w:t>
            </w:r>
          </w:p>
        </w:tc>
        <w:tc>
          <w:tcPr>
            <w:tcW w:w="5669" w:type="dxa"/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firstDownTime = -1 单列为未发生倒地；firstDownTime &gt;= 0 才进入首倒时间统计。</w:t>
            </w:r>
          </w:p>
        </w:tc>
      </w:tr>
      <w:tr w:rsidR="004352A9" w:rsidRPr="004E3BC2" w14:paraId="3F49D88C" w14:textId="77777777">
        <w:trPr>
          <w:jc w:val="center"/>
        </w:trPr>
        <w:tc>
          <w:tcPr>
            <w:tcW w:w="1701" w:type="dxa"/>
            <w:vAlign w:val="center"/>
          </w:tcPr>
          <w:p w14:paraId="3447BC7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修机完成率</w:t>
            </w:r>
          </w:p>
        </w:tc>
        <w:tc>
          <w:tcPr>
            <w:tcW w:w="1417" w:type="dxa"/>
            <w:vAlign w:val="center"/>
          </w:tcPr>
          <w:p w14:paraId="3F17367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w="1701" w:type="dxa"/>
            <w:vAlign w:val="center"/>
          </w:tcPr>
          <w:p w14:paraId="789072E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即时</w:t>
            </w:r>
          </w:p>
        </w:tc>
        <w:tc>
          <w:tcPr>
            <w:tcW w:w="5669" w:type="dxa"/>
            <w:vAlign w:val="center"/>
          </w:tcPr>
          <w:p w14:paraId="5893F5C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单局可由 totalRepairProgress / 100 展示。</w:t>
            </w:r>
          </w:p>
        </w:tc>
      </w:tr>
      <w:tr w:rsidR="004352A9" w:rsidRPr="004E3BC2" w14:paraId="3E21939E" w14:textId="77777777">
        <w:trPr>
          <w:jc w:val="center"/>
        </w:trPr>
        <w:tc>
          <w:tcPr>
            <w:tcW w:w="1701" w:type="dxa"/>
            <w:vAlign w:val="center"/>
          </w:tcPr>
          <w:p w14:paraId="0F053E3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逃生率</w:t>
            </w:r>
          </w:p>
        </w:tc>
        <w:tc>
          <w:tcPr>
            <w:tcW w:w="1417" w:type="dxa"/>
            <w:vAlign w:val="center"/>
          </w:tcPr>
          <w:p w14:paraId="573179A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w="1701" w:type="dxa"/>
            <w:vAlign w:val="center"/>
          </w:tcPr>
          <w:p w14:paraId="2015178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≥ 50 局</w:t>
            </w:r>
          </w:p>
        </w:tc>
        <w:tc>
          <w:tcPr>
            <w:tcW w:w="5669" w:type="dxa"/>
            <w:vAlign w:val="center"/>
          </w:tcPr>
          <w:p w14:paraId="64341BF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单局只展示 escaped_count / eliminated_count。</w:t>
            </w:r>
          </w:p>
        </w:tc>
      </w:tr>
      <w:tr w:rsidR="004352A9" w:rsidRPr="004E3BC2" w14:paraId="4D7AE853" w14:textId="77777777">
        <w:trPr>
          <w:jc w:val="center"/>
        </w:trPr>
        <w:tc>
          <w:tcPr>
            <w:tcW w:w="1701" w:type="dxa"/>
            <w:vAlign w:val="center"/>
          </w:tcPr>
          <w:p w14:paraId="2928F9C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救援成功率</w:t>
            </w:r>
          </w:p>
        </w:tc>
        <w:tc>
          <w:tcPr>
            <w:tcW w:w="1417" w:type="dxa"/>
            <w:vAlign w:val="center"/>
          </w:tcPr>
          <w:p w14:paraId="240317E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w="1701" w:type="dxa"/>
            <w:vAlign w:val="center"/>
          </w:tcPr>
          <w:p w14:paraId="25B956E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≥ 30 局</w:t>
            </w:r>
          </w:p>
        </w:tc>
        <w:tc>
          <w:tcPr>
            <w:tcW w:w="5669" w:type="dxa"/>
            <w:vAlign w:val="center"/>
          </w:tcPr>
          <w:p w14:paraId="5248CA0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单局只展示 rescueCount / rescueAttemptCount。</w:t>
            </w:r>
          </w:p>
        </w:tc>
      </w:tr>
    </w:tbl>
    <w:p w14:paraId="7F2F8F11" w14:textId="77777777" w:rsidR="004352A9" w:rsidRPr="004E3BC2" w:rsidRDefault="004352A9"/>
    <w:p w14:paraId="5E9073FD" w14:textId="77777777" w:rsidR="004352A9" w:rsidRPr="004E3BC2" w:rsidRDefault="00000000">
      <w:pPr>
        <w:pStyle w:val="1"/>
        <w:rPr>
          <w:color w:val="auto"/>
        </w:rPr>
      </w:pPr>
      <w:r w:rsidRPr="004E3BC2">
        <w:rPr>
          <w:rFonts w:ascii="Noto Sans CJK SC" w:eastAsia="Noto Sans CJK SC" w:hAnsi="Noto Sans CJK SC"/>
          <w:b/>
          <w:color w:val="auto"/>
          <w:sz w:val="24"/>
        </w:rPr>
        <w:lastRenderedPageBreak/>
        <w:t>2. 埋点表（官方 22 条）</w:t>
      </w:r>
    </w:p>
    <w:p w14:paraId="66BE91A4" w14:textId="77777777" w:rsidR="004352A9" w:rsidRPr="004E3BC2" w:rsidRDefault="00000000">
      <w:pPr>
        <w:pStyle w:val="21"/>
        <w:rPr>
          <w:color w:val="auto"/>
        </w:rPr>
      </w:pPr>
      <w:r w:rsidRPr="004E3BC2">
        <w:rPr>
          <w:rFonts w:ascii="Noto Sans CJK SC" w:eastAsia="Noto Sans CJK SC" w:hAnsi="Noto Sans CJK SC"/>
          <w:b/>
          <w:color w:val="auto"/>
          <w:sz w:val="20"/>
        </w:rPr>
        <w:t>2.1 埋点字段规范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4535"/>
      </w:tblGrid>
      <w:tr w:rsidR="004352A9" w:rsidRPr="004E3BC2" w14:paraId="45843B65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7E62D8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146D4B9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3FF8C40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范例</w:t>
            </w:r>
          </w:p>
        </w:tc>
      </w:tr>
      <w:tr w:rsidR="004352A9" w:rsidRPr="004E3BC2" w14:paraId="0F177C73" w14:textId="77777777">
        <w:trPr>
          <w:jc w:val="center"/>
        </w:trPr>
        <w:tc>
          <w:tcPr>
            <w:tcW w:w="2268" w:type="dxa"/>
            <w:vAlign w:val="center"/>
          </w:tcPr>
          <w:p w14:paraId="7CE7742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event_name</w:t>
            </w:r>
          </w:p>
        </w:tc>
        <w:tc>
          <w:tcPr>
            <w:tcW w:w="4535" w:type="dxa"/>
            <w:vAlign w:val="center"/>
          </w:tcPr>
          <w:p w14:paraId="565FA334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蛇形命名，全小写，动词在后</w:t>
            </w:r>
          </w:p>
        </w:tc>
        <w:tc>
          <w:tcPr>
            <w:tcW w:w="4535" w:type="dxa"/>
            <w:vAlign w:val="center"/>
          </w:tcPr>
          <w:p w14:paraId="2E04F42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machine_repair_complete</w:t>
            </w:r>
          </w:p>
        </w:tc>
      </w:tr>
      <w:tr w:rsidR="004352A9" w:rsidRPr="004E3BC2" w14:paraId="0F8BE8A1" w14:textId="77777777">
        <w:trPr>
          <w:jc w:val="center"/>
        </w:trPr>
        <w:tc>
          <w:tcPr>
            <w:tcW w:w="2268" w:type="dxa"/>
            <w:vAlign w:val="center"/>
          </w:tcPr>
          <w:p w14:paraId="130DFA0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触发 call site</w:t>
            </w:r>
          </w:p>
        </w:tc>
        <w:tc>
          <w:tcPr>
            <w:tcW w:w="4535" w:type="dxa"/>
            <w:vAlign w:val="center"/>
          </w:tcPr>
          <w:p w14:paraId="1A3EC05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文件 : 方法</w:t>
            </w:r>
          </w:p>
        </w:tc>
        <w:tc>
          <w:tcPr>
            <w:tcW w:w="4535" w:type="dxa"/>
            <w:vAlign w:val="center"/>
          </w:tcPr>
          <w:p w14:paraId="746631A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CipherMachine.cs : CompleteCipher()</w:t>
            </w:r>
          </w:p>
        </w:tc>
      </w:tr>
      <w:tr w:rsidR="004352A9" w:rsidRPr="004E3BC2" w14:paraId="132409F9" w14:textId="77777777">
        <w:trPr>
          <w:jc w:val="center"/>
        </w:trPr>
        <w:tc>
          <w:tcPr>
            <w:tcW w:w="2268" w:type="dxa"/>
            <w:vAlign w:val="center"/>
          </w:tcPr>
          <w:p w14:paraId="05681FD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触发时机</w:t>
            </w:r>
          </w:p>
        </w:tc>
        <w:tc>
          <w:tcPr>
            <w:tcW w:w="4535" w:type="dxa"/>
            <w:vAlign w:val="center"/>
          </w:tcPr>
          <w:p w14:paraId="069B1DAE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严格时序，写到具体状态变化帧</w:t>
            </w:r>
          </w:p>
        </w:tc>
        <w:tc>
          <w:tcPr>
            <w:tcW w:w="4535" w:type="dxa"/>
            <w:vAlign w:val="center"/>
          </w:tcPr>
          <w:p w14:paraId="07CE5F2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progress01 从 &lt; 1f 跨越到 = 1f 的那一帧</w:t>
            </w:r>
          </w:p>
        </w:tc>
      </w:tr>
      <w:tr w:rsidR="004352A9" w:rsidRPr="004E3BC2" w14:paraId="35CAD1AB" w14:textId="77777777">
        <w:trPr>
          <w:jc w:val="center"/>
        </w:trPr>
        <w:tc>
          <w:tcPr>
            <w:tcW w:w="2268" w:type="dxa"/>
            <w:vAlign w:val="center"/>
          </w:tcPr>
          <w:p w14:paraId="689F438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必填参数</w:t>
            </w:r>
          </w:p>
        </w:tc>
        <w:tc>
          <w:tcPr>
            <w:tcW w:w="4535" w:type="dxa"/>
            <w:vAlign w:val="center"/>
          </w:tcPr>
          <w:p w14:paraId="40EED3CF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 xml:space="preserve">≥ 3 </w:t>
            </w:r>
            <w:proofErr w:type="gramStart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个</w:t>
            </w:r>
            <w:proofErr w:type="gramEnd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，至少含一个可关联 ID</w:t>
            </w:r>
          </w:p>
        </w:tc>
        <w:tc>
          <w:tcPr>
            <w:tcW w:w="4535" w:type="dxa"/>
            <w:vAlign w:val="center"/>
          </w:tcPr>
          <w:p w14:paraId="25407B6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match_id, machine_id, repair_seconds</w:t>
            </w:r>
          </w:p>
        </w:tc>
      </w:tr>
      <w:tr w:rsidR="004352A9" w:rsidRPr="004E3BC2" w14:paraId="389A478C" w14:textId="77777777">
        <w:trPr>
          <w:jc w:val="center"/>
        </w:trPr>
        <w:tc>
          <w:tcPr>
            <w:tcW w:w="2268" w:type="dxa"/>
            <w:vAlign w:val="center"/>
          </w:tcPr>
          <w:p w14:paraId="40DA704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可选参数</w:t>
            </w:r>
          </w:p>
        </w:tc>
        <w:tc>
          <w:tcPr>
            <w:tcW w:w="4535" w:type="dxa"/>
            <w:vAlign w:val="center"/>
          </w:tcPr>
          <w:p w14:paraId="17112D01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附加维度，不替代必填参数</w:t>
            </w:r>
          </w:p>
        </w:tc>
        <w:tc>
          <w:tcPr>
            <w:tcW w:w="4535" w:type="dxa"/>
            <w:vAlign w:val="center"/>
          </w:tcPr>
          <w:p w14:paraId="08F84C7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loadout_multiplier, repairer_count</w:t>
            </w:r>
          </w:p>
        </w:tc>
      </w:tr>
      <w:tr w:rsidR="004352A9" w:rsidRPr="004E3BC2" w14:paraId="4E384C0D" w14:textId="77777777">
        <w:trPr>
          <w:jc w:val="center"/>
        </w:trPr>
        <w:tc>
          <w:tcPr>
            <w:tcW w:w="2268" w:type="dxa"/>
            <w:vAlign w:val="center"/>
          </w:tcPr>
          <w:p w14:paraId="11B7A94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关联指标</w:t>
            </w:r>
          </w:p>
        </w:tc>
        <w:tc>
          <w:tcPr>
            <w:tcW w:w="4535" w:type="dxa"/>
            <w:vAlign w:val="center"/>
          </w:tcPr>
          <w:p w14:paraId="4DE65725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proofErr w:type="gramStart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引用第</w:t>
            </w:r>
            <w:proofErr w:type="gramEnd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 xml:space="preserve"> 1.1 </w:t>
            </w:r>
            <w:proofErr w:type="gramStart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节核心</w:t>
            </w:r>
            <w:proofErr w:type="gramEnd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指标或数据质量项</w:t>
            </w:r>
          </w:p>
        </w:tc>
        <w:tc>
          <w:tcPr>
            <w:tcW w:w="4535" w:type="dxa"/>
            <w:vAlign w:val="center"/>
          </w:tcPr>
          <w:p w14:paraId="18AA096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修机完成率</w:t>
            </w:r>
          </w:p>
        </w:tc>
      </w:tr>
      <w:tr w:rsidR="004352A9" w:rsidRPr="004E3BC2" w14:paraId="049EFA40" w14:textId="77777777">
        <w:trPr>
          <w:jc w:val="center"/>
        </w:trPr>
        <w:tc>
          <w:tcPr>
            <w:tcW w:w="2268" w:type="dxa"/>
            <w:vAlign w:val="center"/>
          </w:tcPr>
          <w:p w14:paraId="60CA641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采样率</w:t>
            </w:r>
          </w:p>
        </w:tc>
        <w:tc>
          <w:tcPr>
            <w:tcW w:w="4535" w:type="dxa"/>
            <w:vAlign w:val="center"/>
          </w:tcPr>
          <w:p w14:paraId="4F6DB5BE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默认 100%；阈值事件按跨越</w:t>
            </w:r>
            <w:proofErr w:type="gramStart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帧</w:t>
            </w:r>
            <w:proofErr w:type="gramEnd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记录</w:t>
            </w:r>
          </w:p>
        </w:tc>
        <w:tc>
          <w:tcPr>
            <w:tcW w:w="4535" w:type="dxa"/>
            <w:vAlign w:val="center"/>
          </w:tcPr>
          <w:p w14:paraId="3EE2247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100%</w:t>
            </w:r>
          </w:p>
        </w:tc>
      </w:tr>
      <w:tr w:rsidR="004352A9" w:rsidRPr="004E3BC2" w14:paraId="0122A9D6" w14:textId="77777777">
        <w:trPr>
          <w:jc w:val="center"/>
        </w:trPr>
        <w:tc>
          <w:tcPr>
            <w:tcW w:w="2268" w:type="dxa"/>
            <w:vAlign w:val="center"/>
          </w:tcPr>
          <w:p w14:paraId="61F3221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受 is_abnormal 隔离</w:t>
            </w:r>
          </w:p>
        </w:tc>
        <w:tc>
          <w:tcPr>
            <w:tcW w:w="4535" w:type="dxa"/>
            <w:vAlign w:val="center"/>
          </w:tcPr>
          <w:p w14:paraId="4770D3EE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异常局默认不进入聚合</w:t>
            </w:r>
          </w:p>
        </w:tc>
        <w:tc>
          <w:tcPr>
            <w:tcW w:w="4535" w:type="dxa"/>
            <w:vAlign w:val="center"/>
          </w:tcPr>
          <w:p w14:paraId="4E7F350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</w:tr>
    </w:tbl>
    <w:p w14:paraId="31B4F677" w14:textId="7792511A" w:rsidR="004352A9" w:rsidRPr="004E3BC2" w:rsidRDefault="00000000">
      <w:r w:rsidRPr="004E3BC2">
        <w:rPr>
          <w:rFonts w:ascii="Noto Sans CJK SC" w:hAnsi="Noto Sans CJK SC" w:eastAsia="Noto Sans CJK SC"/>
          <w:b/>
          <w:sz w:val="17"/>
        </w:rPr>
        <w:t>统一输出格式：[Telemetry] event=&lt;event_name&gt; | match_id=&lt;id&gt; | &lt;key1&gt;=&lt;v1&gt; | &lt;key2&gt;=&lt;v2&gt; | ts=&lt;unix_seconds&gt;</w:t>
      </w:r>
    </w:p>
    <w:p w14:paraId="06600D09" w14:textId="77777777" w:rsidR="004352A9" w:rsidRPr="004E3BC2" w:rsidRDefault="00000000">
      <w:pPr>
        <w:pStyle w:val="21"/>
        <w:rPr>
          <w:color w:val="auto"/>
        </w:rPr>
      </w:pPr>
      <w:r w:rsidRPr="004E3BC2">
        <w:rPr>
          <w:rFonts w:ascii="Noto Sans CJK SC" w:eastAsia="Noto Sans CJK SC" w:hAnsi="Noto Sans CJK SC"/>
          <w:b/>
          <w:color w:val="auto"/>
          <w:sz w:val="20"/>
        </w:rPr>
        <w:t>2.2 完整埋点表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87"/>
        <w:gridCol w:w="1441"/>
        <w:gridCol w:w="1944"/>
        <w:gridCol w:w="1852"/>
        <w:gridCol w:w="2079"/>
        <w:gridCol w:w="1610"/>
        <w:gridCol w:w="1029"/>
        <w:gridCol w:w="599"/>
        <w:gridCol w:w="868"/>
        <w:gridCol w:w="947"/>
        <w:gridCol w:w="1992"/>
      </w:tblGrid>
      <w:tr w:rsidR="004352A9" w:rsidRPr="004E3BC2" w14:paraId="769A07CD" w14:textId="77777777">
        <w:trPr>
          <w:jc w:val="center"/>
        </w:trPr>
        <w:tc>
          <w:tcPr>
            <w:tcW w:w="1077" w:type="dxa"/>
            <w:shd w:val="clear" w:color="auto" w:fill="D9EAF7"/>
            <w:vAlign w:val="center"/>
          </w:tcPr>
          <w:p w14:paraId="2DE0CD4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4"/>
              </w:rPr>
              <w:t>组别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242FE51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4"/>
              </w:rPr>
              <w:t>event_name</w:t>
            </w:r>
          </w:p>
        </w:tc>
        <w:tc>
          <w:tcPr>
            <w:tcW w:w="2098" w:type="dxa"/>
            <w:shd w:val="clear" w:color="auto" w:fill="D9EAF7"/>
            <w:vAlign w:val="center"/>
          </w:tcPr>
          <w:p w14:paraId="5C7364D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4"/>
              </w:rPr>
              <w:t>触发 call site</w:t>
            </w:r>
          </w:p>
        </w:tc>
        <w:tc>
          <w:tcPr>
            <w:tcW w:w="2608" w:type="dxa"/>
            <w:shd w:val="clear" w:color="auto" w:fill="D9EAF7"/>
            <w:vAlign w:val="center"/>
          </w:tcPr>
          <w:p w14:paraId="51F0CCB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4"/>
              </w:rPr>
              <w:t>触发时机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1DEA254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4"/>
              </w:rPr>
              <w:t>必填参数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3AA3FED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4"/>
              </w:rPr>
              <w:t>可选参数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40752C5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4"/>
              </w:rPr>
              <w:t>关联指标</w:t>
            </w:r>
          </w:p>
        </w:tc>
        <w:tc>
          <w:tcPr>
            <w:tcW w:w="737" w:type="dxa"/>
            <w:shd w:val="clear" w:color="auto" w:fill="D9EAF7"/>
            <w:vAlign w:val="center"/>
          </w:tcPr>
          <w:p w14:paraId="6A33E1F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4"/>
              </w:rPr>
              <w:t>采样率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636FEBE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4"/>
              </w:rPr>
              <w:t>is_abnormal 隔离</w:t>
            </w:r>
          </w:p>
        </w:tc>
        <w:tc>
          <w:tcPr>
            <w:tcW w:w="1474" w:type="dxa"/>
            <w:shd w:val="clear" w:color="auto" w:fill="D9EAF7"/>
            <w:vAlign w:val="center"/>
          </w:tcPr>
          <w:p w14:paraId="57BA322B" w14:textId="7C727BB5" w:rsidR="004352A9" w:rsidRPr="004E3BC2" w:rsidRDefault="00000000">
            <w:pPr>
              <w:spacing w:after="0" w:line="240" w:lineRule="auto"/>
              <w:rPr>
                <w:rFonts w:eastAsia="宋体" w:hint="eastAsia"/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b/>
                <w:sz w:val="14"/>
              </w:rPr>
              <w:t xml:space="preserve">Unity </w:t>
            </w:r>
            <w:r w:rsidR="004E3BC2">
              <w:rPr>
                <w:rFonts w:ascii="Noto Sans CJK SC" w:eastAsia="Noto Sans CJK SC" w:hAnsi="Noto Sans CJK SC" w:cs="宋体" w:hint="eastAsia"/>
                <w:b/>
                <w:sz w:val="14"/>
                <w:lang w:eastAsia="zh-CN"/>
              </w:rPr>
              <w:t>方面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1D23846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</w:tr>
      <w:tr w:rsidR="004352A9" w:rsidRPr="004E3BC2" w14:paraId="566FAC38" w14:textId="77777777">
        <w:trPr>
          <w:jc w:val="center"/>
        </w:trPr>
        <w:tc>
          <w:tcPr>
            <w:tcW w:w="1077" w:type="dxa"/>
            <w:vAlign w:val="center"/>
          </w:tcPr>
          <w:p w14:paraId="0E2A34C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A 对局生命周期</w:t>
            </w:r>
          </w:p>
        </w:tc>
        <w:tc>
          <w:tcPr>
            <w:tcW w:w="1361" w:type="dxa"/>
            <w:vAlign w:val="center"/>
          </w:tcPr>
          <w:p w14:paraId="04370F4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match_start</w:t>
            </w:r>
          </w:p>
        </w:tc>
        <w:tc>
          <w:tcPr>
            <w:tcW w:w="2098" w:type="dxa"/>
            <w:vAlign w:val="center"/>
          </w:tcPr>
          <w:p w14:paraId="4F51187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MatchStatsManager.cs : StartMatch()</w:t>
            </w:r>
          </w:p>
        </w:tc>
        <w:tc>
          <w:tcPr>
            <w:tcW w:w="2608" w:type="dxa"/>
            <w:vAlign w:val="center"/>
          </w:tcPr>
          <w:p w14:paraId="75245DA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正式进入 gameplay run 并生成 match_id 后</w:t>
            </w:r>
          </w:p>
        </w:tc>
        <w:tc>
          <w:tcPr>
            <w:tcW w:w="2948" w:type="dxa"/>
            <w:vAlign w:val="center"/>
          </w:tcPr>
          <w:p w14:paraId="0F28BF8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match_id, map_name, hunter_player_id, survivor_player_ids[]</w:t>
            </w:r>
          </w:p>
        </w:tc>
        <w:tc>
          <w:tcPr>
            <w:tcW w:w="1531" w:type="dxa"/>
            <w:vAlign w:val="center"/>
          </w:tcPr>
          <w:p w14:paraId="2947A5C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scene_name</w:t>
            </w:r>
          </w:p>
        </w:tc>
        <w:tc>
          <w:tcPr>
            <w:tcW w:w="1587" w:type="dxa"/>
            <w:vAlign w:val="center"/>
          </w:tcPr>
          <w:p w14:paraId="3CAFD56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对局时长</w:t>
            </w:r>
          </w:p>
        </w:tc>
        <w:tc>
          <w:tcPr>
            <w:tcW w:w="737" w:type="dxa"/>
            <w:vAlign w:val="center"/>
          </w:tcPr>
          <w:p w14:paraId="409AB1E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100%</w:t>
            </w:r>
          </w:p>
        </w:tc>
        <w:tc>
          <w:tcPr>
            <w:tcW w:w="964" w:type="dxa"/>
            <w:vAlign w:val="center"/>
          </w:tcPr>
          <w:p w14:paraId="09A7AA7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w="1474" w:type="dxa"/>
            <w:vAlign w:val="center"/>
          </w:tcPr>
          <w:p w14:paraId="0043258C" w14:textId="433E4529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2381" w:type="dxa"/>
            <w:vAlign w:val="center"/>
          </w:tcPr>
          <w:p w14:paraId="2B04139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match_start。</w:t>
            </w:r>
          </w:p>
        </w:tc>
      </w:tr>
      <w:tr w:rsidR="004352A9" w:rsidRPr="004E3BC2" w14:paraId="3B5BB344" w14:textId="77777777">
        <w:trPr>
          <w:jc w:val="center"/>
        </w:trPr>
        <w:tc>
          <w:tcPr>
            <w:tcW w:w="1077" w:type="dxa"/>
            <w:vAlign w:val="center"/>
          </w:tcPr>
          <w:p w14:paraId="152EC2F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A 对局生命周期</w:t>
            </w:r>
          </w:p>
        </w:tc>
        <w:tc>
          <w:tcPr>
            <w:tcW w:w="1361" w:type="dxa"/>
            <w:vAlign w:val="center"/>
          </w:tcPr>
          <w:p w14:paraId="3DF9BF9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match_end</w:t>
            </w:r>
          </w:p>
        </w:tc>
        <w:tc>
          <w:tcPr>
            <w:tcW w:w="2098" w:type="dxa"/>
            <w:vAlign w:val="center"/>
          </w:tcPr>
          <w:p w14:paraId="3138D3F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MatchStatsManager.cs : EndMatch()</w:t>
            </w:r>
          </w:p>
        </w:tc>
        <w:tc>
          <w:tcPr>
            <w:tcW w:w="2608" w:type="dxa"/>
            <w:vAlign w:val="center"/>
          </w:tcPr>
          <w:p w14:paraId="6C293E3D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4"/>
                <w:lang w:eastAsia="zh-CN"/>
              </w:rPr>
              <w:t>胜负条件触发且 EndMatch 写入统计时</w:t>
            </w:r>
          </w:p>
        </w:tc>
        <w:tc>
          <w:tcPr>
            <w:tcW w:w="2948" w:type="dxa"/>
            <w:vAlign w:val="center"/>
          </w:tcPr>
          <w:p w14:paraId="0545A63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match_id, duration_seconds, escaped_count, eliminated_count</w:t>
            </w:r>
          </w:p>
        </w:tc>
        <w:tc>
          <w:tcPr>
            <w:tcW w:w="1531" w:type="dxa"/>
            <w:vAlign w:val="center"/>
          </w:tcPr>
          <w:p w14:paraId="5C076A9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end_reason</w:t>
            </w:r>
          </w:p>
        </w:tc>
        <w:tc>
          <w:tcPr>
            <w:tcW w:w="1587" w:type="dxa"/>
            <w:vAlign w:val="center"/>
          </w:tcPr>
          <w:p w14:paraId="239038E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对局时长、逃生率</w:t>
            </w:r>
          </w:p>
        </w:tc>
        <w:tc>
          <w:tcPr>
            <w:tcW w:w="737" w:type="dxa"/>
            <w:vAlign w:val="center"/>
          </w:tcPr>
          <w:p w14:paraId="6EE3FC4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100%</w:t>
            </w:r>
          </w:p>
        </w:tc>
        <w:tc>
          <w:tcPr>
            <w:tcW w:w="964" w:type="dxa"/>
            <w:vAlign w:val="center"/>
          </w:tcPr>
          <w:p w14:paraId="3B518A5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w="1474" w:type="dxa"/>
            <w:vAlign w:val="center"/>
          </w:tcPr>
          <w:p w14:paraId="42349940" w14:textId="46F01354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2381" w:type="dxa"/>
            <w:vAlign w:val="center"/>
          </w:tcPr>
          <w:p w14:paraId="76E7F2D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match_end。</w:t>
            </w:r>
          </w:p>
        </w:tc>
      </w:tr>
      <w:tr w:rsidR="004352A9" w:rsidRPr="004E3BC2" w14:paraId="2C0A0E16" w14:textId="77777777">
        <w:trPr>
          <w:jc w:val="center"/>
        </w:trPr>
        <w:tc>
          <w:tcPr>
            <w:tcW w:w="1077" w:type="dxa"/>
            <w:vAlign w:val="center"/>
          </w:tcPr>
          <w:p w14:paraId="47F9021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A 对局生命周期</w:t>
            </w:r>
          </w:p>
        </w:tc>
        <w:tc>
          <w:tcPr>
            <w:tcW w:w="1361" w:type="dxa"/>
            <w:vAlign w:val="center"/>
          </w:tcPr>
          <w:p w14:paraId="36D2ADC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match_abnormal_flagged</w:t>
            </w:r>
          </w:p>
        </w:tc>
        <w:tc>
          <w:tcPr>
            <w:tcW w:w="2098" w:type="dxa"/>
            <w:vAlign w:val="center"/>
          </w:tcPr>
          <w:p w14:paraId="4B62BC8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MatchSettlement.cs : SettleMatch()</w:t>
            </w:r>
          </w:p>
        </w:tc>
        <w:tc>
          <w:tcPr>
            <w:tcW w:w="2608" w:type="dxa"/>
            <w:vAlign w:val="center"/>
          </w:tcPr>
          <w:p w14:paraId="25E7A18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IsAbnormalMatch() 为 true 时，同一结算流程内</w:t>
            </w:r>
          </w:p>
        </w:tc>
        <w:tc>
          <w:tcPr>
            <w:tcW w:w="2948" w:type="dxa"/>
            <w:vAlign w:val="center"/>
          </w:tcPr>
          <w:p w14:paraId="422D402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match_id, abnormal_reason, trigger_source</w:t>
            </w:r>
          </w:p>
        </w:tc>
        <w:tc>
          <w:tcPr>
            <w:tcW w:w="1531" w:type="dxa"/>
            <w:vAlign w:val="center"/>
          </w:tcPr>
          <w:p w14:paraId="5D036FF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duration_seconds</w:t>
            </w:r>
          </w:p>
        </w:tc>
        <w:tc>
          <w:tcPr>
            <w:tcW w:w="1587" w:type="dxa"/>
            <w:vAlign w:val="center"/>
          </w:tcPr>
          <w:p w14:paraId="67EB0F0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数据质量</w:t>
            </w:r>
          </w:p>
        </w:tc>
        <w:tc>
          <w:tcPr>
            <w:tcW w:w="737" w:type="dxa"/>
            <w:vAlign w:val="center"/>
          </w:tcPr>
          <w:p w14:paraId="3FAB5CA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100%</w:t>
            </w:r>
          </w:p>
        </w:tc>
        <w:tc>
          <w:tcPr>
            <w:tcW w:w="964" w:type="dxa"/>
            <w:vAlign w:val="center"/>
          </w:tcPr>
          <w:p w14:paraId="2C0E2A7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w="1474" w:type="dxa"/>
            <w:vAlign w:val="center"/>
          </w:tcPr>
          <w:p w14:paraId="3680E39D" w14:textId="03226AC4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条件分支已实现</w:t>
            </w:r>
          </w:p>
        </w:tc>
        <w:tc>
          <w:tcPr>
            <w:tcW w:w="2381" w:type="dxa"/>
            <w:vAlign w:val="center"/>
          </w:tcPr>
          <w:p w14:paraId="09A8CE9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当前普通局 IsAbnormalMatch() 返回 false，因此演示中不触发。</w:t>
            </w:r>
          </w:p>
        </w:tc>
      </w:tr>
      <w:tr w:rsidR="004352A9" w:rsidRPr="004E3BC2" w14:paraId="044505D4" w14:textId="77777777">
        <w:trPr>
          <w:jc w:val="center"/>
        </w:trPr>
        <w:tc>
          <w:tcPr>
            <w:tcW w:w="1077" w:type="dxa"/>
            <w:vAlign w:val="center"/>
          </w:tcPr>
          <w:p w14:paraId="18CB214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B 修机事件</w:t>
            </w:r>
          </w:p>
        </w:tc>
        <w:tc>
          <w:tcPr>
            <w:tcW w:w="1361" w:type="dxa"/>
            <w:vAlign w:val="center"/>
          </w:tcPr>
          <w:p w14:paraId="43C999D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machine_repair_start</w:t>
            </w:r>
          </w:p>
        </w:tc>
        <w:tc>
          <w:tcPr>
            <w:tcW w:w="2098" w:type="dxa"/>
            <w:vAlign w:val="center"/>
          </w:tcPr>
          <w:p w14:paraId="281F5AD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CipherMachine.cs : BeginRepair()</w:t>
            </w:r>
          </w:p>
        </w:tc>
        <w:tc>
          <w:tcPr>
            <w:tcW w:w="2608" w:type="dxa"/>
            <w:vAlign w:val="center"/>
          </w:tcPr>
          <w:p w14:paraId="55EBE6F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本局本机第一次有效 repairer 进入修机状态时</w:t>
            </w:r>
          </w:p>
        </w:tc>
        <w:tc>
          <w:tcPr>
            <w:tcW w:w="2948" w:type="dxa"/>
            <w:vAlign w:val="center"/>
          </w:tcPr>
          <w:p w14:paraId="560909F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match_id, machine_id, repairer_id</w:t>
            </w:r>
          </w:p>
        </w:tc>
        <w:tc>
          <w:tcPr>
            <w:tcW w:w="1531" w:type="dxa"/>
            <w:vAlign w:val="center"/>
          </w:tcPr>
          <w:p w14:paraId="33D0405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repairer_count</w:t>
            </w:r>
          </w:p>
        </w:tc>
        <w:tc>
          <w:tcPr>
            <w:tcW w:w="1587" w:type="dxa"/>
            <w:vAlign w:val="center"/>
          </w:tcPr>
          <w:p w14:paraId="5740395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修机完成率</w:t>
            </w:r>
          </w:p>
        </w:tc>
        <w:tc>
          <w:tcPr>
            <w:tcW w:w="737" w:type="dxa"/>
            <w:vAlign w:val="center"/>
          </w:tcPr>
          <w:p w14:paraId="55E5B21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100%</w:t>
            </w:r>
          </w:p>
        </w:tc>
        <w:tc>
          <w:tcPr>
            <w:tcW w:w="964" w:type="dxa"/>
            <w:vAlign w:val="center"/>
          </w:tcPr>
          <w:p w14:paraId="67EE58F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w="1474" w:type="dxa"/>
            <w:vAlign w:val="center"/>
          </w:tcPr>
          <w:p w14:paraId="3DD74363" w14:textId="5A668E3C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2381" w:type="dxa"/>
            <w:vAlign w:val="center"/>
          </w:tcPr>
          <w:p w14:paraId="0640F00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已用 hasEmittedRepairStartTelemetry 防止同一机器刷屏。</w:t>
            </w:r>
          </w:p>
        </w:tc>
      </w:tr>
      <w:tr w:rsidR="004352A9" w:rsidRPr="004E3BC2" w14:paraId="22099CD2" w14:textId="77777777">
        <w:trPr>
          <w:jc w:val="center"/>
        </w:trPr>
        <w:tc>
          <w:tcPr>
            <w:tcW w:w="1077" w:type="dxa"/>
            <w:vAlign w:val="center"/>
          </w:tcPr>
          <w:p w14:paraId="66FD3BD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B 修机事件</w:t>
            </w:r>
          </w:p>
        </w:tc>
        <w:tc>
          <w:tcPr>
            <w:tcW w:w="1361" w:type="dxa"/>
            <w:vAlign w:val="center"/>
          </w:tcPr>
          <w:p w14:paraId="1BEE0FF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machine_repair_progress_25</w:t>
            </w:r>
          </w:p>
        </w:tc>
        <w:tc>
          <w:tcPr>
            <w:tcW w:w="2098" w:type="dxa"/>
            <w:vAlign w:val="center"/>
          </w:tcPr>
          <w:p w14:paraId="16E7FEB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CipherMachine.cs : Update()</w:t>
            </w:r>
          </w:p>
        </w:tc>
        <w:tc>
          <w:tcPr>
            <w:tcW w:w="2608" w:type="dxa"/>
            <w:vAlign w:val="center"/>
          </w:tcPr>
          <w:p w14:paraId="5D23162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progress01 从 &lt; 0.25 跨越到 &gt;= 0.25 的那一帧</w:t>
            </w:r>
          </w:p>
        </w:tc>
        <w:tc>
          <w:tcPr>
            <w:tcW w:w="2948" w:type="dxa"/>
            <w:vAlign w:val="center"/>
          </w:tcPr>
          <w:p w14:paraId="2615E36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match_id, machine_id, progress_percent, repairer_count, elapsed_seconds</w:t>
            </w:r>
          </w:p>
        </w:tc>
        <w:tc>
          <w:tcPr>
            <w:tcW w:w="1531" w:type="dxa"/>
            <w:vAlign w:val="center"/>
          </w:tcPr>
          <w:p w14:paraId="30C1F5A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loadout_multiplier</w:t>
            </w:r>
          </w:p>
        </w:tc>
        <w:tc>
          <w:tcPr>
            <w:tcW w:w="1587" w:type="dxa"/>
            <w:vAlign w:val="center"/>
          </w:tcPr>
          <w:p w14:paraId="1BFAF97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修机完成率</w:t>
            </w:r>
          </w:p>
        </w:tc>
        <w:tc>
          <w:tcPr>
            <w:tcW w:w="737" w:type="dxa"/>
            <w:vAlign w:val="center"/>
          </w:tcPr>
          <w:p w14:paraId="064026B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100%</w:t>
            </w:r>
          </w:p>
        </w:tc>
        <w:tc>
          <w:tcPr>
            <w:tcW w:w="964" w:type="dxa"/>
            <w:vAlign w:val="center"/>
          </w:tcPr>
          <w:p w14:paraId="661AED7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w="1474" w:type="dxa"/>
            <w:vAlign w:val="center"/>
          </w:tcPr>
          <w:p w14:paraId="3214A8AD" w14:textId="2B6B7402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2381" w:type="dxa"/>
            <w:vAlign w:val="center"/>
          </w:tcPr>
          <w:p w14:paraId="5D97C26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progress_25。</w:t>
            </w:r>
          </w:p>
        </w:tc>
      </w:tr>
      <w:tr w:rsidR="004352A9" w:rsidRPr="004E3BC2" w14:paraId="4584E770" w14:textId="77777777">
        <w:trPr>
          <w:jc w:val="center"/>
        </w:trPr>
        <w:tc>
          <w:tcPr>
            <w:tcW w:w="1077" w:type="dxa"/>
            <w:vAlign w:val="center"/>
          </w:tcPr>
          <w:p w14:paraId="65D1EEF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B 修机事件</w:t>
            </w:r>
          </w:p>
        </w:tc>
        <w:tc>
          <w:tcPr>
            <w:tcW w:w="1361" w:type="dxa"/>
            <w:vAlign w:val="center"/>
          </w:tcPr>
          <w:p w14:paraId="41CA63C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machine_repair_progress_50</w:t>
            </w:r>
          </w:p>
        </w:tc>
        <w:tc>
          <w:tcPr>
            <w:tcW w:w="2098" w:type="dxa"/>
            <w:vAlign w:val="center"/>
          </w:tcPr>
          <w:p w14:paraId="0C62E3E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CipherMachine.cs : Update()</w:t>
            </w:r>
          </w:p>
        </w:tc>
        <w:tc>
          <w:tcPr>
            <w:tcW w:w="2608" w:type="dxa"/>
            <w:vAlign w:val="center"/>
          </w:tcPr>
          <w:p w14:paraId="48CCB14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progress01 从 &lt; 0.50 跨越到 &gt;= 0.50 的那一帧</w:t>
            </w:r>
          </w:p>
        </w:tc>
        <w:tc>
          <w:tcPr>
            <w:tcW w:w="2948" w:type="dxa"/>
            <w:vAlign w:val="center"/>
          </w:tcPr>
          <w:p w14:paraId="6FBA1E1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match_id, machine_id, progress_percent, repairer_count, elapsed_seconds</w:t>
            </w:r>
          </w:p>
        </w:tc>
        <w:tc>
          <w:tcPr>
            <w:tcW w:w="1531" w:type="dxa"/>
            <w:vAlign w:val="center"/>
          </w:tcPr>
          <w:p w14:paraId="5221AA7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loadout_multiplier</w:t>
            </w:r>
          </w:p>
        </w:tc>
        <w:tc>
          <w:tcPr>
            <w:tcW w:w="1587" w:type="dxa"/>
            <w:vAlign w:val="center"/>
          </w:tcPr>
          <w:p w14:paraId="70950A4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修机完成率</w:t>
            </w:r>
          </w:p>
        </w:tc>
        <w:tc>
          <w:tcPr>
            <w:tcW w:w="737" w:type="dxa"/>
            <w:vAlign w:val="center"/>
          </w:tcPr>
          <w:p w14:paraId="20B7C2A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100%</w:t>
            </w:r>
          </w:p>
        </w:tc>
        <w:tc>
          <w:tcPr>
            <w:tcW w:w="964" w:type="dxa"/>
            <w:vAlign w:val="center"/>
          </w:tcPr>
          <w:p w14:paraId="44B31C2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w="1474" w:type="dxa"/>
            <w:vAlign w:val="center"/>
          </w:tcPr>
          <w:p w14:paraId="264C6A80" w14:textId="544E43E5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2381" w:type="dxa"/>
            <w:vAlign w:val="center"/>
          </w:tcPr>
          <w:p w14:paraId="5C9E71E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progress_50。</w:t>
            </w:r>
          </w:p>
        </w:tc>
      </w:tr>
      <w:tr w:rsidR="004352A9" w:rsidRPr="004E3BC2" w14:paraId="3E522531" w14:textId="77777777">
        <w:trPr>
          <w:jc w:val="center"/>
        </w:trPr>
        <w:tc>
          <w:tcPr>
            <w:tcW w:w="1077" w:type="dxa"/>
            <w:vAlign w:val="center"/>
          </w:tcPr>
          <w:p w14:paraId="16AF8DD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B 修机事件</w:t>
            </w:r>
          </w:p>
        </w:tc>
        <w:tc>
          <w:tcPr>
            <w:tcW w:w="1361" w:type="dxa"/>
            <w:vAlign w:val="center"/>
          </w:tcPr>
          <w:p w14:paraId="67E0C53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machine_repair_progress_75</w:t>
            </w:r>
          </w:p>
        </w:tc>
        <w:tc>
          <w:tcPr>
            <w:tcW w:w="2098" w:type="dxa"/>
            <w:vAlign w:val="center"/>
          </w:tcPr>
          <w:p w14:paraId="34F9FE6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CipherMachine.cs : Update()</w:t>
            </w:r>
          </w:p>
        </w:tc>
        <w:tc>
          <w:tcPr>
            <w:tcW w:w="2608" w:type="dxa"/>
            <w:vAlign w:val="center"/>
          </w:tcPr>
          <w:p w14:paraId="75A2B80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progress01 从 &lt; 0.75 跨越到 &gt;= 0.75 的那一帧</w:t>
            </w:r>
          </w:p>
        </w:tc>
        <w:tc>
          <w:tcPr>
            <w:tcW w:w="2948" w:type="dxa"/>
            <w:vAlign w:val="center"/>
          </w:tcPr>
          <w:p w14:paraId="7E7B886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match_id, machine_id, progress_percent, repairer_count, elapsed_seconds</w:t>
            </w:r>
          </w:p>
        </w:tc>
        <w:tc>
          <w:tcPr>
            <w:tcW w:w="1531" w:type="dxa"/>
            <w:vAlign w:val="center"/>
          </w:tcPr>
          <w:p w14:paraId="642C2AA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loadout_multiplier</w:t>
            </w:r>
          </w:p>
        </w:tc>
        <w:tc>
          <w:tcPr>
            <w:tcW w:w="1587" w:type="dxa"/>
            <w:vAlign w:val="center"/>
          </w:tcPr>
          <w:p w14:paraId="0D6E6AF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修机完成率</w:t>
            </w:r>
          </w:p>
        </w:tc>
        <w:tc>
          <w:tcPr>
            <w:tcW w:w="737" w:type="dxa"/>
            <w:vAlign w:val="center"/>
          </w:tcPr>
          <w:p w14:paraId="600B6FE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100%</w:t>
            </w:r>
          </w:p>
        </w:tc>
        <w:tc>
          <w:tcPr>
            <w:tcW w:w="964" w:type="dxa"/>
            <w:vAlign w:val="center"/>
          </w:tcPr>
          <w:p w14:paraId="31D1FF9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w="1474" w:type="dxa"/>
            <w:vAlign w:val="center"/>
          </w:tcPr>
          <w:p w14:paraId="6047F111" w14:textId="598F99DB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2381" w:type="dxa"/>
            <w:vAlign w:val="center"/>
          </w:tcPr>
          <w:p w14:paraId="42F7FA8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progress_75。</w:t>
            </w:r>
          </w:p>
        </w:tc>
      </w:tr>
      <w:tr w:rsidR="004352A9" w:rsidRPr="004E3BC2" w14:paraId="19D18730" w14:textId="77777777">
        <w:trPr>
          <w:jc w:val="center"/>
        </w:trPr>
        <w:tc>
          <w:tcPr>
            <w:tcW w:w="1077" w:type="dxa"/>
            <w:vAlign w:val="center"/>
          </w:tcPr>
          <w:p w14:paraId="7069AC1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B 修机事件</w:t>
            </w:r>
          </w:p>
        </w:tc>
        <w:tc>
          <w:tcPr>
            <w:tcW w:w="1361" w:type="dxa"/>
            <w:vAlign w:val="center"/>
          </w:tcPr>
          <w:p w14:paraId="20FB6EF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machine_repair_complete</w:t>
            </w:r>
          </w:p>
        </w:tc>
        <w:tc>
          <w:tcPr>
            <w:tcW w:w="2098" w:type="dxa"/>
            <w:vAlign w:val="center"/>
          </w:tcPr>
          <w:p w14:paraId="68DC71D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CipherMachine.cs : CompleteCipher()</w:t>
            </w:r>
          </w:p>
        </w:tc>
        <w:tc>
          <w:tcPr>
            <w:tcW w:w="2608" w:type="dxa"/>
            <w:vAlign w:val="center"/>
          </w:tcPr>
          <w:p w14:paraId="6C09025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progress01 从 &lt; 1f 跨越到 = 1f 后调用 CompleteCipher()</w:t>
            </w:r>
          </w:p>
        </w:tc>
        <w:tc>
          <w:tcPr>
            <w:tcW w:w="2948" w:type="dxa"/>
            <w:vAlign w:val="center"/>
          </w:tcPr>
          <w:p w14:paraId="30AC131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match_id, machine_id, repair_seconds, max_repairer_count</w:t>
            </w:r>
          </w:p>
        </w:tc>
        <w:tc>
          <w:tcPr>
            <w:tcW w:w="1531" w:type="dxa"/>
            <w:vAlign w:val="center"/>
          </w:tcPr>
          <w:p w14:paraId="5464E51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final_progress_percent</w:t>
            </w:r>
          </w:p>
        </w:tc>
        <w:tc>
          <w:tcPr>
            <w:tcW w:w="1587" w:type="dxa"/>
            <w:vAlign w:val="center"/>
          </w:tcPr>
          <w:p w14:paraId="3DB69D9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修机完成率</w:t>
            </w:r>
          </w:p>
        </w:tc>
        <w:tc>
          <w:tcPr>
            <w:tcW w:w="737" w:type="dxa"/>
            <w:vAlign w:val="center"/>
          </w:tcPr>
          <w:p w14:paraId="21C8A71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100%</w:t>
            </w:r>
          </w:p>
        </w:tc>
        <w:tc>
          <w:tcPr>
            <w:tcW w:w="964" w:type="dxa"/>
            <w:vAlign w:val="center"/>
          </w:tcPr>
          <w:p w14:paraId="29BDD84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w="1474" w:type="dxa"/>
            <w:vAlign w:val="center"/>
          </w:tcPr>
          <w:p w14:paraId="731F9A06" w14:textId="750E5573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2381" w:type="dxa"/>
            <w:vAlign w:val="center"/>
          </w:tcPr>
          <w:p w14:paraId="1E64BDC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machine_repair_complete。</w:t>
            </w:r>
          </w:p>
        </w:tc>
      </w:tr>
      <w:tr w:rsidR="004352A9" w:rsidRPr="004E3BC2" w14:paraId="547B515C" w14:textId="77777777">
        <w:trPr>
          <w:jc w:val="center"/>
        </w:trPr>
        <w:tc>
          <w:tcPr>
            <w:tcW w:w="1077" w:type="dxa"/>
            <w:vAlign w:val="center"/>
          </w:tcPr>
          <w:p w14:paraId="163BF4A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B 修机事件</w:t>
            </w:r>
          </w:p>
        </w:tc>
        <w:tc>
          <w:tcPr>
            <w:tcW w:w="1361" w:type="dxa"/>
            <w:vAlign w:val="center"/>
          </w:tcPr>
          <w:p w14:paraId="1524CD8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machine_repair_interrupt</w:t>
            </w:r>
          </w:p>
        </w:tc>
        <w:tc>
          <w:tcPr>
            <w:tcW w:w="2098" w:type="dxa"/>
            <w:vAlign w:val="center"/>
          </w:tcPr>
          <w:p w14:paraId="3FEDBCB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CipherMachine.cs : EndRepair()</w:t>
            </w:r>
          </w:p>
        </w:tc>
        <w:tc>
          <w:tcPr>
            <w:tcW w:w="2608" w:type="dxa"/>
            <w:vAlign w:val="center"/>
          </w:tcPr>
          <w:p w14:paraId="1E6D77F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activeRepairers.Count 从 &gt; 0 变为 0 且 isCompleted=false 的那一帧</w:t>
            </w:r>
          </w:p>
        </w:tc>
        <w:tc>
          <w:tcPr>
            <w:tcW w:w="2948" w:type="dxa"/>
            <w:vAlign w:val="center"/>
          </w:tcPr>
          <w:p w14:paraId="689F52F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match_id, machine_id, progress_at_interrupt, last_repairer_id</w:t>
            </w:r>
          </w:p>
        </w:tc>
        <w:tc>
          <w:tcPr>
            <w:tcW w:w="1531" w:type="dxa"/>
            <w:vAlign w:val="center"/>
          </w:tcPr>
          <w:p w14:paraId="433F5FB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interrupt_reason</w:t>
            </w:r>
          </w:p>
        </w:tc>
        <w:tc>
          <w:tcPr>
            <w:tcW w:w="1587" w:type="dxa"/>
            <w:vAlign w:val="center"/>
          </w:tcPr>
          <w:p w14:paraId="7148DFD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修机完成率</w:t>
            </w:r>
          </w:p>
        </w:tc>
        <w:tc>
          <w:tcPr>
            <w:tcW w:w="737" w:type="dxa"/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100%（文档定义；Unity 未接入）</w:t>
            </w:r>
          </w:p>
        </w:tc>
        <w:tc>
          <w:tcPr>
            <w:tcW w:w="964" w:type="dxa"/>
            <w:vAlign w:val="center"/>
          </w:tcPr>
          <w:p w14:paraId="3960A3E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w="1474" w:type="dxa"/>
            <w:vAlign w:val="center"/>
          </w:tcPr>
          <w:p w14:paraId="4B7D9BC1" w14:textId="49F2B2FE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color w:val="EE0000"/>
                <w:sz w:val="14"/>
              </w:rPr>
              <w:t>仅文档定义</w:t>
            </w:r>
            <w:r w:rsidR="004E3BC2">
              <w:rPr>
                <w:rFonts w:ascii="Noto Sans CJK SC" w:eastAsia="Noto Sans CJK SC" w:hAnsi="Noto Sans CJK SC" w:cs="宋体" w:hint="eastAsia"/>
                <w:color w:val="EE0000"/>
                <w:sz w:val="14"/>
                <w:lang w:eastAsia="zh-CN"/>
              </w:rPr>
              <w:t>，</w:t>
            </w:r>
            <w:r w:rsidRPr="004E3BC2">
              <w:rPr>
                <w:rFonts w:ascii="Noto Sans CJK SC" w:hAnsi="Noto Sans CJK SC" w:eastAsia="Noto Sans CJK SC"/>
                <w:color w:val="EE0000"/>
                <w:sz w:val="14"/>
              </w:rPr>
              <w:t>未实现</w:t>
            </w:r>
          </w:p>
        </w:tc>
        <w:tc>
          <w:tcPr>
            <w:tcW w:w="2381" w:type="dxa"/>
            <w:vAlign w:val="center"/>
          </w:tcPr>
          <w:p w14:paraId="2CCD2118" w14:textId="1303B6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当前 EndRepair 存在 remove/re-add </w:t>
            </w:r>
            <w:proofErr w:type="gramStart"/>
            <w:r w:rsidRPr="004E3BC2">
              <w:rPr>
                <w:rFonts w:ascii="Noto Sans CJK SC" w:hAnsi="Noto Sans CJK SC" w:eastAsia="Noto Sans CJK SC"/>
                <w:sz w:val="14"/>
              </w:rPr>
              <w:t>帧间循环</w:t>
            </w:r>
            <w:proofErr w:type="gramEnd"/>
            <w:r w:rsidRPr="004E3BC2">
              <w:rPr>
                <w:rFonts w:ascii="Noto Sans CJK SC" w:hAnsi="Noto Sans CJK SC" w:eastAsia="Noto Sans CJK SC"/>
                <w:sz w:val="14"/>
              </w:rPr>
              <w:t>风险</w:t>
            </w:r>
            <w:r w:rsidR="004E3BC2">
              <w:rPr>
                <w:rFonts w:ascii="Noto Sans CJK SC" w:eastAsia="Noto Sans CJK SC" w:hAnsi="Noto Sans CJK SC" w:cs="宋体" w:hint="eastAsia"/>
                <w:sz w:val="14"/>
                <w:lang w:eastAsia="zh-CN"/>
              </w:rPr>
              <w:t>，尚未解决脚本冲突</w:t>
            </w:r>
            <w:r w:rsidRPr="004E3BC2">
              <w:rPr>
                <w:rFonts w:ascii="Noto Sans CJK SC" w:hAnsi="Noto Sans CJK SC" w:eastAsia="Noto Sans CJK SC"/>
                <w:sz w:val="14"/>
              </w:rPr>
              <w:t>。</w:t>
            </w:r>
          </w:p>
        </w:tc>
      </w:tr>
      <w:tr w:rsidR="004352A9" w:rsidRPr="004E3BC2" w14:paraId="55400185" w14:textId="77777777">
        <w:trPr>
          <w:jc w:val="center"/>
        </w:trPr>
        <w:tc>
          <w:tcPr>
            <w:tcW w:w="1077" w:type="dxa"/>
            <w:vAlign w:val="center"/>
          </w:tcPr>
          <w:p w14:paraId="19ED26B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 救援与下椅</w:t>
            </w:r>
          </w:p>
        </w:tc>
        <w:tc>
          <w:tcPr>
            <w:tcW w:w="1361" w:type="dxa"/>
            <w:vAlign w:val="center"/>
          </w:tcPr>
          <w:p w14:paraId="39F4053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survivor_chaired</w:t>
            </w:r>
          </w:p>
        </w:tc>
        <w:tc>
          <w:tcPr>
            <w:tcW w:w="2098" w:type="dxa"/>
            <w:vAlign w:val="center"/>
          </w:tcPr>
          <w:p w14:paraId="6178DFA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ChairController.cs : PlaceSurvivor()</w:t>
            </w:r>
          </w:p>
        </w:tc>
        <w:tc>
          <w:tcPr>
            <w:tcW w:w="2608" w:type="dxa"/>
            <w:vAlign w:val="center"/>
          </w:tcPr>
          <w:p w14:paraId="7529E1B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PlaceSurvivor 成功占用椅子并写入 occupant 后</w:t>
            </w:r>
          </w:p>
        </w:tc>
        <w:tc>
          <w:tcPr>
            <w:tcW w:w="2948" w:type="dxa"/>
            <w:vAlign w:val="center"/>
          </w:tcPr>
          <w:p w14:paraId="62C5ED1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match_id, chair_id, survivor_id, hunter_id, time_since_match_start</w:t>
            </w:r>
          </w:p>
        </w:tc>
        <w:tc>
          <w:tcPr>
            <w:tcW w:w="1531" w:type="dxa"/>
            <w:vAlign w:val="center"/>
          </w:tcPr>
          <w:p w14:paraId="5E259F0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chair_count_for_survivor</w:t>
            </w:r>
          </w:p>
        </w:tc>
        <w:tc>
          <w:tcPr>
            <w:tcW w:w="1587" w:type="dxa"/>
            <w:vAlign w:val="center"/>
          </w:tcPr>
          <w:p w14:paraId="64531CFF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proofErr w:type="gramStart"/>
            <w:r w:rsidRPr="004E3BC2">
              <w:rPr>
                <w:rFonts w:ascii="Noto Sans CJK SC" w:hAnsi="Noto Sans CJK SC" w:eastAsia="Noto Sans CJK SC"/>
                <w:sz w:val="14"/>
                <w:lang w:eastAsia="zh-CN"/>
              </w:rPr>
              <w:t>首倒时间</w:t>
            </w:r>
            <w:proofErr w:type="gramEnd"/>
            <w:r w:rsidRPr="004E3BC2">
              <w:rPr>
                <w:rFonts w:ascii="Noto Sans CJK SC" w:hAnsi="Noto Sans CJK SC" w:eastAsia="Noto Sans CJK SC"/>
                <w:sz w:val="14"/>
                <w:lang w:eastAsia="zh-CN"/>
              </w:rPr>
              <w:t>、救援成功率</w:t>
            </w:r>
          </w:p>
        </w:tc>
        <w:tc>
          <w:tcPr>
            <w:tcW w:w="737" w:type="dxa"/>
            <w:vAlign w:val="center"/>
          </w:tcPr>
          <w:p w14:paraId="638C3EB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100%</w:t>
            </w:r>
          </w:p>
        </w:tc>
        <w:tc>
          <w:tcPr>
            <w:tcW w:w="964" w:type="dxa"/>
            <w:vAlign w:val="center"/>
          </w:tcPr>
          <w:p w14:paraId="164F221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w="1474" w:type="dxa"/>
            <w:vAlign w:val="center"/>
          </w:tcPr>
          <w:p w14:paraId="74DC8361" w14:textId="41F11663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2381" w:type="dxa"/>
            <w:vAlign w:val="center"/>
          </w:tcPr>
          <w:p w14:paraId="4AA9201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survivor_chaired。</w:t>
            </w:r>
          </w:p>
        </w:tc>
      </w:tr>
      <w:tr w:rsidR="004352A9" w:rsidRPr="004E3BC2" w14:paraId="4EF48053" w14:textId="77777777">
        <w:trPr>
          <w:jc w:val="center"/>
        </w:trPr>
        <w:tc>
          <w:tcPr>
            <w:tcW w:w="1077" w:type="dxa"/>
            <w:vAlign w:val="center"/>
          </w:tcPr>
          <w:p w14:paraId="138720E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 救援与下椅</w:t>
            </w:r>
          </w:p>
        </w:tc>
        <w:tc>
          <w:tcPr>
            <w:tcW w:w="1361" w:type="dxa"/>
            <w:vAlign w:val="center"/>
          </w:tcPr>
          <w:p w14:paraId="4205689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rescue_attempt_start</w:t>
            </w:r>
          </w:p>
        </w:tc>
        <w:tc>
          <w:tcPr>
            <w:tcW w:w="2098" w:type="dxa"/>
            <w:vAlign w:val="center"/>
          </w:tcPr>
          <w:p w14:paraId="6489AD8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InteractionUI.cs / RescueAutoTest.cs</w:t>
            </w:r>
          </w:p>
        </w:tc>
        <w:tc>
          <w:tcPr>
            <w:tcW w:w="2608" w:type="dxa"/>
            <w:vAlign w:val="center"/>
          </w:tcPr>
          <w:p w14:paraId="10D259D4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4"/>
                <w:lang w:eastAsia="zh-CN"/>
              </w:rPr>
              <w:t>救援进度从 0 开始推进的第一帧</w:t>
            </w:r>
          </w:p>
        </w:tc>
        <w:tc>
          <w:tcPr>
            <w:tcW w:w="2948" w:type="dxa"/>
            <w:vAlign w:val="center"/>
          </w:tcPr>
          <w:p w14:paraId="70CCC85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match_id, chair_id, rescuer_id, target_id</w:t>
            </w:r>
          </w:p>
        </w:tc>
        <w:tc>
          <w:tcPr>
            <w:tcW w:w="1531" w:type="dxa"/>
            <w:vAlign w:val="center"/>
          </w:tcPr>
          <w:p w14:paraId="7B2DD55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entry_type</w:t>
            </w:r>
          </w:p>
        </w:tc>
        <w:tc>
          <w:tcPr>
            <w:tcW w:w="1587" w:type="dxa"/>
            <w:vAlign w:val="center"/>
          </w:tcPr>
          <w:p w14:paraId="285F606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救援成功率</w:t>
            </w:r>
          </w:p>
        </w:tc>
        <w:tc>
          <w:tcPr>
            <w:tcW w:w="737" w:type="dxa"/>
            <w:vAlign w:val="center"/>
          </w:tcPr>
          <w:p w14:paraId="6E02F10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100%</w:t>
            </w:r>
          </w:p>
        </w:tc>
        <w:tc>
          <w:tcPr>
            <w:tcW w:w="964" w:type="dxa"/>
            <w:vAlign w:val="center"/>
          </w:tcPr>
          <w:p w14:paraId="01E501D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w="1474" w:type="dxa"/>
            <w:vAlign w:val="center"/>
          </w:tcPr>
          <w:p w14:paraId="49856C34" w14:textId="58F4A64F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2381" w:type="dxa"/>
            <w:vAlign w:val="center"/>
          </w:tcPr>
          <w:p w14:paraId="1E94D67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rescue_attempt_start。</w:t>
            </w:r>
          </w:p>
        </w:tc>
      </w:tr>
      <w:tr w:rsidR="004352A9" w:rsidRPr="004E3BC2" w14:paraId="7A55FB5B" w14:textId="77777777">
        <w:trPr>
          <w:jc w:val="center"/>
        </w:trPr>
        <w:tc>
          <w:tcPr>
            <w:tcW w:w="1077" w:type="dxa"/>
            <w:vAlign w:val="center"/>
          </w:tcPr>
          <w:p w14:paraId="14EBDBF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 救援与下椅</w:t>
            </w:r>
          </w:p>
        </w:tc>
        <w:tc>
          <w:tcPr>
            <w:tcW w:w="1361" w:type="dxa"/>
            <w:vAlign w:val="center"/>
          </w:tcPr>
          <w:p w14:paraId="3762C7E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rescue_attempt_complete</w:t>
            </w:r>
          </w:p>
        </w:tc>
        <w:tc>
          <w:tcPr>
            <w:tcW w:w="2098" w:type="dxa"/>
            <w:vAlign w:val="center"/>
          </w:tcPr>
          <w:p w14:paraId="639BF11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ChairController.cs : RescueOccupant()</w:t>
            </w:r>
          </w:p>
        </w:tc>
        <w:tc>
          <w:tcPr>
            <w:tcW w:w="2608" w:type="dxa"/>
            <w:vAlign w:val="center"/>
          </w:tcPr>
          <w:p w14:paraId="707BCE3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RescueOccupant() 返回 true 后</w:t>
            </w:r>
          </w:p>
        </w:tc>
        <w:tc>
          <w:tcPr>
            <w:tcW w:w="2948" w:type="dxa"/>
            <w:vAlign w:val="center"/>
          </w:tcPr>
          <w:p w14:paraId="58A3519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match_id, chair_id, rescuer_id, target_id, rescue_duration_seconds</w:t>
            </w:r>
          </w:p>
        </w:tc>
        <w:tc>
          <w:tcPr>
            <w:tcW w:w="1531" w:type="dxa"/>
            <w:vAlign w:val="center"/>
          </w:tcPr>
          <w:p w14:paraId="0C7F36C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chair_duration_before_rescue</w:t>
            </w:r>
          </w:p>
        </w:tc>
        <w:tc>
          <w:tcPr>
            <w:tcW w:w="1587" w:type="dxa"/>
            <w:vAlign w:val="center"/>
          </w:tcPr>
          <w:p w14:paraId="076526F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救援成功率</w:t>
            </w:r>
          </w:p>
        </w:tc>
        <w:tc>
          <w:tcPr>
            <w:tcW w:w="737" w:type="dxa"/>
            <w:vAlign w:val="center"/>
          </w:tcPr>
          <w:p w14:paraId="4E95A8A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100%</w:t>
            </w:r>
          </w:p>
        </w:tc>
        <w:tc>
          <w:tcPr>
            <w:tcW w:w="964" w:type="dxa"/>
            <w:vAlign w:val="center"/>
          </w:tcPr>
          <w:p w14:paraId="5E74DCD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w="1474" w:type="dxa"/>
            <w:vAlign w:val="center"/>
          </w:tcPr>
          <w:p w14:paraId="44494F2B" w14:textId="3C9D1671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2381" w:type="dxa"/>
            <w:vAlign w:val="center"/>
          </w:tcPr>
          <w:p w14:paraId="4B6EF26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rescue_attempt_complete。</w:t>
            </w:r>
          </w:p>
        </w:tc>
      </w:tr>
      <w:tr w:rsidR="004352A9" w:rsidRPr="004E3BC2" w14:paraId="4C699F3E" w14:textId="77777777">
        <w:trPr>
          <w:jc w:val="center"/>
        </w:trPr>
        <w:tc>
          <w:tcPr>
            <w:tcW w:w="1077" w:type="dxa"/>
            <w:vAlign w:val="center"/>
          </w:tcPr>
          <w:p w14:paraId="4F98DD2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 救援与下椅</w:t>
            </w:r>
          </w:p>
        </w:tc>
        <w:tc>
          <w:tcPr>
            <w:tcW w:w="1361" w:type="dxa"/>
            <w:vAlign w:val="center"/>
          </w:tcPr>
          <w:p w14:paraId="3667F34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rescue_attempt_interrupt</w:t>
            </w:r>
          </w:p>
        </w:tc>
        <w:tc>
          <w:tcPr>
            <w:tcW w:w="2098" w:type="dxa"/>
            <w:vAlign w:val="center"/>
          </w:tcPr>
          <w:p w14:paraId="4CEC14A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RescueAutoTest.cs : ForceInterruptAutoRescue()</w:t>
            </w:r>
          </w:p>
        </w:tc>
        <w:tc>
          <w:tcPr>
            <w:tcW w:w="2608" w:type="dxa"/>
            <w:vAlign w:val="center"/>
          </w:tcPr>
          <w:p w14:paraId="17E01C50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4"/>
                <w:lang w:eastAsia="zh-CN"/>
              </w:rPr>
              <w:t>救援进度 &gt; 0 且被命中、离开范围或目标状态改变时</w:t>
            </w:r>
          </w:p>
        </w:tc>
        <w:tc>
          <w:tcPr>
            <w:tcW w:w="2948" w:type="dxa"/>
            <w:vAlign w:val="center"/>
          </w:tcPr>
          <w:p w14:paraId="0BAAE8E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match_id, chair_id, rescuer_id, target_id, progress_at_interrupt, interrupt_reason</w:t>
            </w:r>
          </w:p>
        </w:tc>
        <w:tc>
          <w:tcPr>
            <w:tcW w:w="1531" w:type="dxa"/>
            <w:vAlign w:val="center"/>
          </w:tcPr>
          <w:p w14:paraId="36B5B67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elapsed_seconds</w:t>
            </w:r>
          </w:p>
        </w:tc>
        <w:tc>
          <w:tcPr>
            <w:tcW w:w="1587" w:type="dxa"/>
            <w:vAlign w:val="center"/>
          </w:tcPr>
          <w:p w14:paraId="7425D72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救援成功率</w:t>
            </w:r>
          </w:p>
        </w:tc>
        <w:tc>
          <w:tcPr>
            <w:tcW w:w="737" w:type="dxa"/>
            <w:vAlign w:val="center"/>
          </w:tcPr>
          <w:p w14:paraId="6ABD0BC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100%</w:t>
            </w:r>
          </w:p>
        </w:tc>
        <w:tc>
          <w:tcPr>
            <w:tcW w:w="964" w:type="dxa"/>
            <w:vAlign w:val="center"/>
          </w:tcPr>
          <w:p w14:paraId="7178B15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w="1474" w:type="dxa"/>
            <w:vAlign w:val="center"/>
          </w:tcPr>
          <w:p w14:paraId="3E377832" w14:textId="7172BC8C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2381" w:type="dxa"/>
            <w:vAlign w:val="center"/>
          </w:tcPr>
          <w:p w14:paraId="710AF51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rescue_attempt_interrupt。</w:t>
            </w:r>
          </w:p>
        </w:tc>
      </w:tr>
      <w:tr w:rsidR="004352A9" w:rsidRPr="004E3BC2" w14:paraId="278D47C6" w14:textId="77777777">
        <w:trPr>
          <w:jc w:val="center"/>
        </w:trPr>
        <w:tc>
          <w:tcPr>
            <w:tcW w:w="1077" w:type="dxa"/>
            <w:vAlign w:val="center"/>
          </w:tcPr>
          <w:p w14:paraId="0B0EDB6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 救援与下椅</w:t>
            </w:r>
          </w:p>
        </w:tc>
        <w:tc>
          <w:tcPr>
            <w:tcW w:w="1361" w:type="dxa"/>
            <w:vAlign w:val="center"/>
          </w:tcPr>
          <w:p w14:paraId="5402C12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survivor_eliminated</w:t>
            </w:r>
          </w:p>
        </w:tc>
        <w:tc>
          <w:tcPr>
            <w:tcW w:w="2098" w:type="dxa"/>
            <w:vAlign w:val="center"/>
          </w:tcPr>
          <w:p w14:paraId="08B8AF6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ChairController.cs : EliminateOccupant()</w:t>
            </w:r>
          </w:p>
        </w:tc>
        <w:tc>
          <w:tcPr>
            <w:tcW w:w="2608" w:type="dxa"/>
            <w:vAlign w:val="center"/>
          </w:tcPr>
          <w:p w14:paraId="302D47FA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4"/>
                <w:lang w:eastAsia="zh-CN"/>
              </w:rPr>
              <w:t>椅上计时达到淘汰阈值并完成淘汰状态写入时</w:t>
            </w:r>
          </w:p>
        </w:tc>
        <w:tc>
          <w:tcPr>
            <w:tcW w:w="2948" w:type="dxa"/>
            <w:vAlign w:val="center"/>
          </w:tcPr>
          <w:p w14:paraId="542F019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match_id, chair_id, survivor_id, hunter_id, chair_duration_at_elim</w:t>
            </w:r>
          </w:p>
        </w:tc>
        <w:tc>
          <w:tcPr>
            <w:tcW w:w="1531" w:type="dxa"/>
            <w:vAlign w:val="center"/>
          </w:tcPr>
          <w:p w14:paraId="2A5CA11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chair_stage</w:t>
            </w:r>
          </w:p>
        </w:tc>
        <w:tc>
          <w:tcPr>
            <w:tcW w:w="1587" w:type="dxa"/>
            <w:vAlign w:val="center"/>
          </w:tcPr>
          <w:p w14:paraId="3E9C179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逃生率反指标</w:t>
            </w:r>
          </w:p>
        </w:tc>
        <w:tc>
          <w:tcPr>
            <w:tcW w:w="737" w:type="dxa"/>
            <w:vAlign w:val="center"/>
          </w:tcPr>
          <w:p w14:paraId="0542C75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100%</w:t>
            </w:r>
          </w:p>
        </w:tc>
        <w:tc>
          <w:tcPr>
            <w:tcW w:w="964" w:type="dxa"/>
            <w:vAlign w:val="center"/>
          </w:tcPr>
          <w:p w14:paraId="6DE61E4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w="1474" w:type="dxa"/>
            <w:vAlign w:val="center"/>
          </w:tcPr>
          <w:p w14:paraId="3023B906" w14:textId="59B83C58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2381" w:type="dxa"/>
            <w:vAlign w:val="center"/>
          </w:tcPr>
          <w:p w14:paraId="657DD62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survivor_eliminated。</w:t>
            </w:r>
          </w:p>
        </w:tc>
      </w:tr>
      <w:tr w:rsidR="004352A9" w:rsidRPr="004E3BC2" w14:paraId="3160B25C" w14:textId="77777777">
        <w:trPr>
          <w:jc w:val="center"/>
        </w:trPr>
        <w:tc>
          <w:tcPr>
            <w:tcW w:w="1077" w:type="dxa"/>
            <w:vAlign w:val="center"/>
          </w:tcPr>
          <w:p w14:paraId="720733D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D Hunter 主动行为</w:t>
            </w:r>
          </w:p>
        </w:tc>
        <w:tc>
          <w:tcPr>
            <w:tcW w:w="1361" w:type="dxa"/>
            <w:vAlign w:val="center"/>
          </w:tcPr>
          <w:p w14:paraId="195CD92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hunter_hit_landed</w:t>
            </w:r>
          </w:p>
        </w:tc>
        <w:tc>
          <w:tcPr>
            <w:tcW w:w="2098" w:type="dxa"/>
            <w:vAlign w:val="center"/>
          </w:tcPr>
          <w:p w14:paraId="1A03BEC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HunterBasicAttack.cs : DoHitCheck()</w:t>
            </w:r>
          </w:p>
        </w:tc>
        <w:tc>
          <w:tcPr>
            <w:tcW w:w="2608" w:type="dxa"/>
            <w:vAlign w:val="center"/>
          </w:tcPr>
          <w:p w14:paraId="1CB9C92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命中判定成功并调用 AddHunterHit() 时</w:t>
            </w:r>
          </w:p>
        </w:tc>
        <w:tc>
          <w:tcPr>
            <w:tcW w:w="2948" w:type="dxa"/>
            <w:vAlign w:val="center"/>
          </w:tcPr>
          <w:p w14:paraId="1E67C61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match_id, hunter_id, target_id, hit_position</w:t>
            </w:r>
          </w:p>
        </w:tc>
        <w:tc>
          <w:tcPr>
            <w:tcW w:w="1531" w:type="dxa"/>
            <w:vAlign w:val="center"/>
          </w:tcPr>
          <w:p w14:paraId="0E27858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target_state_before_hit</w:t>
            </w:r>
          </w:p>
        </w:tc>
        <w:tc>
          <w:tcPr>
            <w:tcW w:w="1587" w:type="dxa"/>
            <w:vAlign w:val="center"/>
          </w:tcPr>
          <w:p w14:paraId="1D393FD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Hunter 输出强度</w:t>
            </w:r>
          </w:p>
        </w:tc>
        <w:tc>
          <w:tcPr>
            <w:tcW w:w="737" w:type="dxa"/>
            <w:vAlign w:val="center"/>
          </w:tcPr>
          <w:p w14:paraId="3853DC4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100%</w:t>
            </w:r>
          </w:p>
        </w:tc>
        <w:tc>
          <w:tcPr>
            <w:tcW w:w="964" w:type="dxa"/>
            <w:vAlign w:val="center"/>
          </w:tcPr>
          <w:p w14:paraId="04354A5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w="1474" w:type="dxa"/>
            <w:vAlign w:val="center"/>
          </w:tcPr>
          <w:p w14:paraId="0B726D5D" w14:textId="0BEFF4FB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2381" w:type="dxa"/>
            <w:vAlign w:val="center"/>
          </w:tcPr>
          <w:p w14:paraId="3FDA364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hunter_hit_landed。</w:t>
            </w:r>
          </w:p>
        </w:tc>
      </w:tr>
      <w:tr w:rsidR="004352A9" w:rsidRPr="004E3BC2" w14:paraId="052196B1" w14:textId="77777777">
        <w:trPr>
          <w:jc w:val="center"/>
        </w:trPr>
        <w:tc>
          <w:tcPr>
            <w:tcW w:w="1077" w:type="dxa"/>
            <w:vAlign w:val="center"/>
          </w:tcPr>
          <w:p w14:paraId="65A73D3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D Hunter 主动行为</w:t>
            </w:r>
          </w:p>
        </w:tc>
        <w:tc>
          <w:tcPr>
            <w:tcW w:w="1361" w:type="dxa"/>
            <w:vAlign w:val="center"/>
          </w:tcPr>
          <w:p w14:paraId="5BE4B0B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survivor_downed</w:t>
            </w:r>
          </w:p>
        </w:tc>
        <w:tc>
          <w:tcPr>
            <w:tcW w:w="2098" w:type="dxa"/>
            <w:vAlign w:val="center"/>
          </w:tcPr>
          <w:p w14:paraId="6F5B28E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MatchManager.cs : OnSurvivorDowned()</w:t>
            </w:r>
          </w:p>
        </w:tc>
        <w:tc>
          <w:tcPr>
            <w:tcW w:w="2608" w:type="dxa"/>
            <w:vAlign w:val="center"/>
          </w:tcPr>
          <w:p w14:paraId="173C0A8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Survivor 状态进入 downed 且 AddDown() 被调用时</w:t>
            </w:r>
          </w:p>
        </w:tc>
        <w:tc>
          <w:tcPr>
            <w:tcW w:w="2948" w:type="dxa"/>
            <w:vAlign w:val="center"/>
          </w:tcPr>
          <w:p w14:paraId="756C4E9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match_id, hunter_id, survivor_id, time_since_match_start, is_first_down</w:t>
            </w:r>
          </w:p>
        </w:tc>
        <w:tc>
          <w:tcPr>
            <w:tcW w:w="1531" w:type="dxa"/>
            <w:vAlign w:val="center"/>
          </w:tcPr>
          <w:p w14:paraId="570F81C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damage_source</w:t>
            </w:r>
          </w:p>
        </w:tc>
        <w:tc>
          <w:tcPr>
            <w:tcW w:w="1587" w:type="dxa"/>
            <w:vAlign w:val="center"/>
          </w:tcPr>
          <w:p w14:paraId="08F336A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首倒时间</w:t>
            </w:r>
          </w:p>
        </w:tc>
        <w:tc>
          <w:tcPr>
            <w:tcW w:w="737" w:type="dxa"/>
            <w:vAlign w:val="center"/>
          </w:tcPr>
          <w:p w14:paraId="7585038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100%</w:t>
            </w:r>
          </w:p>
        </w:tc>
        <w:tc>
          <w:tcPr>
            <w:tcW w:w="964" w:type="dxa"/>
            <w:vAlign w:val="center"/>
          </w:tcPr>
          <w:p w14:paraId="0AE44D5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w="1474" w:type="dxa"/>
            <w:vAlign w:val="center"/>
          </w:tcPr>
          <w:p w14:paraId="73780EF1" w14:textId="0F960213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2381" w:type="dxa"/>
            <w:vAlign w:val="center"/>
          </w:tcPr>
          <w:p w14:paraId="5FE23BE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survivor_downed，第一次写 firstDownTime。</w:t>
            </w:r>
          </w:p>
        </w:tc>
      </w:tr>
      <w:tr w:rsidR="004352A9" w:rsidRPr="004E3BC2" w14:paraId="4C90B0F5" w14:textId="77777777">
        <w:trPr>
          <w:jc w:val="center"/>
        </w:trPr>
        <w:tc>
          <w:tcPr>
            <w:tcW w:w="1077" w:type="dxa"/>
            <w:vAlign w:val="center"/>
          </w:tcPr>
          <w:p w14:paraId="749EC27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D Hunter 主动行为</w:t>
            </w:r>
          </w:p>
        </w:tc>
        <w:tc>
          <w:tcPr>
            <w:tcW w:w="1361" w:type="dxa"/>
            <w:vAlign w:val="center"/>
          </w:tcPr>
          <w:p w14:paraId="09982C7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survivor_carried</w:t>
            </w:r>
          </w:p>
        </w:tc>
        <w:tc>
          <w:tcPr>
            <w:tcW w:w="2098" w:type="dxa"/>
            <w:vAlign w:val="center"/>
          </w:tcPr>
          <w:p w14:paraId="2DEEE99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HunterCarryController.cs : TryPickUpNearestDownedSurvivor()</w:t>
            </w:r>
          </w:p>
        </w:tc>
        <w:tc>
          <w:tcPr>
            <w:tcW w:w="2608" w:type="dxa"/>
            <w:vAlign w:val="center"/>
          </w:tcPr>
          <w:p w14:paraId="4182F75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StartCarry() 成功后，目标进入 carried 状态时</w:t>
            </w:r>
          </w:p>
        </w:tc>
        <w:tc>
          <w:tcPr>
            <w:tcW w:w="2948" w:type="dxa"/>
            <w:vAlign w:val="center"/>
          </w:tcPr>
          <w:p w14:paraId="585820D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match_id, hunter_id, survivor_id</w:t>
            </w:r>
          </w:p>
        </w:tc>
        <w:tc>
          <w:tcPr>
            <w:tcW w:w="1531" w:type="dxa"/>
            <w:vAlign w:val="center"/>
          </w:tcPr>
          <w:p w14:paraId="47EFEC0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distance_to_nearest_chair</w:t>
            </w:r>
          </w:p>
        </w:tc>
        <w:tc>
          <w:tcPr>
            <w:tcW w:w="1587" w:type="dxa"/>
            <w:vAlign w:val="center"/>
          </w:tcPr>
          <w:p w14:paraId="5A3FD82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Hunter 巡场效率</w:t>
            </w:r>
          </w:p>
        </w:tc>
        <w:tc>
          <w:tcPr>
            <w:tcW w:w="737" w:type="dxa"/>
            <w:vAlign w:val="center"/>
          </w:tcPr>
          <w:p w14:paraId="5E5384A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100%</w:t>
            </w:r>
          </w:p>
        </w:tc>
        <w:tc>
          <w:tcPr>
            <w:tcW w:w="964" w:type="dxa"/>
            <w:vAlign w:val="center"/>
          </w:tcPr>
          <w:p w14:paraId="45145DD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w="1474" w:type="dxa"/>
            <w:vAlign w:val="center"/>
          </w:tcPr>
          <w:p w14:paraId="39601DC0" w14:textId="08DA51EC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2381" w:type="dxa"/>
            <w:vAlign w:val="center"/>
          </w:tcPr>
          <w:p w14:paraId="37622E2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survivor_carried。</w:t>
            </w:r>
          </w:p>
        </w:tc>
      </w:tr>
      <w:tr w:rsidR="004352A9" w:rsidRPr="004E3BC2" w14:paraId="451454EA" w14:textId="77777777">
        <w:trPr>
          <w:jc w:val="center"/>
        </w:trPr>
        <w:tc>
          <w:tcPr>
            <w:tcW w:w="1077" w:type="dxa"/>
            <w:vAlign w:val="center"/>
          </w:tcPr>
          <w:p w14:paraId="65E1825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D Hunter 主动行为</w:t>
            </w:r>
          </w:p>
        </w:tc>
        <w:tc>
          <w:tcPr>
            <w:tcW w:w="1361" w:type="dxa"/>
            <w:vAlign w:val="center"/>
          </w:tcPr>
          <w:p w14:paraId="17522D8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hunter_skill_used</w:t>
            </w:r>
          </w:p>
        </w:tc>
        <w:tc>
          <w:tcPr>
            <w:tcW w:w="2098" w:type="dxa"/>
            <w:vAlign w:val="center"/>
          </w:tcPr>
          <w:p w14:paraId="46AA744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HunterSlowSkill.cs / HunterDetectSkill.cs</w:t>
            </w:r>
          </w:p>
        </w:tc>
        <w:tc>
          <w:tcPr>
            <w:tcW w:w="2608" w:type="dxa"/>
            <w:vAlign w:val="center"/>
          </w:tcPr>
          <w:p w14:paraId="143BC3E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Q 或 F 技能被 accepted activation 接受时</w:t>
            </w:r>
          </w:p>
        </w:tc>
        <w:tc>
          <w:tcPr>
            <w:tcW w:w="2948" w:type="dxa"/>
            <w:vAlign w:val="center"/>
          </w:tcPr>
          <w:p w14:paraId="53D63A6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match_id, hunter_id, skill_name, position</w:t>
            </w:r>
          </w:p>
        </w:tc>
        <w:tc>
          <w:tcPr>
            <w:tcW w:w="1531" w:type="dxa"/>
            <w:vAlign w:val="center"/>
          </w:tcPr>
          <w:p w14:paraId="5C8C171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cooldown_remaining_before_use</w:t>
            </w:r>
          </w:p>
        </w:tc>
        <w:tc>
          <w:tcPr>
            <w:tcW w:w="1587" w:type="dxa"/>
            <w:vAlign w:val="center"/>
          </w:tcPr>
          <w:p w14:paraId="055F206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技能使用频次</w:t>
            </w:r>
          </w:p>
        </w:tc>
        <w:tc>
          <w:tcPr>
            <w:tcW w:w="737" w:type="dxa"/>
            <w:vAlign w:val="center"/>
          </w:tcPr>
          <w:p w14:paraId="2D6BE99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100%</w:t>
            </w:r>
          </w:p>
        </w:tc>
        <w:tc>
          <w:tcPr>
            <w:tcW w:w="964" w:type="dxa"/>
            <w:vAlign w:val="center"/>
          </w:tcPr>
          <w:p w14:paraId="1FED003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w="1474" w:type="dxa"/>
            <w:vAlign w:val="center"/>
          </w:tcPr>
          <w:p w14:paraId="622E77A7" w14:textId="3A8574FF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2381" w:type="dxa"/>
            <w:vAlign w:val="center"/>
          </w:tcPr>
          <w:p w14:paraId="2BB11F8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skill_name=slow 与 skill_name=detect。</w:t>
            </w:r>
          </w:p>
        </w:tc>
      </w:tr>
      <w:tr w:rsidR="004352A9" w:rsidRPr="004E3BC2" w14:paraId="1AE5996A" w14:textId="77777777">
        <w:trPr>
          <w:jc w:val="center"/>
        </w:trPr>
        <w:tc>
          <w:tcPr>
            <w:tcW w:w="1077" w:type="dxa"/>
            <w:vAlign w:val="center"/>
          </w:tcPr>
          <w:p w14:paraId="380A760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E 终局与结算</w:t>
            </w:r>
          </w:p>
        </w:tc>
        <w:tc>
          <w:tcPr>
            <w:tcW w:w="1361" w:type="dxa"/>
            <w:vAlign w:val="center"/>
          </w:tcPr>
          <w:p w14:paraId="045F401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gate_opened</w:t>
            </w:r>
          </w:p>
        </w:tc>
        <w:tc>
          <w:tcPr>
            <w:tcW w:w="2098" w:type="dxa"/>
            <w:vAlign w:val="center"/>
          </w:tcPr>
          <w:p w14:paraId="552A7FC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MatchManager.cs : AddGateOpen()</w:t>
            </w:r>
          </w:p>
        </w:tc>
        <w:tc>
          <w:tcPr>
            <w:tcW w:w="2608" w:type="dxa"/>
            <w:vAlign w:val="center"/>
          </w:tcPr>
          <w:p w14:paraId="5A74014D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4"/>
                <w:lang w:eastAsia="zh-CN"/>
              </w:rPr>
              <w:t>开门进度达到 100% 并调用 AddGateOpen() 时</w:t>
            </w:r>
          </w:p>
        </w:tc>
        <w:tc>
          <w:tcPr>
            <w:tcW w:w="2948" w:type="dxa"/>
            <w:vAlign w:val="center"/>
          </w:tcPr>
          <w:p w14:paraId="2F62E04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match_id, gate_id, opener_id, time_since_match_start</w:t>
            </w:r>
          </w:p>
        </w:tc>
        <w:tc>
          <w:tcPr>
            <w:tcW w:w="1531" w:type="dxa"/>
            <w:vAlign w:val="center"/>
          </w:tcPr>
          <w:p w14:paraId="7F4306E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open_duration_seconds</w:t>
            </w:r>
          </w:p>
        </w:tc>
        <w:tc>
          <w:tcPr>
            <w:tcW w:w="1587" w:type="dxa"/>
            <w:vAlign w:val="center"/>
          </w:tcPr>
          <w:p w14:paraId="496D3A4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逃生率</w:t>
            </w:r>
          </w:p>
        </w:tc>
        <w:tc>
          <w:tcPr>
            <w:tcW w:w="737" w:type="dxa"/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100%（文档定义；Unity 未接入）</w:t>
            </w:r>
          </w:p>
        </w:tc>
        <w:tc>
          <w:tcPr>
            <w:tcW w:w="964" w:type="dxa"/>
            <w:vAlign w:val="center"/>
          </w:tcPr>
          <w:p w14:paraId="6D6B9F5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w="1474" w:type="dxa"/>
            <w:vAlign w:val="center"/>
          </w:tcPr>
          <w:p w14:paraId="54CD6429" w14:textId="7EC99502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color w:val="EE0000"/>
                <w:sz w:val="14"/>
              </w:rPr>
              <w:t>仅文档定义</w:t>
            </w:r>
            <w:r w:rsidR="004E3BC2" w:rsidRPr="004E3BC2">
              <w:rPr>
                <w:rFonts w:ascii="Noto Sans CJK SC" w:eastAsia="Noto Sans CJK SC" w:hAnsi="Noto Sans CJK SC" w:cs="宋体" w:hint="eastAsia"/>
                <w:color w:val="EE0000"/>
                <w:sz w:val="14"/>
                <w:lang w:eastAsia="zh-CN"/>
              </w:rPr>
              <w:t>，</w:t>
            </w:r>
            <w:r w:rsidRPr="004E3BC2">
              <w:rPr>
                <w:rFonts w:ascii="Noto Sans CJK SC" w:hAnsi="Noto Sans CJK SC" w:eastAsia="Noto Sans CJK SC"/>
                <w:color w:val="EE0000"/>
                <w:sz w:val="14"/>
              </w:rPr>
              <w:t>未实现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当前 AddGateOpen() 处缺少稳定 gate_id 与 opener_id。后续需在开门交互 call site 保留 gate_id / opener_id 后再接入。</w:t>
            </w:r>
          </w:p>
        </w:tc>
      </w:tr>
      <w:tr w:rsidR="004352A9" w:rsidRPr="004E3BC2" w14:paraId="4A53D8F8" w14:textId="77777777">
        <w:trPr>
          <w:jc w:val="center"/>
        </w:trPr>
        <w:tc>
          <w:tcPr>
            <w:tcW w:w="1077" w:type="dxa"/>
            <w:vAlign w:val="center"/>
          </w:tcPr>
          <w:p w14:paraId="753B371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E 终局与结算</w:t>
            </w:r>
          </w:p>
        </w:tc>
        <w:tc>
          <w:tcPr>
            <w:tcW w:w="1361" w:type="dxa"/>
            <w:vAlign w:val="center"/>
          </w:tcPr>
          <w:p w14:paraId="7BBE824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survivor_escaped</w:t>
            </w:r>
          </w:p>
        </w:tc>
        <w:tc>
          <w:tcPr>
            <w:tcW w:w="2098" w:type="dxa"/>
            <w:vAlign w:val="center"/>
          </w:tcPr>
          <w:p w14:paraId="56985B0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MatchManager.cs : OnSurvivorEscaped()</w:t>
            </w:r>
          </w:p>
        </w:tc>
        <w:tc>
          <w:tcPr>
            <w:tcW w:w="2608" w:type="dxa"/>
            <w:vAlign w:val="center"/>
          </w:tcPr>
          <w:p w14:paraId="2DE8B37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Survivor 进入 EscapeZone 且 escapedSurvivorSet 去重通过后</w:t>
            </w:r>
          </w:p>
        </w:tc>
        <w:tc>
          <w:tcPr>
            <w:tcW w:w="2948" w:type="dxa"/>
            <w:vAlign w:val="center"/>
          </w:tcPr>
          <w:p w14:paraId="5338F41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match_id, survivor_id, time_since_match_start</w:t>
            </w:r>
          </w:p>
        </w:tc>
        <w:tc>
          <w:tcPr>
            <w:tcW w:w="1531" w:type="dxa"/>
            <w:vAlign w:val="center"/>
          </w:tcPr>
          <w:p w14:paraId="4AF8910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gate_id</w:t>
            </w:r>
          </w:p>
        </w:tc>
        <w:tc>
          <w:tcPr>
            <w:tcW w:w="1587" w:type="dxa"/>
            <w:vAlign w:val="center"/>
          </w:tcPr>
          <w:p w14:paraId="3CE0E41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逃生率</w:t>
            </w:r>
          </w:p>
        </w:tc>
        <w:tc>
          <w:tcPr>
            <w:tcW w:w="737" w:type="dxa"/>
            <w:vAlign w:val="center"/>
          </w:tcPr>
          <w:p w14:paraId="1A9ABCF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100%</w:t>
            </w:r>
          </w:p>
        </w:tc>
        <w:tc>
          <w:tcPr>
            <w:tcW w:w="964" w:type="dxa"/>
            <w:vAlign w:val="center"/>
          </w:tcPr>
          <w:p w14:paraId="3D511B1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w="1474" w:type="dxa"/>
            <w:vAlign w:val="center"/>
          </w:tcPr>
          <w:p w14:paraId="6B8816E4" w14:textId="2CE61F33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2381" w:type="dxa"/>
            <w:vAlign w:val="center"/>
          </w:tcPr>
          <w:p w14:paraId="5EE3201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survivor_escaped。</w:t>
            </w:r>
          </w:p>
        </w:tc>
      </w:tr>
      <w:tr w:rsidR="004352A9" w:rsidRPr="004E3BC2" w14:paraId="5EC462C1" w14:textId="77777777">
        <w:trPr>
          <w:jc w:val="center"/>
        </w:trPr>
        <w:tc>
          <w:tcPr>
            <w:tcW w:w="1077" w:type="dxa"/>
            <w:vAlign w:val="center"/>
          </w:tcPr>
          <w:p w14:paraId="0DB7732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E 终局与结算</w:t>
            </w:r>
          </w:p>
        </w:tc>
        <w:tc>
          <w:tcPr>
            <w:tcW w:w="1361" w:type="dxa"/>
            <w:vAlign w:val="center"/>
          </w:tcPr>
          <w:p w14:paraId="51CA00A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task_reward_granted</w:t>
            </w:r>
          </w:p>
        </w:tc>
        <w:tc>
          <w:tcPr>
            <w:tcW w:w="2098" w:type="dxa"/>
            <w:vAlign w:val="center"/>
          </w:tcPr>
          <w:p w14:paraId="4D86E95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MatchSettlement.cs : SettleMatch()</w:t>
            </w:r>
          </w:p>
        </w:tc>
        <w:tc>
          <w:tcPr>
            <w:tcW w:w="2608" w:type="dxa"/>
            <w:vAlign w:val="center"/>
          </w:tcPr>
          <w:p w14:paraId="4BB1B78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[TaskReward] 日志同一处完成奖励累计时</w:t>
            </w:r>
          </w:p>
        </w:tc>
        <w:tc>
          <w:tcPr>
            <w:tcW w:w="2948" w:type="dxa"/>
            <w:vAlign w:val="center"/>
          </w:tcPr>
          <w:p w14:paraId="7BDB37A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match_id, player_id, task_id, soft_amount, material_amount</w:t>
            </w:r>
          </w:p>
        </w:tc>
        <w:tc>
          <w:tcPr>
            <w:tcW w:w="1531" w:type="dxa"/>
            <w:vAlign w:val="center"/>
          </w:tcPr>
          <w:p w14:paraId="23F2A13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premium_amount</w:t>
            </w:r>
          </w:p>
        </w:tc>
        <w:tc>
          <w:tcPr>
            <w:tcW w:w="1587" w:type="dxa"/>
            <w:vAlign w:val="center"/>
          </w:tcPr>
          <w:p w14:paraId="2E1F809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任务系统健康度</w:t>
            </w:r>
          </w:p>
        </w:tc>
        <w:tc>
          <w:tcPr>
            <w:tcW w:w="737" w:type="dxa"/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100%（文档定义；Unity 未接入）</w:t>
            </w:r>
          </w:p>
        </w:tc>
        <w:tc>
          <w:tcPr>
            <w:tcW w:w="964" w:type="dxa"/>
            <w:vAlign w:val="center"/>
          </w:tcPr>
          <w:p w14:paraId="31E9C14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w="1474" w:type="dxa"/>
            <w:vAlign w:val="center"/>
          </w:tcPr>
          <w:p w14:paraId="6FA89CF4" w14:textId="16666CA8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color w:val="EE0000"/>
                <w:sz w:val="14"/>
              </w:rPr>
              <w:t>仅文档定义</w:t>
            </w:r>
            <w:r w:rsidR="004E3BC2" w:rsidRPr="004E3BC2">
              <w:rPr>
                <w:rFonts w:ascii="Noto Sans CJK SC" w:eastAsia="Noto Sans CJK SC" w:hAnsi="Noto Sans CJK SC" w:cs="宋体" w:hint="eastAsia"/>
                <w:color w:val="EE0000"/>
                <w:sz w:val="14"/>
                <w:lang w:eastAsia="zh-CN"/>
              </w:rPr>
              <w:t>，</w:t>
            </w:r>
            <w:r w:rsidRPr="004E3BC2">
              <w:rPr>
                <w:rFonts w:ascii="Noto Sans CJK SC" w:hAnsi="Noto Sans CJK SC" w:eastAsia="Noto Sans CJK SC"/>
                <w:color w:val="EE0000"/>
                <w:sz w:val="14"/>
              </w:rPr>
              <w:t>未实现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当前仅有普通 [TaskReward] 日志，缺少稳定 player_id，且不是统一 [Telemetry] 格式。后续需在 MatchSettlement.cs 的任务奖励累计处补充 player_id 后再接入。</w:t>
            </w:r>
          </w:p>
        </w:tc>
      </w:tr>
      <w:tr w:rsidR="004352A9" w:rsidRPr="004E3BC2" w14:paraId="20AF5820" w14:textId="77777777">
        <w:trPr>
          <w:jc w:val="center"/>
        </w:trPr>
        <w:tc>
          <w:tcPr>
            <w:tcW w:w="1077" w:type="dxa"/>
            <w:vAlign w:val="center"/>
          </w:tcPr>
          <w:p w14:paraId="2F0D66E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E 终局与结算</w:t>
            </w:r>
          </w:p>
        </w:tc>
        <w:tc>
          <w:tcPr>
            <w:tcW w:w="1361" w:type="dxa"/>
            <w:vAlign w:val="center"/>
          </w:tcPr>
          <w:p w14:paraId="3032394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settlement_complete</w:t>
            </w:r>
          </w:p>
        </w:tc>
        <w:tc>
          <w:tcPr>
            <w:tcW w:w="2098" w:type="dxa"/>
            <w:vAlign w:val="center"/>
          </w:tcPr>
          <w:p w14:paraId="11CC7F4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MatchSettlement.cs : SettleMatch()</w:t>
            </w:r>
          </w:p>
        </w:tc>
        <w:tc>
          <w:tcPr>
            <w:tcW w:w="2608" w:type="dxa"/>
            <w:vAlign w:val="center"/>
          </w:tcPr>
          <w:p w14:paraId="6D3BDE38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4"/>
                <w:lang w:eastAsia="zh-CN"/>
              </w:rPr>
              <w:t>奖励汇总与任务结算完成后的最后一处埋点</w:t>
            </w:r>
          </w:p>
        </w:tc>
        <w:tc>
          <w:tcPr>
            <w:tcW w:w="2948" w:type="dxa"/>
            <w:vAlign w:val="center"/>
          </w:tcPr>
          <w:p w14:paraId="2CC90E3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match_id, total_soft, total_material, total_premium, task_count_completed, is_abnormal, trigger_source</w:t>
            </w:r>
          </w:p>
        </w:tc>
        <w:tc>
          <w:tcPr>
            <w:tcW w:w="1531" w:type="dxa"/>
            <w:vAlign w:val="center"/>
          </w:tcPr>
          <w:p w14:paraId="3833483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settlement_result</w:t>
            </w:r>
          </w:p>
        </w:tc>
        <w:tc>
          <w:tcPr>
            <w:tcW w:w="1587" w:type="dxa"/>
            <w:vAlign w:val="center"/>
          </w:tcPr>
          <w:p w14:paraId="2265757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经济节奏</w:t>
            </w:r>
          </w:p>
        </w:tc>
        <w:tc>
          <w:tcPr>
            <w:tcW w:w="737" w:type="dxa"/>
            <w:vAlign w:val="center"/>
          </w:tcPr>
          <w:p w14:paraId="29572A4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100%</w:t>
            </w:r>
          </w:p>
        </w:tc>
        <w:tc>
          <w:tcPr>
            <w:tcW w:w="964" w:type="dxa"/>
            <w:vAlign w:val="center"/>
          </w:tcPr>
          <w:p w14:paraId="0FFD781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w="1474" w:type="dxa"/>
            <w:vAlign w:val="center"/>
          </w:tcPr>
          <w:p w14:paraId="09F45709" w14:textId="1347A2B9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2381" w:type="dxa"/>
            <w:vAlign w:val="center"/>
          </w:tcPr>
          <w:p w14:paraId="7DBB977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trigger_source=natural 与 debug_f9。</w:t>
            </w:r>
          </w:p>
        </w:tc>
      </w:tr>
    </w:tbl>
    <w:p w14:paraId="01D482A5" w14:textId="77777777" w:rsidR="004352A9" w:rsidRPr="004E3BC2" w:rsidRDefault="004352A9"/>
    <w:p>
      <w:pPr>
        <w:spacing w:after="40"/>
      </w:pPr>
      <w:r>
        <w:rPr>
          <w:rFonts w:ascii="Noto Sans CJK SC" w:hAnsi="Noto Sans CJK SC" w:eastAsia="Noto Sans CJK SC"/>
          <w:b/>
          <w:sz w:val="20"/>
        </w:rPr>
        <w:t>2.3 埋点输出格式规范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7"/>
        </w:rPr>
        <w:t>所有埋点统一通过 Console 打印，格式严格如下：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7"/>
        </w:rPr>
        <w:t>[Telemetry] event=&lt;event_name&gt; | match_id=&lt;id&gt; | &lt;key1&gt;=&lt;v1&gt; | &lt;key2&gt;=&lt;v2&gt; | ts=&lt;unix_seconds&gt;</w:t>
      </w:r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>硬性规则：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7"/>
        </w:rPr>
        <w:t>· 每个参数 key=value 用 “ | ” 分隔，竖线前后各一空格。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7"/>
        </w:rPr>
        <w:t>· 不允许把所有参数挤进一个字符串字段。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7"/>
        </w:rPr>
        <w:t>· 不允许打印 C# 对象的 ToString()；位置字段使用数值数组或标量。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7"/>
        </w:rPr>
        <w:t>· 不允许换行；每条埋点必须是一行 [Telemetry]。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7"/>
        </w:rPr>
        <w:t>· ts 使用 (int)(DateTimeOffset.UtcNow.ToUnixTimeSeconds())。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7"/>
        </w:rPr>
        <w:t>· 下周聚合时按 ^\[Telemetry\] 一行一条解析；不符合格式的行不进入聚合。</w:t>
      </w:r>
    </w:p>
    <w:p w14:paraId="50A49E33" w14:textId="77777777" w:rsidR="004352A9" w:rsidRPr="004E3BC2" w:rsidRDefault="00000000">
      <w:pPr>
        <w:pStyle w:val="21"/>
        <w:rPr>
          <w:color w:val="auto"/>
        </w:rPr>
      </w:pPr>
      <w:r>
        <w:rPr>
          <w:rFonts w:ascii="Noto Sans CJK SC" w:hAnsi="Noto Sans CJK SC" w:eastAsia="Noto Sans CJK SC"/>
          <w:b/>
          <w:sz w:val="20"/>
        </w:rPr>
        <w:t>2.4 当前 Unity 实现数量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7937"/>
      </w:tblGrid>
      <w:tr w:rsidR="004352A9" w:rsidRPr="004E3BC2" w14:paraId="70268C19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655F57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类别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AB6355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数量/状态</w:t>
            </w:r>
          </w:p>
        </w:tc>
        <w:tc>
          <w:tcPr>
            <w:tcW w:w="7937" w:type="dxa"/>
            <w:shd w:val="clear" w:color="auto" w:fill="D9EAF7"/>
            <w:vAlign w:val="center"/>
          </w:tcPr>
          <w:p w14:paraId="7B29080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 w:rsidR="004352A9" w:rsidRPr="004E3BC2" w14:paraId="12E01719" w14:textId="77777777">
        <w:trPr>
          <w:jc w:val="center"/>
        </w:trPr>
        <w:tc>
          <w:tcPr>
            <w:tcW w:w="2268" w:type="dxa"/>
            <w:vAlign w:val="center"/>
          </w:tcPr>
          <w:p w14:paraId="11D98FE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官方埋点总数</w:t>
            </w:r>
          </w:p>
        </w:tc>
        <w:tc>
          <w:tcPr>
            <w:tcW w:w="2268" w:type="dxa"/>
            <w:vAlign w:val="center"/>
          </w:tcPr>
          <w:p w14:paraId="627224E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22 条</w:t>
            </w:r>
          </w:p>
        </w:tc>
        <w:tc>
          <w:tcPr>
            <w:tcW w:w="7937" w:type="dxa"/>
            <w:vAlign w:val="center"/>
          </w:tcPr>
          <w:p w14:paraId="4FFF5EA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严格对应 Week 11 A/B/C/D/E 五组。</w:t>
            </w:r>
          </w:p>
        </w:tc>
      </w:tr>
      <w:tr w:rsidR="004352A9" w:rsidRPr="004E3BC2" w14:paraId="36FB853D" w14:textId="77777777">
        <w:trPr>
          <w:jc w:val="center"/>
        </w:trPr>
        <w:tc>
          <w:tcPr>
            <w:tcW w:w="2268" w:type="dxa"/>
            <w:vAlign w:val="center"/>
          </w:tcPr>
          <w:p w14:paraId="39E2E469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已实现或条件分支已接入</w:t>
            </w:r>
          </w:p>
        </w:tc>
        <w:tc>
          <w:tcPr>
            <w:tcW w:w="2268" w:type="dxa"/>
            <w:vAlign w:val="center"/>
          </w:tcPr>
          <w:p w14:paraId="5061712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19 条</w:t>
            </w:r>
          </w:p>
        </w:tc>
        <w:tc>
          <w:tcPr>
            <w:tcW w:w="7937" w:type="dxa"/>
            <w:vAlign w:val="center"/>
          </w:tcPr>
          <w:p w14:paraId="453FADC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包括 match_start、修机 25/50/75、救援完成/中断、Hunter 命中/技能、逃生、结算等。</w:t>
            </w:r>
          </w:p>
        </w:tc>
      </w:tr>
      <w:tr w:rsidR="004352A9" w:rsidRPr="004E3BC2" w14:paraId="332730AF" w14:textId="77777777">
        <w:trPr>
          <w:jc w:val="center"/>
        </w:trPr>
        <w:tc>
          <w:tcPr>
            <w:tcW w:w="2268" w:type="dxa"/>
            <w:vAlign w:val="center"/>
          </w:tcPr>
          <w:p w14:paraId="6A3340F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仅文档定义未实现</w:t>
            </w:r>
          </w:p>
        </w:tc>
        <w:tc>
          <w:tcPr>
            <w:tcW w:w="2268" w:type="dxa"/>
            <w:vAlign w:val="center"/>
          </w:tcPr>
          <w:p w14:paraId="4B50FCD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3 条</w:t>
            </w:r>
          </w:p>
        </w:tc>
        <w:tc>
          <w:tcPr>
            <w:tcW w:w="7937" w:type="dxa"/>
            <w:vAlign w:val="center"/>
          </w:tcPr>
          <w:p w14:paraId="7D013A5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machine_repair_interrupt、gate_opened、task_reward_granted。</w:t>
            </w:r>
          </w:p>
        </w:tc>
      </w:tr>
      <w:tr w:rsidR="004352A9" w:rsidRPr="004E3BC2" w14:paraId="145FB37E" w14:textId="77777777">
        <w:trPr>
          <w:jc w:val="center"/>
        </w:trPr>
        <w:tc>
          <w:tcPr>
            <w:tcW w:w="2268" w:type="dxa"/>
            <w:vAlign w:val="center"/>
          </w:tcPr>
          <w:p w14:paraId="01837BC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Unity 最低落地清单</w:t>
            </w:r>
          </w:p>
        </w:tc>
        <w:tc>
          <w:tcPr>
            <w:tcW w:w="2268" w:type="dxa"/>
            <w:vAlign w:val="center"/>
          </w:tcPr>
          <w:p w14:paraId="2C30185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已覆盖</w:t>
            </w:r>
          </w:p>
        </w:tc>
        <w:tc>
          <w:tcPr>
            <w:tcW w:w="7937" w:type="dxa"/>
            <w:vAlign w:val="center"/>
          </w:tcPr>
          <w:p w14:paraId="4C23CC4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TelemetryLogger、F8、F9 trigger_source、firstDownTime、rescueAttemptCount、最低生命周期/修机/救援埋点均完成。</w:t>
            </w:r>
          </w:p>
        </w:tc>
      </w:tr>
    </w:tbl>
    <w:p w14:paraId="3675AAB6" w14:textId="77777777" w:rsidR="004352A9" w:rsidRPr="004E3BC2" w:rsidRDefault="004352A9"/>
    <w:p w14:paraId="5B22DBF6" w14:textId="77777777" w:rsidR="004352A9" w:rsidRPr="004E3BC2" w:rsidRDefault="00000000">
      <w:pPr>
        <w:pStyle w:val="1"/>
        <w:rPr>
          <w:color w:val="auto"/>
        </w:rPr>
      </w:pPr>
      <w:r w:rsidRPr="004E3BC2">
        <w:rPr>
          <w:rFonts w:ascii="Noto Sans CJK SC" w:eastAsia="Noto Sans CJK SC" w:hAnsi="Noto Sans CJK SC"/>
          <w:b/>
          <w:color w:val="auto"/>
          <w:sz w:val="24"/>
        </w:rPr>
        <w:t>3. A/B 假设模板</w:t>
      </w:r>
    </w:p>
    <w:p w14:paraId="635D5005" w14:textId="77777777" w:rsidR="004352A9" w:rsidRPr="004E3BC2" w:rsidRDefault="00000000">
      <w:pPr>
        <w:pStyle w:val="21"/>
        <w:rPr>
          <w:color w:val="auto"/>
        </w:rPr>
      </w:pPr>
      <w:r w:rsidRPr="004E3BC2">
        <w:rPr>
          <w:rFonts w:ascii="Noto Sans CJK SC" w:eastAsia="Noto Sans CJK SC" w:hAnsi="Noto Sans CJK SC"/>
          <w:b/>
          <w:color w:val="auto"/>
          <w:sz w:val="20"/>
        </w:rPr>
        <w:t>3.1 模板字段规范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6803"/>
      </w:tblGrid>
      <w:tr w:rsidR="004352A9" w:rsidRPr="004E3BC2" w14:paraId="0428284F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DD3BFF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F78FD2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F950D3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填写要求</w:t>
            </w:r>
          </w:p>
        </w:tc>
      </w:tr>
      <w:tr w:rsidR="004352A9" w:rsidRPr="004E3BC2" w14:paraId="69E73B45" w14:textId="77777777">
        <w:trPr>
          <w:jc w:val="center"/>
        </w:trPr>
        <w:tc>
          <w:tcPr>
            <w:tcW w:w="2268" w:type="dxa"/>
            <w:vAlign w:val="center"/>
          </w:tcPr>
          <w:p w14:paraId="139F1CD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实验 ID</w:t>
            </w:r>
          </w:p>
        </w:tc>
        <w:tc>
          <w:tcPr>
            <w:tcW w:w="2268" w:type="dxa"/>
            <w:vAlign w:val="center"/>
          </w:tcPr>
          <w:p w14:paraId="5A2147A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字符串 EXP-NNN</w:t>
            </w:r>
          </w:p>
        </w:tc>
        <w:tc>
          <w:tcPr>
            <w:tcW w:w="6803" w:type="dxa"/>
            <w:vAlign w:val="center"/>
          </w:tcPr>
          <w:p w14:paraId="49C6C7A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唯一编号，不复用</w:t>
            </w:r>
          </w:p>
        </w:tc>
      </w:tr>
      <w:tr w:rsidR="004352A9" w:rsidRPr="004E3BC2" w14:paraId="7ACA792D" w14:textId="77777777">
        <w:trPr>
          <w:jc w:val="center"/>
        </w:trPr>
        <w:tc>
          <w:tcPr>
            <w:tcW w:w="2268" w:type="dxa"/>
            <w:vAlign w:val="center"/>
          </w:tcPr>
          <w:p w14:paraId="66D9B6D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实验名</w:t>
            </w:r>
          </w:p>
        </w:tc>
        <w:tc>
          <w:tcPr>
            <w:tcW w:w="2268" w:type="dxa"/>
            <w:vAlign w:val="center"/>
          </w:tcPr>
          <w:p w14:paraId="4947F16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中文短句</w:t>
            </w:r>
          </w:p>
        </w:tc>
        <w:tc>
          <w:tcPr>
            <w:tcW w:w="6803" w:type="dxa"/>
            <w:vAlign w:val="center"/>
          </w:tcPr>
          <w:p w14:paraId="6803F49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一句话说明改动对象</w:t>
            </w:r>
          </w:p>
        </w:tc>
      </w:tr>
      <w:tr w:rsidR="004352A9" w:rsidRPr="004E3BC2" w14:paraId="3525FFCC" w14:textId="77777777">
        <w:trPr>
          <w:jc w:val="center"/>
        </w:trPr>
        <w:tc>
          <w:tcPr>
            <w:tcW w:w="2268" w:type="dxa"/>
            <w:vAlign w:val="center"/>
          </w:tcPr>
          <w:p w14:paraId="4497A20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观察到的问题</w:t>
            </w:r>
          </w:p>
        </w:tc>
        <w:tc>
          <w:tcPr>
            <w:tcW w:w="2268" w:type="dxa"/>
            <w:vAlign w:val="center"/>
          </w:tcPr>
          <w:p w14:paraId="082F583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数据描述 + 具体数值</w:t>
            </w:r>
          </w:p>
        </w:tc>
        <w:tc>
          <w:tcPr>
            <w:tcW w:w="6803" w:type="dxa"/>
            <w:vAlign w:val="center"/>
          </w:tcPr>
          <w:p w14:paraId="1B58B50A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用样本、基线和区间描述</w:t>
            </w:r>
          </w:p>
        </w:tc>
      </w:tr>
      <w:tr w:rsidR="004352A9" w:rsidRPr="004E3BC2" w14:paraId="050B1B20" w14:textId="77777777">
        <w:trPr>
          <w:jc w:val="center"/>
        </w:trPr>
        <w:tc>
          <w:tcPr>
            <w:tcW w:w="2268" w:type="dxa"/>
            <w:vAlign w:val="center"/>
          </w:tcPr>
          <w:p w14:paraId="0DD313A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假设</w:t>
            </w:r>
          </w:p>
        </w:tc>
        <w:tc>
          <w:tcPr>
            <w:tcW w:w="2268" w:type="dxa"/>
            <w:vAlign w:val="center"/>
          </w:tcPr>
          <w:p w14:paraId="75A669C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因果陈述</w:t>
            </w:r>
          </w:p>
        </w:tc>
        <w:tc>
          <w:tcPr>
            <w:tcW w:w="6803" w:type="dxa"/>
            <w:vAlign w:val="center"/>
          </w:tcPr>
          <w:p w14:paraId="0C35BFC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如果 X，则 Y 将变化 Z</w:t>
            </w:r>
          </w:p>
        </w:tc>
      </w:tr>
      <w:tr w:rsidR="004352A9" w:rsidRPr="004E3BC2" w14:paraId="7B38F27E" w14:textId="77777777">
        <w:trPr>
          <w:jc w:val="center"/>
        </w:trPr>
        <w:tc>
          <w:tcPr>
            <w:tcW w:w="2268" w:type="dxa"/>
            <w:vAlign w:val="center"/>
          </w:tcPr>
          <w:p w14:paraId="161C485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改动内容</w:t>
            </w:r>
          </w:p>
        </w:tc>
        <w:tc>
          <w:tcPr>
            <w:tcW w:w="2268" w:type="dxa"/>
            <w:vAlign w:val="center"/>
          </w:tcPr>
          <w:p w14:paraId="560FB71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具体配置</w:t>
            </w:r>
          </w:p>
        </w:tc>
        <w:tc>
          <w:tcPr>
            <w:tcW w:w="6803" w:type="dxa"/>
            <w:vAlign w:val="center"/>
          </w:tcPr>
          <w:p w14:paraId="33EF37B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文件 : 字段，旧值 -&gt; 新值</w:t>
            </w:r>
          </w:p>
        </w:tc>
      </w:tr>
      <w:tr w:rsidR="004352A9" w:rsidRPr="004E3BC2" w14:paraId="66326C3D" w14:textId="77777777">
        <w:trPr>
          <w:jc w:val="center"/>
        </w:trPr>
        <w:tc>
          <w:tcPr>
            <w:tcW w:w="2268" w:type="dxa"/>
            <w:vAlign w:val="center"/>
          </w:tcPr>
          <w:p w14:paraId="52BBC08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影响的埋点</w:t>
            </w:r>
          </w:p>
        </w:tc>
        <w:tc>
          <w:tcPr>
            <w:tcW w:w="2268" w:type="dxa"/>
            <w:vAlign w:val="center"/>
          </w:tcPr>
          <w:p w14:paraId="07D53B6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引用第 2.2 节</w:t>
            </w:r>
          </w:p>
        </w:tc>
        <w:tc>
          <w:tcPr>
            <w:tcW w:w="6803" w:type="dxa"/>
            <w:vAlign w:val="center"/>
          </w:tcPr>
          <w:p w14:paraId="1A55BCA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至少 1 条</w:t>
            </w:r>
          </w:p>
        </w:tc>
      </w:tr>
      <w:tr w:rsidR="004352A9" w:rsidRPr="004E3BC2" w14:paraId="381535FD" w14:textId="77777777">
        <w:trPr>
          <w:jc w:val="center"/>
        </w:trPr>
        <w:tc>
          <w:tcPr>
            <w:tcW w:w="2268" w:type="dxa"/>
            <w:vAlign w:val="center"/>
          </w:tcPr>
          <w:p w14:paraId="376F54C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影响的核心指标</w:t>
            </w:r>
          </w:p>
        </w:tc>
        <w:tc>
          <w:tcPr>
            <w:tcW w:w="2268" w:type="dxa"/>
            <w:vAlign w:val="center"/>
          </w:tcPr>
          <w:p w14:paraId="4513158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引用第 1.1 节</w:t>
            </w:r>
          </w:p>
        </w:tc>
        <w:tc>
          <w:tcPr>
            <w:tcW w:w="6803" w:type="dxa"/>
            <w:vAlign w:val="center"/>
          </w:tcPr>
          <w:p w14:paraId="082CC1D8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proofErr w:type="gramStart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含主指标</w:t>
            </w:r>
            <w:proofErr w:type="gramEnd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和护栏指标，至少 2 条</w:t>
            </w:r>
          </w:p>
        </w:tc>
      </w:tr>
      <w:tr w:rsidR="004352A9" w:rsidRPr="004E3BC2" w14:paraId="65D214F4" w14:textId="77777777">
        <w:trPr>
          <w:jc w:val="center"/>
        </w:trPr>
        <w:tc>
          <w:tcPr>
            <w:tcW w:w="2268" w:type="dxa"/>
            <w:vAlign w:val="center"/>
          </w:tcPr>
          <w:p w14:paraId="20C4FF6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预期变化（主指标）</w:t>
            </w:r>
          </w:p>
        </w:tc>
        <w:tc>
          <w:tcPr>
            <w:tcW w:w="2268" w:type="dxa"/>
            <w:vAlign w:val="center"/>
          </w:tcPr>
          <w:p w14:paraId="4087F49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具体数值</w:t>
            </w:r>
          </w:p>
        </w:tc>
        <w:tc>
          <w:tcPr>
            <w:tcW w:w="6803" w:type="dxa"/>
            <w:vAlign w:val="center"/>
          </w:tcPr>
          <w:p w14:paraId="3ABFA96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+10pp 或 -20 秒</w:t>
            </w:r>
          </w:p>
        </w:tc>
      </w:tr>
      <w:tr w:rsidR="004352A9" w:rsidRPr="004E3BC2" w14:paraId="2537DB9E" w14:textId="77777777">
        <w:trPr>
          <w:jc w:val="center"/>
        </w:trPr>
        <w:tc>
          <w:tcPr>
            <w:tcW w:w="2268" w:type="dxa"/>
            <w:vAlign w:val="center"/>
          </w:tcPr>
          <w:p w14:paraId="477AB440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预期变化（护栏指标）</w:t>
            </w:r>
          </w:p>
        </w:tc>
        <w:tc>
          <w:tcPr>
            <w:tcW w:w="2268" w:type="dxa"/>
            <w:vAlign w:val="center"/>
          </w:tcPr>
          <w:p w14:paraId="4961CC6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具体数值</w:t>
            </w:r>
          </w:p>
        </w:tc>
        <w:tc>
          <w:tcPr>
            <w:tcW w:w="6803" w:type="dxa"/>
            <w:vAlign w:val="center"/>
          </w:tcPr>
          <w:p w14:paraId="47EB3407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另一方指标变动不得超过阈值</w:t>
            </w:r>
          </w:p>
        </w:tc>
      </w:tr>
      <w:tr w:rsidR="004352A9" w:rsidRPr="004E3BC2" w14:paraId="17125573" w14:textId="77777777">
        <w:trPr>
          <w:jc w:val="center"/>
        </w:trPr>
        <w:tc>
          <w:tcPr>
            <w:tcW w:w="2268" w:type="dxa"/>
            <w:vAlign w:val="center"/>
          </w:tcPr>
          <w:p w14:paraId="6AF1058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判定标准 - 成功</w:t>
            </w:r>
          </w:p>
        </w:tc>
        <w:tc>
          <w:tcPr>
            <w:tcW w:w="2268" w:type="dxa"/>
            <w:vAlign w:val="center"/>
          </w:tcPr>
          <w:p w14:paraId="3B6DF0A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数值阈值</w:t>
            </w:r>
          </w:p>
        </w:tc>
        <w:tc>
          <w:tcPr>
            <w:tcW w:w="6803" w:type="dxa"/>
            <w:vAlign w:val="center"/>
          </w:tcPr>
          <w:p w14:paraId="03B6CE3B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proofErr w:type="gramStart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主指标</w:t>
            </w:r>
            <w:proofErr w:type="gramEnd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达到阈值且护栏指标不越线</w:t>
            </w:r>
          </w:p>
        </w:tc>
      </w:tr>
      <w:tr w:rsidR="004352A9" w:rsidRPr="004E3BC2" w14:paraId="4ED2748A" w14:textId="77777777">
        <w:trPr>
          <w:jc w:val="center"/>
        </w:trPr>
        <w:tc>
          <w:tcPr>
            <w:tcW w:w="2268" w:type="dxa"/>
            <w:vAlign w:val="center"/>
          </w:tcPr>
          <w:p w14:paraId="3564D01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判定标准 - 失败</w:t>
            </w:r>
          </w:p>
        </w:tc>
        <w:tc>
          <w:tcPr>
            <w:tcW w:w="2268" w:type="dxa"/>
            <w:vAlign w:val="center"/>
          </w:tcPr>
          <w:p w14:paraId="77905F8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数值阈值</w:t>
            </w:r>
          </w:p>
        </w:tc>
        <w:tc>
          <w:tcPr>
            <w:tcW w:w="6803" w:type="dxa"/>
            <w:vAlign w:val="center"/>
          </w:tcPr>
          <w:p w14:paraId="78AE3920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proofErr w:type="gramStart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主指标</w:t>
            </w:r>
            <w:proofErr w:type="gramEnd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未达到阈值或护栏指标越线</w:t>
            </w:r>
          </w:p>
        </w:tc>
      </w:tr>
      <w:tr w:rsidR="004352A9" w:rsidRPr="004E3BC2" w14:paraId="54CCDF34" w14:textId="77777777">
        <w:trPr>
          <w:jc w:val="center"/>
        </w:trPr>
        <w:tc>
          <w:tcPr>
            <w:tcW w:w="2268" w:type="dxa"/>
            <w:vAlign w:val="center"/>
          </w:tcPr>
          <w:p w14:paraId="7ACDABF8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样本量 / 持续时间 / 分流方式</w:t>
            </w:r>
          </w:p>
        </w:tc>
        <w:tc>
          <w:tcPr>
            <w:tcW w:w="2268" w:type="dxa"/>
            <w:vAlign w:val="center"/>
          </w:tcPr>
          <w:p w14:paraId="3F4B412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具体配置</w:t>
            </w:r>
          </w:p>
        </w:tc>
        <w:tc>
          <w:tcPr>
            <w:tcW w:w="6803" w:type="dxa"/>
            <w:vAlign w:val="center"/>
          </w:tcPr>
          <w:p w14:paraId="450E688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不得留空</w:t>
            </w:r>
          </w:p>
        </w:tc>
      </w:tr>
    </w:tbl>
    <w:p w14:paraId="529BB7C3" w14:textId="77777777" w:rsidR="004352A9" w:rsidRPr="004E3BC2" w:rsidRDefault="004352A9"/>
    <w:p w14:paraId="3AE5A6EE" w14:textId="77777777" w:rsidR="004352A9" w:rsidRPr="004E3BC2" w:rsidRDefault="00000000">
      <w:pPr>
        <w:pStyle w:val="21"/>
        <w:rPr>
          <w:color w:val="auto"/>
        </w:rPr>
      </w:pPr>
      <w:r w:rsidRPr="004E3BC2">
        <w:rPr>
          <w:rFonts w:ascii="Noto Sans CJK SC" w:eastAsia="Noto Sans CJK SC" w:hAnsi="Noto Sans CJK SC"/>
          <w:b/>
          <w:color w:val="auto"/>
          <w:sz w:val="20"/>
        </w:rPr>
        <w:t>3.2 完整范例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9638"/>
      </w:tblGrid>
      <w:tr w:rsidR="004352A9" w:rsidRPr="004E3BC2" w14:paraId="19388455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1741D24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w="9638" w:type="dxa"/>
            <w:shd w:val="clear" w:color="auto" w:fill="D9EAF7"/>
            <w:vAlign w:val="center"/>
          </w:tcPr>
          <w:p w14:paraId="532DA5A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</w:tr>
      <w:tr w:rsidR="004352A9" w:rsidRPr="004E3BC2" w14:paraId="3912324A" w14:textId="77777777">
        <w:trPr>
          <w:jc w:val="center"/>
        </w:trPr>
        <w:tc>
          <w:tcPr>
            <w:tcW w:w="2835" w:type="dxa"/>
            <w:vAlign w:val="center"/>
          </w:tcPr>
          <w:p w14:paraId="28397F1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实验 ID</w:t>
            </w:r>
          </w:p>
        </w:tc>
        <w:tc>
          <w:tcPr>
            <w:tcW w:w="9638" w:type="dxa"/>
            <w:vAlign w:val="center"/>
          </w:tcPr>
          <w:p w14:paraId="40CDFA9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EXP-001</w:t>
            </w:r>
          </w:p>
        </w:tc>
      </w:tr>
      <w:tr w:rsidR="004352A9" w:rsidRPr="004E3BC2" w14:paraId="07A5FEDB" w14:textId="77777777">
        <w:trPr>
          <w:jc w:val="center"/>
        </w:trPr>
        <w:tc>
          <w:tcPr>
            <w:tcW w:w="2835" w:type="dxa"/>
            <w:vAlign w:val="center"/>
          </w:tcPr>
          <w:p w14:paraId="0A2021C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实验名</w:t>
            </w:r>
          </w:p>
        </w:tc>
        <w:tc>
          <w:tcPr>
            <w:tcW w:w="9638" w:type="dxa"/>
            <w:vAlign w:val="center"/>
          </w:tcPr>
          <w:p w14:paraId="0DBC30BA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救援</w:t>
            </w:r>
            <w:proofErr w:type="gramStart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交互时</w:t>
            </w:r>
            <w:proofErr w:type="gramEnd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长调整测试</w:t>
            </w:r>
          </w:p>
        </w:tc>
      </w:tr>
      <w:tr w:rsidR="004352A9" w:rsidRPr="004E3BC2" w14:paraId="08FF1F7C" w14:textId="77777777">
        <w:trPr>
          <w:jc w:val="center"/>
        </w:trPr>
        <w:tc>
          <w:tcPr>
            <w:tcW w:w="2835" w:type="dxa"/>
            <w:vAlign w:val="center"/>
          </w:tcPr>
          <w:p w14:paraId="062EBC4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观察到的问题</w:t>
            </w:r>
          </w:p>
        </w:tc>
        <w:tc>
          <w:tcPr>
            <w:tcW w:w="9638" w:type="dxa"/>
            <w:vAlign w:val="center"/>
          </w:tcPr>
          <w:p w14:paraId="49F9A36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近 100 局救援成功率为 38%，处于 35%-50% 警戒区间；同一批对局 survivor_eliminated 占比为 62%。</w:t>
            </w:r>
          </w:p>
        </w:tc>
      </w:tr>
      <w:tr w:rsidR="004352A9" w:rsidRPr="004E3BC2" w14:paraId="06350BC6" w14:textId="77777777">
        <w:trPr>
          <w:jc w:val="center"/>
        </w:trPr>
        <w:tc>
          <w:tcPr>
            <w:tcW w:w="2835" w:type="dxa"/>
            <w:vAlign w:val="center"/>
          </w:tcPr>
          <w:p w14:paraId="3E6782D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假设</w:t>
            </w:r>
          </w:p>
        </w:tc>
        <w:tc>
          <w:tcPr>
            <w:tcW w:w="9638" w:type="dxa"/>
            <w:vAlign w:val="center"/>
          </w:tcPr>
          <w:p w14:paraId="2412F45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如果 InteractionStatsSO.rescueHoldSeconds 从 2.5 秒调整为 3.5 秒，则救援成功率从 38% 提升到 48%-55%。</w:t>
            </w:r>
          </w:p>
        </w:tc>
      </w:tr>
      <w:tr w:rsidR="004352A9" w:rsidRPr="004E3BC2" w14:paraId="3A6C36EA" w14:textId="77777777">
        <w:trPr>
          <w:jc w:val="center"/>
        </w:trPr>
        <w:tc>
          <w:tcPr>
            <w:tcW w:w="2835" w:type="dxa"/>
            <w:vAlign w:val="center"/>
          </w:tcPr>
          <w:p w14:paraId="3C114DB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改动内容</w:t>
            </w:r>
          </w:p>
        </w:tc>
        <w:tc>
          <w:tcPr>
            <w:tcW w:w="9638" w:type="dxa"/>
            <w:vAlign w:val="center"/>
          </w:tcPr>
          <w:p w14:paraId="7EDE8A4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InteractionStatsSO.rescueHoldSeconds：2.5 -&gt; 3.5。</w:t>
            </w:r>
          </w:p>
        </w:tc>
      </w:tr>
      <w:tr w:rsidR="004352A9" w:rsidRPr="004E3BC2" w14:paraId="18ED46EF" w14:textId="77777777">
        <w:trPr>
          <w:jc w:val="center"/>
        </w:trPr>
        <w:tc>
          <w:tcPr>
            <w:tcW w:w="2835" w:type="dxa"/>
            <w:vAlign w:val="center"/>
          </w:tcPr>
          <w:p w14:paraId="6483769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影响的埋点</w:t>
            </w:r>
          </w:p>
        </w:tc>
        <w:tc>
          <w:tcPr>
            <w:tcW w:w="9638" w:type="dxa"/>
            <w:vAlign w:val="center"/>
          </w:tcPr>
          <w:p w14:paraId="22685E1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rescue_attempt_start、rescue_attempt_complete、rescue_attempt_interrupt、survivor_eliminated。</w:t>
            </w:r>
          </w:p>
        </w:tc>
      </w:tr>
      <w:tr w:rsidR="004352A9" w:rsidRPr="004E3BC2" w14:paraId="1EA73CBB" w14:textId="77777777">
        <w:trPr>
          <w:jc w:val="center"/>
        </w:trPr>
        <w:tc>
          <w:tcPr>
            <w:tcW w:w="2835" w:type="dxa"/>
            <w:vAlign w:val="center"/>
          </w:tcPr>
          <w:p w14:paraId="61C6FE5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影响的核心指标</w:t>
            </w:r>
          </w:p>
        </w:tc>
        <w:tc>
          <w:tcPr>
            <w:tcW w:w="9638" w:type="dxa"/>
            <w:vAlign w:val="center"/>
          </w:tcPr>
          <w:p w14:paraId="2A1910D3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救援成功率（主指标）；逃生率、对局时长、Hunter 平均淘汰数（护栏指标）。</w:t>
            </w:r>
          </w:p>
        </w:tc>
      </w:tr>
      <w:tr w:rsidR="004352A9" w:rsidRPr="004E3BC2" w14:paraId="4220E63A" w14:textId="77777777">
        <w:trPr>
          <w:jc w:val="center"/>
        </w:trPr>
        <w:tc>
          <w:tcPr>
            <w:tcW w:w="2835" w:type="dxa"/>
            <w:vAlign w:val="center"/>
          </w:tcPr>
          <w:p w14:paraId="10D18FC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预期变化（主指标）</w:t>
            </w:r>
          </w:p>
        </w:tc>
        <w:tc>
          <w:tcPr>
            <w:tcW w:w="9638" w:type="dxa"/>
            <w:vAlign w:val="center"/>
          </w:tcPr>
          <w:p w14:paraId="52848CF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救援成功率 +10pp：38% -&gt; 48%。</w:t>
            </w:r>
          </w:p>
        </w:tc>
      </w:tr>
      <w:tr w:rsidR="004352A9" w:rsidRPr="004E3BC2" w14:paraId="2ACBA44E" w14:textId="77777777">
        <w:trPr>
          <w:jc w:val="center"/>
        </w:trPr>
        <w:tc>
          <w:tcPr>
            <w:tcW w:w="2835" w:type="dxa"/>
            <w:vAlign w:val="center"/>
          </w:tcPr>
          <w:p w14:paraId="032D1AA3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预期变化（护栏指标）</w:t>
            </w:r>
          </w:p>
        </w:tc>
        <w:tc>
          <w:tcPr>
            <w:tcW w:w="9638" w:type="dxa"/>
            <w:vAlign w:val="center"/>
          </w:tcPr>
          <w:p w14:paraId="74639157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逃生率 +5pp：40% -&gt; 45%；Hunter 平均淘汰数 -0.3：2.1 -&gt; 1.8；对局时长 +45 秒以内。</w:t>
            </w:r>
          </w:p>
        </w:tc>
      </w:tr>
      <w:tr w:rsidR="004352A9" w:rsidRPr="004E3BC2" w14:paraId="31AC89E3" w14:textId="77777777">
        <w:trPr>
          <w:jc w:val="center"/>
        </w:trPr>
        <w:tc>
          <w:tcPr>
            <w:tcW w:w="2835" w:type="dxa"/>
            <w:vAlign w:val="center"/>
          </w:tcPr>
          <w:p w14:paraId="616B0BE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判定标准 - 成功</w:t>
            </w:r>
          </w:p>
        </w:tc>
        <w:tc>
          <w:tcPr>
            <w:tcW w:w="9638" w:type="dxa"/>
            <w:vAlign w:val="center"/>
          </w:tcPr>
          <w:p w14:paraId="62B41593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救援成功率提升 ≥ 8pp，且 Hunter 平均淘汰数下降 ≤ 0.5，且对局时长增加 ≤ 60 秒，样本 ≥ 200 局/组。</w:t>
            </w:r>
          </w:p>
        </w:tc>
      </w:tr>
      <w:tr w:rsidR="004352A9" w:rsidRPr="004E3BC2" w14:paraId="25CE2B7F" w14:textId="77777777">
        <w:trPr>
          <w:jc w:val="center"/>
        </w:trPr>
        <w:tc>
          <w:tcPr>
            <w:tcW w:w="2835" w:type="dxa"/>
            <w:vAlign w:val="center"/>
          </w:tcPr>
          <w:p w14:paraId="4332890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判定标准 - 失败</w:t>
            </w:r>
          </w:p>
        </w:tc>
        <w:tc>
          <w:tcPr>
            <w:tcW w:w="9638" w:type="dxa"/>
            <w:vAlign w:val="center"/>
          </w:tcPr>
          <w:p w14:paraId="04BEC66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救援成功率提升 &lt; 3pp，或 Hunter 平均淘汰数下降 &gt; 0.8，或对局时长增加 &gt; 90 秒。</w:t>
            </w:r>
          </w:p>
        </w:tc>
      </w:tr>
      <w:tr w:rsidR="004352A9" w:rsidRPr="004E3BC2" w14:paraId="4BF8B00E" w14:textId="77777777">
        <w:trPr>
          <w:jc w:val="center"/>
        </w:trPr>
        <w:tc>
          <w:tcPr>
            <w:tcW w:w="2835" w:type="dxa"/>
            <w:vAlign w:val="center"/>
          </w:tcPr>
          <w:p w14:paraId="716764F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判定标准 - 待定</w:t>
            </w:r>
          </w:p>
        </w:tc>
        <w:tc>
          <w:tcPr>
            <w:tcW w:w="9638" w:type="dxa"/>
            <w:vAlign w:val="center"/>
          </w:tcPr>
          <w:p w14:paraId="2698B8DD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未触发成功或失败阈值时，扩样本到 400 局/组。</w:t>
            </w:r>
          </w:p>
        </w:tc>
      </w:tr>
      <w:tr w:rsidR="004352A9" w:rsidRPr="004E3BC2" w14:paraId="3B6C3571" w14:textId="77777777">
        <w:trPr>
          <w:jc w:val="center"/>
        </w:trPr>
        <w:tc>
          <w:tcPr>
            <w:tcW w:w="2835" w:type="dxa"/>
            <w:vAlign w:val="center"/>
          </w:tcPr>
          <w:p w14:paraId="1E86E4A7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样本量 / 持续时间 / 分流方式</w:t>
            </w:r>
          </w:p>
        </w:tc>
        <w:tc>
          <w:tcPr>
            <w:tcW w:w="9638" w:type="dxa"/>
            <w:vAlign w:val="center"/>
          </w:tcPr>
          <w:p w14:paraId="37FE8CCC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对照组 200 局 + 实验组 200 局；持续 14 天；玩家档案 ID 末位偶数进入对照组，末位奇数进入实验组。</w:t>
            </w:r>
          </w:p>
        </w:tc>
      </w:tr>
    </w:tbl>
    <w:p w14:paraId="414B06E5" w14:textId="77777777" w:rsidR="004352A9" w:rsidRPr="004E3BC2" w:rsidRDefault="004352A9">
      <w:pPr>
        <w:rPr>
          <w:lang w:eastAsia="zh-CN"/>
        </w:rPr>
      </w:pPr>
    </w:p>
    <w:p w14:paraId="765446AC" w14:textId="77777777" w:rsidR="004352A9" w:rsidRPr="004E3BC2" w:rsidRDefault="00000000">
      <w:pPr>
        <w:pStyle w:val="1"/>
        <w:rPr>
          <w:color w:val="auto"/>
        </w:rPr>
      </w:pPr>
      <w:r w:rsidRPr="004E3BC2">
        <w:rPr>
          <w:rFonts w:ascii="Noto Sans CJK SC" w:eastAsia="Noto Sans CJK SC" w:hAnsi="Noto Sans CJK SC"/>
          <w:b/>
          <w:color w:val="auto"/>
          <w:sz w:val="24"/>
        </w:rPr>
        <w:lastRenderedPageBreak/>
        <w:t>4. Unity 落地清单与当前检查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020"/>
        <w:gridCol w:w="1417"/>
        <w:gridCol w:w="3402"/>
      </w:tblGrid>
      <w:tr w:rsidR="004352A9" w:rsidRPr="004E3BC2" w14:paraId="1F532B8E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A28194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模块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0F5E050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最低要求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24F356F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挂接文件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265B82B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当前状态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FB2898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 w:rsidR="004352A9" w:rsidRPr="004E3BC2" w14:paraId="64B617AC" w14:textId="77777777">
        <w:trPr>
          <w:jc w:val="center"/>
        </w:trPr>
        <w:tc>
          <w:tcPr>
            <w:tcW w:w="1701" w:type="dxa"/>
            <w:vAlign w:val="center"/>
          </w:tcPr>
          <w:p w14:paraId="54BAB7C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埋点工具类</w:t>
            </w:r>
          </w:p>
        </w:tc>
        <w:tc>
          <w:tcPr>
            <w:tcW w:w="3402" w:type="dxa"/>
            <w:vAlign w:val="center"/>
          </w:tcPr>
          <w:p w14:paraId="1A2A562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新增 TelemetryLogger.cs，static Emit，按 2.3 格式输出</w:t>
            </w:r>
          </w:p>
        </w:tc>
        <w:tc>
          <w:tcPr>
            <w:tcW w:w="2381" w:type="dxa"/>
            <w:vAlign w:val="center"/>
          </w:tcPr>
          <w:p w14:paraId="65378A0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Assets/Scripts/Telemetry/TelemetryLogger.cs</w:t>
            </w:r>
          </w:p>
        </w:tc>
        <w:tc>
          <w:tcPr>
            <w:tcW w:w="1417" w:type="dxa"/>
            <w:vAlign w:val="center"/>
          </w:tcPr>
          <w:p w14:paraId="1EB71E6A" w14:textId="3E3A59B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 xml:space="preserve"> 已完成</w:t>
            </w:r>
          </w:p>
        </w:tc>
        <w:tc>
          <w:tcPr>
            <w:tcW w:w="3402" w:type="dxa"/>
            <w:vAlign w:val="center"/>
          </w:tcPr>
          <w:p w14:paraId="7216834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所有 Telemetry 行带 match_id、is_abnormal、ts。</w:t>
            </w:r>
          </w:p>
        </w:tc>
      </w:tr>
      <w:tr w:rsidR="004352A9" w:rsidRPr="004E3BC2" w14:paraId="3961E587" w14:textId="77777777">
        <w:trPr>
          <w:jc w:val="center"/>
        </w:trPr>
        <w:tc>
          <w:tcPr>
            <w:tcW w:w="1701" w:type="dxa"/>
            <w:vAlign w:val="center"/>
          </w:tcPr>
          <w:p w14:paraId="38B7113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对局生命周期埋点</w:t>
            </w:r>
          </w:p>
        </w:tc>
        <w:tc>
          <w:tcPr>
            <w:tcW w:w="3402" w:type="dxa"/>
            <w:vAlign w:val="center"/>
          </w:tcPr>
          <w:p w14:paraId="621BCB0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A 组 3 条全部接入</w:t>
            </w:r>
          </w:p>
        </w:tc>
        <w:tc>
          <w:tcPr>
            <w:tcW w:w="2381" w:type="dxa"/>
            <w:vAlign w:val="center"/>
          </w:tcPr>
          <w:p w14:paraId="5F49F01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MatchStatsManager.cs / MatchSettlement.cs</w:t>
            </w:r>
          </w:p>
        </w:tc>
        <w:tc>
          <w:tcPr>
            <w:tcW w:w="1417" w:type="dxa"/>
            <w:vAlign w:val="center"/>
          </w:tcPr>
          <w:p w14:paraId="328D776E" w14:textId="5F909865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 xml:space="preserve"> 已完成</w:t>
            </w:r>
          </w:p>
        </w:tc>
        <w:tc>
          <w:tcPr>
            <w:tcW w:w="3402" w:type="dxa"/>
            <w:vAlign w:val="center"/>
          </w:tcPr>
          <w:p w14:paraId="782B8A3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match_abnormal_flagged 为异常分支。</w:t>
            </w:r>
          </w:p>
        </w:tc>
      </w:tr>
      <w:tr w:rsidR="004352A9" w:rsidRPr="004E3BC2" w14:paraId="2CB40636" w14:textId="77777777">
        <w:trPr>
          <w:jc w:val="center"/>
        </w:trPr>
        <w:tc>
          <w:tcPr>
            <w:tcW w:w="1701" w:type="dxa"/>
            <w:vAlign w:val="center"/>
          </w:tcPr>
          <w:p w14:paraId="7BAF309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修机埋点</w:t>
            </w:r>
          </w:p>
        </w:tc>
        <w:tc>
          <w:tcPr>
            <w:tcW w:w="3402" w:type="dxa"/>
            <w:vAlign w:val="center"/>
          </w:tcPr>
          <w:p w14:paraId="0AE8658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至少 machine_repair_start 与 machine_repair_complete；当前含 25/50/75</w:t>
            </w:r>
          </w:p>
        </w:tc>
        <w:tc>
          <w:tcPr>
            <w:tcW w:w="2381" w:type="dxa"/>
            <w:vAlign w:val="center"/>
          </w:tcPr>
          <w:p w14:paraId="108ACC8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CipherMachine.cs</w:t>
            </w:r>
          </w:p>
        </w:tc>
        <w:tc>
          <w:tcPr>
            <w:tcW w:w="1417" w:type="dxa"/>
            <w:vAlign w:val="center"/>
          </w:tcPr>
          <w:p w14:paraId="37D4EF2C" w14:textId="49334F81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 xml:space="preserve"> 已完成</w:t>
            </w:r>
          </w:p>
        </w:tc>
        <w:tc>
          <w:tcPr>
            <w:tcW w:w="3402" w:type="dxa"/>
            <w:vAlign w:val="center"/>
          </w:tcPr>
          <w:p w14:paraId="7EE8313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start 已防重复；progress 使用阈值跨越 latch。</w:t>
            </w:r>
          </w:p>
        </w:tc>
      </w:tr>
      <w:tr w:rsidR="004352A9" w:rsidRPr="004E3BC2" w14:paraId="52AFF5DC" w14:textId="77777777">
        <w:trPr>
          <w:jc w:val="center"/>
        </w:trPr>
        <w:tc>
          <w:tcPr>
            <w:tcW w:w="1701" w:type="dxa"/>
            <w:vAlign w:val="center"/>
          </w:tcPr>
          <w:p w14:paraId="115EFE3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救援埋点</w:t>
            </w:r>
          </w:p>
        </w:tc>
        <w:tc>
          <w:tcPr>
            <w:tcW w:w="3402" w:type="dxa"/>
            <w:vAlign w:val="center"/>
          </w:tcPr>
          <w:p w14:paraId="044A569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至少 survivor_chaired 与 rescue_attempt_complete；当前含 start/interrupt/complete</w:t>
            </w:r>
          </w:p>
        </w:tc>
        <w:tc>
          <w:tcPr>
            <w:tcW w:w="2381" w:type="dxa"/>
            <w:vAlign w:val="center"/>
          </w:tcPr>
          <w:p w14:paraId="32E8F94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ChairController.cs / RescueAutoTest.cs / InteractionUI.cs</w:t>
            </w:r>
          </w:p>
        </w:tc>
        <w:tc>
          <w:tcPr>
            <w:tcW w:w="1417" w:type="dxa"/>
            <w:vAlign w:val="center"/>
          </w:tcPr>
          <w:p w14:paraId="2EB026DC" w14:textId="507DE885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 xml:space="preserve"> 已完成</w:t>
            </w:r>
          </w:p>
        </w:tc>
        <w:tc>
          <w:tcPr>
            <w:tcW w:w="3402" w:type="dxa"/>
            <w:vAlign w:val="center"/>
          </w:tcPr>
          <w:p w14:paraId="36CF886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Console 已验证 rescue_attempt_complete 与 interrupt。</w:t>
            </w:r>
          </w:p>
        </w:tc>
      </w:tr>
      <w:tr w:rsidR="004352A9" w:rsidRPr="004E3BC2" w14:paraId="0CB07537" w14:textId="77777777">
        <w:trPr>
          <w:jc w:val="center"/>
        </w:trPr>
        <w:tc>
          <w:tcPr>
            <w:tcW w:w="1701" w:type="dxa"/>
            <w:vAlign w:val="center"/>
          </w:tcPr>
          <w:p w14:paraId="4377E61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firstDownTime 字段</w:t>
            </w:r>
          </w:p>
        </w:tc>
        <w:tc>
          <w:tcPr>
            <w:tcW w:w="3402" w:type="dxa"/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新增到 MatchStats.cs，默认 -1f，第一次 AddDown 写入</w:t>
            </w:r>
          </w:p>
        </w:tc>
        <w:tc>
          <w:tcPr>
            <w:tcW w:w="2381" w:type="dxa"/>
            <w:vAlign w:val="center"/>
          </w:tcPr>
          <w:p w14:paraId="76F6B6C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MatchStats.cs / MatchManager.cs</w:t>
            </w:r>
          </w:p>
        </w:tc>
        <w:tc>
          <w:tcPr>
            <w:tcW w:w="1417" w:type="dxa"/>
            <w:vAlign w:val="center"/>
          </w:tcPr>
          <w:p w14:paraId="71CE85B8" w14:textId="094E1C4C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 xml:space="preserve"> 已完成</w:t>
            </w:r>
          </w:p>
        </w:tc>
        <w:tc>
          <w:tcPr>
            <w:tcW w:w="3402" w:type="dxa"/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survivor_downed 输出 is_first_down；未发生倒地时 firstDownTime 保持 -1f。</w:t>
            </w:r>
          </w:p>
        </w:tc>
      </w:tr>
      <w:tr w:rsidR="004352A9" w:rsidRPr="004E3BC2" w14:paraId="0D5E0044" w14:textId="77777777">
        <w:trPr>
          <w:jc w:val="center"/>
        </w:trPr>
        <w:tc>
          <w:tcPr>
            <w:tcW w:w="1701" w:type="dxa"/>
            <w:vAlign w:val="center"/>
          </w:tcPr>
          <w:p w14:paraId="688D68C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rescueAttemptCount 字段</w:t>
            </w:r>
          </w:p>
        </w:tc>
        <w:tc>
          <w:tcPr>
            <w:tcW w:w="3402" w:type="dxa"/>
            <w:vAlign w:val="center"/>
          </w:tcPr>
          <w:p w14:paraId="13F9F4D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新增到 MatchStats.cs，rescue_attempt_start 同处 ++</w:t>
            </w:r>
          </w:p>
        </w:tc>
        <w:tc>
          <w:tcPr>
            <w:tcW w:w="2381" w:type="dxa"/>
            <w:vAlign w:val="center"/>
          </w:tcPr>
          <w:p w14:paraId="77336FD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MatchStats.cs / MatchStatsManager.cs</w:t>
            </w:r>
          </w:p>
        </w:tc>
        <w:tc>
          <w:tcPr>
            <w:tcW w:w="1417" w:type="dxa"/>
            <w:vAlign w:val="center"/>
          </w:tcPr>
          <w:p w14:paraId="0B5675BB" w14:textId="14A04B41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 xml:space="preserve"> 已完成</w:t>
            </w:r>
          </w:p>
        </w:tc>
        <w:tc>
          <w:tcPr>
            <w:tcW w:w="3402" w:type="dxa"/>
            <w:vAlign w:val="center"/>
          </w:tcPr>
          <w:p w14:paraId="0EEF4CB2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后续可</w:t>
            </w:r>
            <w:proofErr w:type="gramStart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进一步做跨手动</w:t>
            </w:r>
            <w:proofErr w:type="gramEnd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/自动统一去重审计。</w:t>
            </w:r>
          </w:p>
        </w:tc>
      </w:tr>
      <w:tr w:rsidR="004352A9" w:rsidRPr="004E3BC2" w14:paraId="77073041" w14:textId="77777777">
        <w:trPr>
          <w:jc w:val="center"/>
        </w:trPr>
        <w:tc>
          <w:tcPr>
            <w:tcW w:w="1701" w:type="dxa"/>
            <w:vAlign w:val="center"/>
          </w:tcPr>
          <w:p w14:paraId="6A3CDBA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五指标本地打印</w:t>
            </w:r>
          </w:p>
        </w:tc>
        <w:tc>
          <w:tcPr>
            <w:tcW w:w="3402" w:type="dxa"/>
            <w:vAlign w:val="center"/>
          </w:tcPr>
          <w:p w14:paraId="3BC2D92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F8 触发 PrintMatchMetrics()</w:t>
            </w:r>
          </w:p>
        </w:tc>
        <w:tc>
          <w:tcPr>
            <w:tcW w:w="2381" w:type="dxa"/>
            <w:vAlign w:val="center"/>
          </w:tcPr>
          <w:p w14:paraId="3D10837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MatchSettlement.cs</w:t>
            </w:r>
          </w:p>
        </w:tc>
        <w:tc>
          <w:tcPr>
            <w:tcW w:w="1417" w:type="dxa"/>
            <w:vAlign w:val="center"/>
          </w:tcPr>
          <w:p w14:paraId="3D8FE962" w14:textId="6473C691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 xml:space="preserve"> 已完成</w:t>
            </w:r>
          </w:p>
        </w:tc>
        <w:tc>
          <w:tcPr>
            <w:tcW w:w="3402" w:type="dxa"/>
            <w:vAlign w:val="center"/>
          </w:tcPr>
          <w:p w14:paraId="54F9323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已输出 5 行 [Metrics]。</w:t>
            </w:r>
          </w:p>
        </w:tc>
      </w:tr>
      <w:tr w:rsidR="004352A9" w:rsidRPr="004E3BC2" w14:paraId="38E67933" w14:textId="77777777">
        <w:trPr>
          <w:jc w:val="center"/>
        </w:trPr>
        <w:tc>
          <w:tcPr>
            <w:tcW w:w="1701" w:type="dxa"/>
            <w:vAlign w:val="center"/>
          </w:tcPr>
          <w:p w14:paraId="69D31F2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trigger_source 字段</w:t>
            </w:r>
          </w:p>
        </w:tc>
        <w:tc>
          <w:tcPr>
            <w:tcW w:w="3402" w:type="dxa"/>
            <w:vAlign w:val="center"/>
          </w:tcPr>
          <w:p w14:paraId="635E160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settlement_complete 带 natural/debug_f9/abnormal_match</w:t>
            </w:r>
          </w:p>
        </w:tc>
        <w:tc>
          <w:tcPr>
            <w:tcW w:w="2381" w:type="dxa"/>
            <w:vAlign w:val="center"/>
          </w:tcPr>
          <w:p w14:paraId="2B7FA04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MatchSettlement.cs</w:t>
            </w:r>
          </w:p>
        </w:tc>
        <w:tc>
          <w:tcPr>
            <w:tcW w:w="1417" w:type="dxa"/>
            <w:vAlign w:val="center"/>
          </w:tcPr>
          <w:p w14:paraId="5A346AD4" w14:textId="48958D3B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 xml:space="preserve"> 已完成</w:t>
            </w:r>
          </w:p>
        </w:tc>
        <w:tc>
          <w:tcPr>
            <w:tcW w:w="3402" w:type="dxa"/>
            <w:vAlign w:val="center"/>
          </w:tcPr>
          <w:p w14:paraId="27F3393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F9 已验证 trigger_source=debug_f9。</w:t>
            </w:r>
          </w:p>
        </w:tc>
      </w:tr>
    </w:tbl>
    <w:p w14:paraId="7CC47649" w14:textId="77777777" w:rsidR="004352A9" w:rsidRPr="004E3BC2" w:rsidRDefault="004352A9"/>
    <w:p w14:paraId="17FAC9C8" w14:textId="77777777" w:rsidR="004352A9" w:rsidRPr="004E3BC2" w:rsidRDefault="00000000">
      <w:pPr>
        <w:pStyle w:val="1"/>
        <w:rPr>
          <w:color w:val="auto"/>
        </w:rPr>
      </w:pPr>
      <w:r w:rsidRPr="004E3BC2">
        <w:rPr>
          <w:rFonts w:ascii="Noto Sans CJK SC" w:eastAsia="Noto Sans CJK SC" w:hAnsi="Noto Sans CJK SC"/>
          <w:b/>
          <w:color w:val="auto"/>
          <w:sz w:val="24"/>
        </w:rPr>
        <w:t>5. 数据陷阱与滥用点分析</w:t>
      </w:r>
    </w:p>
    <w:p w14:paraId="0B1BA97E" w14:textId="77777777" w:rsidR="004352A9" w:rsidRPr="004E3BC2" w:rsidRDefault="00000000">
      <w:pPr>
        <w:pStyle w:val="21"/>
        <w:rPr>
          <w:color w:val="auto"/>
        </w:rPr>
      </w:pPr>
      <w:r w:rsidRPr="004E3BC2">
        <w:rPr>
          <w:rFonts w:ascii="Noto Sans CJK SC" w:eastAsia="Noto Sans CJK SC" w:hAnsi="Noto Sans CJK SC"/>
          <w:b/>
          <w:color w:val="auto"/>
          <w:sz w:val="20"/>
        </w:rPr>
        <w:t>5.1 A 视角：数据被污染（4 场景）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268"/>
        <w:gridCol w:w="2835"/>
        <w:gridCol w:w="2268"/>
        <w:gridCol w:w="2835"/>
        <w:gridCol w:w="2268"/>
      </w:tblGrid>
      <w:tr w:rsidR="004352A9" w:rsidRPr="004E3BC2" w14:paraId="57E6B6EE" w14:textId="77777777">
        <w:trPr>
          <w:jc w:val="center"/>
        </w:trPr>
        <w:tc>
          <w:tcPr>
            <w:tcW w:w="1474" w:type="dxa"/>
            <w:shd w:val="clear" w:color="auto" w:fill="D9EAF7"/>
            <w:vAlign w:val="center"/>
          </w:tcPr>
          <w:p w14:paraId="3F42043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编号/场景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2A889B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场景描述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6B84C9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污染机制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75EC9D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偏差指标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A71411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修补方案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5DB44A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修补代价</w:t>
            </w:r>
          </w:p>
        </w:tc>
      </w:tr>
      <w:tr w:rsidR="004352A9" w:rsidRPr="004E3BC2" w14:paraId="74EFA417" w14:textId="77777777">
        <w:trPr>
          <w:jc w:val="center"/>
        </w:trPr>
        <w:tc>
          <w:tcPr>
            <w:tcW w:w="1474" w:type="dxa"/>
            <w:vAlign w:val="center"/>
          </w:tcPr>
          <w:p w14:paraId="49049BA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A1 F9 强制结算污染</w:t>
            </w:r>
          </w:p>
        </w:tc>
        <w:tc>
          <w:tcPr>
            <w:tcW w:w="2268" w:type="dxa"/>
            <w:vAlign w:val="center"/>
          </w:tcPr>
          <w:p w14:paraId="50D3612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测试者按 F9 后立即产生 settlement_complete。</w:t>
            </w:r>
          </w:p>
        </w:tc>
        <w:tc>
          <w:tcPr>
            <w:tcW w:w="2835" w:type="dxa"/>
            <w:vAlign w:val="center"/>
          </w:tcPr>
          <w:p w14:paraId="5843041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debug_f9 局会缩短 duration_seconds，并降低 totalRepairProgress。</w:t>
            </w:r>
          </w:p>
        </w:tc>
        <w:tc>
          <w:tcPr>
            <w:tcW w:w="2268" w:type="dxa"/>
            <w:vAlign w:val="center"/>
          </w:tcPr>
          <w:p w14:paraId="1DFFAD0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对局时长、修机完成率、settlement_complete 计数。</w:t>
            </w:r>
          </w:p>
        </w:tc>
        <w:tc>
          <w:tcPr>
            <w:tcW w:w="2835" w:type="dxa"/>
            <w:vAlign w:val="center"/>
          </w:tcPr>
          <w:p w14:paraId="749EEAB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payload 增加 trigger_source=debug_f9；聚合时剔除 debug_f9。</w:t>
            </w:r>
          </w:p>
        </w:tc>
        <w:tc>
          <w:tcPr>
            <w:tcW w:w="2268" w:type="dxa"/>
            <w:vAlign w:val="center"/>
          </w:tcPr>
          <w:p w14:paraId="0F9F7F9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SettleMatch 调用处需要传入来源参数。</w:t>
            </w:r>
          </w:p>
        </w:tc>
      </w:tr>
      <w:tr w:rsidR="004352A9" w:rsidRPr="004E3BC2" w14:paraId="347B9E03" w14:textId="77777777">
        <w:trPr>
          <w:jc w:val="center"/>
        </w:trPr>
        <w:tc>
          <w:tcPr>
            <w:tcW w:w="1474" w:type="dxa"/>
            <w:vAlign w:val="center"/>
          </w:tcPr>
          <w:p w14:paraId="28770270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A2 自动修机脚本污染修机开始次数</w:t>
            </w:r>
          </w:p>
        </w:tc>
        <w:tc>
          <w:tcPr>
            <w:tcW w:w="2268" w:type="dxa"/>
            <w:vAlign w:val="center"/>
          </w:tcPr>
          <w:p w14:paraId="78A554B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SurvivorAutoRepairTest 与手动 E 输入在帧间反复 BeginRepair / EndRepair。</w:t>
            </w:r>
          </w:p>
        </w:tc>
        <w:tc>
          <w:tcPr>
            <w:tcW w:w="2835" w:type="dxa"/>
            <w:vAlign w:val="center"/>
          </w:tcPr>
          <w:p w14:paraId="79B0862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machine_repair_start 计数被放大，repair_seconds 出现伪会话。</w:t>
            </w:r>
          </w:p>
        </w:tc>
        <w:tc>
          <w:tcPr>
            <w:tcW w:w="2268" w:type="dxa"/>
            <w:vAlign w:val="center"/>
          </w:tcPr>
          <w:p w14:paraId="0417D96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修机完成率、machine_repair_start 计数、repair_seconds。</w:t>
            </w:r>
          </w:p>
        </w:tc>
        <w:tc>
          <w:tcPr>
            <w:tcW w:w="2835" w:type="dxa"/>
            <w:vAlign w:val="center"/>
          </w:tcPr>
          <w:p w14:paraId="21FBACF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CipherMachine 使用 hasEmittedRepairStartTelemetry；只在 CompleteCipher 或 ResetCipherForNewMatch 重置。</w:t>
            </w:r>
          </w:p>
        </w:tc>
        <w:tc>
          <w:tcPr>
            <w:tcW w:w="2268" w:type="dxa"/>
            <w:vAlign w:val="center"/>
          </w:tcPr>
          <w:p w14:paraId="4F275F30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 xml:space="preserve">每台密码机维护 1 </w:t>
            </w:r>
            <w:proofErr w:type="gramStart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个</w:t>
            </w:r>
            <w:proofErr w:type="gramEnd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布尔 latch。</w:t>
            </w:r>
          </w:p>
        </w:tc>
      </w:tr>
      <w:tr w:rsidR="004352A9" w:rsidRPr="004E3BC2" w14:paraId="5E569C15" w14:textId="77777777">
        <w:trPr>
          <w:jc w:val="center"/>
        </w:trPr>
        <w:tc>
          <w:tcPr>
            <w:tcW w:w="1474" w:type="dxa"/>
            <w:vAlign w:val="center"/>
          </w:tcPr>
          <w:p w14:paraId="0569B04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A3 AFK 局污染首倒时间</w:t>
            </w:r>
          </w:p>
        </w:tc>
        <w:tc>
          <w:tcPr>
            <w:tcW w:w="2268" w:type="dxa"/>
            <w:vAlign w:val="center"/>
          </w:tcPr>
          <w:p w14:paraId="429D8AA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Survivor 或 Hunter 开局后 120 秒无有效移动。</w:t>
            </w:r>
          </w:p>
        </w:tc>
        <w:tc>
          <w:tcPr>
            <w:tcW w:w="2835" w:type="dxa"/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firstDownTime = -1（未发生倒地）或首倒时间被拉长，不能代表正常追击链。</w:t>
            </w:r>
          </w:p>
        </w:tc>
        <w:tc>
          <w:tcPr>
            <w:tcW w:w="2268" w:type="dxa"/>
            <w:vAlign w:val="center"/>
          </w:tcPr>
          <w:p w14:paraId="33C2B327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proofErr w:type="gramStart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首倒时间</w:t>
            </w:r>
            <w:proofErr w:type="gramEnd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、对局时长。</w:t>
            </w:r>
          </w:p>
        </w:tc>
        <w:tc>
          <w:tcPr>
            <w:tcW w:w="2835" w:type="dxa"/>
            <w:vAlign w:val="center"/>
          </w:tcPr>
          <w:p w14:paraId="4F5FB316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增加 afk_candidate 标记：主控角色连续 120 秒输入为 0 时标记。</w:t>
            </w:r>
          </w:p>
        </w:tc>
        <w:tc>
          <w:tcPr>
            <w:tcW w:w="2268" w:type="dxa"/>
            <w:vAlign w:val="center"/>
          </w:tcPr>
          <w:p w14:paraId="25663D9E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需要记录最后输入时间。</w:t>
            </w:r>
          </w:p>
        </w:tc>
      </w:tr>
      <w:tr w:rsidR="004352A9" w:rsidRPr="004E3BC2" w14:paraId="5B79A0F7" w14:textId="77777777">
        <w:trPr>
          <w:jc w:val="center"/>
        </w:trPr>
        <w:tc>
          <w:tcPr>
            <w:tcW w:w="1474" w:type="dxa"/>
            <w:vAlign w:val="center"/>
          </w:tcPr>
          <w:p w14:paraId="3BAEA89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A4 Loadout 修机加速污染修机效率</w:t>
            </w:r>
          </w:p>
        </w:tc>
        <w:tc>
          <w:tcPr>
            <w:tcW w:w="2268" w:type="dxa"/>
            <w:vAlign w:val="center"/>
          </w:tcPr>
          <w:p w14:paraId="3687B12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某个 Loadout 将 repair multiplier 从 1.00 提到 1.25。</w:t>
            </w:r>
          </w:p>
        </w:tc>
        <w:tc>
          <w:tcPr>
            <w:tcW w:w="2835" w:type="dxa"/>
            <w:vAlign w:val="center"/>
          </w:tcPr>
          <w:p w14:paraId="0EA50E4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repair_seconds 缩短，但不是地图或基础交互变好。</w:t>
            </w:r>
          </w:p>
        </w:tc>
        <w:tc>
          <w:tcPr>
            <w:tcW w:w="2268" w:type="dxa"/>
            <w:vAlign w:val="center"/>
          </w:tcPr>
          <w:p w14:paraId="6D206D3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修机完成率、machine_repair_complete、repair_seconds。</w:t>
            </w:r>
          </w:p>
        </w:tc>
        <w:tc>
          <w:tcPr>
            <w:tcW w:w="2835" w:type="dxa"/>
            <w:vAlign w:val="center"/>
          </w:tcPr>
          <w:p w14:paraId="100B9BA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machine_repair_complete 增加 loadout_multiplier；聚合时按 multiplier 分层。</w:t>
            </w:r>
          </w:p>
        </w:tc>
        <w:tc>
          <w:tcPr>
            <w:tcW w:w="2268" w:type="dxa"/>
            <w:vAlign w:val="center"/>
          </w:tcPr>
          <w:p w14:paraId="285EE4B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需要把 Loadout 配置传入修机 payload。</w:t>
            </w:r>
          </w:p>
        </w:tc>
      </w:tr>
    </w:tbl>
    <w:p w14:paraId="6421050F" w14:textId="77777777" w:rsidR="004352A9" w:rsidRPr="004E3BC2" w:rsidRDefault="004352A9"/>
    <w:p w14:paraId="61CC0EC7" w14:textId="77777777" w:rsidR="004352A9" w:rsidRPr="004E3BC2" w:rsidRDefault="00000000">
      <w:pPr>
        <w:pStyle w:val="21"/>
        <w:rPr>
          <w:color w:val="auto"/>
          <w:lang w:eastAsia="zh-CN"/>
        </w:rPr>
      </w:pPr>
      <w:r w:rsidRPr="004E3BC2">
        <w:rPr>
          <w:rFonts w:ascii="Noto Sans CJK SC" w:eastAsia="Noto Sans CJK SC" w:hAnsi="Noto Sans CJK SC"/>
          <w:b/>
          <w:color w:val="auto"/>
          <w:sz w:val="20"/>
          <w:lang w:eastAsia="zh-CN"/>
        </w:rPr>
        <w:t>5.2 B 视角：指标被反向利用（4 场景）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835"/>
        <w:gridCol w:w="2835"/>
        <w:gridCol w:w="2268"/>
        <w:gridCol w:w="2835"/>
        <w:gridCol w:w="2268"/>
      </w:tblGrid>
      <w:tr w:rsidR="004352A9" w:rsidRPr="004E3BC2" w14:paraId="16CC10E7" w14:textId="77777777">
        <w:trPr>
          <w:jc w:val="center"/>
        </w:trPr>
        <w:tc>
          <w:tcPr>
            <w:tcW w:w="1474" w:type="dxa"/>
            <w:shd w:val="clear" w:color="auto" w:fill="D9EAF7"/>
            <w:vAlign w:val="center"/>
          </w:tcPr>
          <w:p w14:paraId="6C5FCB9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编号/场景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21193B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反向引导机制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75D31C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偏差表现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D4C0FC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偏差指标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A077AF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修补方案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C0494C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修补代价</w:t>
            </w:r>
          </w:p>
        </w:tc>
      </w:tr>
      <w:tr w:rsidR="004352A9" w:rsidRPr="004E3BC2" w14:paraId="2AC8A523" w14:textId="77777777">
        <w:trPr>
          <w:jc w:val="center"/>
        </w:trPr>
        <w:tc>
          <w:tcPr>
            <w:tcW w:w="1474" w:type="dxa"/>
            <w:vAlign w:val="center"/>
          </w:tcPr>
          <w:p w14:paraId="2DB11E66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B1 逃生率驱动数值追逐</w:t>
            </w:r>
          </w:p>
        </w:tc>
        <w:tc>
          <w:tcPr>
            <w:tcW w:w="2835" w:type="dxa"/>
            <w:vAlign w:val="center"/>
          </w:tcPr>
          <w:p w14:paraId="7EE7F68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只看逃生率 35%-55%，每次越界就改救援时长或 Hunter 攻击间隔。</w:t>
            </w:r>
          </w:p>
        </w:tc>
        <w:tc>
          <w:tcPr>
            <w:tcW w:w="2835" w:type="dxa"/>
            <w:vAlign w:val="center"/>
          </w:tcPr>
          <w:p w14:paraId="23E9CA8D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逃生</w:t>
            </w:r>
            <w:proofErr w:type="gramStart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率回到</w:t>
            </w:r>
            <w:proofErr w:type="gramEnd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区间，但对局时</w:t>
            </w:r>
            <w:proofErr w:type="gramStart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长减少</w:t>
            </w:r>
            <w:proofErr w:type="gramEnd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 xml:space="preserve"> ≥ 60 秒。</w:t>
            </w:r>
          </w:p>
        </w:tc>
        <w:tc>
          <w:tcPr>
            <w:tcW w:w="2268" w:type="dxa"/>
            <w:vAlign w:val="center"/>
          </w:tcPr>
          <w:p w14:paraId="5B0C428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逃生率、对局时长。</w:t>
            </w:r>
          </w:p>
        </w:tc>
        <w:tc>
          <w:tcPr>
            <w:tcW w:w="2835" w:type="dxa"/>
            <w:vAlign w:val="center"/>
          </w:tcPr>
          <w:p w14:paraId="00616E45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逃生率实验必须设置对局时长护栏：变动 ≤ 60 秒。</w:t>
            </w:r>
          </w:p>
        </w:tc>
        <w:tc>
          <w:tcPr>
            <w:tcW w:w="2268" w:type="dxa"/>
            <w:vAlign w:val="center"/>
          </w:tcPr>
          <w:p w14:paraId="34D00125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A/B 审批多检查 1 条护栏指标。</w:t>
            </w:r>
          </w:p>
        </w:tc>
      </w:tr>
      <w:tr w:rsidR="004352A9" w:rsidRPr="004E3BC2" w14:paraId="40670015" w14:textId="77777777">
        <w:trPr>
          <w:jc w:val="center"/>
        </w:trPr>
        <w:tc>
          <w:tcPr>
            <w:tcW w:w="1474" w:type="dxa"/>
            <w:vAlign w:val="center"/>
          </w:tcPr>
          <w:p w14:paraId="6E73F685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B2 刷</w:t>
            </w:r>
            <w:proofErr w:type="gramStart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救援场</w:t>
            </w:r>
            <w:proofErr w:type="gramEnd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污染救援成功率</w:t>
            </w:r>
          </w:p>
        </w:tc>
        <w:tc>
          <w:tcPr>
            <w:tcW w:w="2835" w:type="dxa"/>
            <w:vAlign w:val="center"/>
          </w:tcPr>
          <w:p w14:paraId="71C53F1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两个账号反复制造上椅与救援，增加 rescue_attempt_complete。</w:t>
            </w:r>
          </w:p>
        </w:tc>
        <w:tc>
          <w:tcPr>
            <w:tcW w:w="2835" w:type="dxa"/>
            <w:vAlign w:val="center"/>
          </w:tcPr>
          <w:p w14:paraId="3712D323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救援成功率上升，但不是正常对抗样本。</w:t>
            </w:r>
          </w:p>
        </w:tc>
        <w:tc>
          <w:tcPr>
            <w:tcW w:w="2268" w:type="dxa"/>
            <w:vAlign w:val="center"/>
          </w:tcPr>
          <w:p w14:paraId="683AC7F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救援成功率、rescue_attempt_complete。</w:t>
            </w:r>
          </w:p>
        </w:tc>
        <w:tc>
          <w:tcPr>
            <w:tcW w:w="2835" w:type="dxa"/>
            <w:vAlign w:val="center"/>
          </w:tcPr>
          <w:p w14:paraId="32156DC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同一 player_pair 每 24 小时最多计入 5 次救援样本。</w:t>
            </w:r>
          </w:p>
        </w:tc>
        <w:tc>
          <w:tcPr>
            <w:tcW w:w="2268" w:type="dxa"/>
            <w:vAlign w:val="center"/>
          </w:tcPr>
          <w:p w14:paraId="7B211D1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需要 player_pair 与每日去重逻辑。</w:t>
            </w:r>
          </w:p>
        </w:tc>
      </w:tr>
      <w:tr w:rsidR="004352A9" w:rsidRPr="004E3BC2" w14:paraId="48A2E70B" w14:textId="77777777">
        <w:trPr>
          <w:jc w:val="center"/>
        </w:trPr>
        <w:tc>
          <w:tcPr>
            <w:tcW w:w="1474" w:type="dxa"/>
            <w:vAlign w:val="center"/>
          </w:tcPr>
          <w:p w14:paraId="4A7B0CF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B3 修机完成率被优势 Loadout 推高</w:t>
            </w:r>
          </w:p>
        </w:tc>
        <w:tc>
          <w:tcPr>
            <w:tcW w:w="2835" w:type="dxa"/>
            <w:vAlign w:val="center"/>
          </w:tcPr>
          <w:p w14:paraId="6DACD8F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玩家集中使用高修机倍率装备，使 totalRepairProgress 接近 100%。</w:t>
            </w:r>
          </w:p>
        </w:tc>
        <w:tc>
          <w:tcPr>
            <w:tcW w:w="2835" w:type="dxa"/>
            <w:vAlign w:val="center"/>
          </w:tcPr>
          <w:p w14:paraId="1B0D2E6A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修机完成率进入健康区间，但基础修机</w:t>
            </w:r>
            <w:proofErr w:type="gramStart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交互未</w:t>
            </w:r>
            <w:proofErr w:type="gramEnd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达标。</w:t>
            </w:r>
          </w:p>
        </w:tc>
        <w:tc>
          <w:tcPr>
            <w:tcW w:w="2268" w:type="dxa"/>
            <w:vAlign w:val="center"/>
          </w:tcPr>
          <w:p w14:paraId="63BA5D8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修机完成率、repair_seconds。</w:t>
            </w:r>
          </w:p>
        </w:tc>
        <w:tc>
          <w:tcPr>
            <w:tcW w:w="2835" w:type="dxa"/>
            <w:vAlign w:val="center"/>
          </w:tcPr>
          <w:p w14:paraId="7FA275F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修机数据按 loadout_multiplier 分层，默认报告 multiplier=1.00 基线样本。</w:t>
            </w:r>
          </w:p>
        </w:tc>
        <w:tc>
          <w:tcPr>
            <w:tcW w:w="2268" w:type="dxa"/>
            <w:vAlign w:val="center"/>
          </w:tcPr>
          <w:p w14:paraId="16940C2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需要在修机 payload 增加 loadout_multiplier。</w:t>
            </w:r>
          </w:p>
        </w:tc>
      </w:tr>
      <w:tr w:rsidR="004352A9" w:rsidRPr="004E3BC2" w14:paraId="7BCBC88E" w14:textId="77777777">
        <w:trPr>
          <w:jc w:val="center"/>
        </w:trPr>
        <w:tc>
          <w:tcPr>
            <w:tcW w:w="1474" w:type="dxa"/>
            <w:vAlign w:val="center"/>
          </w:tcPr>
          <w:p w14:paraId="2C8677A6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 xml:space="preserve">B4 </w:t>
            </w:r>
            <w:proofErr w:type="gramStart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首倒时间</w:t>
            </w:r>
            <w:proofErr w:type="gramEnd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被新手保护扭曲</w:t>
            </w:r>
          </w:p>
        </w:tc>
        <w:tc>
          <w:tcPr>
            <w:tcW w:w="2835" w:type="dxa"/>
            <w:vAlign w:val="center"/>
          </w:tcPr>
          <w:p w14:paraId="3DA8EF4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新手保护令前 60 秒 Hunter 无法快速打出倒地。</w:t>
            </w:r>
          </w:p>
        </w:tc>
        <w:tc>
          <w:tcPr>
            <w:tcW w:w="2835" w:type="dxa"/>
            <w:vAlign w:val="center"/>
          </w:tcPr>
          <w:p w14:paraId="14F12834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proofErr w:type="gramStart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首倒时间</w:t>
            </w:r>
            <w:proofErr w:type="gramEnd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上升，但不是地图路线或追击技能导致。</w:t>
            </w:r>
          </w:p>
        </w:tc>
        <w:tc>
          <w:tcPr>
            <w:tcW w:w="2268" w:type="dxa"/>
            <w:vAlign w:val="center"/>
          </w:tcPr>
          <w:p w14:paraId="02A0147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首倒时间、survivor_downed。</w:t>
            </w:r>
          </w:p>
        </w:tc>
        <w:tc>
          <w:tcPr>
            <w:tcW w:w="2835" w:type="dxa"/>
            <w:vAlign w:val="center"/>
          </w:tcPr>
          <w:p w14:paraId="523D7D8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payload 增加 protection_active；聚合时分保护组和非保护组。</w:t>
            </w:r>
          </w:p>
        </w:tc>
        <w:tc>
          <w:tcPr>
            <w:tcW w:w="2268" w:type="dxa"/>
            <w:vAlign w:val="center"/>
          </w:tcPr>
          <w:p w14:paraId="1C04B62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需要在 MatchManager 写入保护状态。</w:t>
            </w:r>
          </w:p>
        </w:tc>
      </w:tr>
    </w:tbl>
    <w:p w14:paraId="53D9F51B" w14:textId="77777777" w:rsidR="004352A9" w:rsidRPr="004E3BC2" w:rsidRDefault="004352A9"/>
    <w:p w14:paraId="6B9D0105" w14:textId="77777777" w:rsidR="004352A9" w:rsidRPr="004E3BC2" w:rsidRDefault="00000000">
      <w:pPr>
        <w:pStyle w:val="1"/>
        <w:rPr>
          <w:color w:val="auto"/>
        </w:rPr>
      </w:pPr>
      <w:r w:rsidRPr="004E3BC2">
        <w:rPr>
          <w:rFonts w:ascii="Noto Sans CJK SC" w:eastAsia="Noto Sans CJK SC" w:hAnsi="Noto Sans CJK SC"/>
          <w:b/>
          <w:color w:val="auto"/>
          <w:sz w:val="24"/>
        </w:rPr>
        <w:lastRenderedPageBreak/>
        <w:t>6. 文档-实现一致性自检表</w:t>
      </w:r>
    </w:p>
    <w:p w14:paraId="013D1275" w14:textId="77777777" w:rsidR="004352A9" w:rsidRPr="004E3BC2" w:rsidRDefault="00000000">
      <w:pPr>
        <w:pStyle w:val="21"/>
        <w:rPr>
          <w:color w:val="auto"/>
        </w:rPr>
      </w:pPr>
      <w:r w:rsidRPr="004E3BC2">
        <w:rPr>
          <w:rFonts w:ascii="Noto Sans CJK SC" w:eastAsia="Noto Sans CJK SC" w:hAnsi="Noto Sans CJK SC"/>
          <w:b/>
          <w:color w:val="auto"/>
          <w:sz w:val="20"/>
        </w:rPr>
        <w:t>6.1 埋点自检（覆盖 22 条）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438"/>
        <w:gridCol w:w="2268"/>
        <w:gridCol w:w="1701"/>
        <w:gridCol w:w="5102"/>
      </w:tblGrid>
      <w:tr w:rsidR="004352A9" w:rsidRPr="004E3BC2" w14:paraId="280253BB" w14:textId="77777777">
        <w:trPr>
          <w:jc w:val="center"/>
        </w:trPr>
        <w:tc>
          <w:tcPr>
            <w:tcW w:w="1928" w:type="dxa"/>
            <w:shd w:val="clear" w:color="auto" w:fill="D9EAF7"/>
            <w:vAlign w:val="center"/>
          </w:tcPr>
          <w:p w14:paraId="1EF9CCE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4"/>
              </w:rPr>
              <w:t>event_name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703573F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4"/>
              </w:rPr>
              <w:t>文档定义位置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DAE676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4"/>
              </w:rPr>
              <w:t>代码触发状态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6C1406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4"/>
              </w:rPr>
              <w:t>偏差类型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2ED1219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4"/>
              </w:rPr>
              <w:t>偏差说明</w:t>
            </w:r>
          </w:p>
        </w:tc>
      </w:tr>
      <w:tr w:rsidR="004352A9" w:rsidRPr="004E3BC2" w14:paraId="592F5EB1" w14:textId="77777777">
        <w:trPr>
          <w:jc w:val="center"/>
        </w:trPr>
        <w:tc>
          <w:tcPr>
            <w:tcW w:w="1928" w:type="dxa"/>
            <w:vAlign w:val="center"/>
          </w:tcPr>
          <w:p w14:paraId="7C52F76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match_start</w:t>
            </w:r>
          </w:p>
        </w:tc>
        <w:tc>
          <w:tcPr>
            <w:tcW w:w="2438" w:type="dxa"/>
            <w:vAlign w:val="center"/>
          </w:tcPr>
          <w:p w14:paraId="15EA661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A 对局生命周期 第 1 条</w:t>
            </w:r>
          </w:p>
        </w:tc>
        <w:tc>
          <w:tcPr>
            <w:tcW w:w="2268" w:type="dxa"/>
            <w:vAlign w:val="center"/>
          </w:tcPr>
          <w:p w14:paraId="5C5C40D3" w14:textId="2C57E122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1701" w:type="dxa"/>
            <w:vAlign w:val="center"/>
          </w:tcPr>
          <w:p w14:paraId="5A2FB3C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w="5102" w:type="dxa"/>
            <w:vAlign w:val="center"/>
          </w:tcPr>
          <w:p w14:paraId="7310739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match_start。</w:t>
            </w:r>
          </w:p>
        </w:tc>
      </w:tr>
      <w:tr w:rsidR="004352A9" w:rsidRPr="004E3BC2" w14:paraId="4FBC7E1B" w14:textId="77777777">
        <w:trPr>
          <w:jc w:val="center"/>
        </w:trPr>
        <w:tc>
          <w:tcPr>
            <w:tcW w:w="1928" w:type="dxa"/>
            <w:vAlign w:val="center"/>
          </w:tcPr>
          <w:p w14:paraId="0950897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match_end</w:t>
            </w:r>
          </w:p>
        </w:tc>
        <w:tc>
          <w:tcPr>
            <w:tcW w:w="2438" w:type="dxa"/>
            <w:vAlign w:val="center"/>
          </w:tcPr>
          <w:p w14:paraId="71B55F0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A 对局生命周期 第 2 条</w:t>
            </w:r>
          </w:p>
        </w:tc>
        <w:tc>
          <w:tcPr>
            <w:tcW w:w="2268" w:type="dxa"/>
            <w:vAlign w:val="center"/>
          </w:tcPr>
          <w:p w14:paraId="560CA654" w14:textId="4264A0E1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1701" w:type="dxa"/>
            <w:vAlign w:val="center"/>
          </w:tcPr>
          <w:p w14:paraId="3E55C34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w="5102" w:type="dxa"/>
            <w:vAlign w:val="center"/>
          </w:tcPr>
          <w:p w14:paraId="7B32323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match_end。</w:t>
            </w:r>
          </w:p>
        </w:tc>
      </w:tr>
      <w:tr w:rsidR="004352A9" w:rsidRPr="004E3BC2" w14:paraId="3D90C538" w14:textId="77777777">
        <w:trPr>
          <w:jc w:val="center"/>
        </w:trPr>
        <w:tc>
          <w:tcPr>
            <w:tcW w:w="1928" w:type="dxa"/>
            <w:vAlign w:val="center"/>
          </w:tcPr>
          <w:p w14:paraId="0D3EB8D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match_abnormal_flagged</w:t>
            </w:r>
          </w:p>
        </w:tc>
        <w:tc>
          <w:tcPr>
            <w:tcW w:w="2438" w:type="dxa"/>
            <w:vAlign w:val="center"/>
          </w:tcPr>
          <w:p w14:paraId="3A45BA3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A 对局生命周期 第 3 条</w:t>
            </w:r>
          </w:p>
        </w:tc>
        <w:tc>
          <w:tcPr>
            <w:tcW w:w="2268" w:type="dxa"/>
            <w:vAlign w:val="center"/>
          </w:tcPr>
          <w:p w14:paraId="2005ACF8" w14:textId="297CB52D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条件分支已实现</w:t>
            </w:r>
          </w:p>
        </w:tc>
        <w:tc>
          <w:tcPr>
            <w:tcW w:w="1701" w:type="dxa"/>
            <w:vAlign w:val="center"/>
          </w:tcPr>
          <w:p w14:paraId="14C9698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条件触发</w:t>
            </w:r>
          </w:p>
        </w:tc>
        <w:tc>
          <w:tcPr>
            <w:tcW w:w="5102" w:type="dxa"/>
            <w:vAlign w:val="center"/>
          </w:tcPr>
          <w:p w14:paraId="0DE24C2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当前普通局 IsAbnormalMatch() 返回 false，因此演示中不触发。</w:t>
            </w:r>
          </w:p>
        </w:tc>
      </w:tr>
      <w:tr w:rsidR="004352A9" w:rsidRPr="004E3BC2" w14:paraId="7B4C7C2E" w14:textId="77777777">
        <w:trPr>
          <w:jc w:val="center"/>
        </w:trPr>
        <w:tc>
          <w:tcPr>
            <w:tcW w:w="1928" w:type="dxa"/>
            <w:vAlign w:val="center"/>
          </w:tcPr>
          <w:p w14:paraId="75EAC6A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machine_repair_start</w:t>
            </w:r>
          </w:p>
        </w:tc>
        <w:tc>
          <w:tcPr>
            <w:tcW w:w="2438" w:type="dxa"/>
            <w:vAlign w:val="center"/>
          </w:tcPr>
          <w:p w14:paraId="4AD35E7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B 修机事件 第 4 条</w:t>
            </w:r>
          </w:p>
        </w:tc>
        <w:tc>
          <w:tcPr>
            <w:tcW w:w="2268" w:type="dxa"/>
            <w:vAlign w:val="center"/>
          </w:tcPr>
          <w:p w14:paraId="29DCC43E" w14:textId="303F463B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1701" w:type="dxa"/>
            <w:vAlign w:val="center"/>
          </w:tcPr>
          <w:p w14:paraId="1561486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w="5102" w:type="dxa"/>
            <w:vAlign w:val="center"/>
          </w:tcPr>
          <w:p w14:paraId="5023750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已用 hasEmittedRepairStartTelemetry 防止同一机器刷屏。</w:t>
            </w:r>
          </w:p>
        </w:tc>
      </w:tr>
      <w:tr w:rsidR="004352A9" w:rsidRPr="004E3BC2" w14:paraId="3F7C7358" w14:textId="77777777">
        <w:trPr>
          <w:jc w:val="center"/>
        </w:trPr>
        <w:tc>
          <w:tcPr>
            <w:tcW w:w="1928" w:type="dxa"/>
            <w:vAlign w:val="center"/>
          </w:tcPr>
          <w:p w14:paraId="4044E23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machine_repair_progress_25</w:t>
            </w:r>
          </w:p>
        </w:tc>
        <w:tc>
          <w:tcPr>
            <w:tcW w:w="2438" w:type="dxa"/>
            <w:vAlign w:val="center"/>
          </w:tcPr>
          <w:p w14:paraId="2DA7AC1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B 修机事件 第 5 条</w:t>
            </w:r>
          </w:p>
        </w:tc>
        <w:tc>
          <w:tcPr>
            <w:tcW w:w="2268" w:type="dxa"/>
            <w:vAlign w:val="center"/>
          </w:tcPr>
          <w:p w14:paraId="148243E7" w14:textId="067618D5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1701" w:type="dxa"/>
            <w:vAlign w:val="center"/>
          </w:tcPr>
          <w:p w14:paraId="6473C25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w="5102" w:type="dxa"/>
            <w:vAlign w:val="center"/>
          </w:tcPr>
          <w:p w14:paraId="47F28F9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progress_25。</w:t>
            </w:r>
          </w:p>
        </w:tc>
      </w:tr>
      <w:tr w:rsidR="004352A9" w:rsidRPr="004E3BC2" w14:paraId="648879FE" w14:textId="77777777">
        <w:trPr>
          <w:jc w:val="center"/>
        </w:trPr>
        <w:tc>
          <w:tcPr>
            <w:tcW w:w="1928" w:type="dxa"/>
            <w:vAlign w:val="center"/>
          </w:tcPr>
          <w:p w14:paraId="2461D3B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machine_repair_progress_50</w:t>
            </w:r>
          </w:p>
        </w:tc>
        <w:tc>
          <w:tcPr>
            <w:tcW w:w="2438" w:type="dxa"/>
            <w:vAlign w:val="center"/>
          </w:tcPr>
          <w:p w14:paraId="580481D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B 修机事件 第 6 条</w:t>
            </w:r>
          </w:p>
        </w:tc>
        <w:tc>
          <w:tcPr>
            <w:tcW w:w="2268" w:type="dxa"/>
            <w:vAlign w:val="center"/>
          </w:tcPr>
          <w:p w14:paraId="3FF57423" w14:textId="7BA35D38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1701" w:type="dxa"/>
            <w:vAlign w:val="center"/>
          </w:tcPr>
          <w:p w14:paraId="46753F8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w="5102" w:type="dxa"/>
            <w:vAlign w:val="center"/>
          </w:tcPr>
          <w:p w14:paraId="1B13E01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progress_50。</w:t>
            </w:r>
          </w:p>
        </w:tc>
      </w:tr>
      <w:tr w:rsidR="004352A9" w:rsidRPr="004E3BC2" w14:paraId="3A3209F1" w14:textId="77777777">
        <w:trPr>
          <w:jc w:val="center"/>
        </w:trPr>
        <w:tc>
          <w:tcPr>
            <w:tcW w:w="1928" w:type="dxa"/>
            <w:vAlign w:val="center"/>
          </w:tcPr>
          <w:p w14:paraId="62BCE27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machine_repair_progress_75</w:t>
            </w:r>
          </w:p>
        </w:tc>
        <w:tc>
          <w:tcPr>
            <w:tcW w:w="2438" w:type="dxa"/>
            <w:vAlign w:val="center"/>
          </w:tcPr>
          <w:p w14:paraId="0349876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B 修机事件 第 7 条</w:t>
            </w:r>
          </w:p>
        </w:tc>
        <w:tc>
          <w:tcPr>
            <w:tcW w:w="2268" w:type="dxa"/>
            <w:vAlign w:val="center"/>
          </w:tcPr>
          <w:p w14:paraId="36DBC0B9" w14:textId="453C363D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1701" w:type="dxa"/>
            <w:vAlign w:val="center"/>
          </w:tcPr>
          <w:p w14:paraId="277D584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w="5102" w:type="dxa"/>
            <w:vAlign w:val="center"/>
          </w:tcPr>
          <w:p w14:paraId="0EB112F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progress_75。</w:t>
            </w:r>
          </w:p>
        </w:tc>
      </w:tr>
      <w:tr w:rsidR="004352A9" w:rsidRPr="004E3BC2" w14:paraId="024D5437" w14:textId="77777777">
        <w:trPr>
          <w:jc w:val="center"/>
        </w:trPr>
        <w:tc>
          <w:tcPr>
            <w:tcW w:w="1928" w:type="dxa"/>
            <w:vAlign w:val="center"/>
          </w:tcPr>
          <w:p w14:paraId="2CB4257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machine_repair_complete</w:t>
            </w:r>
          </w:p>
        </w:tc>
        <w:tc>
          <w:tcPr>
            <w:tcW w:w="2438" w:type="dxa"/>
            <w:vAlign w:val="center"/>
          </w:tcPr>
          <w:p w14:paraId="160E019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B 修机事件 第 8 条</w:t>
            </w:r>
          </w:p>
        </w:tc>
        <w:tc>
          <w:tcPr>
            <w:tcW w:w="2268" w:type="dxa"/>
            <w:vAlign w:val="center"/>
          </w:tcPr>
          <w:p w14:paraId="325F38D9" w14:textId="31F9969B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1701" w:type="dxa"/>
            <w:vAlign w:val="center"/>
          </w:tcPr>
          <w:p w14:paraId="0A14AB8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w="5102" w:type="dxa"/>
            <w:vAlign w:val="center"/>
          </w:tcPr>
          <w:p w14:paraId="5604696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machine_repair_complete。</w:t>
            </w:r>
          </w:p>
        </w:tc>
      </w:tr>
      <w:tr w:rsidR="004352A9" w:rsidRPr="004E3BC2" w14:paraId="5EBD852C" w14:textId="77777777">
        <w:trPr>
          <w:jc w:val="center"/>
        </w:trPr>
        <w:tc>
          <w:tcPr>
            <w:tcW w:w="1928" w:type="dxa"/>
            <w:vAlign w:val="center"/>
          </w:tcPr>
          <w:p w14:paraId="6BA47EB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machine_repair_interrupt</w:t>
            </w:r>
          </w:p>
        </w:tc>
        <w:tc>
          <w:tcPr>
            <w:tcW w:w="2438" w:type="dxa"/>
            <w:vAlign w:val="center"/>
          </w:tcPr>
          <w:p w14:paraId="209F4B2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B 修机事件 第 9 条</w:t>
            </w:r>
          </w:p>
        </w:tc>
        <w:tc>
          <w:tcPr>
            <w:tcW w:w="2268" w:type="dxa"/>
            <w:vAlign w:val="center"/>
          </w:tcPr>
          <w:p w14:paraId="1A128843" w14:textId="21CA403E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仅文档定义未实现</w:t>
            </w:r>
          </w:p>
        </w:tc>
        <w:tc>
          <w:tcPr>
            <w:tcW w:w="1701" w:type="dxa"/>
            <w:vAlign w:val="center"/>
          </w:tcPr>
          <w:p w14:paraId="5402203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仅文档</w:t>
            </w:r>
          </w:p>
        </w:tc>
        <w:tc>
          <w:tcPr>
            <w:tcW w:w="5102" w:type="dxa"/>
            <w:vAlign w:val="center"/>
          </w:tcPr>
          <w:p w14:paraId="7099FE4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当前 EndRepair 存在 remove/re-add 帧间循环风险，保留为后续补做。</w:t>
            </w:r>
          </w:p>
        </w:tc>
      </w:tr>
      <w:tr w:rsidR="004352A9" w:rsidRPr="004E3BC2" w14:paraId="758B17D7" w14:textId="77777777">
        <w:trPr>
          <w:jc w:val="center"/>
        </w:trPr>
        <w:tc>
          <w:tcPr>
            <w:tcW w:w="1928" w:type="dxa"/>
            <w:vAlign w:val="center"/>
          </w:tcPr>
          <w:p w14:paraId="27AAC1A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survivor_chaired</w:t>
            </w:r>
          </w:p>
        </w:tc>
        <w:tc>
          <w:tcPr>
            <w:tcW w:w="2438" w:type="dxa"/>
            <w:vAlign w:val="center"/>
          </w:tcPr>
          <w:p w14:paraId="5CD2EC6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 救援与下椅 第 10 条</w:t>
            </w:r>
          </w:p>
        </w:tc>
        <w:tc>
          <w:tcPr>
            <w:tcW w:w="2268" w:type="dxa"/>
            <w:vAlign w:val="center"/>
          </w:tcPr>
          <w:p w14:paraId="22C3AD4B" w14:textId="4F1386FC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1701" w:type="dxa"/>
            <w:vAlign w:val="center"/>
          </w:tcPr>
          <w:p w14:paraId="47DBDE7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w="5102" w:type="dxa"/>
            <w:vAlign w:val="center"/>
          </w:tcPr>
          <w:p w14:paraId="58F2CC0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survivor_chaired。</w:t>
            </w:r>
          </w:p>
        </w:tc>
      </w:tr>
      <w:tr w:rsidR="004352A9" w:rsidRPr="004E3BC2" w14:paraId="003B8759" w14:textId="77777777">
        <w:trPr>
          <w:jc w:val="center"/>
        </w:trPr>
        <w:tc>
          <w:tcPr>
            <w:tcW w:w="1928" w:type="dxa"/>
            <w:vAlign w:val="center"/>
          </w:tcPr>
          <w:p w14:paraId="741E7C6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rescue_attempt_start</w:t>
            </w:r>
          </w:p>
        </w:tc>
        <w:tc>
          <w:tcPr>
            <w:tcW w:w="2438" w:type="dxa"/>
            <w:vAlign w:val="center"/>
          </w:tcPr>
          <w:p w14:paraId="5096770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 救援与下椅 第 11 条</w:t>
            </w:r>
          </w:p>
        </w:tc>
        <w:tc>
          <w:tcPr>
            <w:tcW w:w="2268" w:type="dxa"/>
            <w:vAlign w:val="center"/>
          </w:tcPr>
          <w:p w14:paraId="3760D64E" w14:textId="3B2E40BF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1701" w:type="dxa"/>
            <w:vAlign w:val="center"/>
          </w:tcPr>
          <w:p w14:paraId="190A3FD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w="5102" w:type="dxa"/>
            <w:vAlign w:val="center"/>
          </w:tcPr>
          <w:p w14:paraId="3940A66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rescue_attempt_start。</w:t>
            </w:r>
          </w:p>
        </w:tc>
      </w:tr>
      <w:tr w:rsidR="004352A9" w:rsidRPr="004E3BC2" w14:paraId="0B60E759" w14:textId="77777777">
        <w:trPr>
          <w:jc w:val="center"/>
        </w:trPr>
        <w:tc>
          <w:tcPr>
            <w:tcW w:w="1928" w:type="dxa"/>
            <w:vAlign w:val="center"/>
          </w:tcPr>
          <w:p w14:paraId="06C405F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rescue_attempt_complete</w:t>
            </w:r>
          </w:p>
        </w:tc>
        <w:tc>
          <w:tcPr>
            <w:tcW w:w="2438" w:type="dxa"/>
            <w:vAlign w:val="center"/>
          </w:tcPr>
          <w:p w14:paraId="2925F47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 救援与下椅 第 12 条</w:t>
            </w:r>
          </w:p>
        </w:tc>
        <w:tc>
          <w:tcPr>
            <w:tcW w:w="2268" w:type="dxa"/>
            <w:vAlign w:val="center"/>
          </w:tcPr>
          <w:p w14:paraId="3020DE6E" w14:textId="7876B8FF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1701" w:type="dxa"/>
            <w:vAlign w:val="center"/>
          </w:tcPr>
          <w:p w14:paraId="7801DEB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w="5102" w:type="dxa"/>
            <w:vAlign w:val="center"/>
          </w:tcPr>
          <w:p w14:paraId="7AC8FB6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rescue_attempt_complete。</w:t>
            </w:r>
          </w:p>
        </w:tc>
      </w:tr>
      <w:tr w:rsidR="004352A9" w:rsidRPr="004E3BC2" w14:paraId="7DFFBEB1" w14:textId="77777777">
        <w:trPr>
          <w:jc w:val="center"/>
        </w:trPr>
        <w:tc>
          <w:tcPr>
            <w:tcW w:w="1928" w:type="dxa"/>
            <w:vAlign w:val="center"/>
          </w:tcPr>
          <w:p w14:paraId="1F9807D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rescue_attempt_interrupt</w:t>
            </w:r>
          </w:p>
        </w:tc>
        <w:tc>
          <w:tcPr>
            <w:tcW w:w="2438" w:type="dxa"/>
            <w:vAlign w:val="center"/>
          </w:tcPr>
          <w:p w14:paraId="26719A0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 救援与下椅 第 13 条</w:t>
            </w:r>
          </w:p>
        </w:tc>
        <w:tc>
          <w:tcPr>
            <w:tcW w:w="2268" w:type="dxa"/>
            <w:vAlign w:val="center"/>
          </w:tcPr>
          <w:p w14:paraId="6F2EA6A1" w14:textId="7DA41820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1701" w:type="dxa"/>
            <w:vAlign w:val="center"/>
          </w:tcPr>
          <w:p w14:paraId="6BBB4F2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w="5102" w:type="dxa"/>
            <w:vAlign w:val="center"/>
          </w:tcPr>
          <w:p w14:paraId="0BD8249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rescue_attempt_interrupt。</w:t>
            </w:r>
          </w:p>
        </w:tc>
      </w:tr>
      <w:tr w:rsidR="004352A9" w:rsidRPr="004E3BC2" w14:paraId="4C8C7977" w14:textId="77777777">
        <w:trPr>
          <w:jc w:val="center"/>
        </w:trPr>
        <w:tc>
          <w:tcPr>
            <w:tcW w:w="1928" w:type="dxa"/>
            <w:vAlign w:val="center"/>
          </w:tcPr>
          <w:p w14:paraId="57437B5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survivor_eliminated</w:t>
            </w:r>
          </w:p>
        </w:tc>
        <w:tc>
          <w:tcPr>
            <w:tcW w:w="2438" w:type="dxa"/>
            <w:vAlign w:val="center"/>
          </w:tcPr>
          <w:p w14:paraId="52DFC04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 救援与下椅 第 14 条</w:t>
            </w:r>
          </w:p>
        </w:tc>
        <w:tc>
          <w:tcPr>
            <w:tcW w:w="2268" w:type="dxa"/>
            <w:vAlign w:val="center"/>
          </w:tcPr>
          <w:p w14:paraId="6CE121F0" w14:textId="1B3E8FD2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1701" w:type="dxa"/>
            <w:vAlign w:val="center"/>
          </w:tcPr>
          <w:p w14:paraId="13DFD77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w="5102" w:type="dxa"/>
            <w:vAlign w:val="center"/>
          </w:tcPr>
          <w:p w14:paraId="0D59E40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survivor_eliminated。</w:t>
            </w:r>
          </w:p>
        </w:tc>
      </w:tr>
      <w:tr w:rsidR="004352A9" w:rsidRPr="004E3BC2" w14:paraId="05D9065B" w14:textId="77777777">
        <w:trPr>
          <w:jc w:val="center"/>
        </w:trPr>
        <w:tc>
          <w:tcPr>
            <w:tcW w:w="1928" w:type="dxa"/>
            <w:vAlign w:val="center"/>
          </w:tcPr>
          <w:p w14:paraId="441C9D2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hunter_hit_landed</w:t>
            </w:r>
          </w:p>
        </w:tc>
        <w:tc>
          <w:tcPr>
            <w:tcW w:w="2438" w:type="dxa"/>
            <w:vAlign w:val="center"/>
          </w:tcPr>
          <w:p w14:paraId="18C6A41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D Hunter 主动行为 第 15 条</w:t>
            </w:r>
          </w:p>
        </w:tc>
        <w:tc>
          <w:tcPr>
            <w:tcW w:w="2268" w:type="dxa"/>
            <w:vAlign w:val="center"/>
          </w:tcPr>
          <w:p w14:paraId="17929B12" w14:textId="4A201912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1701" w:type="dxa"/>
            <w:vAlign w:val="center"/>
          </w:tcPr>
          <w:p w14:paraId="6E53AD4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w="5102" w:type="dxa"/>
            <w:vAlign w:val="center"/>
          </w:tcPr>
          <w:p w14:paraId="1B2C197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hunter_hit_landed。</w:t>
            </w:r>
          </w:p>
        </w:tc>
      </w:tr>
      <w:tr w:rsidR="004352A9" w:rsidRPr="004E3BC2" w14:paraId="0CCF9720" w14:textId="77777777">
        <w:trPr>
          <w:jc w:val="center"/>
        </w:trPr>
        <w:tc>
          <w:tcPr>
            <w:tcW w:w="1928" w:type="dxa"/>
            <w:vAlign w:val="center"/>
          </w:tcPr>
          <w:p w14:paraId="71D57FA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survivor_downed</w:t>
            </w:r>
          </w:p>
        </w:tc>
        <w:tc>
          <w:tcPr>
            <w:tcW w:w="2438" w:type="dxa"/>
            <w:vAlign w:val="center"/>
          </w:tcPr>
          <w:p w14:paraId="268F75D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D Hunter 主动行为 第 16 条</w:t>
            </w:r>
          </w:p>
        </w:tc>
        <w:tc>
          <w:tcPr>
            <w:tcW w:w="2268" w:type="dxa"/>
            <w:vAlign w:val="center"/>
          </w:tcPr>
          <w:p w14:paraId="68A8DE9F" w14:textId="4C6EA0B4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1701" w:type="dxa"/>
            <w:vAlign w:val="center"/>
          </w:tcPr>
          <w:p w14:paraId="31715CF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w="5102" w:type="dxa"/>
            <w:vAlign w:val="center"/>
          </w:tcPr>
          <w:p w14:paraId="65085C7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survivor_downed，第一次写 firstDownTime。</w:t>
            </w:r>
          </w:p>
        </w:tc>
      </w:tr>
      <w:tr w:rsidR="004352A9" w:rsidRPr="004E3BC2" w14:paraId="4432F54D" w14:textId="77777777">
        <w:trPr>
          <w:jc w:val="center"/>
        </w:trPr>
        <w:tc>
          <w:tcPr>
            <w:tcW w:w="1928" w:type="dxa"/>
            <w:vAlign w:val="center"/>
          </w:tcPr>
          <w:p w14:paraId="12E556F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survivor_carried</w:t>
            </w:r>
          </w:p>
        </w:tc>
        <w:tc>
          <w:tcPr>
            <w:tcW w:w="2438" w:type="dxa"/>
            <w:vAlign w:val="center"/>
          </w:tcPr>
          <w:p w14:paraId="0345AE8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D Hunter 主动行为 第 17 条</w:t>
            </w:r>
          </w:p>
        </w:tc>
        <w:tc>
          <w:tcPr>
            <w:tcW w:w="2268" w:type="dxa"/>
            <w:vAlign w:val="center"/>
          </w:tcPr>
          <w:p w14:paraId="23461DE2" w14:textId="4B17F913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1701" w:type="dxa"/>
            <w:vAlign w:val="center"/>
          </w:tcPr>
          <w:p w14:paraId="53F5259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w="5102" w:type="dxa"/>
            <w:vAlign w:val="center"/>
          </w:tcPr>
          <w:p w14:paraId="7EB0156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survivor_carried。</w:t>
            </w:r>
          </w:p>
        </w:tc>
      </w:tr>
      <w:tr w:rsidR="004352A9" w:rsidRPr="004E3BC2" w14:paraId="0334927E" w14:textId="77777777">
        <w:trPr>
          <w:jc w:val="center"/>
        </w:trPr>
        <w:tc>
          <w:tcPr>
            <w:tcW w:w="1928" w:type="dxa"/>
            <w:vAlign w:val="center"/>
          </w:tcPr>
          <w:p w14:paraId="71F96AC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hunter_skill_used</w:t>
            </w:r>
          </w:p>
        </w:tc>
        <w:tc>
          <w:tcPr>
            <w:tcW w:w="2438" w:type="dxa"/>
            <w:vAlign w:val="center"/>
          </w:tcPr>
          <w:p w14:paraId="088346E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D Hunter 主动行为 第 18 条</w:t>
            </w:r>
          </w:p>
        </w:tc>
        <w:tc>
          <w:tcPr>
            <w:tcW w:w="2268" w:type="dxa"/>
            <w:vAlign w:val="center"/>
          </w:tcPr>
          <w:p w14:paraId="2F435B97" w14:textId="71BB2604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1701" w:type="dxa"/>
            <w:vAlign w:val="center"/>
          </w:tcPr>
          <w:p w14:paraId="461D83A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w="5102" w:type="dxa"/>
            <w:vAlign w:val="center"/>
          </w:tcPr>
          <w:p w14:paraId="754F6DC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skill_name=slow 与 skill_name=detect。</w:t>
            </w:r>
          </w:p>
        </w:tc>
      </w:tr>
      <w:tr w:rsidR="004352A9" w:rsidRPr="004E3BC2" w14:paraId="1ECE0626" w14:textId="77777777">
        <w:trPr>
          <w:jc w:val="center"/>
        </w:trPr>
        <w:tc>
          <w:tcPr>
            <w:tcW w:w="1928" w:type="dxa"/>
            <w:vAlign w:val="center"/>
          </w:tcPr>
          <w:p w14:paraId="12E49BA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gate_opened</w:t>
            </w:r>
          </w:p>
        </w:tc>
        <w:tc>
          <w:tcPr>
            <w:tcW w:w="2438" w:type="dxa"/>
            <w:vAlign w:val="center"/>
          </w:tcPr>
          <w:p w14:paraId="6734322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E 终局与结算 第 19 条</w:t>
            </w:r>
          </w:p>
        </w:tc>
        <w:tc>
          <w:tcPr>
            <w:tcW w:w="2268" w:type="dxa"/>
            <w:vAlign w:val="center"/>
          </w:tcPr>
          <w:p w14:paraId="58741260" w14:textId="5298CBD4" w:rsidR="004352A9" w:rsidRPr="004E3BC2" w:rsidRDefault="00000000" w:rsidP="00A04404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仅文档定义未实现</w:t>
            </w:r>
          </w:p>
        </w:tc>
        <w:tc>
          <w:tcPr>
            <w:tcW w:w="1701" w:type="dxa"/>
            <w:vAlign w:val="center"/>
          </w:tcPr>
          <w:p w14:paraId="77F1C66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仅文档</w:t>
            </w:r>
          </w:p>
        </w:tc>
        <w:tc>
          <w:tcPr>
            <w:tcW w:w="5102" w:type="dxa"/>
            <w:vAlign w:val="center"/>
          </w:tcPr>
          <w:p w14:paraId="1155ACA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当前 AddGateOpen 调用前缺稳定 opener_id，保留为后续补做。</w:t>
            </w:r>
          </w:p>
        </w:tc>
      </w:tr>
      <w:tr w:rsidR="004352A9" w:rsidRPr="004E3BC2" w14:paraId="30180EA2" w14:textId="77777777">
        <w:trPr>
          <w:jc w:val="center"/>
        </w:trPr>
        <w:tc>
          <w:tcPr>
            <w:tcW w:w="1928" w:type="dxa"/>
            <w:vAlign w:val="center"/>
          </w:tcPr>
          <w:p w14:paraId="60CE941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survivor_escaped</w:t>
            </w:r>
          </w:p>
        </w:tc>
        <w:tc>
          <w:tcPr>
            <w:tcW w:w="2438" w:type="dxa"/>
            <w:vAlign w:val="center"/>
          </w:tcPr>
          <w:p w14:paraId="7014A16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E 终局与结算 第 20 条</w:t>
            </w:r>
          </w:p>
        </w:tc>
        <w:tc>
          <w:tcPr>
            <w:tcW w:w="2268" w:type="dxa"/>
            <w:vAlign w:val="center"/>
          </w:tcPr>
          <w:p w14:paraId="6280E533" w14:textId="33AE58AC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1701" w:type="dxa"/>
            <w:vAlign w:val="center"/>
          </w:tcPr>
          <w:p w14:paraId="05E5CE3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w="5102" w:type="dxa"/>
            <w:vAlign w:val="center"/>
          </w:tcPr>
          <w:p w14:paraId="5C25C58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survivor_escaped。</w:t>
            </w:r>
          </w:p>
        </w:tc>
      </w:tr>
      <w:tr w:rsidR="004352A9" w:rsidRPr="004E3BC2" w14:paraId="5B32072D" w14:textId="77777777">
        <w:trPr>
          <w:jc w:val="center"/>
        </w:trPr>
        <w:tc>
          <w:tcPr>
            <w:tcW w:w="1928" w:type="dxa"/>
            <w:vAlign w:val="center"/>
          </w:tcPr>
          <w:p w14:paraId="25F62BF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task_reward_granted</w:t>
            </w:r>
          </w:p>
        </w:tc>
        <w:tc>
          <w:tcPr>
            <w:tcW w:w="2438" w:type="dxa"/>
            <w:vAlign w:val="center"/>
          </w:tcPr>
          <w:p w14:paraId="7001E87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E 终局与结算 第 21 条</w:t>
            </w:r>
          </w:p>
        </w:tc>
        <w:tc>
          <w:tcPr>
            <w:tcW w:w="2268" w:type="dxa"/>
            <w:vAlign w:val="center"/>
          </w:tcPr>
          <w:p w14:paraId="1440047C" w14:textId="39F7A65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仅文档定义未实现</w:t>
            </w:r>
          </w:p>
        </w:tc>
        <w:tc>
          <w:tcPr>
            <w:tcW w:w="1701" w:type="dxa"/>
            <w:vAlign w:val="center"/>
          </w:tcPr>
          <w:p w14:paraId="76F8C83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仅文档</w:t>
            </w:r>
          </w:p>
        </w:tc>
        <w:tc>
          <w:tcPr>
            <w:tcW w:w="5102" w:type="dxa"/>
            <w:vAlign w:val="center"/>
          </w:tcPr>
          <w:p w14:paraId="41259E2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目前仅有普通 [TaskReward] 日志，缺稳定 player_id。</w:t>
            </w:r>
          </w:p>
        </w:tc>
      </w:tr>
      <w:tr w:rsidR="004352A9" w:rsidRPr="004E3BC2" w14:paraId="32E8CD57" w14:textId="77777777">
        <w:trPr>
          <w:jc w:val="center"/>
        </w:trPr>
        <w:tc>
          <w:tcPr>
            <w:tcW w:w="1928" w:type="dxa"/>
            <w:vAlign w:val="center"/>
          </w:tcPr>
          <w:p w14:paraId="294A399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settlement_complete</w:t>
            </w:r>
          </w:p>
        </w:tc>
        <w:tc>
          <w:tcPr>
            <w:tcW w:w="2438" w:type="dxa"/>
            <w:vAlign w:val="center"/>
          </w:tcPr>
          <w:p w14:paraId="1F90337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E 终局与结算 第 22 条</w:t>
            </w:r>
          </w:p>
        </w:tc>
        <w:tc>
          <w:tcPr>
            <w:tcW w:w="2268" w:type="dxa"/>
            <w:vAlign w:val="center"/>
          </w:tcPr>
          <w:p w14:paraId="7A124ADE" w14:textId="428C83A5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 xml:space="preserve"> 已实现并验证</w:t>
            </w:r>
          </w:p>
        </w:tc>
        <w:tc>
          <w:tcPr>
            <w:tcW w:w="1701" w:type="dxa"/>
            <w:vAlign w:val="center"/>
          </w:tcPr>
          <w:p w14:paraId="2ACF182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w="5102" w:type="dxa"/>
            <w:vAlign w:val="center"/>
          </w:tcPr>
          <w:p w14:paraId="65DEE44A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4"/>
              </w:rPr>
              <w:t>Console 已出现 trigger_source=natural 与 debug_f9。</w:t>
            </w:r>
          </w:p>
        </w:tc>
      </w:tr>
    </w:tbl>
    <w:p w14:paraId="281A5002" w14:textId="77777777" w:rsidR="004352A9" w:rsidRPr="004E3BC2" w:rsidRDefault="004352A9"/>
    <w:p w14:paraId="147C288F" w14:textId="77777777" w:rsidR="004352A9" w:rsidRPr="004E3BC2" w:rsidRDefault="00000000">
      <w:pPr>
        <w:pStyle w:val="21"/>
        <w:rPr>
          <w:color w:val="auto"/>
          <w:lang w:eastAsia="zh-CN"/>
        </w:rPr>
      </w:pPr>
      <w:r w:rsidRPr="004E3BC2">
        <w:rPr>
          <w:rFonts w:ascii="Noto Sans CJK SC" w:eastAsia="Noto Sans CJK SC" w:hAnsi="Noto Sans CJK SC"/>
          <w:b/>
          <w:color w:val="auto"/>
          <w:sz w:val="20"/>
          <w:lang w:eastAsia="zh-CN"/>
        </w:rPr>
        <w:t>6.2 指标自检（5 条全部覆盖）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2381"/>
        <w:gridCol w:w="2268"/>
        <w:gridCol w:w="4535"/>
      </w:tblGrid>
      <w:tr w:rsidR="004352A9" w:rsidRPr="004E3BC2" w14:paraId="1C0F6FEE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A2CA28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指标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D64182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文档定义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23FFFEA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数据可采集状态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ED99FD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缺什么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6DD4E984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 w:rsidR="004352A9" w:rsidRPr="004E3BC2" w14:paraId="51CCF6DE" w14:textId="77777777">
        <w:trPr>
          <w:jc w:val="center"/>
        </w:trPr>
        <w:tc>
          <w:tcPr>
            <w:tcW w:w="1701" w:type="dxa"/>
            <w:vAlign w:val="center"/>
          </w:tcPr>
          <w:p w14:paraId="1745C46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对局时长</w:t>
            </w:r>
          </w:p>
        </w:tc>
        <w:tc>
          <w:tcPr>
            <w:tcW w:w="1701" w:type="dxa"/>
            <w:vAlign w:val="center"/>
          </w:tcPr>
          <w:p w14:paraId="6A8D173B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1.1 第 1 条</w:t>
            </w:r>
          </w:p>
        </w:tc>
        <w:tc>
          <w:tcPr>
            <w:tcW w:w="2381" w:type="dxa"/>
            <w:vAlign w:val="center"/>
          </w:tcPr>
          <w:p w14:paraId="41C134E2" w14:textId="23A31D85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 xml:space="preserve"> 立即可采</w:t>
            </w:r>
          </w:p>
        </w:tc>
        <w:tc>
          <w:tcPr>
            <w:tcW w:w="2268" w:type="dxa"/>
            <w:vAlign w:val="center"/>
          </w:tcPr>
          <w:p w14:paraId="2C16A50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无</w:t>
            </w:r>
          </w:p>
        </w:tc>
        <w:tc>
          <w:tcPr>
            <w:tcW w:w="4535" w:type="dxa"/>
            <w:vAlign w:val="center"/>
          </w:tcPr>
          <w:p w14:paraId="7BC50E9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surviveTime 已由 EndMatch 写入；debug_f9 与 abnormal_match 聚合剔除。</w:t>
            </w:r>
          </w:p>
        </w:tc>
      </w:tr>
      <w:tr w:rsidR="004352A9" w:rsidRPr="004E3BC2" w14:paraId="36545257" w14:textId="77777777">
        <w:trPr>
          <w:jc w:val="center"/>
        </w:trPr>
        <w:tc>
          <w:tcPr>
            <w:tcW w:w="1701" w:type="dxa"/>
            <w:vAlign w:val="center"/>
          </w:tcPr>
          <w:p w14:paraId="3F2777FE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逃生率</w:t>
            </w:r>
          </w:p>
        </w:tc>
        <w:tc>
          <w:tcPr>
            <w:tcW w:w="1701" w:type="dxa"/>
            <w:vAlign w:val="center"/>
          </w:tcPr>
          <w:p w14:paraId="683320D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1.1 第 2 条</w:t>
            </w:r>
          </w:p>
        </w:tc>
        <w:tc>
          <w:tcPr>
            <w:tcW w:w="2381" w:type="dxa"/>
            <w:vAlign w:val="center"/>
          </w:tcPr>
          <w:p w14:paraId="0C7FC295" w14:textId="6CB51EC9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字段可采；可靠结论需 ≥ 50 局</w:t>
            </w:r>
          </w:p>
        </w:tc>
        <w:tc>
          <w:tcPr>
            <w:tcW w:w="2268" w:type="dxa"/>
            <w:vAlign w:val="center"/>
          </w:tcPr>
          <w:p w14:paraId="1C5885E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多局聚合层</w:t>
            </w:r>
          </w:p>
        </w:tc>
        <w:tc>
          <w:tcPr>
            <w:tcW w:w="4535" w:type="dxa"/>
            <w:vAlign w:val="center"/>
          </w:tcPr>
          <w:p w14:paraId="0B14C19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当前单局展示 escaped_count / eliminated_count；Week 12 引入持久化或日志解析后计算。</w:t>
            </w:r>
          </w:p>
        </w:tc>
      </w:tr>
      <w:tr w:rsidR="004352A9" w:rsidRPr="004E3BC2" w14:paraId="2FA13962" w14:textId="77777777">
        <w:trPr>
          <w:jc w:val="center"/>
        </w:trPr>
        <w:tc>
          <w:tcPr>
            <w:tcW w:w="1701" w:type="dxa"/>
            <w:vAlign w:val="center"/>
          </w:tcPr>
          <w:p w14:paraId="5BE7B72F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首倒时间</w:t>
            </w:r>
          </w:p>
        </w:tc>
        <w:tc>
          <w:tcPr>
            <w:tcW w:w="1701" w:type="dxa"/>
            <w:vAlign w:val="center"/>
          </w:tcPr>
          <w:p w14:paraId="636B6F4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1.1 第 3 条</w:t>
            </w:r>
          </w:p>
        </w:tc>
        <w:tc>
          <w:tcPr>
            <w:tcW w:w="2381" w:type="dxa"/>
            <w:vAlign w:val="center"/>
          </w:tcPr>
          <w:p w14:paraId="2B98AB2B" w14:textId="43B04338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 xml:space="preserve"> 立即可采</w:t>
            </w:r>
          </w:p>
        </w:tc>
        <w:tc>
          <w:tcPr>
            <w:tcW w:w="2268" w:type="dxa"/>
            <w:vAlign w:val="center"/>
          </w:tcPr>
          <w:p w14:paraId="1AEB693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无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MatchStats.firstDownTime 默认值为 -1f；第一次 survivor_downed 写入真实秒数；整局未发生倒地时保持 -1f。</w:t>
            </w:r>
          </w:p>
        </w:tc>
      </w:tr>
      <w:tr w:rsidR="004352A9" w:rsidRPr="004E3BC2" w14:paraId="1B0D6FF7" w14:textId="77777777">
        <w:trPr>
          <w:jc w:val="center"/>
        </w:trPr>
        <w:tc>
          <w:tcPr>
            <w:tcW w:w="1701" w:type="dxa"/>
            <w:vAlign w:val="center"/>
          </w:tcPr>
          <w:p w14:paraId="57232C7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救援成功率</w:t>
            </w:r>
          </w:p>
        </w:tc>
        <w:tc>
          <w:tcPr>
            <w:tcW w:w="1701" w:type="dxa"/>
            <w:vAlign w:val="center"/>
          </w:tcPr>
          <w:p w14:paraId="7B6D65C2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1.1 第 4 条</w:t>
            </w:r>
          </w:p>
        </w:tc>
        <w:tc>
          <w:tcPr>
            <w:tcW w:w="2381" w:type="dxa"/>
            <w:vAlign w:val="center"/>
          </w:tcPr>
          <w:p w14:paraId="2EE5BAD7" w14:textId="7B6AF449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字段可采；可靠结论需 ≥ 30 局</w:t>
            </w:r>
          </w:p>
        </w:tc>
        <w:tc>
          <w:tcPr>
            <w:tcW w:w="2268" w:type="dxa"/>
            <w:vAlign w:val="center"/>
          </w:tcPr>
          <w:p w14:paraId="3E3D8B3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多局聚合层</w:t>
            </w:r>
          </w:p>
        </w:tc>
        <w:tc>
          <w:tcPr>
            <w:tcW w:w="4535" w:type="dxa"/>
            <w:vAlign w:val="center"/>
          </w:tcPr>
          <w:p w14:paraId="5A12B74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rescueAttemptCount 已新增；单局可展示分子/分母，不直接判定整体平衡。</w:t>
            </w:r>
          </w:p>
        </w:tc>
      </w:tr>
      <w:tr w:rsidR="004352A9" w:rsidRPr="004E3BC2" w14:paraId="7DD12689" w14:textId="77777777">
        <w:trPr>
          <w:jc w:val="center"/>
        </w:trPr>
        <w:tc>
          <w:tcPr>
            <w:tcW w:w="1701" w:type="dxa"/>
            <w:vAlign w:val="center"/>
          </w:tcPr>
          <w:p w14:paraId="6D8D1C6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修机完成率</w:t>
            </w:r>
          </w:p>
        </w:tc>
        <w:tc>
          <w:tcPr>
            <w:tcW w:w="1701" w:type="dxa"/>
            <w:vAlign w:val="center"/>
          </w:tcPr>
          <w:p w14:paraId="5987E580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1.1 第 5 条</w:t>
            </w:r>
          </w:p>
        </w:tc>
        <w:tc>
          <w:tcPr>
            <w:tcW w:w="2381" w:type="dxa"/>
            <w:vAlign w:val="center"/>
          </w:tcPr>
          <w:p w14:paraId="4D7C34FE" w14:textId="5C0F9542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 xml:space="preserve"> 立即可采</w:t>
            </w:r>
          </w:p>
        </w:tc>
        <w:tc>
          <w:tcPr>
            <w:tcW w:w="2268" w:type="dxa"/>
            <w:vAlign w:val="center"/>
          </w:tcPr>
          <w:p w14:paraId="3109D7C8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无</w:t>
            </w:r>
          </w:p>
        </w:tc>
        <w:tc>
          <w:tcPr>
            <w:tcW w:w="4535" w:type="dxa"/>
            <w:vAlign w:val="center"/>
          </w:tcPr>
          <w:p w14:paraId="61A7CF8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totalRepairProgress 已存在；machine_repair_start 与 25/50/75/complete 已接入。</w:t>
            </w:r>
          </w:p>
        </w:tc>
      </w:tr>
    </w:tbl>
    <w:p w14:paraId="5BC05452" w14:textId="77777777" w:rsidR="004352A9" w:rsidRPr="004E3BC2" w:rsidRDefault="004352A9"/>
    <w:p w14:paraId="7C6FC60C" w14:textId="77777777" w:rsidR="004352A9" w:rsidRPr="004E3BC2" w:rsidRDefault="00000000">
      <w:pPr>
        <w:pStyle w:val="21"/>
        <w:rPr>
          <w:color w:val="auto"/>
        </w:rPr>
      </w:pPr>
      <w:r w:rsidRPr="004E3BC2">
        <w:rPr>
          <w:rFonts w:ascii="Noto Sans CJK SC" w:eastAsia="Noto Sans CJK SC" w:hAnsi="Noto Sans CJK SC"/>
          <w:b/>
          <w:color w:val="auto"/>
          <w:sz w:val="20"/>
        </w:rPr>
        <w:t>6.3 仅文档定义未实现项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3402"/>
        <w:gridCol w:w="5669"/>
      </w:tblGrid>
      <w:tr w:rsidR="004352A9" w:rsidRPr="004E3BC2" w14:paraId="32707D25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0DA8A7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优先级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20BF6E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未实现项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00B7C11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建议挂接位置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03A37FF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b/>
                <w:sz w:val="16"/>
              </w:rPr>
              <w:t>补做条件</w:t>
            </w:r>
          </w:p>
        </w:tc>
      </w:tr>
      <w:tr w:rsidR="004352A9" w:rsidRPr="004E3BC2" w14:paraId="74FA4A45" w14:textId="77777777">
        <w:trPr>
          <w:jc w:val="center"/>
        </w:trPr>
        <w:tc>
          <w:tcPr>
            <w:tcW w:w="1134" w:type="dxa"/>
            <w:vAlign w:val="center"/>
          </w:tcPr>
          <w:p w14:paraId="207DD58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2835" w:type="dxa"/>
            <w:vAlign w:val="center"/>
          </w:tcPr>
          <w:p w14:paraId="1676454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gate_opened</w:t>
            </w:r>
          </w:p>
        </w:tc>
        <w:tc>
          <w:tcPr>
            <w:tcW w:w="3402" w:type="dxa"/>
            <w:vAlign w:val="center"/>
          </w:tcPr>
          <w:p w14:paraId="524CCAC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MatchManager.cs : AddGateOpen()</w:t>
            </w:r>
          </w:p>
        </w:tc>
        <w:tc>
          <w:tcPr>
            <w:tcW w:w="5669" w:type="dxa"/>
            <w:vAlign w:val="center"/>
          </w:tcPr>
          <w:p w14:paraId="670CE6AC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需在开门 call site 保留 gate_id 与 opener_id；当前 opener_id 在回调前丢失。</w:t>
            </w:r>
          </w:p>
        </w:tc>
      </w:tr>
      <w:tr w:rsidR="004352A9" w:rsidRPr="004E3BC2" w14:paraId="72B39839" w14:textId="77777777">
        <w:trPr>
          <w:jc w:val="center"/>
        </w:trPr>
        <w:tc>
          <w:tcPr>
            <w:tcW w:w="1134" w:type="dxa"/>
            <w:vAlign w:val="center"/>
          </w:tcPr>
          <w:p w14:paraId="4100279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2835" w:type="dxa"/>
            <w:vAlign w:val="center"/>
          </w:tcPr>
          <w:p w14:paraId="3DFB7C56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task_reward_granted</w:t>
            </w:r>
          </w:p>
        </w:tc>
        <w:tc>
          <w:tcPr>
            <w:tcW w:w="3402" w:type="dxa"/>
            <w:vAlign w:val="center"/>
          </w:tcPr>
          <w:p w14:paraId="73DDB6B9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MatchSettlement.cs : [TaskReward] 同一处</w:t>
            </w:r>
          </w:p>
        </w:tc>
        <w:tc>
          <w:tcPr>
            <w:tcW w:w="5669" w:type="dxa"/>
            <w:vAlign w:val="center"/>
          </w:tcPr>
          <w:p w14:paraId="1BB7BBFD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需要稳定 player_id；当前仅有普通 [TaskReward] 日志。</w:t>
            </w:r>
          </w:p>
        </w:tc>
      </w:tr>
      <w:tr w:rsidR="004352A9" w:rsidRPr="004E3BC2" w14:paraId="145B55C5" w14:textId="77777777">
        <w:trPr>
          <w:jc w:val="center"/>
        </w:trPr>
        <w:tc>
          <w:tcPr>
            <w:tcW w:w="1134" w:type="dxa"/>
            <w:vAlign w:val="center"/>
          </w:tcPr>
          <w:p w14:paraId="6EE3AF33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w="2835" w:type="dxa"/>
            <w:vAlign w:val="center"/>
          </w:tcPr>
          <w:p w14:paraId="2FC5385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machine_repair_interrupt</w:t>
            </w:r>
          </w:p>
        </w:tc>
        <w:tc>
          <w:tcPr>
            <w:tcW w:w="3402" w:type="dxa"/>
            <w:vAlign w:val="center"/>
          </w:tcPr>
          <w:p w14:paraId="3C0ED1A5" w14:textId="77777777" w:rsidR="004352A9" w:rsidRPr="004E3BC2" w:rsidRDefault="00000000">
            <w:pPr>
              <w:spacing w:after="0" w:line="240" w:lineRule="auto"/>
            </w:pPr>
            <w:r w:rsidRPr="004E3BC2">
              <w:rPr>
                <w:rFonts w:ascii="Noto Sans CJK SC" w:hAnsi="Noto Sans CJK SC" w:eastAsia="Noto Sans CJK SC"/>
                <w:sz w:val="16"/>
              </w:rPr>
              <w:t>CipherMachine.cs : EndRepair()</w:t>
            </w:r>
          </w:p>
        </w:tc>
        <w:tc>
          <w:tcPr>
            <w:tcW w:w="5669" w:type="dxa"/>
            <w:vAlign w:val="center"/>
          </w:tcPr>
          <w:p w14:paraId="1F8D8CB2" w14:textId="77777777" w:rsidR="004352A9" w:rsidRPr="004E3BC2" w:rsidRDefault="00000000">
            <w:pPr>
              <w:spacing w:after="0" w:line="240" w:lineRule="auto"/>
              <w:rPr>
                <w:lang w:eastAsia="zh-CN"/>
              </w:rPr>
            </w:pPr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 xml:space="preserve">需要区分真实中断与 remove/re-add </w:t>
            </w:r>
            <w:proofErr w:type="gramStart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帧间循环</w:t>
            </w:r>
            <w:proofErr w:type="gramEnd"/>
            <w:r w:rsidRPr="004E3BC2">
              <w:rPr>
                <w:rFonts w:ascii="Noto Sans CJK SC" w:hAnsi="Noto Sans CJK SC" w:eastAsia="Noto Sans CJK SC"/>
                <w:sz w:val="16"/>
                <w:lang w:eastAsia="zh-CN"/>
              </w:rPr>
              <w:t>，避免产生误导样本。</w:t>
            </w:r>
          </w:p>
        </w:tc>
      </w:tr>
    </w:tbl>
    <w:p w14:paraId="4A3DCE6B" w14:textId="77777777" w:rsidR="004352A9" w:rsidRPr="00A04404" w:rsidRDefault="004352A9">
      <w:pPr>
        <w:rPr>
          <w:rFonts w:eastAsia="宋体" w:hint="eastAsia"/>
          <w:lang w:eastAsia="zh-CN"/>
        </w:rPr>
      </w:pPr>
    </w:p>
    <w:p>
      <w:pPr>
        <w:spacing w:before="120" w:after="60"/>
      </w:pPr>
      <w:r>
        <w:rPr>
          <w:rFonts w:ascii="Noto Sans CJK SC" w:hAnsi="Noto Sans CJK SC" w:eastAsia="Noto Sans CJK SC"/>
          <w:b/>
          <w:sz w:val="24"/>
        </w:rPr>
        <w:t>7. 交付物与视频检查清单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sz w:val="20"/>
        </w:rPr>
        <w:t>7.1 Word 文档检查</w:t>
      </w:r>
    </w:p>
    <w:p>
      <w:pPr>
        <w:spacing w:after="30"/>
      </w:pPr>
      <w:r>
        <w:rPr>
          <w:rFonts w:ascii="Noto Sans CJK SC" w:hAnsi="Noto Sans CJK SC" w:eastAsia="Noto Sans CJK SC"/>
          <w:sz w:val="17"/>
        </w:rPr>
        <w:t>· 5 个核心指标定义已完成，包含数学定义、数据来源、粒度和健康/警戒/异常三档阈值。</w:t>
      </w:r>
    </w:p>
    <w:p>
      <w:pPr>
        <w:spacing w:after="30"/>
      </w:pPr>
      <w:r>
        <w:rPr>
          <w:rFonts w:ascii="Noto Sans CJK SC" w:hAnsi="Noto Sans CJK SC" w:eastAsia="Noto Sans CJK SC"/>
          <w:sz w:val="17"/>
        </w:rPr>
        <w:t>· 22 条埋点表已完成，按 A/B/C/D/E 五组分布，每条包含 8 个必填字段。</w:t>
      </w:r>
    </w:p>
    <w:p>
      <w:pPr>
        <w:spacing w:after="30"/>
      </w:pPr>
      <w:r>
        <w:rPr>
          <w:rFonts w:ascii="Noto Sans CJK SC" w:hAnsi="Noto Sans CJK SC" w:eastAsia="Noto Sans CJK SC"/>
          <w:sz w:val="17"/>
        </w:rPr>
        <w:t>· A/B 假设模板与 EXP-001 完整范例已完成。</w:t>
      </w:r>
    </w:p>
    <w:p>
      <w:pPr>
        <w:spacing w:after="30"/>
      </w:pPr>
      <w:r>
        <w:rPr>
          <w:rFonts w:ascii="Noto Sans CJK SC" w:hAnsi="Noto Sans CJK SC" w:eastAsia="Noto Sans CJK SC"/>
          <w:sz w:val="17"/>
        </w:rPr>
        <w:t>· 数据陷阱 A 视角 4 个、B 视角 4 个已完成。</w:t>
      </w:r>
    </w:p>
    <w:p>
      <w:pPr>
        <w:spacing w:after="30"/>
      </w:pPr>
      <w:r>
        <w:rPr>
          <w:rFonts w:ascii="Noto Sans CJK SC" w:hAnsi="Noto Sans CJK SC" w:eastAsia="Noto Sans CJK SC"/>
          <w:sz w:val="17"/>
        </w:rPr>
        <w:t>· 文档-实现一致性自检表已覆盖 22 条埋点与 5 条指标。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sz w:val="20"/>
        </w:rPr>
        <w:t>7.2 Unity 工程检查</w:t>
      </w:r>
    </w:p>
    <w:p>
      <w:pPr>
        <w:spacing w:after="30"/>
      </w:pPr>
      <w:r>
        <w:rPr>
          <w:rFonts w:ascii="Noto Sans CJK SC" w:hAnsi="Noto Sans CJK SC" w:eastAsia="Noto Sans CJK SC"/>
          <w:sz w:val="17"/>
        </w:rPr>
        <w:t>· TelemetryLogger.cs 已新增，统一输出 [Telemetry] 单行日志。</w:t>
      </w:r>
    </w:p>
    <w:p>
      <w:pPr>
        <w:spacing w:after="30"/>
      </w:pPr>
      <w:r>
        <w:rPr>
          <w:rFonts w:ascii="Noto Sans CJK SC" w:hAnsi="Noto Sans CJK SC" w:eastAsia="Noto Sans CJK SC"/>
          <w:sz w:val="17"/>
        </w:rPr>
        <w:t>· MatchStats.cs 仅新增 firstDownTime 与 rescueAttemptCount；firstDownTime 默认值为 -1f。</w:t>
      </w:r>
    </w:p>
    <w:p>
      <w:pPr>
        <w:spacing w:after="30"/>
      </w:pPr>
      <w:r>
        <w:rPr>
          <w:rFonts w:ascii="Noto Sans CJK SC" w:hAnsi="Noto Sans CJK SC" w:eastAsia="Noto Sans CJK SC"/>
          <w:sz w:val="17"/>
        </w:rPr>
        <w:t>· F8 PrintMatchMetrics() 已实现，并输出 5 行 [Metrics]。</w:t>
      </w:r>
    </w:p>
    <w:p>
      <w:pPr>
        <w:spacing w:after="30"/>
      </w:pPr>
      <w:r>
        <w:rPr>
          <w:rFonts w:ascii="Noto Sans CJK SC" w:hAnsi="Noto Sans CJK SC" w:eastAsia="Noto Sans CJK SC"/>
          <w:sz w:val="17"/>
        </w:rPr>
        <w:t>· F9 settlement_complete 已带 trigger_source=debug_f9。</w:t>
      </w:r>
    </w:p>
    <w:p>
      <w:pPr>
        <w:spacing w:after="30"/>
      </w:pPr>
      <w:r>
        <w:rPr>
          <w:rFonts w:ascii="Noto Sans CJK SC" w:hAnsi="Noto Sans CJK SC" w:eastAsia="Noto Sans CJK SC"/>
          <w:sz w:val="17"/>
        </w:rPr>
        <w:t>· 提交工程时不包含 Assets/_Recovery、Week11_Exports、Editor.log 或临时导出文件。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sz w:val="20"/>
        </w:rPr>
        <w:t>7.3 演示视频检查（≤ 90 秒）</w:t>
      </w:r>
    </w:p>
    <w:p>
      <w:pPr>
        <w:spacing w:after="30"/>
      </w:pPr>
      <w:r>
        <w:rPr>
          <w:rFonts w:ascii="Noto Sans CJK SC" w:hAnsi="Noto Sans CJK SC" w:eastAsia="Noto Sans CJK SC"/>
          <w:sz w:val="17"/>
        </w:rPr>
        <w:t>· 进入一局后 Console 出现 match_start。</w:t>
      </w:r>
    </w:p>
    <w:p>
      <w:pPr>
        <w:spacing w:after="30"/>
      </w:pPr>
      <w:r>
        <w:rPr>
          <w:rFonts w:ascii="Noto Sans CJK SC" w:hAnsi="Noto Sans CJK SC" w:eastAsia="Noto Sans CJK SC"/>
          <w:sz w:val="17"/>
        </w:rPr>
        <w:t>· 修完至少一台密码机，Console 出现 machine_repair_complete。</w:t>
      </w:r>
    </w:p>
    <w:p>
      <w:pPr>
        <w:spacing w:after="30"/>
      </w:pPr>
      <w:r>
        <w:rPr>
          <w:rFonts w:ascii="Noto Sans CJK SC" w:hAnsi="Noto Sans CJK SC" w:eastAsia="Noto Sans CJK SC"/>
          <w:sz w:val="17"/>
        </w:rPr>
        <w:t>· 完成一次救援，Console 出现 rescue_attempt_complete。</w:t>
      </w:r>
    </w:p>
    <w:p>
      <w:pPr>
        <w:spacing w:after="30"/>
      </w:pPr>
      <w:r>
        <w:rPr>
          <w:rFonts w:ascii="Noto Sans CJK SC" w:hAnsi="Noto Sans CJK SC" w:eastAsia="Noto Sans CJK SC"/>
          <w:sz w:val="17"/>
        </w:rPr>
        <w:t>· Hunter 击倒一次 Survivor，Console 出现 survivor_downed。</w:t>
      </w:r>
    </w:p>
    <w:p>
      <w:pPr>
        <w:spacing w:after="30"/>
      </w:pPr>
      <w:r>
        <w:rPr>
          <w:rFonts w:ascii="Noto Sans CJK SC" w:hAnsi="Noto Sans CJK SC" w:eastAsia="Noto Sans CJK SC"/>
          <w:sz w:val="17"/>
        </w:rPr>
        <w:t>· 结束一局，Console 出现 match_end。</w:t>
      </w:r>
    </w:p>
    <w:p>
      <w:pPr>
        <w:spacing w:after="30"/>
      </w:pPr>
      <w:r>
        <w:rPr>
          <w:rFonts w:ascii="Noto Sans CJK SC" w:hAnsi="Noto Sans CJK SC" w:eastAsia="Noto Sans CJK SC"/>
          <w:sz w:val="17"/>
        </w:rPr>
        <w:t>· 按 F8 输出 5 行 [Metrics]。</w:t>
      </w:r>
    </w:p>
    <w:p>
      <w:pPr>
        <w:spacing w:after="30"/>
      </w:pPr>
      <w:r>
        <w:rPr>
          <w:rFonts w:ascii="Noto Sans CJK SC" w:hAnsi="Noto Sans CJK SC" w:eastAsia="Noto Sans CJK SC"/>
          <w:sz w:val="17"/>
        </w:rPr>
        <w:t>· 按 F9 输出 settlement_complete，且 trigger_source=debug_f9。</w:t>
      </w:r>
    </w:p>
    <w:sectPr w:rsidR="004352A9" w:rsidRPr="00A04404" w:rsidSect="00034616">
      <w:footerReference w:type="default" r:id="rId8"/>
      <w:pgSz w:w="15840" w:h="12240" w:orient="landscape"/>
      <w:pgMar w:top="567" w:right="454" w:bottom="567" w:left="45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CA75F" w14:textId="77777777" w:rsidR="00A64F89" w:rsidRDefault="00A64F89">
      <w:pPr>
        <w:spacing w:after="0" w:line="240" w:lineRule="auto"/>
      </w:pPr>
      <w:r>
        <w:separator/>
      </w:r>
    </w:p>
  </w:endnote>
  <w:endnote w:type="continuationSeparator" w:id="0">
    <w:p w14:paraId="68D221A0" w14:textId="77777777" w:rsidR="00A64F89" w:rsidRDefault="00A64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EFB87" w14:textId="61D305CC" w:rsidR="004352A9" w:rsidRDefault="004352A9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D548D" w14:textId="77777777" w:rsidR="00A64F89" w:rsidRDefault="00A64F89">
      <w:pPr>
        <w:spacing w:after="0" w:line="240" w:lineRule="auto"/>
      </w:pPr>
      <w:r>
        <w:separator/>
      </w:r>
    </w:p>
  </w:footnote>
  <w:footnote w:type="continuationSeparator" w:id="0">
    <w:p w14:paraId="169CAD8F" w14:textId="77777777" w:rsidR="00A64F89" w:rsidRDefault="00A64F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94007">
    <w:abstractNumId w:val="8"/>
  </w:num>
  <w:num w:numId="2" w16cid:durableId="1148281477">
    <w:abstractNumId w:val="6"/>
  </w:num>
  <w:num w:numId="3" w16cid:durableId="834878796">
    <w:abstractNumId w:val="5"/>
  </w:num>
  <w:num w:numId="4" w16cid:durableId="1191918244">
    <w:abstractNumId w:val="4"/>
  </w:num>
  <w:num w:numId="5" w16cid:durableId="510872109">
    <w:abstractNumId w:val="7"/>
  </w:num>
  <w:num w:numId="6" w16cid:durableId="201719909">
    <w:abstractNumId w:val="3"/>
  </w:num>
  <w:num w:numId="7" w16cid:durableId="2144150589">
    <w:abstractNumId w:val="2"/>
  </w:num>
  <w:num w:numId="8" w16cid:durableId="1469860508">
    <w:abstractNumId w:val="1"/>
  </w:num>
  <w:num w:numId="9" w16cid:durableId="336925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3A1"/>
    <w:rsid w:val="00255458"/>
    <w:rsid w:val="0029639D"/>
    <w:rsid w:val="00326F90"/>
    <w:rsid w:val="004352A9"/>
    <w:rsid w:val="004E3BC2"/>
    <w:rsid w:val="00A04404"/>
    <w:rsid w:val="00A64F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9BA572"/>
  <w14:defaultImageDpi w14:val="300"/>
  <w15:docId w15:val="{C9E7CCD8-2520-476B-9EA6-20F754789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2164</Words>
  <Characters>12339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Ming Chen</cp:lastModifiedBy>
  <cp:revision>2</cp:revision>
  <dcterms:created xsi:type="dcterms:W3CDTF">2013-12-23T23:15:00Z</dcterms:created>
  <dcterms:modified xsi:type="dcterms:W3CDTF">2026-06-02T15:47:00Z</dcterms:modified>
  <cp:category/>
</cp:coreProperties>
</file>