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6FA83C1F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A13DA2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5DF8D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B1459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3C2D09D3" w:rsidR="00382139" w:rsidRPr="005771F6" w:rsidRDefault="000B145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E4E0A">
              <w:rPr>
                <w:rFonts w:ascii="微軟正黑體" w:eastAsia="微軟正黑體" w:hAnsi="微軟正黑體" w:hint="eastAsia"/>
                <w:sz w:val="26"/>
                <w:szCs w:val="26"/>
              </w:rPr>
              <w:t>昱志</w:t>
            </w:r>
          </w:p>
        </w:tc>
        <w:tc>
          <w:tcPr>
            <w:tcW w:w="2409" w:type="dxa"/>
            <w:shd w:val="clear" w:color="auto" w:fill="auto"/>
          </w:tcPr>
          <w:p w14:paraId="0F5632D0" w14:textId="21C9C48D" w:rsidR="00382139" w:rsidRPr="008F4EB8" w:rsidRDefault="000B145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53D8B8EC" w:rsidR="00404F00" w:rsidRPr="00104E66" w:rsidRDefault="000B14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在for迴圈中條件式的變數大多使用i、j和k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4A35BD2" w:rsidR="000C7AC4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or迴圈中的變數num1和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num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2修正為i或j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3DB3273A" w:rsid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4B071" wp14:editId="7221A6C1">
                  <wp:extent cx="7335274" cy="3286584"/>
                  <wp:effectExtent l="0" t="0" r="0" b="9525"/>
                  <wp:docPr id="1007333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4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61D10FD1" w:rsidR="00382139" w:rsidRP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58BBB0" wp14:editId="632524F4">
                  <wp:extent cx="5525271" cy="2267266"/>
                  <wp:effectExtent l="0" t="0" r="0" b="0"/>
                  <wp:docPr id="1346313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313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99E7536" w14:textId="77777777" w:rsidTr="008320C4">
        <w:trPr>
          <w:trHeight w:val="417"/>
        </w:trPr>
        <w:tc>
          <w:tcPr>
            <w:tcW w:w="2943" w:type="dxa"/>
          </w:tcPr>
          <w:p w14:paraId="0C3CD1F9" w14:textId="59C88332" w:rsidR="001E424B" w:rsidRPr="000C7AC4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C5DE9C1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9DD9417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7BAF021E" w:rsidR="000C7AC4" w:rsidRDefault="000B1459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列印字串時避免使用+號，多使用StringBuilder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10A0967B" w:rsid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B9B789" wp14:editId="1EC2EE38">
                  <wp:extent cx="8036560" cy="908685"/>
                  <wp:effectExtent l="0" t="0" r="2540" b="5715"/>
                  <wp:docPr id="544906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06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0FD268A2" w:rsidR="00C9549B" w:rsidRPr="000C7AC4" w:rsidRDefault="00025994" w:rsidP="000C7AC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01CFB8" wp14:editId="658A9065">
                  <wp:extent cx="8036560" cy="1040765"/>
                  <wp:effectExtent l="0" t="0" r="2540" b="6985"/>
                  <wp:docPr id="1288991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91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117CC030" w14:textId="77777777" w:rsidTr="008D7307">
        <w:trPr>
          <w:trHeight w:val="417"/>
        </w:trPr>
        <w:tc>
          <w:tcPr>
            <w:tcW w:w="2943" w:type="dxa"/>
          </w:tcPr>
          <w:p w14:paraId="407A2673" w14:textId="73B9165A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1E9B76A1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4D22C2BF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4F4D6203" w:rsidR="00424E63" w:rsidRPr="000C7AC4" w:rsidRDefault="000B1459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傳入參數的資料定義修正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76609D8" w14:textId="426CAD09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Sales傳入的參數分別為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salary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9A53529" w14:textId="70FDC923" w:rsidR="000B1459" w:rsidRDefault="000B1459" w:rsidP="00424E63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原先寫入傳入的參數是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 w:rsidRPr="000B1459"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  <w:t>payment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331B7E0" w14:textId="54D9823C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DFFBC1D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6E08168" wp14:editId="4DD16545">
                  <wp:extent cx="6296904" cy="1428949"/>
                  <wp:effectExtent l="0" t="0" r="8890" b="0"/>
                  <wp:docPr id="7140835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835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46D06FF3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638E93" wp14:editId="17617A51">
                  <wp:extent cx="6706536" cy="1590897"/>
                  <wp:effectExtent l="0" t="0" r="0" b="9525"/>
                  <wp:docPr id="1703266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661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E8FDD08" w14:textId="77777777" w:rsidTr="005D4788">
        <w:trPr>
          <w:trHeight w:val="365"/>
        </w:trPr>
        <w:tc>
          <w:tcPr>
            <w:tcW w:w="2943" w:type="dxa"/>
          </w:tcPr>
          <w:p w14:paraId="72C42A96" w14:textId="1AEB4E72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502D2B7A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6FE9CCC5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492F276D" w:rsidR="00424E63" w:rsidRPr="000C7AC4" w:rsidRDefault="00CC5E10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未使用Try-with-</w:t>
            </w:r>
            <w:r w:rsidRPr="00CC5E10">
              <w:rPr>
                <w:rFonts w:ascii="微軟正黑體" w:eastAsia="微軟正黑體" w:hAnsi="微軟正黑體"/>
                <w:sz w:val="26"/>
                <w:szCs w:val="26"/>
              </w:rPr>
              <w:t>resources Statement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13255EC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在Try後方新增小括號內容為要關閉的資源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C67AD2E" w:rsidR="001B2631" w:rsidRDefault="00CC5E10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5E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6B8F29" wp14:editId="795FDC60">
                  <wp:extent cx="8036560" cy="2548890"/>
                  <wp:effectExtent l="0" t="0" r="2540" b="3810"/>
                  <wp:docPr id="2102258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581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06FB58F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94F4C8" wp14:editId="157F8196">
                  <wp:extent cx="8036560" cy="2453640"/>
                  <wp:effectExtent l="0" t="0" r="2540" b="3810"/>
                  <wp:docPr id="899714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746991F" w14:textId="77777777" w:rsidTr="002E1CFB">
        <w:trPr>
          <w:trHeight w:val="416"/>
        </w:trPr>
        <w:tc>
          <w:tcPr>
            <w:tcW w:w="2943" w:type="dxa"/>
          </w:tcPr>
          <w:p w14:paraId="7C432E9C" w14:textId="0AA91EA8" w:rsidR="001E424B" w:rsidRPr="00CF7B63" w:rsidRDefault="001E424B" w:rsidP="001E424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371561E" w14:textId="1509CA55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E0181C1" w14:textId="33A3D44E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600903" w14:textId="73836973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AAB1FF6" w14:textId="77777777" w:rsidTr="00A13DA2">
        <w:trPr>
          <w:trHeight w:val="416"/>
        </w:trPr>
        <w:tc>
          <w:tcPr>
            <w:tcW w:w="2943" w:type="dxa"/>
            <w:vAlign w:val="center"/>
          </w:tcPr>
          <w:p w14:paraId="02FACB0E" w14:textId="04EBE284" w:rsidR="001E424B" w:rsidRPr="00A13DA2" w:rsidRDefault="001E424B" w:rsidP="001E424B">
            <w:pPr>
              <w:snapToGrid w:val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sz w:val="26"/>
                <w:szCs w:val="26"/>
              </w:rPr>
              <w:t>5.修正Catch到的錯誤訊息</w:t>
            </w:r>
          </w:p>
        </w:tc>
        <w:tc>
          <w:tcPr>
            <w:tcW w:w="12872" w:type="dxa"/>
            <w:gridSpan w:val="6"/>
            <w:shd w:val="clear" w:color="auto" w:fill="595959" w:themeFill="text1" w:themeFillTint="A6"/>
          </w:tcPr>
          <w:p w14:paraId="21CDB346" w14:textId="39B2632D" w:rsidR="001E424B" w:rsidRPr="00A13DA2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由原先直接印出錯誤訊息，修正為e.</w:t>
            </w: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printStackTrace()</w:t>
            </w:r>
          </w:p>
          <w:p w14:paraId="3E0AD687" w14:textId="685D8B16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528A3B" w14:textId="4B04B7EA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10724A" wp14:editId="04FD3D81">
                  <wp:extent cx="8036560" cy="2453640"/>
                  <wp:effectExtent l="0" t="0" r="2540" b="3810"/>
                  <wp:docPr id="349249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BD7C" w14:textId="77777777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428C21A" w14:textId="677CF948" w:rsidR="001E424B" w:rsidRPr="00A13DA2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742F53" wp14:editId="444859C5">
                  <wp:extent cx="8036560" cy="2569210"/>
                  <wp:effectExtent l="0" t="0" r="2540" b="2540"/>
                  <wp:docPr id="1254935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350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2254CA96" w14:textId="77777777" w:rsidTr="00EA69BC">
        <w:trPr>
          <w:trHeight w:val="416"/>
        </w:trPr>
        <w:tc>
          <w:tcPr>
            <w:tcW w:w="2943" w:type="dxa"/>
          </w:tcPr>
          <w:p w14:paraId="50CC0814" w14:textId="1F1F0727" w:rsidR="001E424B" w:rsidRPr="00A13DA2" w:rsidRDefault="001E424B" w:rsidP="001E424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E5ECD78" w14:textId="046213E0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55FD4524" w14:textId="41A12E66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0525A08" w14:textId="77777777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585818B7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A6D1CB8" w14:textId="420BA6E0" w:rsidR="001E424B" w:rsidRPr="003F6E8D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6.修正寫入csv檔的資料中文字為亂碼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6620B67" w14:textId="15694DC0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Pr="006F0E76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輸出的內容加上BOM標識</w:t>
            </w:r>
          </w:p>
          <w:p w14:paraId="17B612DD" w14:textId="356A9EFC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2229C991" w14:textId="447FB358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5E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1011A1" wp14:editId="6D814572">
                  <wp:extent cx="8036560" cy="2548890"/>
                  <wp:effectExtent l="0" t="0" r="2540" b="3810"/>
                  <wp:docPr id="8416656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581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1EC99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56F38C3E" w14:textId="46ECA852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0021FCB" wp14:editId="6C8A6597">
                  <wp:extent cx="8036560" cy="2153920"/>
                  <wp:effectExtent l="0" t="0" r="2540" b="0"/>
                  <wp:docPr id="19576591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591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662F035" w14:textId="77777777" w:rsidTr="001E424B">
        <w:trPr>
          <w:trHeight w:val="553"/>
        </w:trPr>
        <w:tc>
          <w:tcPr>
            <w:tcW w:w="2943" w:type="dxa"/>
          </w:tcPr>
          <w:p w14:paraId="11E3345C" w14:textId="3DC1C991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46AC1B4" w14:textId="4E5EA414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E95D806" w14:textId="1FC97C64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545C5CDA" w14:textId="633647BB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3FD26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491666A" w14:textId="2B0D7F1D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7.取不重複亂數由List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修正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為Set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F3B4EE4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因原本使用</w:t>
            </w:r>
            <w:r w:rsidRPr="0016403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List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方式存取亂數，但此方式須每次存回時判斷是否重複，修正為Set方式，因Set不取重複。</w:t>
            </w:r>
          </w:p>
          <w:p w14:paraId="60D4C537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5220F4AC" w14:textId="7AFB9B5A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183CED2" wp14:editId="58A22355">
                  <wp:extent cx="5668166" cy="3848637"/>
                  <wp:effectExtent l="0" t="0" r="8890" b="0"/>
                  <wp:docPr id="181788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8817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AF2C9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3912DEE1" w14:textId="40FED2FB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AF0AEE5" wp14:editId="4E723426">
                  <wp:extent cx="6773220" cy="3057952"/>
                  <wp:effectExtent l="0" t="0" r="0" b="9525"/>
                  <wp:docPr id="242482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8236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34B8545F" w14:textId="77777777" w:rsidTr="001E424B">
        <w:trPr>
          <w:trHeight w:val="417"/>
        </w:trPr>
        <w:tc>
          <w:tcPr>
            <w:tcW w:w="2943" w:type="dxa"/>
          </w:tcPr>
          <w:p w14:paraId="27E9BBB0" w14:textId="46D4E986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167BA87" w14:textId="710F9850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36B8F5A" w14:textId="7E531EB5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4CD223E8" w14:textId="3B0B0912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19AA3CB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25B5095" w14:textId="477401B3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8.寫入csv檔的內容類似，修正寫法避免重複的事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4805C19" w14:textId="1CDFF903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utput.write因都是寫入名字和薪資，但因薪資計算方式不同，故先宣告payment，透過if判斷使用哪個function，在if判斷句後寫入csv中。</w:t>
            </w:r>
          </w:p>
          <w:p w14:paraId="682AF1E2" w14:textId="47E5C34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C7A0DF6" w14:textId="060FBD8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E62089" wp14:editId="2B7AE85C">
                  <wp:extent cx="8036560" cy="2153920"/>
                  <wp:effectExtent l="0" t="0" r="2540" b="0"/>
                  <wp:docPr id="7299570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591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78400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42F67B4" w14:textId="44022A52" w:rsidR="001E424B" w:rsidRDefault="001E424B" w:rsidP="001E424B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21E6448" wp14:editId="02F9E57E">
                  <wp:extent cx="8036560" cy="2365375"/>
                  <wp:effectExtent l="0" t="0" r="2540" b="0"/>
                  <wp:docPr id="2128193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939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9E973" w14:textId="77777777" w:rsidR="00D214AC" w:rsidRDefault="00D214AC" w:rsidP="0004791C">
      <w:r>
        <w:separator/>
      </w:r>
    </w:p>
  </w:endnote>
  <w:endnote w:type="continuationSeparator" w:id="0">
    <w:p w14:paraId="75FD3AC1" w14:textId="77777777" w:rsidR="00D214AC" w:rsidRDefault="00D214AC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86233" w14:textId="77777777" w:rsidR="00D214AC" w:rsidRDefault="00D214AC" w:rsidP="0004791C">
      <w:r>
        <w:separator/>
      </w:r>
    </w:p>
  </w:footnote>
  <w:footnote w:type="continuationSeparator" w:id="0">
    <w:p w14:paraId="5242F1AB" w14:textId="77777777" w:rsidR="00D214AC" w:rsidRDefault="00D214AC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05A1A"/>
    <w:rsid w:val="00015985"/>
    <w:rsid w:val="00025994"/>
    <w:rsid w:val="00026CA6"/>
    <w:rsid w:val="00027869"/>
    <w:rsid w:val="000312B3"/>
    <w:rsid w:val="00034D55"/>
    <w:rsid w:val="00044DD7"/>
    <w:rsid w:val="00045789"/>
    <w:rsid w:val="0004791C"/>
    <w:rsid w:val="00061734"/>
    <w:rsid w:val="0009074A"/>
    <w:rsid w:val="000A21A2"/>
    <w:rsid w:val="000B1459"/>
    <w:rsid w:val="000B3791"/>
    <w:rsid w:val="000B5847"/>
    <w:rsid w:val="000C7AC4"/>
    <w:rsid w:val="00104E66"/>
    <w:rsid w:val="00116AAD"/>
    <w:rsid w:val="001243B6"/>
    <w:rsid w:val="00142A7D"/>
    <w:rsid w:val="0015100D"/>
    <w:rsid w:val="00162E74"/>
    <w:rsid w:val="00164039"/>
    <w:rsid w:val="001755CB"/>
    <w:rsid w:val="00194533"/>
    <w:rsid w:val="001B17C4"/>
    <w:rsid w:val="001B2631"/>
    <w:rsid w:val="001B344B"/>
    <w:rsid w:val="001E42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3F6E8D"/>
    <w:rsid w:val="00404F00"/>
    <w:rsid w:val="00424E63"/>
    <w:rsid w:val="004434EC"/>
    <w:rsid w:val="00452888"/>
    <w:rsid w:val="0047292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F0E76"/>
    <w:rsid w:val="00701E53"/>
    <w:rsid w:val="0071037D"/>
    <w:rsid w:val="00717736"/>
    <w:rsid w:val="00726BDC"/>
    <w:rsid w:val="00745033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3DA2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1176B"/>
    <w:rsid w:val="00B23DAC"/>
    <w:rsid w:val="00B66C67"/>
    <w:rsid w:val="00B77A1A"/>
    <w:rsid w:val="00B91F3C"/>
    <w:rsid w:val="00B971F6"/>
    <w:rsid w:val="00BE3182"/>
    <w:rsid w:val="00BE34AB"/>
    <w:rsid w:val="00BE4E0A"/>
    <w:rsid w:val="00C07238"/>
    <w:rsid w:val="00C62BEC"/>
    <w:rsid w:val="00C843EB"/>
    <w:rsid w:val="00C93492"/>
    <w:rsid w:val="00C9549B"/>
    <w:rsid w:val="00CA2837"/>
    <w:rsid w:val="00CB5A3D"/>
    <w:rsid w:val="00CC105B"/>
    <w:rsid w:val="00CC5E10"/>
    <w:rsid w:val="00CD2814"/>
    <w:rsid w:val="00CD3FC2"/>
    <w:rsid w:val="00CD5671"/>
    <w:rsid w:val="00CE6A9B"/>
    <w:rsid w:val="00CF4C5A"/>
    <w:rsid w:val="00CF7B63"/>
    <w:rsid w:val="00D03B4D"/>
    <w:rsid w:val="00D17D1E"/>
    <w:rsid w:val="00D214AC"/>
    <w:rsid w:val="00D2654C"/>
    <w:rsid w:val="00D42548"/>
    <w:rsid w:val="00D4740D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2017-08-15T03:53:00Z</dcterms:created>
  <dcterms:modified xsi:type="dcterms:W3CDTF">2024-08-09T06:00:00Z</dcterms:modified>
</cp:coreProperties>
</file>