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3A26" w14:textId="77777777" w:rsidR="008743B5" w:rsidRDefault="008743B5" w:rsidP="008743B5">
      <w:pPr>
        <w:jc w:val="center"/>
      </w:pPr>
    </w:p>
    <w:p w14:paraId="4E16871B" w14:textId="77777777" w:rsidR="008743B5" w:rsidRDefault="008743B5" w:rsidP="008743B5">
      <w:pPr>
        <w:jc w:val="center"/>
      </w:pPr>
    </w:p>
    <w:p w14:paraId="1EA46AD4" w14:textId="77777777" w:rsidR="008743B5" w:rsidRDefault="008743B5" w:rsidP="008743B5">
      <w:pPr>
        <w:jc w:val="center"/>
      </w:pPr>
    </w:p>
    <w:p w14:paraId="1FCEB324" w14:textId="77777777" w:rsidR="008743B5" w:rsidRDefault="008743B5" w:rsidP="008743B5">
      <w:pPr>
        <w:jc w:val="center"/>
      </w:pPr>
    </w:p>
    <w:p w14:paraId="41DE6EF0" w14:textId="77777777" w:rsidR="008743B5" w:rsidRDefault="008743B5" w:rsidP="008743B5">
      <w:pPr>
        <w:jc w:val="center"/>
      </w:pPr>
    </w:p>
    <w:p w14:paraId="3B3A0E42" w14:textId="6D564F27" w:rsidR="008743B5" w:rsidRDefault="008743B5" w:rsidP="008743B5">
      <w:pPr>
        <w:jc w:val="center"/>
      </w:pPr>
    </w:p>
    <w:p w14:paraId="232780A8" w14:textId="77777777" w:rsidR="008743B5" w:rsidRDefault="008743B5" w:rsidP="008743B5">
      <w:pPr>
        <w:jc w:val="center"/>
      </w:pPr>
    </w:p>
    <w:p w14:paraId="226D5ED5" w14:textId="77777777" w:rsidR="008743B5" w:rsidRDefault="008743B5" w:rsidP="008743B5">
      <w:pPr>
        <w:jc w:val="center"/>
      </w:pPr>
    </w:p>
    <w:p w14:paraId="6344EE69" w14:textId="3D41DAA2" w:rsidR="00752BA1" w:rsidRDefault="008743B5" w:rsidP="008743B5">
      <w:pPr>
        <w:jc w:val="center"/>
      </w:pPr>
      <w:r>
        <w:rPr>
          <w:noProof/>
        </w:rPr>
        <w:drawing>
          <wp:inline distT="0" distB="0" distL="0" distR="0" wp14:anchorId="10CE38FB" wp14:editId="676BE814">
            <wp:extent cx="3811270"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2063750"/>
                    </a:xfrm>
                    <a:prstGeom prst="rect">
                      <a:avLst/>
                    </a:prstGeom>
                    <a:noFill/>
                    <a:ln>
                      <a:noFill/>
                    </a:ln>
                  </pic:spPr>
                </pic:pic>
              </a:graphicData>
            </a:graphic>
          </wp:inline>
        </w:drawing>
      </w:r>
    </w:p>
    <w:p w14:paraId="13A76436" w14:textId="17BC2431" w:rsidR="008743B5" w:rsidRDefault="008743B5" w:rsidP="008743B5">
      <w:pPr>
        <w:jc w:val="center"/>
      </w:pPr>
    </w:p>
    <w:p w14:paraId="27C52499" w14:textId="37227CA7" w:rsidR="008743B5" w:rsidRDefault="008743B5" w:rsidP="008743B5">
      <w:pPr>
        <w:jc w:val="center"/>
        <w:rPr>
          <w:sz w:val="48"/>
          <w:szCs w:val="48"/>
        </w:rPr>
      </w:pPr>
      <w:r w:rsidRPr="008743B5">
        <w:rPr>
          <w:sz w:val="48"/>
          <w:szCs w:val="48"/>
        </w:rPr>
        <w:t>Innoventory Mobile</w:t>
      </w:r>
    </w:p>
    <w:p w14:paraId="6C06C229" w14:textId="77777777" w:rsidR="008743B5" w:rsidRPr="008743B5" w:rsidRDefault="008743B5" w:rsidP="008743B5">
      <w:pPr>
        <w:rPr>
          <w:sz w:val="32"/>
          <w:szCs w:val="32"/>
        </w:rPr>
      </w:pPr>
    </w:p>
    <w:p w14:paraId="7D7CD514" w14:textId="58DBCD05" w:rsidR="008743B5" w:rsidRDefault="008743B5" w:rsidP="008743B5">
      <w:pPr>
        <w:jc w:val="center"/>
        <w:rPr>
          <w:sz w:val="48"/>
          <w:szCs w:val="48"/>
        </w:rPr>
      </w:pPr>
    </w:p>
    <w:p w14:paraId="03552923" w14:textId="7517E1E7" w:rsidR="008743B5" w:rsidRDefault="008743B5" w:rsidP="008743B5">
      <w:pPr>
        <w:jc w:val="center"/>
        <w:rPr>
          <w:sz w:val="48"/>
          <w:szCs w:val="48"/>
        </w:rPr>
      </w:pPr>
    </w:p>
    <w:p w14:paraId="304251FC" w14:textId="7B4FECB6" w:rsidR="008743B5" w:rsidRDefault="008743B5" w:rsidP="008743B5">
      <w:pPr>
        <w:jc w:val="center"/>
        <w:rPr>
          <w:sz w:val="48"/>
          <w:szCs w:val="48"/>
        </w:rPr>
      </w:pPr>
    </w:p>
    <w:p w14:paraId="4438FCDA" w14:textId="5948FF0D" w:rsidR="008743B5" w:rsidRDefault="008743B5" w:rsidP="008743B5">
      <w:pPr>
        <w:jc w:val="center"/>
        <w:rPr>
          <w:sz w:val="48"/>
          <w:szCs w:val="48"/>
        </w:rPr>
      </w:pPr>
    </w:p>
    <w:p w14:paraId="606D76FA" w14:textId="627A4C2E" w:rsidR="008743B5" w:rsidRDefault="008743B5" w:rsidP="008743B5">
      <w:pPr>
        <w:jc w:val="center"/>
        <w:rPr>
          <w:sz w:val="48"/>
          <w:szCs w:val="48"/>
        </w:rPr>
      </w:pPr>
    </w:p>
    <w:p w14:paraId="621F0325" w14:textId="1D9CB7A0" w:rsidR="008743B5" w:rsidRDefault="008743B5" w:rsidP="008743B5">
      <w:pPr>
        <w:rPr>
          <w:sz w:val="32"/>
          <w:szCs w:val="32"/>
        </w:rPr>
      </w:pPr>
      <w:r>
        <w:rPr>
          <w:sz w:val="32"/>
          <w:szCs w:val="32"/>
        </w:rPr>
        <w:lastRenderedPageBreak/>
        <w:t>Getting Started</w:t>
      </w:r>
    </w:p>
    <w:p w14:paraId="4B899849" w14:textId="406207A0" w:rsidR="001B4AFD" w:rsidRDefault="008743B5" w:rsidP="008743B5">
      <w:r>
        <w:t xml:space="preserve">Welcome to the Innoventory Mobile User Manual. </w:t>
      </w:r>
      <w:r w:rsidR="001B4AFD">
        <w:t>In this Manual, we will discuss the functionalities of Innoventory Mobile while showing how to purchase an item</w:t>
      </w:r>
      <w:r w:rsidR="005C565E">
        <w:t xml:space="preserve"> </w:t>
      </w:r>
      <w:r w:rsidR="001B4AFD">
        <w:t>step by step. First, run Innoventory Mobile.exe by double clicking its icon.</w:t>
      </w:r>
    </w:p>
    <w:p w14:paraId="4BD94C3D" w14:textId="77777777" w:rsidR="005C565E" w:rsidRDefault="005C565E" w:rsidP="008743B5"/>
    <w:p w14:paraId="00D2C072" w14:textId="1E10244E" w:rsidR="001B4AFD" w:rsidRDefault="005C565E" w:rsidP="001B4AFD">
      <w:pPr>
        <w:rPr>
          <w:sz w:val="32"/>
          <w:szCs w:val="32"/>
        </w:rPr>
      </w:pPr>
      <w:r>
        <w:rPr>
          <w:sz w:val="32"/>
          <w:szCs w:val="32"/>
        </w:rPr>
        <w:t>The Login Screen</w:t>
      </w:r>
    </w:p>
    <w:p w14:paraId="438A1A38" w14:textId="5EC5B10E" w:rsidR="005C565E" w:rsidRPr="005C565E" w:rsidRDefault="005C565E" w:rsidP="005C565E">
      <w:pPr>
        <w:jc w:val="center"/>
      </w:pPr>
      <w:r>
        <w:rPr>
          <w:noProof/>
        </w:rPr>
        <w:drawing>
          <wp:inline distT="0" distB="0" distL="0" distR="0" wp14:anchorId="61264551" wp14:editId="67AC4FDE">
            <wp:extent cx="2594125" cy="4790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5239" cy="4811010"/>
                    </a:xfrm>
                    <a:prstGeom prst="rect">
                      <a:avLst/>
                    </a:prstGeom>
                  </pic:spPr>
                </pic:pic>
              </a:graphicData>
            </a:graphic>
          </wp:inline>
        </w:drawing>
      </w:r>
    </w:p>
    <w:p w14:paraId="6434CE57" w14:textId="14BBBE25" w:rsidR="005C565E" w:rsidRDefault="005C565E" w:rsidP="001B4AFD">
      <w:r>
        <w:t xml:space="preserve">The first page you’ll see upon running Innoventory Mobile is the Login page. From this page </w:t>
      </w:r>
      <w:r w:rsidR="00FD5A78">
        <w:t>you can log in by typing your username and password in the white text boxes labelled “Username” and “Password,” respectively, and then clicking the gray “Login” button. If you’re a new user, you can create an account by clicking the gray “Create Account” button, which will take you to the account creation screen.</w:t>
      </w:r>
    </w:p>
    <w:p w14:paraId="6F6DEB34" w14:textId="66E51F14" w:rsidR="00FD5A78" w:rsidRDefault="00FD5A78" w:rsidP="001B4AFD"/>
    <w:p w14:paraId="7EE61F66" w14:textId="5D4F83CA" w:rsidR="00FD5A78" w:rsidRDefault="00FD5A78" w:rsidP="001B4AFD"/>
    <w:p w14:paraId="4E7FC069" w14:textId="160568CB" w:rsidR="00FD5A78" w:rsidRDefault="00FD5A78" w:rsidP="001B4AFD"/>
    <w:p w14:paraId="6891F5C1" w14:textId="54E8EA1A" w:rsidR="00FD5A78" w:rsidRDefault="00FD5A78" w:rsidP="001B4AFD">
      <w:pPr>
        <w:rPr>
          <w:sz w:val="32"/>
          <w:szCs w:val="32"/>
        </w:rPr>
      </w:pPr>
      <w:r>
        <w:rPr>
          <w:sz w:val="32"/>
          <w:szCs w:val="32"/>
        </w:rPr>
        <w:lastRenderedPageBreak/>
        <w:t>The Account Creation Screen</w:t>
      </w:r>
    </w:p>
    <w:p w14:paraId="0669D212" w14:textId="242F0FA9" w:rsidR="00FD5A78" w:rsidRPr="00FD5A78" w:rsidRDefault="00FD5A78" w:rsidP="00FD5A78">
      <w:pPr>
        <w:jc w:val="center"/>
        <w:rPr>
          <w:sz w:val="32"/>
          <w:szCs w:val="32"/>
        </w:rPr>
      </w:pPr>
      <w:r>
        <w:rPr>
          <w:noProof/>
        </w:rPr>
        <w:drawing>
          <wp:inline distT="0" distB="0" distL="0" distR="0" wp14:anchorId="3C789435" wp14:editId="66D679EB">
            <wp:extent cx="2718924" cy="5066241"/>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484" cy="5097098"/>
                    </a:xfrm>
                    <a:prstGeom prst="rect">
                      <a:avLst/>
                    </a:prstGeom>
                  </pic:spPr>
                </pic:pic>
              </a:graphicData>
            </a:graphic>
          </wp:inline>
        </w:drawing>
      </w:r>
    </w:p>
    <w:p w14:paraId="46AAD8B7" w14:textId="5E405083" w:rsidR="001B4AFD" w:rsidRDefault="00FD5A78" w:rsidP="008743B5">
      <w:r>
        <w:t xml:space="preserve">The account creation screen lets you create an Innoventory account that you can use to login. </w:t>
      </w:r>
      <w:r w:rsidR="0085590D">
        <w:t xml:space="preserve">To create an account, type a username of your choice, and a password of your choice into the white text boxes labelled “Username” and “Password,” respectively. Then click the gray </w:t>
      </w:r>
      <w:r w:rsidR="00034D0D">
        <w:t>“</w:t>
      </w:r>
      <w:r w:rsidR="0085590D">
        <w:t>Create Account</w:t>
      </w:r>
      <w:r w:rsidR="00034D0D">
        <w:t>”</w:t>
      </w:r>
      <w:r w:rsidR="0085590D">
        <w:t xml:space="preserve"> button. This will take you to the home screen.</w:t>
      </w:r>
    </w:p>
    <w:p w14:paraId="010DDF9D" w14:textId="633BCA75" w:rsidR="0085590D" w:rsidRDefault="0085590D" w:rsidP="008743B5"/>
    <w:p w14:paraId="07D2D3A2" w14:textId="3E0D9B42" w:rsidR="00601D55" w:rsidRDefault="00601D55" w:rsidP="008743B5"/>
    <w:p w14:paraId="2B0A0FAA" w14:textId="3C07BAAF" w:rsidR="00601D55" w:rsidRDefault="00601D55" w:rsidP="008743B5"/>
    <w:p w14:paraId="0F91A1D2" w14:textId="60F9AB63" w:rsidR="00601D55" w:rsidRDefault="00601D55" w:rsidP="008743B5"/>
    <w:p w14:paraId="6530D459" w14:textId="1D4F3CF1" w:rsidR="00601D55" w:rsidRDefault="00601D55" w:rsidP="008743B5"/>
    <w:p w14:paraId="03E19E87" w14:textId="77777777" w:rsidR="00601D55" w:rsidRDefault="00601D55" w:rsidP="008743B5"/>
    <w:p w14:paraId="4A35FEB8" w14:textId="62A43141" w:rsidR="0085590D" w:rsidRDefault="00601D55" w:rsidP="008743B5">
      <w:pPr>
        <w:rPr>
          <w:sz w:val="32"/>
          <w:szCs w:val="32"/>
        </w:rPr>
      </w:pPr>
      <w:r>
        <w:rPr>
          <w:sz w:val="32"/>
          <w:szCs w:val="32"/>
        </w:rPr>
        <w:lastRenderedPageBreak/>
        <w:t xml:space="preserve">The </w:t>
      </w:r>
      <w:r w:rsidR="0085590D">
        <w:rPr>
          <w:sz w:val="32"/>
          <w:szCs w:val="32"/>
        </w:rPr>
        <w:t>Home Screen</w:t>
      </w:r>
    </w:p>
    <w:p w14:paraId="6149A403" w14:textId="3A26FE03" w:rsidR="00601D55" w:rsidRPr="0085590D" w:rsidRDefault="00601D55" w:rsidP="00601D55">
      <w:pPr>
        <w:jc w:val="center"/>
        <w:rPr>
          <w:sz w:val="32"/>
          <w:szCs w:val="32"/>
        </w:rPr>
      </w:pPr>
      <w:r>
        <w:rPr>
          <w:noProof/>
        </w:rPr>
        <w:drawing>
          <wp:inline distT="0" distB="0" distL="0" distR="0" wp14:anchorId="04EB8166" wp14:editId="4DCA4166">
            <wp:extent cx="2621819" cy="479200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949" cy="4814177"/>
                    </a:xfrm>
                    <a:prstGeom prst="rect">
                      <a:avLst/>
                    </a:prstGeom>
                  </pic:spPr>
                </pic:pic>
              </a:graphicData>
            </a:graphic>
          </wp:inline>
        </w:drawing>
      </w:r>
    </w:p>
    <w:p w14:paraId="39E0CAAC" w14:textId="77777777" w:rsidR="008743B5" w:rsidRPr="00034D0D" w:rsidRDefault="008743B5" w:rsidP="008743B5"/>
    <w:p w14:paraId="5E3333C7" w14:textId="24F71075" w:rsidR="008743B5" w:rsidRPr="00034D0D" w:rsidRDefault="00601D55" w:rsidP="008743B5">
      <w:r w:rsidRPr="00034D0D">
        <w:t xml:space="preserve">Welcome to the home screen, this is the main hub of Innoventory mobile. From here you can </w:t>
      </w:r>
      <w:r w:rsidR="007A79DE" w:rsidRPr="00034D0D">
        <w:t xml:space="preserve">search for an item, log out of </w:t>
      </w:r>
      <w:proofErr w:type="gramStart"/>
      <w:r w:rsidR="007A79DE" w:rsidRPr="00034D0D">
        <w:t xml:space="preserve">Innoventory, </w:t>
      </w:r>
      <w:r w:rsidRPr="00034D0D">
        <w:t xml:space="preserve"> </w:t>
      </w:r>
      <w:r w:rsidR="007A79DE" w:rsidRPr="00034D0D">
        <w:t>view</w:t>
      </w:r>
      <w:proofErr w:type="gramEnd"/>
      <w:r w:rsidR="007A79DE" w:rsidRPr="00034D0D">
        <w:t xml:space="preserve"> your shopping cart, or go to the settings page. </w:t>
      </w:r>
    </w:p>
    <w:p w14:paraId="44570EAC" w14:textId="1D6CD899" w:rsidR="007A79DE" w:rsidRPr="00034D0D" w:rsidRDefault="007A79DE" w:rsidP="00034D0D">
      <w:pPr>
        <w:pStyle w:val="ListParagraph"/>
        <w:numPr>
          <w:ilvl w:val="0"/>
          <w:numId w:val="2"/>
        </w:numPr>
      </w:pPr>
      <w:r w:rsidRPr="00034D0D">
        <w:t>To search, type one or more words into the text box labelled “Enter an item to search for.” Then hit the gray “Search” button. This will take you to the results page.</w:t>
      </w:r>
    </w:p>
    <w:p w14:paraId="73BE232C" w14:textId="6A312484" w:rsidR="007A79DE" w:rsidRPr="00034D0D" w:rsidRDefault="007A79DE" w:rsidP="00034D0D">
      <w:pPr>
        <w:pStyle w:val="ListParagraph"/>
        <w:numPr>
          <w:ilvl w:val="0"/>
          <w:numId w:val="2"/>
        </w:numPr>
      </w:pPr>
      <w:r w:rsidRPr="00034D0D">
        <w:t xml:space="preserve">To log out, click the gray “Logout” button. This will take you back to the </w:t>
      </w:r>
      <w:r w:rsidR="00034D0D">
        <w:t>l</w:t>
      </w:r>
      <w:r w:rsidRPr="00034D0D">
        <w:t xml:space="preserve">ogin </w:t>
      </w:r>
      <w:proofErr w:type="spellStart"/>
      <w:r w:rsidRPr="00034D0D">
        <w:t>creen</w:t>
      </w:r>
      <w:proofErr w:type="spellEnd"/>
      <w:r w:rsidRPr="00034D0D">
        <w:t>.</w:t>
      </w:r>
      <w:r w:rsidR="00034D0D" w:rsidRPr="00034D0D">
        <w:t xml:space="preserve"> </w:t>
      </w:r>
    </w:p>
    <w:p w14:paraId="595F0D15" w14:textId="38922B87" w:rsidR="00034D0D" w:rsidRPr="00034D0D" w:rsidRDefault="00034D0D" w:rsidP="00034D0D">
      <w:pPr>
        <w:pStyle w:val="ListParagraph"/>
        <w:numPr>
          <w:ilvl w:val="0"/>
          <w:numId w:val="2"/>
        </w:numPr>
      </w:pPr>
      <w:r w:rsidRPr="00034D0D">
        <w:t>To view your shopping cart, click the gray “Cart” button.</w:t>
      </w:r>
    </w:p>
    <w:p w14:paraId="44AB2AD8" w14:textId="4C576C80" w:rsidR="00034D0D" w:rsidRPr="00034D0D" w:rsidRDefault="00034D0D" w:rsidP="00034D0D">
      <w:pPr>
        <w:pStyle w:val="ListParagraph"/>
        <w:numPr>
          <w:ilvl w:val="0"/>
          <w:numId w:val="2"/>
        </w:numPr>
      </w:pPr>
      <w:r w:rsidRPr="00034D0D">
        <w:t>To go to the settings page, click the gray “Settings” button.</w:t>
      </w:r>
    </w:p>
    <w:p w14:paraId="50EA3CFF" w14:textId="0A7CF326" w:rsidR="00034D0D" w:rsidRDefault="003E5B9A" w:rsidP="003E5B9A">
      <w:pPr>
        <w:jc w:val="center"/>
      </w:pPr>
      <w:r>
        <w:rPr>
          <w:noProof/>
        </w:rPr>
        <w:lastRenderedPageBreak/>
        <w:drawing>
          <wp:inline distT="0" distB="0" distL="0" distR="0" wp14:anchorId="3EFF2242" wp14:editId="61DD1730">
            <wp:extent cx="2670372" cy="492991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8334" cy="4963079"/>
                    </a:xfrm>
                    <a:prstGeom prst="rect">
                      <a:avLst/>
                    </a:prstGeom>
                  </pic:spPr>
                </pic:pic>
              </a:graphicData>
            </a:graphic>
          </wp:inline>
        </w:drawing>
      </w:r>
    </w:p>
    <w:p w14:paraId="7590A8F4" w14:textId="77777777" w:rsidR="00F432C0" w:rsidRDefault="00F432C0" w:rsidP="00F432C0">
      <w:r>
        <w:t xml:space="preserve">We’ll come back to the settings page later. Right now, we’ll search for “Tomatoes” and click “Search”. </w:t>
      </w:r>
    </w:p>
    <w:p w14:paraId="7688B4E5" w14:textId="77777777" w:rsidR="00F432C0" w:rsidRPr="00034D0D" w:rsidRDefault="00F432C0" w:rsidP="003E5B9A">
      <w:pPr>
        <w:jc w:val="center"/>
      </w:pPr>
    </w:p>
    <w:p w14:paraId="73B2748A" w14:textId="202DD988" w:rsidR="00034D0D" w:rsidRDefault="00034D0D" w:rsidP="00034D0D">
      <w:pPr>
        <w:rPr>
          <w:sz w:val="24"/>
          <w:szCs w:val="24"/>
        </w:rPr>
      </w:pPr>
    </w:p>
    <w:p w14:paraId="19FEF294" w14:textId="64ACC5C5" w:rsidR="00034D0D" w:rsidRDefault="00034D0D" w:rsidP="00034D0D">
      <w:pPr>
        <w:rPr>
          <w:sz w:val="24"/>
          <w:szCs w:val="24"/>
        </w:rPr>
      </w:pPr>
    </w:p>
    <w:p w14:paraId="532C04A3" w14:textId="77777777" w:rsidR="00034D0D" w:rsidRPr="00034D0D" w:rsidRDefault="00034D0D" w:rsidP="00034D0D">
      <w:pPr>
        <w:rPr>
          <w:sz w:val="32"/>
          <w:szCs w:val="32"/>
        </w:rPr>
      </w:pPr>
    </w:p>
    <w:p w14:paraId="56D36E84" w14:textId="7B652834" w:rsidR="00034D0D" w:rsidRDefault="00034D0D" w:rsidP="00494809">
      <w:pPr>
        <w:rPr>
          <w:sz w:val="32"/>
          <w:szCs w:val="32"/>
        </w:rPr>
      </w:pPr>
    </w:p>
    <w:p w14:paraId="4E2D5B5A" w14:textId="77777777" w:rsidR="00034D0D" w:rsidRPr="00034D0D" w:rsidRDefault="00034D0D" w:rsidP="00034D0D"/>
    <w:p w14:paraId="248D5C1C" w14:textId="05CDBFFD" w:rsidR="00034D0D" w:rsidRDefault="00034D0D" w:rsidP="007A79DE">
      <w:pPr>
        <w:rPr>
          <w:sz w:val="24"/>
          <w:szCs w:val="24"/>
        </w:rPr>
      </w:pPr>
    </w:p>
    <w:p w14:paraId="414AFE23" w14:textId="75046B83" w:rsidR="003E5B9A" w:rsidRDefault="003E5B9A" w:rsidP="007A79DE">
      <w:pPr>
        <w:rPr>
          <w:sz w:val="24"/>
          <w:szCs w:val="24"/>
        </w:rPr>
      </w:pPr>
    </w:p>
    <w:p w14:paraId="459D88E2" w14:textId="47992F87" w:rsidR="003E5B9A" w:rsidRDefault="003E5B9A" w:rsidP="007A79DE">
      <w:pPr>
        <w:rPr>
          <w:sz w:val="24"/>
          <w:szCs w:val="24"/>
        </w:rPr>
      </w:pPr>
    </w:p>
    <w:p w14:paraId="5AC11752" w14:textId="3CA8975B" w:rsidR="003E5B9A" w:rsidRDefault="003E5B9A" w:rsidP="007A79DE">
      <w:pPr>
        <w:rPr>
          <w:sz w:val="24"/>
          <w:szCs w:val="24"/>
        </w:rPr>
      </w:pPr>
    </w:p>
    <w:p w14:paraId="2AC34D7C" w14:textId="77777777" w:rsidR="003E5B9A" w:rsidRDefault="003E5B9A" w:rsidP="007A79DE">
      <w:pPr>
        <w:rPr>
          <w:sz w:val="24"/>
          <w:szCs w:val="24"/>
        </w:rPr>
      </w:pPr>
    </w:p>
    <w:p w14:paraId="355FC6CF" w14:textId="5C368260" w:rsidR="00034D0D" w:rsidRDefault="00034D0D" w:rsidP="00034D0D">
      <w:pPr>
        <w:rPr>
          <w:sz w:val="32"/>
          <w:szCs w:val="32"/>
        </w:rPr>
      </w:pPr>
      <w:r>
        <w:rPr>
          <w:sz w:val="32"/>
          <w:szCs w:val="32"/>
        </w:rPr>
        <w:t xml:space="preserve">The </w:t>
      </w:r>
      <w:r w:rsidR="003E5B9A">
        <w:rPr>
          <w:sz w:val="32"/>
          <w:szCs w:val="32"/>
        </w:rPr>
        <w:t>Results</w:t>
      </w:r>
      <w:r>
        <w:rPr>
          <w:sz w:val="32"/>
          <w:szCs w:val="32"/>
        </w:rPr>
        <w:t xml:space="preserve"> Page</w:t>
      </w:r>
    </w:p>
    <w:p w14:paraId="3234931D" w14:textId="73956545" w:rsidR="003E5B9A" w:rsidRDefault="003E5B9A" w:rsidP="003E5B9A">
      <w:pPr>
        <w:jc w:val="center"/>
        <w:rPr>
          <w:sz w:val="32"/>
          <w:szCs w:val="32"/>
        </w:rPr>
      </w:pPr>
      <w:r>
        <w:rPr>
          <w:noProof/>
        </w:rPr>
        <w:drawing>
          <wp:inline distT="0" distB="0" distL="0" distR="0" wp14:anchorId="455B0AF7" wp14:editId="31A7EE2F">
            <wp:extent cx="2670372" cy="495156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260" cy="4969899"/>
                    </a:xfrm>
                    <a:prstGeom prst="rect">
                      <a:avLst/>
                    </a:prstGeom>
                  </pic:spPr>
                </pic:pic>
              </a:graphicData>
            </a:graphic>
          </wp:inline>
        </w:drawing>
      </w:r>
    </w:p>
    <w:p w14:paraId="6FED3337" w14:textId="2E10C395" w:rsidR="003E5B9A" w:rsidRDefault="003E5B9A" w:rsidP="00034D0D">
      <w:r>
        <w:t xml:space="preserve">The results page lists all the items relevant to your search. Above, we can see the results for our search. If we click on the gray “Back” button, we’re taken back to the home screen. </w:t>
      </w:r>
    </w:p>
    <w:p w14:paraId="655E8764" w14:textId="654C6054" w:rsidR="003E5B9A" w:rsidRDefault="00F44339" w:rsidP="003E5B9A">
      <w:pPr>
        <w:jc w:val="center"/>
      </w:pPr>
      <w:r w:rsidRPr="00F44339">
        <w:rPr>
          <w:noProof/>
        </w:rPr>
        <w:lastRenderedPageBreak/>
        <w:drawing>
          <wp:inline distT="0" distB="0" distL="0" distR="0" wp14:anchorId="0EAD0C93" wp14:editId="2A2840D8">
            <wp:extent cx="2428875" cy="456873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0223" cy="4590078"/>
                    </a:xfrm>
                    <a:prstGeom prst="rect">
                      <a:avLst/>
                    </a:prstGeom>
                  </pic:spPr>
                </pic:pic>
              </a:graphicData>
            </a:graphic>
          </wp:inline>
        </w:drawing>
      </w:r>
    </w:p>
    <w:p w14:paraId="787C2229" w14:textId="795AD709" w:rsidR="003E5B9A" w:rsidRDefault="003E5B9A" w:rsidP="00034D0D">
      <w:r>
        <w:t xml:space="preserve">If we click on one of the item boxes, it will take us to the product info page for that item. We will click on “Tomatoes – </w:t>
      </w:r>
      <w:r w:rsidR="00F44339">
        <w:t>Orange</w:t>
      </w:r>
      <w:r w:rsidR="00494809">
        <w:t>.”</w:t>
      </w:r>
    </w:p>
    <w:p w14:paraId="4C602545" w14:textId="77777777" w:rsidR="003E5B9A" w:rsidRPr="003E5B9A" w:rsidRDefault="003E5B9A" w:rsidP="00034D0D"/>
    <w:p w14:paraId="101266F0" w14:textId="06F2AB2B" w:rsidR="007A79DE" w:rsidRDefault="007A79DE" w:rsidP="007A79DE">
      <w:pPr>
        <w:rPr>
          <w:sz w:val="24"/>
          <w:szCs w:val="24"/>
        </w:rPr>
      </w:pPr>
    </w:p>
    <w:p w14:paraId="269D4958" w14:textId="7B137BB3" w:rsidR="00494809" w:rsidRDefault="00494809" w:rsidP="007A79DE">
      <w:pPr>
        <w:rPr>
          <w:sz w:val="24"/>
          <w:szCs w:val="24"/>
        </w:rPr>
      </w:pPr>
    </w:p>
    <w:p w14:paraId="357D6DDA" w14:textId="27EC065C" w:rsidR="00494809" w:rsidRDefault="00494809" w:rsidP="007A79DE">
      <w:pPr>
        <w:rPr>
          <w:sz w:val="24"/>
          <w:szCs w:val="24"/>
        </w:rPr>
      </w:pPr>
    </w:p>
    <w:p w14:paraId="24BCB9CF" w14:textId="7731117D" w:rsidR="00494809" w:rsidRDefault="00494809" w:rsidP="007A79DE">
      <w:pPr>
        <w:rPr>
          <w:sz w:val="24"/>
          <w:szCs w:val="24"/>
        </w:rPr>
      </w:pPr>
    </w:p>
    <w:p w14:paraId="3078D9B4" w14:textId="27449A72" w:rsidR="00494809" w:rsidRDefault="00494809" w:rsidP="007A79DE">
      <w:pPr>
        <w:rPr>
          <w:sz w:val="24"/>
          <w:szCs w:val="24"/>
        </w:rPr>
      </w:pPr>
    </w:p>
    <w:p w14:paraId="0DE5C8E8" w14:textId="43591651" w:rsidR="00494809" w:rsidRDefault="00494809" w:rsidP="007A79DE">
      <w:pPr>
        <w:rPr>
          <w:sz w:val="24"/>
          <w:szCs w:val="24"/>
        </w:rPr>
      </w:pPr>
    </w:p>
    <w:p w14:paraId="4BB9F771" w14:textId="385697F9" w:rsidR="00494809" w:rsidRDefault="00494809" w:rsidP="007A79DE">
      <w:pPr>
        <w:rPr>
          <w:sz w:val="24"/>
          <w:szCs w:val="24"/>
        </w:rPr>
      </w:pPr>
    </w:p>
    <w:p w14:paraId="6D10F0D7" w14:textId="3E1869C1" w:rsidR="00494809" w:rsidRDefault="00494809" w:rsidP="007A79DE">
      <w:pPr>
        <w:rPr>
          <w:sz w:val="24"/>
          <w:szCs w:val="24"/>
        </w:rPr>
      </w:pPr>
    </w:p>
    <w:p w14:paraId="499DF8E4" w14:textId="77777777" w:rsidR="00F44339" w:rsidRDefault="00F44339" w:rsidP="007A79DE">
      <w:pPr>
        <w:rPr>
          <w:sz w:val="24"/>
          <w:szCs w:val="24"/>
        </w:rPr>
      </w:pPr>
    </w:p>
    <w:p w14:paraId="509BF3E6" w14:textId="4034BC81" w:rsidR="00494809" w:rsidRDefault="00494809" w:rsidP="007A79DE">
      <w:pPr>
        <w:rPr>
          <w:sz w:val="32"/>
          <w:szCs w:val="32"/>
        </w:rPr>
      </w:pPr>
      <w:r>
        <w:rPr>
          <w:sz w:val="32"/>
          <w:szCs w:val="32"/>
        </w:rPr>
        <w:lastRenderedPageBreak/>
        <w:t>The Product Info Screen</w:t>
      </w:r>
    </w:p>
    <w:p w14:paraId="42306499" w14:textId="579CC102" w:rsidR="00494809" w:rsidRDefault="00494809" w:rsidP="00494809">
      <w:pPr>
        <w:jc w:val="center"/>
        <w:rPr>
          <w:sz w:val="32"/>
          <w:szCs w:val="32"/>
        </w:rPr>
      </w:pPr>
      <w:r>
        <w:rPr>
          <w:noProof/>
        </w:rPr>
        <w:drawing>
          <wp:inline distT="0" distB="0" distL="0" distR="0" wp14:anchorId="33A55241" wp14:editId="205E31D7">
            <wp:extent cx="2834099" cy="532447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2586" cy="5340420"/>
                    </a:xfrm>
                    <a:prstGeom prst="rect">
                      <a:avLst/>
                    </a:prstGeom>
                  </pic:spPr>
                </pic:pic>
              </a:graphicData>
            </a:graphic>
          </wp:inline>
        </w:drawing>
      </w:r>
    </w:p>
    <w:p w14:paraId="42820A5F" w14:textId="2B7E82C8" w:rsidR="00494809" w:rsidRDefault="00494809" w:rsidP="007A79DE">
      <w:r>
        <w:t>The product info page displays information about the item you’ve selected from the results list</w:t>
      </w:r>
      <w:r w:rsidR="003139DC">
        <w:t xml:space="preserve">. “Qty in stock” shows how many of the item there are to buy. “Available” shows whether or not the item is available for purchase. It is possible for an item to be in stock but not available to purchase. “Price” shows how much a single item will cost. Details includes extra information for some products, such as the year it was manufactured. </w:t>
      </w:r>
    </w:p>
    <w:p w14:paraId="2F6C0288" w14:textId="34894CED" w:rsidR="003139DC" w:rsidRDefault="003139DC" w:rsidP="003139DC">
      <w:pPr>
        <w:pStyle w:val="ListParagraph"/>
        <w:numPr>
          <w:ilvl w:val="0"/>
          <w:numId w:val="3"/>
        </w:numPr>
      </w:pPr>
      <w:r>
        <w:t>The “Back” button will take you back to the results page</w:t>
      </w:r>
    </w:p>
    <w:p w14:paraId="1258E3C3" w14:textId="4A828EC4" w:rsidR="003139DC" w:rsidRDefault="003139DC" w:rsidP="003139DC">
      <w:pPr>
        <w:pStyle w:val="ListParagraph"/>
        <w:numPr>
          <w:ilvl w:val="0"/>
          <w:numId w:val="3"/>
        </w:numPr>
      </w:pPr>
      <w:r>
        <w:t xml:space="preserve">The “Cart” button will </w:t>
      </w:r>
      <w:r w:rsidR="00F44339">
        <w:t>take you to your shopping cart</w:t>
      </w:r>
    </w:p>
    <w:p w14:paraId="0DABC8FA" w14:textId="1134C799" w:rsidR="00F44339" w:rsidRDefault="00F44339" w:rsidP="003139DC">
      <w:pPr>
        <w:pStyle w:val="ListParagraph"/>
        <w:numPr>
          <w:ilvl w:val="0"/>
          <w:numId w:val="3"/>
        </w:numPr>
      </w:pPr>
      <w:r>
        <w:t>The “Home” button will take you to the home screen</w:t>
      </w:r>
    </w:p>
    <w:p w14:paraId="2B349E69" w14:textId="77777777" w:rsidR="00F44339" w:rsidRDefault="003139DC" w:rsidP="007A79DE">
      <w:r>
        <w:t>To add an item to your cart, type the number you would like to add in the text box labelled “Qty to add,” then click the gray “Add to cart” button.</w:t>
      </w:r>
      <w:r w:rsidR="00F44339">
        <w:t xml:space="preserve"> </w:t>
      </w:r>
    </w:p>
    <w:p w14:paraId="58D40DCA" w14:textId="12537E68" w:rsidR="00F44339" w:rsidRDefault="00F44339" w:rsidP="007A79DE"/>
    <w:p w14:paraId="28251F71" w14:textId="4C8FD122" w:rsidR="00F44339" w:rsidRDefault="00F44339" w:rsidP="00F44339">
      <w:pPr>
        <w:jc w:val="center"/>
      </w:pPr>
      <w:r w:rsidRPr="00F44339">
        <w:lastRenderedPageBreak/>
        <w:drawing>
          <wp:inline distT="0" distB="0" distL="0" distR="0" wp14:anchorId="4456E87B" wp14:editId="52D890BD">
            <wp:extent cx="2819400" cy="51828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317" cy="5197368"/>
                    </a:xfrm>
                    <a:prstGeom prst="rect">
                      <a:avLst/>
                    </a:prstGeom>
                  </pic:spPr>
                </pic:pic>
              </a:graphicData>
            </a:graphic>
          </wp:inline>
        </w:drawing>
      </w:r>
    </w:p>
    <w:p w14:paraId="3744DC4B" w14:textId="59359407" w:rsidR="003139DC" w:rsidRDefault="00F44339" w:rsidP="007A79DE">
      <w:r>
        <w:t>We will add 3 tomatoes to our cart by typing 3 in the “Qty to add” text box, and then clicking “Add to cart.”</w:t>
      </w:r>
    </w:p>
    <w:p w14:paraId="777CA38F" w14:textId="0AD89A3F" w:rsidR="00F44339" w:rsidRPr="00494809" w:rsidRDefault="00F44339" w:rsidP="00F44339">
      <w:pPr>
        <w:jc w:val="center"/>
      </w:pPr>
      <w:r w:rsidRPr="00F44339">
        <w:lastRenderedPageBreak/>
        <w:drawing>
          <wp:inline distT="0" distB="0" distL="0" distR="0" wp14:anchorId="32A2084F" wp14:editId="08A4435E">
            <wp:extent cx="2981175" cy="556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502" cy="5581869"/>
                    </a:xfrm>
                    <a:prstGeom prst="rect">
                      <a:avLst/>
                    </a:prstGeom>
                  </pic:spPr>
                </pic:pic>
              </a:graphicData>
            </a:graphic>
          </wp:inline>
        </w:drawing>
      </w:r>
    </w:p>
    <w:p w14:paraId="3293F2B6" w14:textId="77777777" w:rsidR="00B45095" w:rsidRDefault="00F44339" w:rsidP="00F44339">
      <w:r>
        <w:t xml:space="preserve">We are shown a confirmation message that the items have been added to our cart. </w:t>
      </w:r>
    </w:p>
    <w:p w14:paraId="66D39FFB" w14:textId="58DCE28A" w:rsidR="00B45095" w:rsidRDefault="00B45095" w:rsidP="00B45095">
      <w:pPr>
        <w:jc w:val="center"/>
      </w:pPr>
      <w:r w:rsidRPr="00B45095">
        <w:lastRenderedPageBreak/>
        <w:drawing>
          <wp:inline distT="0" distB="0" distL="0" distR="0" wp14:anchorId="2CEBABA4" wp14:editId="70C79BA8">
            <wp:extent cx="2973407" cy="555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934" cy="5570867"/>
                    </a:xfrm>
                    <a:prstGeom prst="rect">
                      <a:avLst/>
                    </a:prstGeom>
                  </pic:spPr>
                </pic:pic>
              </a:graphicData>
            </a:graphic>
          </wp:inline>
        </w:drawing>
      </w:r>
    </w:p>
    <w:p w14:paraId="12F916BA" w14:textId="70D2ECCE" w:rsidR="00494809" w:rsidRDefault="00F44339" w:rsidP="00F44339">
      <w:r>
        <w:t>Now we will click outside the popup to close it, and click the “Cart” button to go to our shopping cart</w:t>
      </w:r>
      <w:r w:rsidR="00B45095">
        <w:t>.</w:t>
      </w:r>
    </w:p>
    <w:p w14:paraId="02FFBE3C" w14:textId="2831A6CA" w:rsidR="00F44339" w:rsidRDefault="00F44339" w:rsidP="00F44339">
      <w:pPr>
        <w:jc w:val="center"/>
      </w:pPr>
    </w:p>
    <w:p w14:paraId="13D8668F" w14:textId="6FE337E4" w:rsidR="00F44339" w:rsidRDefault="00F44339" w:rsidP="00F44339">
      <w:pPr>
        <w:jc w:val="center"/>
      </w:pPr>
    </w:p>
    <w:p w14:paraId="7AE40BA7" w14:textId="19A0002E" w:rsidR="00F44339" w:rsidRDefault="00F44339" w:rsidP="00F44339">
      <w:pPr>
        <w:jc w:val="center"/>
      </w:pPr>
    </w:p>
    <w:p w14:paraId="2A339797" w14:textId="184B3C26" w:rsidR="00F44339" w:rsidRDefault="00F44339" w:rsidP="00F44339">
      <w:pPr>
        <w:jc w:val="center"/>
      </w:pPr>
    </w:p>
    <w:p w14:paraId="194F2B70" w14:textId="0D4232EB" w:rsidR="00F44339" w:rsidRDefault="00F44339" w:rsidP="00F44339">
      <w:pPr>
        <w:jc w:val="center"/>
      </w:pPr>
    </w:p>
    <w:p w14:paraId="3FA822EF" w14:textId="30510231" w:rsidR="00F44339" w:rsidRDefault="00F44339" w:rsidP="00F44339">
      <w:pPr>
        <w:jc w:val="center"/>
      </w:pPr>
    </w:p>
    <w:p w14:paraId="2ECDE3B3" w14:textId="34AB5D5D" w:rsidR="00F44339" w:rsidRDefault="00F44339" w:rsidP="00F44339">
      <w:pPr>
        <w:jc w:val="center"/>
      </w:pPr>
    </w:p>
    <w:p w14:paraId="2D2990D4" w14:textId="77777777" w:rsidR="00B45095" w:rsidRDefault="00B45095" w:rsidP="00F44339">
      <w:pPr>
        <w:jc w:val="center"/>
      </w:pPr>
    </w:p>
    <w:p w14:paraId="18277EA1" w14:textId="42ECADFA" w:rsidR="00F44339" w:rsidRPr="00F44339" w:rsidRDefault="00F44339" w:rsidP="00F44339">
      <w:pPr>
        <w:rPr>
          <w:sz w:val="32"/>
          <w:szCs w:val="32"/>
        </w:rPr>
      </w:pPr>
      <w:r>
        <w:rPr>
          <w:sz w:val="32"/>
          <w:szCs w:val="32"/>
        </w:rPr>
        <w:lastRenderedPageBreak/>
        <w:t>The Shopping Cart</w:t>
      </w:r>
    </w:p>
    <w:p w14:paraId="31F89BD8" w14:textId="758D7F3A" w:rsidR="00494809" w:rsidRDefault="00B45095" w:rsidP="00B45095">
      <w:pPr>
        <w:jc w:val="center"/>
        <w:rPr>
          <w:sz w:val="24"/>
          <w:szCs w:val="24"/>
        </w:rPr>
      </w:pPr>
      <w:r w:rsidRPr="00B45095">
        <w:rPr>
          <w:sz w:val="24"/>
          <w:szCs w:val="24"/>
        </w:rPr>
        <w:drawing>
          <wp:inline distT="0" distB="0" distL="0" distR="0" wp14:anchorId="2EEFCBB2" wp14:editId="60E613AB">
            <wp:extent cx="2847975" cy="521378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9645" cy="5235152"/>
                    </a:xfrm>
                    <a:prstGeom prst="rect">
                      <a:avLst/>
                    </a:prstGeom>
                  </pic:spPr>
                </pic:pic>
              </a:graphicData>
            </a:graphic>
          </wp:inline>
        </w:drawing>
      </w:r>
    </w:p>
    <w:p w14:paraId="181C41DE" w14:textId="77777777" w:rsidR="00F432C0" w:rsidRDefault="00B45095" w:rsidP="00B45095">
      <w:r>
        <w:t xml:space="preserve">The shopping cart page shows you what items are in your cart, how many are in there, and the total price for each item in your cart. At the bottom, it shows your grand total for all items. The “Home” button will take you to the homepage. </w:t>
      </w:r>
    </w:p>
    <w:p w14:paraId="196FBF64" w14:textId="4F2DEE99" w:rsidR="00F432C0" w:rsidRDefault="00F432C0" w:rsidP="00F432C0">
      <w:pPr>
        <w:jc w:val="center"/>
      </w:pPr>
      <w:r w:rsidRPr="00F432C0">
        <w:lastRenderedPageBreak/>
        <w:drawing>
          <wp:inline distT="0" distB="0" distL="0" distR="0" wp14:anchorId="30274DD5" wp14:editId="39464E94">
            <wp:extent cx="2847975" cy="52974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8527" cy="5317122"/>
                    </a:xfrm>
                    <a:prstGeom prst="rect">
                      <a:avLst/>
                    </a:prstGeom>
                  </pic:spPr>
                </pic:pic>
              </a:graphicData>
            </a:graphic>
          </wp:inline>
        </w:drawing>
      </w:r>
    </w:p>
    <w:p w14:paraId="5056DACA" w14:textId="59415DAE" w:rsidR="00B45095" w:rsidRDefault="00B45095" w:rsidP="00B45095">
      <w:r>
        <w:t xml:space="preserve">The “Checkout” button will open a popup window that prompts you to confirm the purchase. </w:t>
      </w:r>
      <w:r w:rsidR="00F432C0">
        <w:t>We will click the “Checkout” button.</w:t>
      </w:r>
    </w:p>
    <w:p w14:paraId="3BB3B4DA" w14:textId="26022813" w:rsidR="00F432C0" w:rsidRDefault="00F432C0" w:rsidP="00F432C0">
      <w:pPr>
        <w:jc w:val="center"/>
      </w:pPr>
      <w:r w:rsidRPr="00F432C0">
        <w:lastRenderedPageBreak/>
        <w:drawing>
          <wp:inline distT="0" distB="0" distL="0" distR="0" wp14:anchorId="3BC820BE" wp14:editId="72CCEB89">
            <wp:extent cx="3048000" cy="5640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752" cy="5666318"/>
                    </a:xfrm>
                    <a:prstGeom prst="rect">
                      <a:avLst/>
                    </a:prstGeom>
                  </pic:spPr>
                </pic:pic>
              </a:graphicData>
            </a:graphic>
          </wp:inline>
        </w:drawing>
      </w:r>
    </w:p>
    <w:p w14:paraId="04A77F8F" w14:textId="05202730" w:rsidR="00F432C0" w:rsidRDefault="00F432C0" w:rsidP="00B45095">
      <w:r>
        <w:t>In the confirmation popup, clicking “Yes” will confirm the purchase and return you to the home page. Clicking “No” will cancel the purchase and return you to the shopping cart. We will click “Yes” and return to the home page.</w:t>
      </w:r>
    </w:p>
    <w:p w14:paraId="3D8BFFCE" w14:textId="3EE1517C" w:rsidR="00F432C0" w:rsidRDefault="00F432C0" w:rsidP="00B45095"/>
    <w:p w14:paraId="64FFDF1B" w14:textId="471EFF93" w:rsidR="00F432C0" w:rsidRDefault="00F432C0" w:rsidP="00B45095"/>
    <w:p w14:paraId="0B3F9268" w14:textId="20E057C1" w:rsidR="00F432C0" w:rsidRDefault="00F432C0" w:rsidP="00B45095"/>
    <w:p w14:paraId="599354E3" w14:textId="042C7723" w:rsidR="00F432C0" w:rsidRDefault="00F432C0" w:rsidP="00B45095"/>
    <w:p w14:paraId="38E3380E" w14:textId="7FEA4FB7" w:rsidR="00F432C0" w:rsidRDefault="00F432C0" w:rsidP="00B45095"/>
    <w:p w14:paraId="5B012F7E" w14:textId="5787D31B" w:rsidR="00F432C0" w:rsidRDefault="00F432C0" w:rsidP="00B45095"/>
    <w:p w14:paraId="1288B8D6" w14:textId="44B9CC78" w:rsidR="00F432C0" w:rsidRPr="00B45095" w:rsidRDefault="00F432C0" w:rsidP="00F432C0">
      <w:pPr>
        <w:jc w:val="center"/>
      </w:pPr>
      <w:r w:rsidRPr="00F432C0">
        <w:lastRenderedPageBreak/>
        <w:drawing>
          <wp:inline distT="0" distB="0" distL="0" distR="0" wp14:anchorId="26E5FFF9" wp14:editId="0C9F61CD">
            <wp:extent cx="2933560" cy="54102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2008" cy="5425781"/>
                    </a:xfrm>
                    <a:prstGeom prst="rect">
                      <a:avLst/>
                    </a:prstGeom>
                  </pic:spPr>
                </pic:pic>
              </a:graphicData>
            </a:graphic>
          </wp:inline>
        </w:drawing>
      </w:r>
    </w:p>
    <w:p w14:paraId="1C31B67A" w14:textId="0B639F35" w:rsidR="00494809" w:rsidRPr="00B45095" w:rsidRDefault="00F432C0" w:rsidP="007A79DE">
      <w:r>
        <w:t>Congratulations, you’ve made your first purchase on Innoventory Mobile! Now we will discuss the settings page</w:t>
      </w:r>
    </w:p>
    <w:p w14:paraId="32561347" w14:textId="2B2E5E57" w:rsidR="00494809" w:rsidRDefault="00494809" w:rsidP="007A79DE">
      <w:pPr>
        <w:rPr>
          <w:sz w:val="32"/>
          <w:szCs w:val="32"/>
        </w:rPr>
      </w:pPr>
    </w:p>
    <w:p w14:paraId="2CE5F763" w14:textId="0D506B42" w:rsidR="00494809" w:rsidRDefault="00494809" w:rsidP="007A79DE">
      <w:pPr>
        <w:rPr>
          <w:sz w:val="32"/>
          <w:szCs w:val="32"/>
        </w:rPr>
      </w:pPr>
    </w:p>
    <w:p w14:paraId="612F71BB" w14:textId="742AF9F5" w:rsidR="00494809" w:rsidRDefault="00494809" w:rsidP="007A79DE">
      <w:pPr>
        <w:rPr>
          <w:sz w:val="32"/>
          <w:szCs w:val="32"/>
        </w:rPr>
      </w:pPr>
    </w:p>
    <w:p w14:paraId="2FC422D7" w14:textId="12796F3F" w:rsidR="00494809" w:rsidRDefault="00494809" w:rsidP="007A79DE">
      <w:pPr>
        <w:rPr>
          <w:sz w:val="32"/>
          <w:szCs w:val="32"/>
        </w:rPr>
      </w:pPr>
    </w:p>
    <w:p w14:paraId="57AD6EE5" w14:textId="33842B12" w:rsidR="00494809" w:rsidRDefault="00494809" w:rsidP="007A79DE">
      <w:pPr>
        <w:rPr>
          <w:sz w:val="32"/>
          <w:szCs w:val="32"/>
        </w:rPr>
      </w:pPr>
    </w:p>
    <w:p w14:paraId="7075303F" w14:textId="5AC8D181" w:rsidR="00494809" w:rsidRDefault="00494809" w:rsidP="007A79DE">
      <w:pPr>
        <w:rPr>
          <w:sz w:val="32"/>
          <w:szCs w:val="32"/>
        </w:rPr>
      </w:pPr>
    </w:p>
    <w:p w14:paraId="20637E2B" w14:textId="0CB0A0E0" w:rsidR="00494809" w:rsidRDefault="00494809" w:rsidP="007A79DE">
      <w:pPr>
        <w:rPr>
          <w:sz w:val="32"/>
          <w:szCs w:val="32"/>
        </w:rPr>
      </w:pPr>
      <w:r>
        <w:rPr>
          <w:sz w:val="32"/>
          <w:szCs w:val="32"/>
        </w:rPr>
        <w:lastRenderedPageBreak/>
        <w:t>The Settings Page</w:t>
      </w:r>
    </w:p>
    <w:p w14:paraId="6F186D04" w14:textId="13229CD1" w:rsidR="00C175BF" w:rsidRDefault="00C175BF" w:rsidP="00C175BF">
      <w:pPr>
        <w:jc w:val="center"/>
        <w:rPr>
          <w:sz w:val="32"/>
          <w:szCs w:val="32"/>
        </w:rPr>
      </w:pPr>
      <w:r w:rsidRPr="00C175BF">
        <w:rPr>
          <w:sz w:val="32"/>
          <w:szCs w:val="32"/>
        </w:rPr>
        <w:drawing>
          <wp:inline distT="0" distB="0" distL="0" distR="0" wp14:anchorId="31E6B9A5" wp14:editId="0CDAD0FD">
            <wp:extent cx="2609822" cy="486213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5844" cy="4891983"/>
                    </a:xfrm>
                    <a:prstGeom prst="rect">
                      <a:avLst/>
                    </a:prstGeom>
                  </pic:spPr>
                </pic:pic>
              </a:graphicData>
            </a:graphic>
          </wp:inline>
        </w:drawing>
      </w:r>
    </w:p>
    <w:p w14:paraId="22EB67F7" w14:textId="285927E9" w:rsidR="00F432C0" w:rsidRDefault="00C175BF" w:rsidP="00C175BF">
      <w:r>
        <w:t>The settings page allows you to change your password. If you click the “Back” button, you will be returned to the home page. If you click the “Cart” Button, you’ll be shown your shopping cart. Let’s click the “Change Password” Button, which will take us to the “Change Password” screen.</w:t>
      </w:r>
    </w:p>
    <w:p w14:paraId="7F5CE298" w14:textId="296DCFF7" w:rsidR="00C175BF" w:rsidRDefault="00C175BF" w:rsidP="00C175BF"/>
    <w:p w14:paraId="74CFFC30" w14:textId="6A0AA5E3" w:rsidR="00C175BF" w:rsidRDefault="00C175BF" w:rsidP="00C175BF"/>
    <w:p w14:paraId="358AD766" w14:textId="2A76270B" w:rsidR="00C175BF" w:rsidRDefault="00C175BF" w:rsidP="00C175BF"/>
    <w:p w14:paraId="11C49350" w14:textId="3D540E06" w:rsidR="00C175BF" w:rsidRDefault="00C175BF" w:rsidP="00C175BF"/>
    <w:p w14:paraId="5CAACB3A" w14:textId="1F43621D" w:rsidR="00C175BF" w:rsidRDefault="00C175BF" w:rsidP="00C175BF"/>
    <w:p w14:paraId="7717B78B" w14:textId="63E9347F" w:rsidR="00C175BF" w:rsidRDefault="00C175BF" w:rsidP="00C175BF"/>
    <w:p w14:paraId="048FE6A6" w14:textId="1F90211C" w:rsidR="00C175BF" w:rsidRDefault="00C175BF" w:rsidP="00C175BF"/>
    <w:p w14:paraId="7752E87D" w14:textId="42AE01E4" w:rsidR="00C175BF" w:rsidRDefault="00C175BF" w:rsidP="00C175BF"/>
    <w:p w14:paraId="288B52AF" w14:textId="15E7127E" w:rsidR="00C175BF" w:rsidRDefault="00C175BF" w:rsidP="00C175BF">
      <w:pPr>
        <w:rPr>
          <w:sz w:val="32"/>
          <w:szCs w:val="32"/>
        </w:rPr>
      </w:pPr>
      <w:r>
        <w:rPr>
          <w:sz w:val="32"/>
          <w:szCs w:val="32"/>
        </w:rPr>
        <w:lastRenderedPageBreak/>
        <w:t>The Change Password Screen</w:t>
      </w:r>
    </w:p>
    <w:p w14:paraId="5CBD3880" w14:textId="774A2D77" w:rsidR="00C175BF" w:rsidRDefault="00C175BF" w:rsidP="00C175BF">
      <w:pPr>
        <w:jc w:val="center"/>
        <w:rPr>
          <w:sz w:val="32"/>
          <w:szCs w:val="32"/>
        </w:rPr>
      </w:pPr>
      <w:r w:rsidRPr="00C175BF">
        <w:rPr>
          <w:sz w:val="32"/>
          <w:szCs w:val="32"/>
        </w:rPr>
        <w:drawing>
          <wp:inline distT="0" distB="0" distL="0" distR="0" wp14:anchorId="7AB46BFE" wp14:editId="20E7CA57">
            <wp:extent cx="2694214" cy="4972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0077" cy="5001325"/>
                    </a:xfrm>
                    <a:prstGeom prst="rect">
                      <a:avLst/>
                    </a:prstGeom>
                  </pic:spPr>
                </pic:pic>
              </a:graphicData>
            </a:graphic>
          </wp:inline>
        </w:drawing>
      </w:r>
    </w:p>
    <w:p w14:paraId="0F21F413" w14:textId="77777777" w:rsidR="001620D5" w:rsidRDefault="00C175BF" w:rsidP="00C175BF">
      <w:r>
        <w:t>The change password screen allows you to change your password. To do this, type in</w:t>
      </w:r>
      <w:r w:rsidR="001620D5">
        <w:t xml:space="preserve"> your</w:t>
      </w:r>
      <w:r>
        <w:t xml:space="preserve"> old password in the text box labelled “Enter your old password.” Then type your new desired password in the text box labelled “Enter your new password.” </w:t>
      </w:r>
      <w:r w:rsidR="001620D5">
        <w:t>Next</w:t>
      </w:r>
      <w:r>
        <w:t xml:space="preserve">, re-enter your new password in </w:t>
      </w:r>
      <w:r w:rsidR="001620D5">
        <w:t xml:space="preserve">the text box labelled “Re-enter your new password.” </w:t>
      </w:r>
    </w:p>
    <w:p w14:paraId="3B72E0A3" w14:textId="6DDD2249" w:rsidR="001620D5" w:rsidRDefault="001620D5" w:rsidP="001620D5">
      <w:pPr>
        <w:jc w:val="center"/>
      </w:pPr>
      <w:r w:rsidRPr="001620D5">
        <w:lastRenderedPageBreak/>
        <w:drawing>
          <wp:inline distT="0" distB="0" distL="0" distR="0" wp14:anchorId="40576457" wp14:editId="3DBA2866">
            <wp:extent cx="2828925" cy="5275036"/>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202" cy="5284875"/>
                    </a:xfrm>
                    <a:prstGeom prst="rect">
                      <a:avLst/>
                    </a:prstGeom>
                  </pic:spPr>
                </pic:pic>
              </a:graphicData>
            </a:graphic>
          </wp:inline>
        </w:drawing>
      </w:r>
    </w:p>
    <w:p w14:paraId="239F0356" w14:textId="2A3D4760" w:rsidR="00660A4C" w:rsidRDefault="001620D5" w:rsidP="00C175BF">
      <w:r>
        <w:t>Finally, click the “Submit” button to change your password</w:t>
      </w:r>
      <w:r w:rsidR="00660A4C">
        <w:t>.</w:t>
      </w:r>
    </w:p>
    <w:p w14:paraId="585F22AF" w14:textId="77777777" w:rsidR="00660A4C" w:rsidRDefault="00660A4C" w:rsidP="00660A4C">
      <w:pPr>
        <w:jc w:val="center"/>
      </w:pPr>
      <w:r w:rsidRPr="00660A4C">
        <w:lastRenderedPageBreak/>
        <w:drawing>
          <wp:inline distT="0" distB="0" distL="0" distR="0" wp14:anchorId="4BB2F00C" wp14:editId="059D0F0B">
            <wp:extent cx="2600325" cy="477514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3813" cy="4781548"/>
                    </a:xfrm>
                    <a:prstGeom prst="rect">
                      <a:avLst/>
                    </a:prstGeom>
                  </pic:spPr>
                </pic:pic>
              </a:graphicData>
            </a:graphic>
          </wp:inline>
        </w:drawing>
      </w:r>
    </w:p>
    <w:p w14:paraId="7798568D" w14:textId="60DEA4A4" w:rsidR="00660A4C" w:rsidRDefault="00660A4C" w:rsidP="00660A4C">
      <w:r>
        <w:t xml:space="preserve"> A popup will appear confirming that your password has been changed.</w:t>
      </w:r>
    </w:p>
    <w:p w14:paraId="08CDEA5B" w14:textId="77777777" w:rsidR="00660A4C" w:rsidRDefault="00660A4C" w:rsidP="00660A4C">
      <w:pPr>
        <w:jc w:val="center"/>
      </w:pPr>
    </w:p>
    <w:p w14:paraId="0B69A2E9" w14:textId="126C3789" w:rsidR="001620D5" w:rsidRPr="001620D5" w:rsidRDefault="001620D5" w:rsidP="001620D5">
      <w:pPr>
        <w:pStyle w:val="ListParagraph"/>
        <w:numPr>
          <w:ilvl w:val="0"/>
          <w:numId w:val="5"/>
        </w:numPr>
        <w:rPr>
          <w:b/>
          <w:bCs/>
        </w:rPr>
      </w:pPr>
      <w:r>
        <w:t>The “Back” button will take you back to the homepage</w:t>
      </w:r>
    </w:p>
    <w:p w14:paraId="0762279E" w14:textId="17069FFC" w:rsidR="001620D5" w:rsidRPr="001620D5" w:rsidRDefault="001620D5" w:rsidP="001620D5">
      <w:pPr>
        <w:pStyle w:val="ListParagraph"/>
        <w:numPr>
          <w:ilvl w:val="0"/>
          <w:numId w:val="5"/>
        </w:numPr>
        <w:rPr>
          <w:b/>
          <w:bCs/>
        </w:rPr>
      </w:pPr>
      <w:proofErr w:type="gramStart"/>
      <w:r>
        <w:t>The  “</w:t>
      </w:r>
      <w:proofErr w:type="gramEnd"/>
      <w:r>
        <w:t>Cart” button will show you your shopping cart</w:t>
      </w:r>
    </w:p>
    <w:p w14:paraId="7434531F" w14:textId="08867B7E" w:rsidR="001620D5" w:rsidRPr="001620D5" w:rsidRDefault="001620D5" w:rsidP="001620D5">
      <w:pPr>
        <w:ind w:left="360"/>
        <w:rPr>
          <w:b/>
          <w:bCs/>
        </w:rPr>
      </w:pPr>
    </w:p>
    <w:sectPr w:rsidR="001620D5" w:rsidRPr="0016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B6B0D"/>
    <w:multiLevelType w:val="hybridMultilevel"/>
    <w:tmpl w:val="204C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DA95A0F"/>
    <w:multiLevelType w:val="hybridMultilevel"/>
    <w:tmpl w:val="6E26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BF2331"/>
    <w:multiLevelType w:val="hybridMultilevel"/>
    <w:tmpl w:val="310E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9193C57"/>
    <w:multiLevelType w:val="hybridMultilevel"/>
    <w:tmpl w:val="12A6C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A5FF6"/>
    <w:multiLevelType w:val="hybridMultilevel"/>
    <w:tmpl w:val="3F0A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B5"/>
    <w:rsid w:val="00034D0D"/>
    <w:rsid w:val="001620D5"/>
    <w:rsid w:val="001B4AFD"/>
    <w:rsid w:val="003139DC"/>
    <w:rsid w:val="003E5B9A"/>
    <w:rsid w:val="00494809"/>
    <w:rsid w:val="005C565E"/>
    <w:rsid w:val="00601D55"/>
    <w:rsid w:val="00660A4C"/>
    <w:rsid w:val="00752BA1"/>
    <w:rsid w:val="007A79DE"/>
    <w:rsid w:val="0085590D"/>
    <w:rsid w:val="008743B5"/>
    <w:rsid w:val="00B45095"/>
    <w:rsid w:val="00C175BF"/>
    <w:rsid w:val="00F432C0"/>
    <w:rsid w:val="00F44339"/>
    <w:rsid w:val="00FD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571F"/>
  <w15:chartTrackingRefBased/>
  <w15:docId w15:val="{6E06A7C9-848D-4D16-8D45-9E31BC55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4380">
      <w:bodyDiv w:val="1"/>
      <w:marLeft w:val="0"/>
      <w:marRight w:val="0"/>
      <w:marTop w:val="0"/>
      <w:marBottom w:val="0"/>
      <w:divBdr>
        <w:top w:val="none" w:sz="0" w:space="0" w:color="auto"/>
        <w:left w:val="none" w:sz="0" w:space="0" w:color="auto"/>
        <w:bottom w:val="none" w:sz="0" w:space="0" w:color="auto"/>
        <w:right w:val="none" w:sz="0" w:space="0" w:color="auto"/>
      </w:divBdr>
      <w:divsChild>
        <w:div w:id="20479088">
          <w:marLeft w:val="0"/>
          <w:marRight w:val="0"/>
          <w:marTop w:val="0"/>
          <w:marBottom w:val="0"/>
          <w:divBdr>
            <w:top w:val="none" w:sz="0" w:space="0" w:color="auto"/>
            <w:left w:val="none" w:sz="0" w:space="0" w:color="auto"/>
            <w:bottom w:val="none" w:sz="0" w:space="0" w:color="auto"/>
            <w:right w:val="none" w:sz="0" w:space="0" w:color="auto"/>
          </w:divBdr>
          <w:divsChild>
            <w:div w:id="1816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19</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Ben-Study</dc:creator>
  <cp:keywords/>
  <dc:description/>
  <cp:lastModifiedBy>Ben-Study</cp:lastModifiedBy>
  <cp:revision>1</cp:revision>
  <dcterms:created xsi:type="dcterms:W3CDTF">2020-05-02T21:03:00Z</dcterms:created>
  <dcterms:modified xsi:type="dcterms:W3CDTF">2020-05-03T00:21:00Z</dcterms:modified>
</cp:coreProperties>
</file>