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5B" w:rsidRDefault="0045265B">
      <w:pPr>
        <w:rPr>
          <w:b/>
          <w:sz w:val="28"/>
          <w:szCs w:val="28"/>
        </w:rPr>
      </w:pPr>
    </w:p>
    <w:p w:rsidR="00E33579" w:rsidRDefault="00793D36">
      <w:pPr>
        <w:rPr>
          <w:rFonts w:ascii="Microsoft YaHei" w:eastAsia="Microsoft YaHei" w:hAnsi="Microsoft YaHei"/>
          <w:sz w:val="18"/>
          <w:szCs w:val="18"/>
        </w:rPr>
      </w:pPr>
      <w:r w:rsidRPr="00793D36">
        <w:rPr>
          <w:rFonts w:ascii="Microsoft YaHei" w:eastAsia="Microsoft YaHei" w:hAnsi="Microsoft YaHei"/>
          <w:sz w:val="18"/>
          <w:szCs w:val="18"/>
        </w:rPr>
        <w:t>在深入了解这个项目之前我们需要</w:t>
      </w:r>
      <w:r w:rsidR="00E33579">
        <w:rPr>
          <w:rFonts w:ascii="Microsoft YaHei" w:eastAsia="Microsoft YaHei" w:hAnsi="Microsoft YaHei"/>
          <w:sz w:val="18"/>
          <w:szCs w:val="18"/>
        </w:rPr>
        <w:t>先了解一些简单的储备知识。</w:t>
      </w:r>
    </w:p>
    <w:p w:rsidR="00E33579" w:rsidRPr="00E33579" w:rsidRDefault="00E33579">
      <w:pPr>
        <w:rPr>
          <w:rFonts w:ascii="Microsoft YaHei" w:eastAsia="Microsoft YaHei" w:hAnsi="Microsoft YaHei"/>
          <w:b/>
          <w:sz w:val="28"/>
          <w:szCs w:val="28"/>
        </w:rPr>
      </w:pPr>
      <w:r w:rsidRPr="00E33579">
        <w:rPr>
          <w:rFonts w:ascii="Microsoft YaHei" w:eastAsia="Microsoft YaHei" w:hAnsi="Microsoft YaHei" w:hint="eastAsia"/>
          <w:b/>
          <w:sz w:val="28"/>
          <w:szCs w:val="28"/>
        </w:rPr>
        <w:t>储备知识</w:t>
      </w:r>
    </w:p>
    <w:p w:rsidR="00E33579" w:rsidRPr="00E33579" w:rsidRDefault="00FE67F4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/>
          <w:b/>
          <w:sz w:val="24"/>
          <w:szCs w:val="24"/>
        </w:rPr>
        <w:t>分页</w:t>
      </w:r>
      <w:r w:rsidR="00E33579" w:rsidRPr="00E33579">
        <w:rPr>
          <w:rFonts w:ascii="Microsoft YaHei" w:eastAsia="Microsoft YaHei" w:hAnsi="Microsoft YaHei"/>
          <w:b/>
          <w:sz w:val="24"/>
          <w:szCs w:val="24"/>
        </w:rPr>
        <w:t>内存管理机制</w:t>
      </w:r>
    </w:p>
    <w:p w:rsidR="00E33579" w:rsidRPr="00E33579" w:rsidRDefault="006E47DA">
      <w:pPr>
        <w:rPr>
          <w:rFonts w:ascii="Microsoft YaHei" w:eastAsia="Microsoft YaHei" w:hAnsi="Microsoft YaHei" w:hint="eastAsia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 xml:space="preserve">       </w:t>
      </w:r>
      <w:r w:rsidR="00E33579">
        <w:rPr>
          <w:rFonts w:ascii="Microsoft YaHei" w:eastAsia="Microsoft YaHei" w:hAnsi="Microsoft YaHei"/>
          <w:sz w:val="18"/>
          <w:szCs w:val="18"/>
        </w:rPr>
        <w:t>当需要将一定</w:t>
      </w:r>
      <w:r w:rsidR="003B4053">
        <w:rPr>
          <w:rFonts w:ascii="Microsoft YaHei" w:eastAsia="Microsoft YaHei" w:hAnsi="Microsoft YaHei"/>
          <w:sz w:val="18"/>
          <w:szCs w:val="18"/>
        </w:rPr>
        <w:t>内容段</w:t>
      </w:r>
      <w:r w:rsidR="00E33579">
        <w:rPr>
          <w:rFonts w:ascii="Microsoft YaHei" w:eastAsia="Microsoft YaHei" w:hAnsi="Microsoft YaHei"/>
          <w:sz w:val="18"/>
          <w:szCs w:val="18"/>
        </w:rPr>
        <w:t>存储在内存中时，因为</w:t>
      </w:r>
      <w:r w:rsidR="003B4053">
        <w:rPr>
          <w:rFonts w:ascii="Microsoft YaHei" w:eastAsia="Microsoft YaHei" w:hAnsi="Microsoft YaHei"/>
          <w:sz w:val="18"/>
          <w:szCs w:val="18"/>
        </w:rPr>
        <w:t>段</w:t>
      </w:r>
      <w:r w:rsidR="00E33579">
        <w:rPr>
          <w:rFonts w:ascii="Microsoft YaHei" w:eastAsia="Microsoft YaHei" w:hAnsi="Microsoft YaHei"/>
          <w:sz w:val="18"/>
          <w:szCs w:val="18"/>
        </w:rPr>
        <w:t>的长短不定，在分配内存时，可能会发生内存中的空闲区域小于要加载的</w:t>
      </w:r>
      <w:r w:rsidR="003B4053">
        <w:rPr>
          <w:rFonts w:ascii="Microsoft YaHei" w:eastAsia="Microsoft YaHei" w:hAnsi="Microsoft YaHei"/>
          <w:sz w:val="18"/>
          <w:szCs w:val="18"/>
        </w:rPr>
        <w:t>段</w:t>
      </w:r>
      <w:r>
        <w:rPr>
          <w:rFonts w:ascii="Microsoft YaHei" w:eastAsia="Microsoft YaHei" w:hAnsi="Microsoft YaHei"/>
          <w:sz w:val="18"/>
          <w:szCs w:val="18"/>
        </w:rPr>
        <w:t>，或者空闲区域远远大于要加载的</w:t>
      </w:r>
      <w:r w:rsidR="003B4053">
        <w:rPr>
          <w:rFonts w:ascii="Microsoft YaHei" w:eastAsia="Microsoft YaHei" w:hAnsi="Microsoft YaHei"/>
          <w:sz w:val="18"/>
          <w:szCs w:val="18"/>
        </w:rPr>
        <w:t>段</w:t>
      </w:r>
      <w:r>
        <w:rPr>
          <w:rFonts w:ascii="Microsoft YaHei" w:eastAsia="Microsoft YaHei" w:hAnsi="Microsoft YaHei"/>
          <w:sz w:val="18"/>
          <w:szCs w:val="18"/>
        </w:rPr>
        <w:t>。在前一种情况下，我们就需要额外的需求空闲区域；在最后一种情况下，即使我们分配成功，</w:t>
      </w:r>
      <w:r w:rsidR="003B4053">
        <w:rPr>
          <w:rFonts w:ascii="Microsoft YaHei" w:eastAsia="Microsoft YaHei" w:hAnsi="Microsoft YaHei"/>
          <w:sz w:val="18"/>
          <w:szCs w:val="18"/>
        </w:rPr>
        <w:t>也会</w:t>
      </w:r>
      <w:r>
        <w:rPr>
          <w:rFonts w:ascii="Microsoft YaHei" w:eastAsia="Microsoft YaHei" w:hAnsi="Microsoft YaHei"/>
          <w:sz w:val="18"/>
          <w:szCs w:val="18"/>
        </w:rPr>
        <w:t>浪费一大片内存空间。为了解决这一问题，</w:t>
      </w:r>
      <w:r w:rsidR="003B4053">
        <w:rPr>
          <w:rFonts w:ascii="Microsoft YaHei" w:eastAsia="Microsoft YaHei" w:hAnsi="Microsoft YaHei"/>
          <w:sz w:val="18"/>
          <w:szCs w:val="18"/>
        </w:rPr>
        <w:t>目前很多</w:t>
      </w:r>
      <w:r>
        <w:rPr>
          <w:rFonts w:ascii="Microsoft YaHei" w:eastAsia="Microsoft YaHei" w:hAnsi="Microsoft YaHei"/>
          <w:sz w:val="18"/>
          <w:szCs w:val="18"/>
        </w:rPr>
        <w:t>处理器已经引入了分页机制。分页功能</w:t>
      </w:r>
      <w:r w:rsidR="003B4053">
        <w:rPr>
          <w:rFonts w:ascii="Microsoft YaHei" w:eastAsia="Microsoft YaHei" w:hAnsi="Microsoft YaHei"/>
          <w:sz w:val="18"/>
          <w:szCs w:val="18"/>
        </w:rPr>
        <w:t>从整体上来说，</w:t>
      </w:r>
      <w:r>
        <w:rPr>
          <w:rFonts w:ascii="Microsoft YaHei" w:eastAsia="Microsoft YaHei" w:hAnsi="Microsoft YaHei"/>
          <w:sz w:val="18"/>
          <w:szCs w:val="18"/>
        </w:rPr>
        <w:t>是用长度固定的页来代替长度不一定的</w:t>
      </w:r>
      <w:r w:rsidR="003B4053">
        <w:rPr>
          <w:rFonts w:ascii="Microsoft YaHei" w:eastAsia="Microsoft YaHei" w:hAnsi="Microsoft YaHei"/>
          <w:sz w:val="18"/>
          <w:szCs w:val="18"/>
        </w:rPr>
        <w:t>段</w:t>
      </w:r>
      <w:r>
        <w:rPr>
          <w:rFonts w:ascii="Microsoft YaHei" w:eastAsia="Microsoft YaHei" w:hAnsi="Microsoft YaHei"/>
          <w:sz w:val="18"/>
          <w:szCs w:val="18"/>
        </w:rPr>
        <w:t>，借此来解决因为</w:t>
      </w:r>
      <w:r w:rsidR="003B4053">
        <w:rPr>
          <w:rFonts w:ascii="Microsoft YaHei" w:eastAsia="Microsoft YaHei" w:hAnsi="Microsoft YaHei"/>
          <w:sz w:val="18"/>
          <w:szCs w:val="18"/>
        </w:rPr>
        <w:t>段</w:t>
      </w:r>
      <w:r>
        <w:rPr>
          <w:rFonts w:ascii="Microsoft YaHei" w:eastAsia="Microsoft YaHei" w:hAnsi="Microsoft YaHei"/>
          <w:sz w:val="18"/>
          <w:szCs w:val="18"/>
        </w:rPr>
        <w:t>长度不同而带来的内存空间管理问题</w:t>
      </w:r>
      <w:r w:rsidR="00130089">
        <w:rPr>
          <w:rFonts w:ascii="Microsoft YaHei" w:eastAsia="Microsoft YaHei" w:hAnsi="Microsoft YaHei"/>
          <w:sz w:val="18"/>
          <w:szCs w:val="18"/>
        </w:rPr>
        <w:t>。</w:t>
      </w:r>
      <w:bookmarkStart w:id="0" w:name="_GoBack"/>
      <w:bookmarkEnd w:id="0"/>
    </w:p>
    <w:p w:rsidR="00852F21" w:rsidRPr="00E33579" w:rsidRDefault="00852F21">
      <w:pPr>
        <w:rPr>
          <w:rFonts w:ascii="Microsoft YaHei" w:eastAsia="Microsoft YaHei" w:hAnsi="Microsoft YaHei"/>
          <w:b/>
          <w:sz w:val="28"/>
          <w:szCs w:val="28"/>
        </w:rPr>
      </w:pPr>
      <w:r w:rsidRPr="00E33579">
        <w:rPr>
          <w:rFonts w:ascii="Microsoft YaHei" w:eastAsia="Microsoft YaHei" w:hAnsi="Microsoft YaHei"/>
          <w:b/>
          <w:sz w:val="28"/>
          <w:szCs w:val="28"/>
        </w:rPr>
        <w:t>PE文件</w:t>
      </w:r>
    </w:p>
    <w:p w:rsidR="00852F21" w:rsidRPr="0045265B" w:rsidRDefault="006E47DA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 xml:space="preserve">      </w:t>
      </w:r>
      <w:r w:rsidR="00852F21" w:rsidRPr="0045265B">
        <w:rPr>
          <w:rFonts w:ascii="Microsoft YaHei" w:eastAsia="Microsoft YaHei" w:hAnsi="Microsoft YaHei"/>
          <w:sz w:val="18"/>
          <w:szCs w:val="18"/>
        </w:rPr>
        <w:t>PE文件的全称是Portable Executable，也就是可移植的可执行文件，</w:t>
      </w:r>
      <w:r w:rsidR="00852F21" w:rsidRPr="0045265B">
        <w:rPr>
          <w:rFonts w:ascii="Microsoft YaHei" w:eastAsia="Microsoft YaHei" w:hAnsi="Microsoft YaHei" w:hint="eastAsia"/>
          <w:sz w:val="18"/>
          <w:szCs w:val="18"/>
        </w:rPr>
        <w:t>我们平时常常看到的诸如EXE</w:t>
      </w:r>
      <w:r w:rsidR="00852F21" w:rsidRPr="0045265B">
        <w:rPr>
          <w:rFonts w:ascii="Microsoft YaHei" w:eastAsia="Microsoft YaHei" w:hAnsi="Microsoft YaHei"/>
          <w:sz w:val="18"/>
          <w:szCs w:val="18"/>
        </w:rPr>
        <w:t>，DLL</w:t>
      </w:r>
      <w:r w:rsidR="003A7640" w:rsidRPr="0045265B">
        <w:rPr>
          <w:rFonts w:ascii="Microsoft YaHei" w:eastAsia="Microsoft YaHei" w:hAnsi="Microsoft YaHei"/>
          <w:sz w:val="18"/>
          <w:szCs w:val="18"/>
        </w:rPr>
        <w:t>s</w:t>
      </w:r>
      <w:r w:rsidR="00852F21" w:rsidRPr="0045265B">
        <w:rPr>
          <w:rFonts w:ascii="Microsoft YaHei" w:eastAsia="Microsoft YaHei" w:hAnsi="Microsoft YaHei"/>
          <w:sz w:val="18"/>
          <w:szCs w:val="18"/>
        </w:rPr>
        <w:t>，COM</w:t>
      </w:r>
      <w:r w:rsidR="003A7640" w:rsidRPr="0045265B">
        <w:rPr>
          <w:rFonts w:ascii="Microsoft YaHei" w:eastAsia="Microsoft YaHei" w:hAnsi="Microsoft YaHei"/>
          <w:sz w:val="18"/>
          <w:szCs w:val="18"/>
        </w:rPr>
        <w:t>，</w:t>
      </w:r>
      <w:r w:rsidR="003A7640" w:rsidRPr="0045265B">
        <w:rPr>
          <w:rFonts w:ascii="Microsoft YaHei" w:eastAsia="Microsoft YaHei" w:hAnsi="Microsoft YaHei" w:hint="eastAsia"/>
          <w:sz w:val="18"/>
          <w:szCs w:val="18"/>
        </w:rPr>
        <w:t>对象代码</w:t>
      </w:r>
      <w:r w:rsidR="003A7640" w:rsidRPr="0045265B">
        <w:rPr>
          <w:rFonts w:ascii="Microsoft YaHei" w:eastAsia="Microsoft YaHei" w:hAnsi="Microsoft YaHei"/>
          <w:sz w:val="18"/>
          <w:szCs w:val="18"/>
        </w:rPr>
        <w:t xml:space="preserve"> </w:t>
      </w:r>
      <w:r w:rsidR="00852F21" w:rsidRPr="0045265B">
        <w:rPr>
          <w:rFonts w:ascii="Microsoft YaHei" w:eastAsia="Microsoft YaHei" w:hAnsi="Microsoft YaHei"/>
          <w:sz w:val="18"/>
          <w:szCs w:val="18"/>
        </w:rPr>
        <w:t>以及一些其他被用在32位和64位Windows操作系统中</w:t>
      </w:r>
      <w:r w:rsidR="003A7640" w:rsidRPr="0045265B">
        <w:rPr>
          <w:rFonts w:ascii="Microsoft YaHei" w:eastAsia="Microsoft YaHei" w:hAnsi="Microsoft YaHei"/>
          <w:sz w:val="18"/>
          <w:szCs w:val="18"/>
        </w:rPr>
        <w:t>的</w:t>
      </w:r>
      <w:r w:rsidR="00852F21" w:rsidRPr="0045265B">
        <w:rPr>
          <w:rFonts w:ascii="Microsoft YaHei" w:eastAsia="Microsoft YaHei" w:hAnsi="Microsoft YaHei"/>
          <w:sz w:val="18"/>
          <w:szCs w:val="18"/>
        </w:rPr>
        <w:t>文件都是PE文件</w:t>
      </w:r>
      <w:r w:rsidR="003A7640" w:rsidRPr="0045265B">
        <w:rPr>
          <w:rFonts w:ascii="Microsoft YaHei" w:eastAsia="Microsoft YaHei" w:hAnsi="Microsoft YaHei"/>
          <w:sz w:val="18"/>
          <w:szCs w:val="18"/>
        </w:rPr>
        <w:t>，换句话说，PE文件是微软Windows操作系统上的程序文件，它其实是一种数据结构，</w:t>
      </w:r>
      <w:r w:rsidR="003A7640" w:rsidRPr="0045265B">
        <w:rPr>
          <w:rFonts w:ascii="Microsoft YaHei" w:eastAsia="Microsoft YaHei" w:hAnsi="Microsoft YaHei" w:hint="eastAsia"/>
          <w:sz w:val="18"/>
          <w:szCs w:val="18"/>
        </w:rPr>
        <w:t xml:space="preserve"> 里面</w:t>
      </w:r>
      <w:r w:rsidR="003A7640" w:rsidRPr="0045265B">
        <w:rPr>
          <w:rFonts w:ascii="Microsoft YaHei" w:eastAsia="Microsoft YaHei" w:hAnsi="Microsoft YaHei"/>
          <w:sz w:val="18"/>
          <w:szCs w:val="18"/>
        </w:rPr>
        <w:t>包含了</w:t>
      </w:r>
      <w:r w:rsidR="00852F21" w:rsidRPr="0045265B">
        <w:rPr>
          <w:rFonts w:ascii="Microsoft YaHei" w:eastAsia="Microsoft YaHei" w:hAnsi="Microsoft YaHei"/>
          <w:sz w:val="18"/>
          <w:szCs w:val="18"/>
        </w:rPr>
        <w:t>Windows</w:t>
      </w:r>
      <w:r w:rsidR="003A7640" w:rsidRPr="0045265B">
        <w:rPr>
          <w:rFonts w:ascii="Microsoft YaHei" w:eastAsia="Microsoft YaHei" w:hAnsi="Microsoft YaHei"/>
          <w:sz w:val="18"/>
          <w:szCs w:val="18"/>
        </w:rPr>
        <w:t xml:space="preserve"> </w:t>
      </w:r>
      <w:r w:rsidR="00852F21" w:rsidRPr="0045265B">
        <w:rPr>
          <w:rFonts w:ascii="Microsoft YaHei" w:eastAsia="Microsoft YaHei" w:hAnsi="Microsoft YaHei"/>
          <w:sz w:val="18"/>
          <w:szCs w:val="18"/>
        </w:rPr>
        <w:t>操作系统加载器管理可执行代码</w:t>
      </w:r>
      <w:r w:rsidR="003A7640" w:rsidRPr="0045265B">
        <w:rPr>
          <w:rFonts w:ascii="Microsoft YaHei" w:eastAsia="Microsoft YaHei" w:hAnsi="Microsoft YaHei"/>
          <w:sz w:val="18"/>
          <w:szCs w:val="18"/>
        </w:rPr>
        <w:t>所需要的必要信息。</w:t>
      </w:r>
      <w:r w:rsidR="00857AA7">
        <w:rPr>
          <w:rFonts w:ascii="Microsoft YaHei" w:eastAsia="Microsoft YaHei" w:hAnsi="Microsoft YaHei"/>
          <w:sz w:val="18"/>
          <w:szCs w:val="18"/>
        </w:rPr>
        <w:t>PE文件使用的是一个平面地址空间，所有代码和数据都被合并在一起，组成一个很大的结构。</w:t>
      </w:r>
    </w:p>
    <w:p w:rsidR="003A7640" w:rsidRDefault="003A7640">
      <w:pPr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</w:pPr>
      <w:r w:rsidRPr="0045265B">
        <w:rPr>
          <w:rFonts w:ascii="Microsoft YaHei" w:eastAsia="Microsoft YaHei" w:hAnsi="Microsoft YaHei" w:hint="eastAsia"/>
          <w:sz w:val="18"/>
          <w:szCs w:val="18"/>
        </w:rPr>
        <w:t xml:space="preserve">       PE文件是Unix</w:t>
      </w:r>
      <w:r w:rsidRPr="0045265B">
        <w:rPr>
          <w:rFonts w:ascii="Microsoft YaHei" w:eastAsia="Microsoft YaHei" w:hAnsi="Microsoft YaHei"/>
          <w:sz w:val="18"/>
          <w:szCs w:val="18"/>
        </w:rPr>
        <w:t xml:space="preserve"> COFF文件的变更</w:t>
      </w:r>
      <w:r w:rsidR="00A569E0" w:rsidRPr="0045265B">
        <w:rPr>
          <w:rFonts w:ascii="Microsoft YaHei" w:eastAsia="Microsoft YaHei" w:hAnsi="Microsoft YaHei"/>
          <w:sz w:val="18"/>
          <w:szCs w:val="18"/>
        </w:rPr>
        <w:t>版本，它继承了很多COFF文件的特点，所以想了解</w:t>
      </w:r>
      <w:r w:rsidR="00280E83" w:rsidRPr="0045265B">
        <w:rPr>
          <w:rFonts w:ascii="Microsoft YaHei" w:eastAsia="Microsoft YaHei" w:hAnsi="Microsoft YaHei"/>
          <w:sz w:val="18"/>
          <w:szCs w:val="18"/>
        </w:rPr>
        <w:t>PE文件就得稍微了解COFF文件。COFF文件-通用对象文件格式（Common Object File Format</w:t>
      </w:r>
      <w:r w:rsidR="00280E83" w:rsidRPr="0045265B">
        <w:rPr>
          <w:rFonts w:ascii="Microsoft YaHei" w:eastAsia="Microsoft YaHei" w:hAnsi="Microsoft YaHei" w:hint="eastAsia"/>
          <w:sz w:val="18"/>
          <w:szCs w:val="18"/>
        </w:rPr>
        <w:t>）</w:t>
      </w:r>
      <w:r w:rsidR="00280E83" w:rsidRPr="0045265B">
        <w:rPr>
          <w:rFonts w:ascii="Microsoft YaHei" w:eastAsia="Microsoft YaHei" w:hAnsi="Microsoft YaHei"/>
          <w:sz w:val="18"/>
          <w:szCs w:val="18"/>
        </w:rPr>
        <w:t>，是一种很流行的对象文件格式（主意：这里不说它是“目标”文件是为了和编译器产生的文件相区别，因为这种格式不只用于目标文件，库文件</w:t>
      </w:r>
      <w:r w:rsidR="00B23A90" w:rsidRP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、</w:t>
      </w:r>
      <w:r w:rsidR="00B23A90" w:rsidRPr="0045265B"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  <w:t>可执行文件也经常是这种格式</w:t>
      </w:r>
      <w:r w:rsidR="00B23A90" w:rsidRPr="0045265B">
        <w:rPr>
          <w:rFonts w:ascii="Microsoft YaHei" w:eastAsia="Microsoft YaHei" w:hAnsi="Microsoft YaHei" w:hint="eastAsia"/>
          <w:sz w:val="18"/>
          <w:szCs w:val="18"/>
        </w:rPr>
        <w:t>）</w:t>
      </w:r>
      <w:r w:rsidR="00B23A90" w:rsidRPr="0045265B">
        <w:rPr>
          <w:rFonts w:ascii="Microsoft YaHei" w:eastAsia="Microsoft YaHei" w:hAnsi="Microsoft YaHei"/>
          <w:sz w:val="18"/>
          <w:szCs w:val="18"/>
        </w:rPr>
        <w:t>。</w:t>
      </w:r>
      <w:r w:rsidR="0045265B" w:rsidRPr="0045265B">
        <w:rPr>
          <w:rFonts w:ascii="Microsoft YaHei" w:eastAsia="Microsoft YaHei" w:hAnsi="Microsoft YaHei"/>
          <w:sz w:val="18"/>
          <w:szCs w:val="18"/>
        </w:rPr>
        <w:t>COFF文件一共有8中数据</w:t>
      </w:r>
      <w:r w:rsidR="00793D36">
        <w:rPr>
          <w:rFonts w:ascii="Microsoft YaHei" w:eastAsia="Microsoft YaHei" w:hAnsi="Microsoft YaHei"/>
          <w:sz w:val="18"/>
          <w:szCs w:val="18"/>
        </w:rPr>
        <w:t>结构</w:t>
      </w:r>
      <w:r w:rsidR="0045265B" w:rsidRPr="0045265B">
        <w:rPr>
          <w:rFonts w:ascii="Microsoft YaHei" w:eastAsia="Microsoft YaHei" w:hAnsi="Microsoft YaHei"/>
          <w:sz w:val="18"/>
          <w:szCs w:val="18"/>
        </w:rPr>
        <w:t>，自上而下分别为文件头</w:t>
      </w:r>
      <w:r w:rsidR="0045265B">
        <w:rPr>
          <w:rFonts w:ascii="Microsoft YaHei" w:eastAsia="Microsoft YaHei" w:hAnsi="Microsoft YaHei" w:hint="eastAsia"/>
          <w:sz w:val="18"/>
          <w:szCs w:val="18"/>
        </w:rPr>
        <w:t>（File</w:t>
      </w:r>
      <w:r w:rsidR="0045265B">
        <w:rPr>
          <w:rFonts w:ascii="Microsoft YaHei" w:eastAsia="Microsoft YaHei" w:hAnsi="Microsoft YaHei"/>
          <w:sz w:val="18"/>
          <w:szCs w:val="18"/>
        </w:rPr>
        <w:t xml:space="preserve"> Header</w:t>
      </w:r>
      <w:r w:rsidR="0045265B">
        <w:rPr>
          <w:rFonts w:ascii="Microsoft YaHei" w:eastAsia="Microsoft YaHei" w:hAnsi="Microsoft YaHei" w:hint="eastAsia"/>
          <w:sz w:val="18"/>
          <w:szCs w:val="18"/>
        </w:rPr>
        <w:t>）</w:t>
      </w:r>
      <w:r w:rsidR="0045265B" w:rsidRP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、可选头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（</w:t>
      </w:r>
      <w:r w:rsidR="0045265B"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  <w:t>Optional Header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）</w:t>
      </w:r>
      <w:r w:rsidR="0045265B" w:rsidRP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、段落头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（Section</w:t>
      </w:r>
      <w:r w:rsidR="0045265B"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  <w:t xml:space="preserve"> Header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）</w:t>
      </w:r>
      <w:r w:rsidR="0045265B" w:rsidRP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、段落数据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（Section</w:t>
      </w:r>
      <w:r w:rsidR="0045265B"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  <w:t xml:space="preserve"> Data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）</w:t>
      </w:r>
      <w:r w:rsidR="0045265B" w:rsidRP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、重定位表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（Relocation</w:t>
      </w:r>
      <w:r w:rsidR="0045265B"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  <w:t xml:space="preserve"> Directives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）</w:t>
      </w:r>
      <w:r w:rsidR="0045265B" w:rsidRP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、行号表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（Line</w:t>
      </w:r>
      <w:r w:rsidR="0045265B"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  <w:t xml:space="preserve"> Numbers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）</w:t>
      </w:r>
      <w:r w:rsidR="0045265B" w:rsidRP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、符号表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（Symbol</w:t>
      </w:r>
      <w:r w:rsidR="0045265B"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  <w:t xml:space="preserve"> Table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）</w:t>
      </w:r>
      <w:r w:rsidR="0045265B" w:rsidRP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、字符串表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（String</w:t>
      </w:r>
      <w:r w:rsidR="0045265B"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  <w:t xml:space="preserve"> Table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）</w:t>
      </w:r>
      <w:r w:rsidR="00793D36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。这些数据结构被PE文件很好地继承，</w:t>
      </w:r>
      <w:r w:rsidR="003D22B4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并且同时进行了适当的扩展</w:t>
      </w:r>
      <w:r w:rsidR="00793D36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，</w:t>
      </w:r>
      <w:r w:rsidR="003D22B4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下面将着重介绍PE文件的层次结构。</w:t>
      </w:r>
    </w:p>
    <w:p w:rsidR="00793D36" w:rsidRPr="00793D36" w:rsidRDefault="00793D36" w:rsidP="00793D36">
      <w:pPr>
        <w:rPr>
          <w:rFonts w:ascii="Microsoft YaHei" w:eastAsia="Microsoft YaHei" w:hAnsi="Microsoft YaHei"/>
          <w:b/>
          <w:sz w:val="28"/>
          <w:szCs w:val="28"/>
        </w:rPr>
      </w:pPr>
      <w:r w:rsidRPr="00793D36">
        <w:rPr>
          <w:rFonts w:ascii="Microsoft YaHei" w:eastAsia="Microsoft YaHei" w:hAnsi="Microsoft YaHei"/>
          <w:b/>
          <w:sz w:val="28"/>
          <w:szCs w:val="28"/>
        </w:rPr>
        <w:t>PE文件</w:t>
      </w:r>
      <w:r w:rsidR="00755039">
        <w:rPr>
          <w:rFonts w:ascii="Microsoft YaHei" w:eastAsia="Microsoft YaHei" w:hAnsi="Microsoft YaHei" w:hint="eastAsia"/>
          <w:b/>
          <w:sz w:val="28"/>
          <w:szCs w:val="28"/>
        </w:rPr>
        <w:t>层次结构</w:t>
      </w:r>
    </w:p>
    <w:p w:rsidR="00793D36" w:rsidRPr="00793D36" w:rsidRDefault="003D22B4" w:rsidP="00793D36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/>
          <w:b/>
          <w:sz w:val="24"/>
          <w:szCs w:val="24"/>
        </w:rPr>
        <w:t>D</w:t>
      </w:r>
      <w:r w:rsidR="00857AA7">
        <w:rPr>
          <w:rFonts w:ascii="Microsoft YaHei" w:eastAsia="Microsoft YaHei" w:hAnsi="Microsoft YaHei"/>
          <w:b/>
          <w:sz w:val="24"/>
          <w:szCs w:val="24"/>
        </w:rPr>
        <w:t>OS</w:t>
      </w:r>
      <w:r>
        <w:rPr>
          <w:rFonts w:ascii="Microsoft YaHei" w:eastAsia="Microsoft YaHei" w:hAnsi="Microsoft YaHei"/>
          <w:b/>
          <w:sz w:val="24"/>
          <w:szCs w:val="24"/>
        </w:rPr>
        <w:t xml:space="preserve"> </w:t>
      </w:r>
      <w:r w:rsidR="00D142DA">
        <w:rPr>
          <w:rFonts w:ascii="Microsoft YaHei" w:eastAsia="Microsoft YaHei" w:hAnsi="Microsoft YaHei"/>
          <w:b/>
          <w:sz w:val="24"/>
          <w:szCs w:val="24"/>
        </w:rPr>
        <w:t>头结构</w:t>
      </w:r>
    </w:p>
    <w:p w:rsidR="004E2DFE" w:rsidRDefault="00217253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 xml:space="preserve">       </w:t>
      </w:r>
      <w:r w:rsidR="003D22B4">
        <w:rPr>
          <w:rFonts w:ascii="Microsoft YaHei" w:eastAsia="Microsoft YaHei" w:hAnsi="Microsoft YaHei"/>
          <w:sz w:val="18"/>
          <w:szCs w:val="18"/>
        </w:rPr>
        <w:t>PE文件格式以DOS</w:t>
      </w:r>
      <w:r w:rsidR="00D142DA">
        <w:rPr>
          <w:rFonts w:ascii="Microsoft YaHei" w:eastAsia="Microsoft YaHei" w:hAnsi="Microsoft YaHei"/>
          <w:sz w:val="18"/>
          <w:szCs w:val="18"/>
        </w:rPr>
        <w:t>头</w:t>
      </w:r>
      <w:r w:rsidR="003D22B4">
        <w:rPr>
          <w:rFonts w:ascii="Microsoft YaHei" w:eastAsia="Microsoft YaHei" w:hAnsi="Microsoft YaHei"/>
          <w:sz w:val="18"/>
          <w:szCs w:val="18"/>
        </w:rPr>
        <w:t>这一结构开始，</w:t>
      </w:r>
      <w:r w:rsidR="00857AA7">
        <w:rPr>
          <w:rFonts w:ascii="Microsoft YaHei" w:eastAsia="Microsoft YaHei" w:hAnsi="Microsoft YaHei"/>
          <w:sz w:val="18"/>
          <w:szCs w:val="18"/>
        </w:rPr>
        <w:t>它</w:t>
      </w:r>
      <w:r w:rsidR="003D22B4">
        <w:rPr>
          <w:rFonts w:ascii="Microsoft YaHei" w:eastAsia="Microsoft YaHei" w:hAnsi="Microsoft YaHei"/>
          <w:sz w:val="18"/>
          <w:szCs w:val="18"/>
        </w:rPr>
        <w:t>既是</w:t>
      </w:r>
      <w:r w:rsidR="00D142DA">
        <w:rPr>
          <w:rFonts w:ascii="Microsoft YaHei" w:eastAsia="Microsoft YaHei" w:hAnsi="Microsoft YaHei"/>
          <w:sz w:val="18"/>
          <w:szCs w:val="18"/>
        </w:rPr>
        <w:t>头文件</w:t>
      </w:r>
      <w:r w:rsidR="003D22B4">
        <w:rPr>
          <w:rFonts w:ascii="Microsoft YaHei" w:eastAsia="Microsoft YaHei" w:hAnsi="Microsoft YaHei"/>
          <w:sz w:val="18"/>
          <w:szCs w:val="18"/>
        </w:rPr>
        <w:t>也是一段可执行代码</w:t>
      </w:r>
      <w:r w:rsidR="00D142DA">
        <w:rPr>
          <w:rFonts w:ascii="Microsoft YaHei" w:eastAsia="Microsoft YaHei" w:hAnsi="Microsoft YaHei"/>
          <w:sz w:val="18"/>
          <w:szCs w:val="18"/>
        </w:rPr>
        <w:t>，它存在的主要目的只是为了兼容早期的DOS操作系统，DOS头是由</w:t>
      </w:r>
      <w:r w:rsidR="00D142DA"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IMAGE_DOS_HEADER</w:t>
      </w:r>
      <w:r w:rsidR="00D142DA">
        <w:rPr>
          <w:rFonts w:ascii="Microsoft YaHei" w:eastAsia="Microsoft YaHei" w:hAnsi="Microsoft YaHei"/>
          <w:sz w:val="18"/>
          <w:szCs w:val="18"/>
        </w:rPr>
        <w:t>结构体来定义，以下为其结构定义代码：</w:t>
      </w:r>
    </w:p>
    <w:tbl>
      <w:tblPr>
        <w:tblW w:w="0" w:type="auto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207"/>
      </w:tblGrid>
      <w:tr w:rsidR="004E2DFE" w:rsidRPr="004E2DFE" w:rsidTr="004E2DFE">
        <w:tc>
          <w:tcPr>
            <w:tcW w:w="80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Struct</w:t>
            </w:r>
            <w:proofErr w:type="spellEnd"/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IMAGE_DOS_HEADER</w:t>
            </w:r>
            <w:r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 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e_magic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魔术数字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e_cblp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文件最后页的字节数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e_cp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文件页数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e_crlc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重定义元素个数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e_cparhdr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头部尺寸，以段落为单位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e_minalloc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所需的最小附加段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e_maxalloc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所需的最大附加段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e_ss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初始的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SS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值（相对偏移量）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e_sp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初始的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SP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值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e_csum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校验和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e_ip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初始的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IP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值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e_cs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初始的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CS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值（相对偏移量）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e_lfarlc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重分配表文件地址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e_ovno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覆盖号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e_res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保留字，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8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字节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e_oemid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 OEM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标识符（相对</w:t>
            </w:r>
            <w:proofErr w:type="spellStart"/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e_oeminfo</w:t>
            </w:r>
            <w:proofErr w:type="spellEnd"/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）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e_oeminfo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 OEM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信息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e_res2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保留字，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20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字节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UInt32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e_lfanew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新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exe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头部的文件地址</w:t>
            </w:r>
          </w:p>
        </w:tc>
      </w:tr>
    </w:tbl>
    <w:p w:rsidR="00E9210E" w:rsidRDefault="00E9210E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>此结构体中有两个字段需要特别注意，一个是</w:t>
      </w:r>
      <w:proofErr w:type="spellStart"/>
      <w:r>
        <w:rPr>
          <w:rFonts w:ascii="Microsoft YaHei" w:eastAsia="Microsoft YaHei" w:hAnsi="Microsoft YaHei"/>
          <w:sz w:val="18"/>
          <w:szCs w:val="18"/>
        </w:rPr>
        <w:t>e_magic</w:t>
      </w:r>
      <w:proofErr w:type="spellEnd"/>
      <w:r>
        <w:rPr>
          <w:rFonts w:ascii="Microsoft YaHei" w:eastAsia="Microsoft YaHei" w:hAnsi="Microsoft YaHei"/>
          <w:sz w:val="18"/>
          <w:szCs w:val="18"/>
        </w:rPr>
        <w:t>，一个是</w:t>
      </w:r>
      <w:proofErr w:type="spellStart"/>
      <w:r>
        <w:rPr>
          <w:rFonts w:ascii="Microsoft YaHei" w:eastAsia="Microsoft YaHei" w:hAnsi="Microsoft YaHei"/>
          <w:sz w:val="18"/>
          <w:szCs w:val="18"/>
        </w:rPr>
        <w:t>e_lfanew</w:t>
      </w:r>
      <w:proofErr w:type="spellEnd"/>
      <w:r>
        <w:rPr>
          <w:rFonts w:ascii="Microsoft YaHei" w:eastAsia="Microsoft YaHei" w:hAnsi="Microsoft YaHei"/>
          <w:sz w:val="18"/>
          <w:szCs w:val="18"/>
        </w:rPr>
        <w:t>字段。</w:t>
      </w:r>
      <w:proofErr w:type="spellStart"/>
      <w:r>
        <w:rPr>
          <w:rFonts w:ascii="Microsoft YaHei" w:eastAsia="Microsoft YaHei" w:hAnsi="Microsoft YaHei"/>
          <w:sz w:val="18"/>
          <w:szCs w:val="18"/>
        </w:rPr>
        <w:t>e_magic</w:t>
      </w:r>
      <w:proofErr w:type="spellEnd"/>
      <w:r>
        <w:rPr>
          <w:rFonts w:ascii="Microsoft YaHei" w:eastAsia="Microsoft YaHei" w:hAnsi="Microsoft YaHei"/>
          <w:sz w:val="18"/>
          <w:szCs w:val="18"/>
        </w:rPr>
        <w:t>字段是一个DOS可执行文件的标识符，</w:t>
      </w:r>
      <w:r>
        <w:rPr>
          <w:rFonts w:ascii="Microsoft YaHei" w:eastAsia="Microsoft YaHei" w:hAnsi="Microsoft YaHei" w:hint="eastAsia"/>
          <w:sz w:val="18"/>
          <w:szCs w:val="18"/>
        </w:rPr>
        <w:t>分别为4D</w:t>
      </w:r>
      <w:r>
        <w:rPr>
          <w:rFonts w:ascii="Microsoft YaHei" w:eastAsia="Microsoft YaHei" w:hAnsi="Microsoft YaHei"/>
          <w:sz w:val="18"/>
          <w:szCs w:val="18"/>
        </w:rPr>
        <w:t>h和5Ah，它占用两个字节，保存着的字符是”MZ“，并且它在</w:t>
      </w:r>
      <w:proofErr w:type="spellStart"/>
      <w:r>
        <w:rPr>
          <w:rFonts w:ascii="Microsoft YaHei" w:eastAsia="Microsoft YaHei" w:hAnsi="Microsoft YaHei"/>
          <w:sz w:val="18"/>
          <w:szCs w:val="18"/>
        </w:rPr>
        <w:t>Winnt.h</w:t>
      </w:r>
      <w:proofErr w:type="spellEnd"/>
      <w:r>
        <w:rPr>
          <w:rFonts w:ascii="Microsoft YaHei" w:eastAsia="Microsoft YaHei" w:hAnsi="Microsoft YaHei"/>
          <w:sz w:val="18"/>
          <w:szCs w:val="18"/>
        </w:rPr>
        <w:t>头文件中有一个宏定义，定义内容如下：</w:t>
      </w:r>
    </w:p>
    <w:p w:rsidR="00E9210E" w:rsidRPr="00E9210E" w:rsidRDefault="00E9210E" w:rsidP="00E9210E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E9210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#define IMAGE_DOS_SIGNATURE 0x5A4D //MZ</w:t>
      </w:r>
      <w:r w:rsidRPr="00E921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9210E" w:rsidRPr="002A5841" w:rsidRDefault="00E9210E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正因为这样，有时候也会称呼DOS头为DOS</w:t>
      </w:r>
      <w:r>
        <w:rPr>
          <w:rFonts w:ascii="Microsoft YaHei" w:eastAsia="Microsoft YaHei" w:hAnsi="Microsoft YaHei"/>
          <w:sz w:val="18"/>
          <w:szCs w:val="18"/>
        </w:rPr>
        <w:t xml:space="preserve"> MZ Header。至于</w:t>
      </w:r>
      <w:proofErr w:type="spellStart"/>
      <w:r>
        <w:rPr>
          <w:rFonts w:ascii="Microsoft YaHei" w:eastAsia="Microsoft YaHei" w:hAnsi="Microsoft YaHei"/>
          <w:sz w:val="18"/>
          <w:szCs w:val="18"/>
        </w:rPr>
        <w:t>e_lfanew</w:t>
      </w:r>
      <w:proofErr w:type="spellEnd"/>
      <w:r>
        <w:rPr>
          <w:rFonts w:ascii="Microsoft YaHei" w:eastAsia="Microsoft YaHei" w:hAnsi="Microsoft YaHei"/>
          <w:sz w:val="18"/>
          <w:szCs w:val="18"/>
        </w:rPr>
        <w:t>，</w:t>
      </w:r>
      <w:r>
        <w:rPr>
          <w:rFonts w:ascii="Microsoft YaHei" w:eastAsia="Microsoft YaHei" w:hAnsi="Microsoft YaHei" w:hint="eastAsia"/>
          <w:sz w:val="18"/>
          <w:szCs w:val="18"/>
        </w:rPr>
        <w:t>它是一个双字数据，为PE头的离文件头部的偏移量。Windows加载器可以通过它跳过DOS</w:t>
      </w:r>
      <w:r>
        <w:rPr>
          <w:rFonts w:ascii="Microsoft YaHei" w:eastAsia="Microsoft YaHei" w:hAnsi="Microsoft YaHei"/>
          <w:sz w:val="18"/>
          <w:szCs w:val="18"/>
        </w:rPr>
        <w:t xml:space="preserve"> Stub部分直接找到PE头</w:t>
      </w:r>
      <w:r w:rsidR="002A5841">
        <w:rPr>
          <w:rFonts w:ascii="Microsoft YaHei" w:eastAsia="Microsoft YaHei" w:hAnsi="Microsoft YaHei"/>
          <w:sz w:val="18"/>
          <w:szCs w:val="18"/>
        </w:rPr>
        <w:t>。DOS头后面还会跟着一个DOS Stub的数据，是链接器链接执行文件的时候加入的部分数据，一般情况下，如果在DOS系统中执行PE文件，会根据这部分内容显示：”This program must be run under Microsoft Windows“。这个可以通过修改链接器的设置来修改成自定义的数据。</w:t>
      </w:r>
      <w:r w:rsidR="002A5841">
        <w:rPr>
          <w:rFonts w:ascii="Microsoft YaHei" w:eastAsia="Microsoft YaHei" w:hAnsi="Microsoft YaHei" w:hint="eastAsia"/>
          <w:color w:val="FF0000"/>
          <w:sz w:val="18"/>
          <w:szCs w:val="18"/>
          <w:highlight w:val="yellow"/>
        </w:rPr>
        <w:t>————</w:t>
      </w:r>
      <w:r w:rsidR="002A5841" w:rsidRPr="002A5841">
        <w:rPr>
          <w:rFonts w:ascii="Microsoft YaHei" w:eastAsia="Microsoft YaHei" w:hAnsi="Microsoft YaHei"/>
          <w:color w:val="FF0000"/>
          <w:sz w:val="18"/>
          <w:szCs w:val="18"/>
          <w:highlight w:val="yellow"/>
        </w:rPr>
        <w:t>TO DO Later</w:t>
      </w:r>
    </w:p>
    <w:p w:rsidR="00D142DA" w:rsidRDefault="00D142DA" w:rsidP="004E2DFE">
      <w:pPr>
        <w:rPr>
          <w:rFonts w:ascii="Microsoft YaHei" w:eastAsia="Microsoft YaHei" w:hAnsi="Microsoft YaHei"/>
          <w:sz w:val="18"/>
          <w:szCs w:val="18"/>
        </w:rPr>
      </w:pPr>
    </w:p>
    <w:p w:rsidR="00D142DA" w:rsidRPr="0045265B" w:rsidRDefault="00D142DA">
      <w:pPr>
        <w:rPr>
          <w:rFonts w:ascii="Microsoft YaHei" w:eastAsia="Microsoft YaHei" w:hAnsi="Microsoft YaHei"/>
          <w:sz w:val="18"/>
          <w:szCs w:val="18"/>
        </w:rPr>
      </w:pPr>
    </w:p>
    <w:sectPr w:rsidR="00D142DA" w:rsidRPr="0045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2379C"/>
    <w:multiLevelType w:val="multilevel"/>
    <w:tmpl w:val="4B58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7C"/>
    <w:rsid w:val="0001357C"/>
    <w:rsid w:val="00130089"/>
    <w:rsid w:val="00217253"/>
    <w:rsid w:val="00280E83"/>
    <w:rsid w:val="002A5841"/>
    <w:rsid w:val="003A7640"/>
    <w:rsid w:val="003B4053"/>
    <w:rsid w:val="003D22B4"/>
    <w:rsid w:val="0045265B"/>
    <w:rsid w:val="004E2DFE"/>
    <w:rsid w:val="006E47DA"/>
    <w:rsid w:val="00755039"/>
    <w:rsid w:val="00793D36"/>
    <w:rsid w:val="00852F21"/>
    <w:rsid w:val="00857AA7"/>
    <w:rsid w:val="00A569E0"/>
    <w:rsid w:val="00B23A90"/>
    <w:rsid w:val="00CC2CDB"/>
    <w:rsid w:val="00D1169B"/>
    <w:rsid w:val="00D142DA"/>
    <w:rsid w:val="00E33579"/>
    <w:rsid w:val="00E9210E"/>
    <w:rsid w:val="00FC2817"/>
    <w:rsid w:val="00FE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503EB-4446-4CA4-8B38-441D90B3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E2DFE"/>
  </w:style>
  <w:style w:type="character" w:customStyle="1" w:styleId="pl-en">
    <w:name w:val="pl-en"/>
    <w:basedOn w:val="DefaultParagraphFont"/>
    <w:rsid w:val="004E2DFE"/>
  </w:style>
  <w:style w:type="character" w:customStyle="1" w:styleId="pl-c">
    <w:name w:val="pl-c"/>
    <w:basedOn w:val="DefaultParagraphFont"/>
    <w:rsid w:val="004E2DFE"/>
  </w:style>
  <w:style w:type="character" w:customStyle="1" w:styleId="preprocessor">
    <w:name w:val="preprocessor"/>
    <w:basedOn w:val="DefaultParagraphFont"/>
    <w:rsid w:val="00E92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Dong (Pactera Technologies Inc)</dc:creator>
  <cp:keywords/>
  <dc:description/>
  <cp:lastModifiedBy>Ben Dong (Pactera Technologies Inc)</cp:lastModifiedBy>
  <cp:revision>7</cp:revision>
  <dcterms:created xsi:type="dcterms:W3CDTF">2017-03-14T07:06:00Z</dcterms:created>
  <dcterms:modified xsi:type="dcterms:W3CDTF">2017-03-17T08:29:00Z</dcterms:modified>
</cp:coreProperties>
</file>