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69B" w:rsidRPr="00852F21" w:rsidRDefault="00852F21">
      <w:pPr>
        <w:rPr>
          <w:b/>
          <w:sz w:val="28"/>
          <w:szCs w:val="28"/>
        </w:rPr>
      </w:pPr>
      <w:r w:rsidRPr="00852F21">
        <w:rPr>
          <w:b/>
          <w:sz w:val="28"/>
          <w:szCs w:val="28"/>
        </w:rPr>
        <w:t>PE</w:t>
      </w:r>
      <w:r w:rsidRPr="00852F21">
        <w:rPr>
          <w:b/>
          <w:sz w:val="28"/>
          <w:szCs w:val="28"/>
        </w:rPr>
        <w:t>文件</w:t>
      </w:r>
    </w:p>
    <w:p w:rsidR="00852F21" w:rsidRDefault="00852F21">
      <w:pPr>
        <w:rPr>
          <w:rFonts w:hint="eastAsia"/>
        </w:rPr>
      </w:pPr>
    </w:p>
    <w:p w:rsidR="00852F21" w:rsidRDefault="003A7640">
      <w:r>
        <w:t xml:space="preserve">        </w:t>
      </w:r>
      <w:r w:rsidR="00852F21">
        <w:t>PE</w:t>
      </w:r>
      <w:r w:rsidR="00852F21">
        <w:t>文件的全称是</w:t>
      </w:r>
      <w:r w:rsidR="00852F21">
        <w:t>Portable Executable</w:t>
      </w:r>
      <w:r w:rsidR="00852F21">
        <w:t>，也就是可移植的可执行文件，</w:t>
      </w:r>
      <w:r w:rsidR="00852F21">
        <w:rPr>
          <w:rFonts w:hint="eastAsia"/>
        </w:rPr>
        <w:t>我们平时常常看到的诸如</w:t>
      </w:r>
      <w:r w:rsidR="00852F21">
        <w:rPr>
          <w:rFonts w:hint="eastAsia"/>
        </w:rPr>
        <w:t>EXE</w:t>
      </w:r>
      <w:r w:rsidR="00852F21">
        <w:t>，</w:t>
      </w:r>
      <w:r w:rsidR="00852F21">
        <w:t>DLL</w:t>
      </w:r>
      <w:r>
        <w:t>s</w:t>
      </w:r>
      <w:r w:rsidR="00852F21">
        <w:t>，</w:t>
      </w:r>
      <w:r w:rsidR="00852F21">
        <w:t>COM</w:t>
      </w:r>
      <w:r>
        <w:t>，</w:t>
      </w:r>
      <w:r>
        <w:rPr>
          <w:rFonts w:hint="eastAsia"/>
        </w:rPr>
        <w:t>对象代码</w:t>
      </w:r>
      <w:r>
        <w:t xml:space="preserve"> </w:t>
      </w:r>
      <w:r w:rsidR="00852F21">
        <w:t>以及一些其他被用在</w:t>
      </w:r>
      <w:r w:rsidR="00852F21">
        <w:t>32</w:t>
      </w:r>
      <w:r w:rsidR="00852F21">
        <w:t>位和</w:t>
      </w:r>
      <w:r w:rsidR="00852F21">
        <w:t>64</w:t>
      </w:r>
      <w:r w:rsidR="00852F21">
        <w:t>位</w:t>
      </w:r>
      <w:r w:rsidR="00852F21">
        <w:t>Windows</w:t>
      </w:r>
      <w:r w:rsidR="00852F21">
        <w:t>操作系统中</w:t>
      </w:r>
      <w:r>
        <w:t>的</w:t>
      </w:r>
      <w:r w:rsidR="00852F21">
        <w:t>文件都是</w:t>
      </w:r>
      <w:r w:rsidR="00852F21">
        <w:t>PE</w:t>
      </w:r>
      <w:r w:rsidR="00852F21">
        <w:t>文件</w:t>
      </w:r>
      <w:r>
        <w:t>，换句话说，</w:t>
      </w:r>
      <w:r>
        <w:t>PE</w:t>
      </w:r>
      <w:r>
        <w:t>文件是微软</w:t>
      </w:r>
      <w:r>
        <w:t>Windows</w:t>
      </w:r>
      <w:r>
        <w:t>操作系统上的程序文件，它其实是一种数据结构，</w:t>
      </w:r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t>包含了</w:t>
      </w:r>
      <w:r w:rsidR="00852F21">
        <w:t>Windows</w:t>
      </w:r>
      <w:r>
        <w:t xml:space="preserve"> </w:t>
      </w:r>
      <w:r w:rsidR="00852F21">
        <w:t>操作系统加载器管理可执行代码</w:t>
      </w:r>
      <w:r>
        <w:t>所需要的必要信息。</w:t>
      </w:r>
    </w:p>
    <w:p w:rsidR="003A7640" w:rsidRDefault="003A7640">
      <w:pPr>
        <w:rPr>
          <w:rFonts w:hint="eastAsia"/>
        </w:rPr>
      </w:pPr>
      <w:r>
        <w:rPr>
          <w:rFonts w:hint="eastAsia"/>
        </w:rPr>
        <w:t xml:space="preserve">       PE</w:t>
      </w:r>
      <w:r>
        <w:rPr>
          <w:rFonts w:hint="eastAsia"/>
        </w:rPr>
        <w:t>文件是</w:t>
      </w:r>
      <w:r>
        <w:rPr>
          <w:rFonts w:hint="eastAsia"/>
        </w:rPr>
        <w:t>Unix</w:t>
      </w:r>
      <w:r>
        <w:t xml:space="preserve"> COFF</w:t>
      </w:r>
      <w:r>
        <w:t>文件的变更</w:t>
      </w:r>
      <w:r w:rsidR="00A569E0">
        <w:t>版本，它继承了很多</w:t>
      </w:r>
      <w:r w:rsidR="00A569E0">
        <w:t>COFF</w:t>
      </w:r>
      <w:r w:rsidR="00A569E0">
        <w:t>文件的特点，所以想了解</w:t>
      </w:r>
      <w:r w:rsidR="00280E83">
        <w:t>PE</w:t>
      </w:r>
      <w:r w:rsidR="00280E83">
        <w:t>文件就得稍微了解</w:t>
      </w:r>
      <w:r w:rsidR="00280E83">
        <w:t>COFF</w:t>
      </w:r>
      <w:r w:rsidR="00280E83">
        <w:t>文件。</w:t>
      </w:r>
      <w:r w:rsidR="00280E83">
        <w:t>COFF</w:t>
      </w:r>
      <w:r w:rsidR="00280E83">
        <w:t>文件</w:t>
      </w:r>
      <w:r w:rsidR="00280E83">
        <w:t>-</w:t>
      </w:r>
      <w:r w:rsidR="00280E83">
        <w:t>通用对象文件格式（</w:t>
      </w:r>
      <w:r w:rsidR="00280E83">
        <w:t>Common Object File Format</w:t>
      </w:r>
      <w:r w:rsidR="00280E83">
        <w:rPr>
          <w:rFonts w:hint="eastAsia"/>
        </w:rPr>
        <w:t>）</w:t>
      </w:r>
      <w:r w:rsidR="00280E83">
        <w:t>，是一种很流行的对象文件格式（主意：这里不说它是</w:t>
      </w:r>
      <w:r w:rsidR="00280E83">
        <w:t>“</w:t>
      </w:r>
      <w:r w:rsidR="00280E83">
        <w:t>目标</w:t>
      </w:r>
      <w:r w:rsidR="00280E83">
        <w:t>”</w:t>
      </w:r>
      <w:r w:rsidR="00280E83">
        <w:t>文件是为了和编译器产生的文件相区别，因为这种格式不只用于目标文件，库文件</w:t>
      </w:r>
      <w:r w:rsidR="00B23A90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、</w:t>
      </w:r>
      <w:r w:rsidR="00B23A90" w:rsidRPr="00B23A90">
        <w:rPr>
          <w:rFonts w:ascii="SimSun" w:eastAsia="SimSun" w:hAnsi="SimSun" w:cs="Microsoft YaHei"/>
          <w:color w:val="333333"/>
          <w:sz w:val="21"/>
          <w:szCs w:val="21"/>
          <w:shd w:val="clear" w:color="auto" w:fill="FFFFFF"/>
        </w:rPr>
        <w:t>可执行文件也经常是这种格式</w:t>
      </w:r>
      <w:r w:rsidR="00B23A90">
        <w:rPr>
          <w:rFonts w:hint="eastAsia"/>
        </w:rPr>
        <w:t>）</w:t>
      </w:r>
      <w:r w:rsidR="00B23A90">
        <w:t>。</w:t>
      </w:r>
      <w:bookmarkStart w:id="0" w:name="_GoBack"/>
      <w:bookmarkEnd w:id="0"/>
    </w:p>
    <w:sectPr w:rsidR="003A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7C"/>
    <w:rsid w:val="0001357C"/>
    <w:rsid w:val="00280E83"/>
    <w:rsid w:val="003A7640"/>
    <w:rsid w:val="00852F21"/>
    <w:rsid w:val="00A569E0"/>
    <w:rsid w:val="00B23A90"/>
    <w:rsid w:val="00D1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503EB-4446-4CA4-8B38-441D90B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Dong (Pactera Technologies Inc)</dc:creator>
  <cp:keywords/>
  <dc:description/>
  <cp:lastModifiedBy>Ben Dong (Pactera Technologies Inc)</cp:lastModifiedBy>
  <cp:revision>2</cp:revision>
  <dcterms:created xsi:type="dcterms:W3CDTF">2017-03-14T07:06:00Z</dcterms:created>
  <dcterms:modified xsi:type="dcterms:W3CDTF">2017-03-16T08:50:00Z</dcterms:modified>
</cp:coreProperties>
</file>