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1487D" w14:textId="66A2A15E" w:rsidR="007B0EC9" w:rsidRPr="00B111CD" w:rsidRDefault="007B0EC9" w:rsidP="007B0EC9">
      <w:pPr>
        <w:jc w:val="right"/>
        <w:rPr>
          <w:rFonts w:ascii="Times New Roman" w:hAnsi="Times New Roman" w:cs="Times New Roman"/>
        </w:rPr>
      </w:pPr>
      <w:r w:rsidRPr="00B111CD">
        <w:rPr>
          <w:rFonts w:ascii="Times New Roman" w:hAnsi="Times New Roman" w:cs="Times New Roman"/>
          <w:b/>
        </w:rPr>
        <w:t>Prepared By:</w:t>
      </w:r>
      <w:r w:rsidR="004545F9" w:rsidRPr="00B111CD">
        <w:rPr>
          <w:rFonts w:ascii="Times New Roman" w:hAnsi="Times New Roman" w:cs="Times New Roman"/>
        </w:rPr>
        <w:t xml:space="preserve"> </w:t>
      </w:r>
      <w:r w:rsidRPr="00B111CD">
        <w:rPr>
          <w:rFonts w:ascii="Times New Roman" w:hAnsi="Times New Roman" w:cs="Times New Roman"/>
        </w:rPr>
        <w:br/>
        <w:t>Ben Earle (100970237)</w:t>
      </w:r>
    </w:p>
    <w:p w14:paraId="1F914BC1" w14:textId="347386F3" w:rsidR="001C3ED4" w:rsidRPr="00B111CD" w:rsidRDefault="007B0EC9" w:rsidP="00BD4EF1">
      <w:pPr>
        <w:jc w:val="right"/>
        <w:rPr>
          <w:rFonts w:ascii="Times New Roman" w:hAnsi="Times New Roman" w:cs="Times New Roman"/>
        </w:rPr>
      </w:pPr>
      <w:r w:rsidRPr="00B111CD">
        <w:rPr>
          <w:rFonts w:ascii="Times New Roman" w:hAnsi="Times New Roman" w:cs="Times New Roman"/>
          <w:b/>
        </w:rPr>
        <w:t>Prepared For:</w:t>
      </w:r>
      <w:r w:rsidRPr="00B111CD">
        <w:rPr>
          <w:rFonts w:ascii="Times New Roman" w:hAnsi="Times New Roman" w:cs="Times New Roman"/>
        </w:rPr>
        <w:br/>
        <w:t>Dr. Gabriel Wainer</w:t>
      </w:r>
    </w:p>
    <w:p w14:paraId="50629726" w14:textId="36708B74" w:rsidR="000B7495" w:rsidRPr="00B111CD" w:rsidRDefault="00C45A2F" w:rsidP="00CC7181">
      <w:pPr>
        <w:pStyle w:val="Title"/>
        <w:jc w:val="center"/>
        <w:rPr>
          <w:rFonts w:ascii="Times New Roman" w:hAnsi="Times New Roman" w:cs="Times New Roman"/>
          <w:sz w:val="36"/>
        </w:rPr>
      </w:pPr>
      <w:r>
        <w:rPr>
          <w:rFonts w:ascii="Times New Roman" w:hAnsi="Times New Roman" w:cs="Times New Roman"/>
          <w:sz w:val="36"/>
        </w:rPr>
        <w:t>Firing Squad Synchronization Problem</w:t>
      </w:r>
    </w:p>
    <w:p w14:paraId="536D2881" w14:textId="06662BC8" w:rsidR="00FA1B01" w:rsidRPr="00B111CD" w:rsidRDefault="00FA1B01" w:rsidP="00CC7181">
      <w:pPr>
        <w:pStyle w:val="Title"/>
        <w:jc w:val="center"/>
        <w:rPr>
          <w:rFonts w:ascii="Times New Roman" w:hAnsi="Times New Roman" w:cs="Times New Roman"/>
          <w:sz w:val="24"/>
        </w:rPr>
      </w:pPr>
      <w:r w:rsidRPr="00B111CD">
        <w:rPr>
          <w:rFonts w:ascii="Times New Roman" w:hAnsi="Times New Roman" w:cs="Times New Roman"/>
          <w:sz w:val="24"/>
        </w:rPr>
        <w:t xml:space="preserve">Assignment </w:t>
      </w:r>
      <w:r w:rsidR="00C45A2F">
        <w:rPr>
          <w:rFonts w:ascii="Times New Roman" w:hAnsi="Times New Roman" w:cs="Times New Roman"/>
          <w:sz w:val="24"/>
        </w:rPr>
        <w:t>2</w:t>
      </w:r>
      <w:r w:rsidR="00B8628B" w:rsidRPr="00B111CD">
        <w:rPr>
          <w:rFonts w:ascii="Times New Roman" w:hAnsi="Times New Roman" w:cs="Times New Roman"/>
          <w:sz w:val="24"/>
        </w:rPr>
        <w:t xml:space="preserve"> – </w:t>
      </w:r>
      <w:r w:rsidRPr="00B111CD">
        <w:rPr>
          <w:rFonts w:ascii="Times New Roman" w:hAnsi="Times New Roman" w:cs="Times New Roman"/>
          <w:sz w:val="24"/>
        </w:rPr>
        <w:t>SYSC</w:t>
      </w:r>
      <w:r w:rsidR="00FA0934" w:rsidRPr="00B111CD">
        <w:rPr>
          <w:rFonts w:ascii="Times New Roman" w:hAnsi="Times New Roman" w:cs="Times New Roman"/>
          <w:sz w:val="24"/>
        </w:rPr>
        <w:t xml:space="preserve"> </w:t>
      </w:r>
      <w:r w:rsidRPr="00B111CD">
        <w:rPr>
          <w:rFonts w:ascii="Times New Roman" w:hAnsi="Times New Roman" w:cs="Times New Roman"/>
          <w:sz w:val="24"/>
        </w:rPr>
        <w:t>5104 – Fall 2018</w:t>
      </w:r>
    </w:p>
    <w:p w14:paraId="2A6A0A51" w14:textId="2F4A67DC" w:rsidR="004F7A80" w:rsidRPr="00B111CD" w:rsidRDefault="458AFE13" w:rsidP="458AFE13">
      <w:pPr>
        <w:pStyle w:val="Heading1"/>
        <w:rPr>
          <w:rFonts w:ascii="Times New Roman" w:hAnsi="Times New Roman" w:cs="Times New Roman"/>
        </w:rPr>
      </w:pPr>
      <w:r w:rsidRPr="00B111CD">
        <w:rPr>
          <w:rFonts w:ascii="Times New Roman" w:hAnsi="Times New Roman" w:cs="Times New Roman"/>
        </w:rPr>
        <w:t>Part I</w:t>
      </w:r>
      <w:r w:rsidR="000936A3">
        <w:rPr>
          <w:rFonts w:ascii="Times New Roman" w:hAnsi="Times New Roman" w:cs="Times New Roman"/>
        </w:rPr>
        <w:t xml:space="preserve"> –</w:t>
      </w:r>
      <w:r w:rsidR="00E65DEA">
        <w:rPr>
          <w:rFonts w:ascii="Times New Roman" w:hAnsi="Times New Roman" w:cs="Times New Roman"/>
        </w:rPr>
        <w:t xml:space="preserve"> </w:t>
      </w:r>
      <w:r w:rsidR="000936A3">
        <w:rPr>
          <w:rFonts w:ascii="Times New Roman" w:hAnsi="Times New Roman" w:cs="Times New Roman"/>
        </w:rPr>
        <w:t>Description</w:t>
      </w:r>
      <w:r w:rsidRPr="00B111CD">
        <w:rPr>
          <w:rFonts w:ascii="Times New Roman" w:hAnsi="Times New Roman" w:cs="Times New Roman"/>
        </w:rPr>
        <w:t>:</w:t>
      </w:r>
    </w:p>
    <w:p w14:paraId="51BC5288" w14:textId="77777777" w:rsidR="0022413E" w:rsidRDefault="458AFE13" w:rsidP="0022413E">
      <w:pPr>
        <w:pStyle w:val="Heading2"/>
      </w:pPr>
      <w:r w:rsidRPr="00B111CD">
        <w:t>Problem Statement</w:t>
      </w:r>
    </w:p>
    <w:p w14:paraId="12734B05" w14:textId="4C47DBE9" w:rsidR="009F2446" w:rsidRPr="009F2446" w:rsidRDefault="2B853E0E">
      <w:r>
        <w:t xml:space="preserve">The Firing Squad Synchronization Problem (FSSP) proposes there is line of soldiers of an unknown length with a general at one end.  The FSSP asks how we can get all the soldiers to fire simultaneously given that each soldier can only communicate with their neighboring soldiers.  The goal of the problem is to find a solution with the least time that also has the least number of states.  The neighborhood in the context of this problem is the two adjacent cells in a 1D array or the von Neumann neighborhood in a 2D array. Since it was originally proposed many solutions were found with varying time and state counts, this assignment will implement three solutions proposed in separate papers.  </w:t>
      </w:r>
    </w:p>
    <w:p w14:paraId="3DFF3DBB" w14:textId="668ED2FF" w:rsidR="004F7A80" w:rsidRDefault="004F7A80" w:rsidP="458AFE13">
      <w:pPr>
        <w:pStyle w:val="Heading2"/>
      </w:pPr>
      <w:r w:rsidRPr="00B111CD">
        <w:t>Model</w:t>
      </w:r>
      <w:r w:rsidR="0035475C">
        <w:t xml:space="preserve"> </w:t>
      </w:r>
    </w:p>
    <w:p w14:paraId="38F7AB70" w14:textId="0971D1CE" w:rsidR="007912A0" w:rsidRPr="007912A0" w:rsidRDefault="007912A0" w:rsidP="007912A0">
      <w:r>
        <w:t xml:space="preserve">The first solution to be implemented is described in </w:t>
      </w:r>
      <w:r>
        <w:rPr>
          <w:i/>
        </w:rPr>
        <w:t>Smaller Solutions for the Firing Squad</w:t>
      </w:r>
      <w:r>
        <w:t xml:space="preserve">.  The authors take the 1D problem and expands it by allowing the general to be in any position in the array.  In this paper they expand on </w:t>
      </w:r>
      <w:proofErr w:type="spellStart"/>
      <w:r>
        <w:t>Mazoyer’s</w:t>
      </w:r>
      <w:proofErr w:type="spellEnd"/>
      <w:r>
        <w:t xml:space="preserve"> 6-state minimum time solution (O(2n-2)) using an additional state to find the edge of the array.</w:t>
      </w:r>
      <w:r w:rsidR="00264073">
        <w:t xml:space="preserve">  To accomplish the minimum time solution, </w:t>
      </w:r>
      <w:proofErr w:type="spellStart"/>
      <w:r w:rsidR="00264073">
        <w:t>Mazoyer</w:t>
      </w:r>
      <w:proofErr w:type="spellEnd"/>
      <w:r w:rsidR="00264073">
        <w:t xml:space="preserve"> splits the array into sub arrays </w:t>
      </w:r>
      <w:r w:rsidR="003E59E6">
        <w:t>by propagating</w:t>
      </w:r>
      <w:r w:rsidR="00264073">
        <w:t xml:space="preserve"> different speed signals</w:t>
      </w:r>
      <w:r w:rsidR="003E59E6">
        <w:t>. The Signals</w:t>
      </w:r>
      <w:r w:rsidR="00264073">
        <w:t xml:space="preserve"> meet in the center</w:t>
      </w:r>
      <w:r w:rsidR="00196E46">
        <w:t xml:space="preserve"> and creat</w:t>
      </w:r>
      <w:r w:rsidR="0063263F">
        <w:t>e</w:t>
      </w:r>
      <w:r w:rsidR="00196E46">
        <w:t xml:space="preserve"> new generals, </w:t>
      </w:r>
      <w:r w:rsidR="007E07D5">
        <w:t>and the process repeats</w:t>
      </w:r>
      <w:r w:rsidR="00DD6C87">
        <w:t xml:space="preserve">, until </w:t>
      </w:r>
      <w:r w:rsidR="00F67231">
        <w:t xml:space="preserve">all the cells are a </w:t>
      </w:r>
      <w:proofErr w:type="gramStart"/>
      <w:r w:rsidR="00F67231">
        <w:t>general</w:t>
      </w:r>
      <w:r w:rsidR="00110EDF">
        <w:t>s</w:t>
      </w:r>
      <w:proofErr w:type="gramEnd"/>
      <w:r w:rsidR="00F67231">
        <w:t xml:space="preserve"> the</w:t>
      </w:r>
      <w:r w:rsidR="00DD6C87">
        <w:t xml:space="preserve">n they </w:t>
      </w:r>
      <w:r w:rsidR="00F67231">
        <w:t xml:space="preserve">fire. </w:t>
      </w:r>
      <w:r>
        <w:t xml:space="preserve"> </w:t>
      </w:r>
      <w:r w:rsidR="00032BE9">
        <w:t xml:space="preserve">The state transition table for this adaptation is shown in figure 1, followed by a graph showing each cell state after each </w:t>
      </w:r>
      <w:proofErr w:type="gramStart"/>
      <w:r w:rsidR="00032BE9">
        <w:t>step</w:t>
      </w:r>
      <w:r w:rsidR="00EA0C5C">
        <w:t xml:space="preserve"> in</w:t>
      </w:r>
      <w:proofErr w:type="gramEnd"/>
      <w:r w:rsidR="00EA0C5C">
        <w:t xml:space="preserve"> figure 2</w:t>
      </w:r>
      <w:r w:rsidR="00032BE9">
        <w:t xml:space="preserve">. </w:t>
      </w:r>
      <w:r w:rsidR="00264073">
        <w:t xml:space="preserve"> </w:t>
      </w:r>
      <w:r>
        <w:t>After implementing the 1D solution I would like to model it in 2D, where each step the simulation moves down</w:t>
      </w:r>
      <w:r w:rsidR="00B16394">
        <w:t xml:space="preserve"> as shown in figure 2</w:t>
      </w:r>
      <w:r>
        <w:t xml:space="preserve">.  </w:t>
      </w:r>
    </w:p>
    <w:p w14:paraId="04183BB9" w14:textId="4EA6834A" w:rsidR="00C45A2F" w:rsidRDefault="00A12DD6" w:rsidP="00C45A2F">
      <w:r>
        <w:rPr>
          <w:noProof/>
        </w:rPr>
        <w:drawing>
          <wp:inline distT="0" distB="0" distL="0" distR="0" wp14:anchorId="2C40FC25" wp14:editId="5415ED62">
            <wp:extent cx="5943600" cy="23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9820"/>
                    </a:xfrm>
                    <a:prstGeom prst="rect">
                      <a:avLst/>
                    </a:prstGeom>
                  </pic:spPr>
                </pic:pic>
              </a:graphicData>
            </a:graphic>
          </wp:inline>
        </w:drawing>
      </w:r>
      <w:r>
        <w:rPr>
          <w:noProof/>
        </w:rPr>
        <w:t xml:space="preserve"> </w:t>
      </w:r>
    </w:p>
    <w:p w14:paraId="58E6E6B2" w14:textId="07B458CE" w:rsidR="00A12DD6" w:rsidRDefault="00766618" w:rsidP="00C45A2F">
      <w:r>
        <w:tab/>
        <w:t xml:space="preserve">Figure 1: </w:t>
      </w:r>
      <w:proofErr w:type="spellStart"/>
      <w:r>
        <w:t>Mazoyer’s</w:t>
      </w:r>
      <w:proofErr w:type="spellEnd"/>
      <w:r>
        <w:t xml:space="preserve"> original 6-state solution</w:t>
      </w:r>
      <w:r w:rsidR="005B1512">
        <w:t>, with an added state D to locate left most corner</w:t>
      </w:r>
      <w:r>
        <w:t xml:space="preserve">. </w:t>
      </w:r>
    </w:p>
    <w:p w14:paraId="385289B0" w14:textId="2CBF9E18" w:rsidR="00A12DD6" w:rsidRDefault="00576401" w:rsidP="00C45A2F">
      <w:r>
        <w:rPr>
          <w:noProof/>
        </w:rPr>
        <w:lastRenderedPageBreak/>
        <w:drawing>
          <wp:anchor distT="0" distB="0" distL="114300" distR="114300" simplePos="0" relativeHeight="251658240" behindDoc="0" locked="0" layoutInCell="1" allowOverlap="1" wp14:anchorId="685F1773" wp14:editId="7FC3084F">
            <wp:simplePos x="0" y="0"/>
            <wp:positionH relativeFrom="column">
              <wp:posOffset>666750</wp:posOffset>
            </wp:positionH>
            <wp:positionV relativeFrom="paragraph">
              <wp:posOffset>193675</wp:posOffset>
            </wp:positionV>
            <wp:extent cx="3581400" cy="4591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4591050"/>
                    </a:xfrm>
                    <a:prstGeom prst="rect">
                      <a:avLst/>
                    </a:prstGeom>
                  </pic:spPr>
                </pic:pic>
              </a:graphicData>
            </a:graphic>
          </wp:anchor>
        </w:drawing>
      </w:r>
    </w:p>
    <w:p w14:paraId="2B257724" w14:textId="2F20817E" w:rsidR="0035475C" w:rsidRDefault="00A12DD6" w:rsidP="0035475C">
      <w:r>
        <w:tab/>
        <w:t xml:space="preserve">Figure 2: </w:t>
      </w:r>
      <w:r w:rsidR="00DE69B9">
        <w:t xml:space="preserve">Output of </w:t>
      </w:r>
      <w:proofErr w:type="spellStart"/>
      <w:r w:rsidR="00DE69B9">
        <w:t>Mazoyer’s</w:t>
      </w:r>
      <w:proofErr w:type="spellEnd"/>
      <w:r w:rsidR="00DE69B9">
        <w:t xml:space="preserve"> 6-state solution</w:t>
      </w:r>
    </w:p>
    <w:p w14:paraId="0D148429" w14:textId="77777777" w:rsidR="009841B8" w:rsidRDefault="009841B8" w:rsidP="0035475C"/>
    <w:p w14:paraId="57585A72" w14:textId="4162E499" w:rsidR="0035475C" w:rsidRDefault="1F0505AD" w:rsidP="004B408C">
      <w:pPr>
        <w:ind w:firstLine="720"/>
      </w:pPr>
      <w:r>
        <w:t>The second solution to be implemented will be an extension of the first model to solve rectangular two-dimensional cell spaces in a non-time optimal manor.  I thought of this solution with low state complexity yet time inefficient while researching and would like to try implementing it.  The easiest way to synchronize a rectangular 2D cell space is to do an optimal 6-state synchronization of the first columns only at the end, instead of firing turn all the cells into their own row’s general.  Although this is very time inefficient (</w:t>
      </w:r>
      <w:proofErr w:type="gramStart"/>
      <w:r>
        <w:t>O(</w:t>
      </w:r>
      <w:proofErr w:type="gramEnd"/>
      <w:r>
        <w:t>2n + 2m - 4)) compared to the optimal time (O(n + m + max(</w:t>
      </w:r>
      <w:proofErr w:type="spellStart"/>
      <w:r>
        <w:t>n,m</w:t>
      </w:r>
      <w:proofErr w:type="spellEnd"/>
      <w:r>
        <w:t xml:space="preserve">) – 3)), this technique is simple and uses a very similar rule set to solution one. </w:t>
      </w:r>
    </w:p>
    <w:p w14:paraId="7392B45B" w14:textId="41276F1C" w:rsidR="0035475C" w:rsidRPr="00DA3BB3" w:rsidRDefault="1F0505AD" w:rsidP="004B408C">
      <w:pPr>
        <w:ind w:firstLine="720"/>
      </w:pPr>
      <w:r>
        <w:t xml:space="preserve">If time permits, the final solution I would like to implement is I will implement an optimal time solution (O(2n-2)) for square arrays using </w:t>
      </w:r>
      <w:proofErr w:type="spellStart"/>
      <w:r>
        <w:t>Umao’s</w:t>
      </w:r>
      <w:proofErr w:type="spellEnd"/>
      <w:r>
        <w:t xml:space="preserve"> 7-states algorithm proposed in his paper </w:t>
      </w:r>
      <w:r w:rsidRPr="1F0505AD">
        <w:rPr>
          <w:i/>
          <w:iCs/>
        </w:rPr>
        <w:t>A Seven-State Time-Optimum Square Synchronizer</w:t>
      </w:r>
      <w:r>
        <w:t xml:space="preserve">.  I have included the state diagram in the Appendix.  There are many state transitions since </w:t>
      </w:r>
      <w:proofErr w:type="spellStart"/>
      <w:r>
        <w:t>Umao</w:t>
      </w:r>
      <w:proofErr w:type="spellEnd"/>
      <w:r>
        <w:t xml:space="preserve"> listed every combination of transitions given 7 states and a von Neuman diagram.  I am working on condensing this list by filtering out all transitions to the same state and other equivalent rules. </w:t>
      </w:r>
    </w:p>
    <w:p w14:paraId="002F8F47" w14:textId="75A9C718" w:rsidR="00E321EC" w:rsidRDefault="003A1EA9">
      <w:r>
        <w:br w:type="page"/>
      </w:r>
    </w:p>
    <w:p w14:paraId="03569BFC" w14:textId="6E845859" w:rsidR="00E321EC" w:rsidRPr="00B111CD" w:rsidRDefault="00E321EC" w:rsidP="00E321EC">
      <w:pPr>
        <w:pStyle w:val="Heading1"/>
        <w:rPr>
          <w:rFonts w:ascii="Times New Roman" w:hAnsi="Times New Roman" w:cs="Times New Roman"/>
        </w:rPr>
      </w:pPr>
      <w:r w:rsidRPr="00B111CD">
        <w:rPr>
          <w:rFonts w:ascii="Times New Roman" w:hAnsi="Times New Roman" w:cs="Times New Roman"/>
        </w:rPr>
        <w:lastRenderedPageBreak/>
        <w:t xml:space="preserve">Part </w:t>
      </w:r>
      <w:r>
        <w:rPr>
          <w:rFonts w:ascii="Times New Roman" w:hAnsi="Times New Roman" w:cs="Times New Roman"/>
        </w:rPr>
        <w:t>II – Model</w:t>
      </w:r>
      <w:r w:rsidRPr="00B111CD">
        <w:rPr>
          <w:rFonts w:ascii="Times New Roman" w:hAnsi="Times New Roman" w:cs="Times New Roman"/>
        </w:rPr>
        <w:t>:</w:t>
      </w:r>
    </w:p>
    <w:p w14:paraId="52AE49EB" w14:textId="43ADB979" w:rsidR="00E321EC" w:rsidRPr="00BE68F5" w:rsidRDefault="009B27A0" w:rsidP="006D690E">
      <w:pPr>
        <w:pStyle w:val="Heading2"/>
        <w:rPr>
          <w:rFonts w:eastAsia="SimSun"/>
          <w:lang w:eastAsia="zh-CN"/>
        </w:rPr>
      </w:pPr>
      <w:r w:rsidRPr="00BE68F5">
        <w:rPr>
          <w:rFonts w:eastAsia="SimSun"/>
          <w:lang w:eastAsia="zh-CN"/>
        </w:rPr>
        <w:t>1D-FSSP</w:t>
      </w:r>
    </w:p>
    <w:p w14:paraId="7436FB0E" w14:textId="5D028CA3" w:rsidR="00BE68F5" w:rsidRPr="00BE68F5" w:rsidRDefault="009A046A" w:rsidP="00BE68F5">
      <w:pPr>
        <w:pStyle w:val="NormalWeb"/>
        <w:kinsoku w:val="0"/>
        <w:overflowPunct w:val="0"/>
        <w:spacing w:before="0" w:beforeAutospacing="0" w:after="0" w:afterAutospacing="0"/>
        <w:textAlignment w:val="baseline"/>
      </w:pPr>
      <w:r>
        <w:rPr>
          <w:rFonts w:eastAsia="+mn-ea" w:cs="Arial"/>
          <w:kern w:val="24"/>
        </w:rPr>
        <w:t xml:space="preserve">Conceptual model </w:t>
      </w:r>
      <w:r w:rsidR="00F56032" w:rsidRPr="00F56032">
        <w:rPr>
          <w:rFonts w:ascii="Arial" w:eastAsia="+mn-ea" w:hAnsi="Arial" w:cs="Arial"/>
          <w:bCs/>
          <w:kern w:val="24"/>
        </w:rPr>
        <w:t>=</w:t>
      </w:r>
      <w:r w:rsidR="00F56032" w:rsidRPr="00F56032">
        <w:rPr>
          <w:rFonts w:ascii="Arial" w:eastAsia="+mn-ea" w:hAnsi="Arial" w:cs="Arial"/>
          <w:kern w:val="24"/>
        </w:rPr>
        <w:t xml:space="preserve"> &lt; </w:t>
      </w:r>
      <w:r w:rsidR="00F56032" w:rsidRPr="00F56032">
        <w:rPr>
          <w:rFonts w:ascii="Arial" w:eastAsia="+mn-ea" w:hAnsi="Arial" w:cs="Arial"/>
          <w:bCs/>
          <w:kern w:val="24"/>
        </w:rPr>
        <w:t>X</w:t>
      </w:r>
      <w:r w:rsidR="00F56032" w:rsidRPr="00F56032">
        <w:rPr>
          <w:rFonts w:ascii="Arial" w:eastAsia="+mn-ea" w:hAnsi="Arial" w:cs="Arial"/>
          <w:kern w:val="24"/>
        </w:rPr>
        <w:t xml:space="preserve">, </w:t>
      </w:r>
      <w:r w:rsidR="00F56032" w:rsidRPr="00F56032">
        <w:rPr>
          <w:rFonts w:ascii="Arial" w:eastAsia="+mn-ea" w:hAnsi="Arial" w:cs="Arial"/>
          <w:bCs/>
          <w:kern w:val="24"/>
        </w:rPr>
        <w:t>Y</w:t>
      </w:r>
      <w:r w:rsidR="00F56032" w:rsidRPr="00F56032">
        <w:rPr>
          <w:rFonts w:ascii="Arial" w:eastAsia="+mn-ea" w:hAnsi="Arial" w:cs="Arial"/>
          <w:kern w:val="24"/>
        </w:rPr>
        <w:t xml:space="preserve">, </w:t>
      </w:r>
      <w:r w:rsidR="00F56032" w:rsidRPr="00F56032">
        <w:rPr>
          <w:rFonts w:ascii="Arial" w:eastAsia="+mn-ea" w:hAnsi="Arial" w:cs="Arial"/>
          <w:bCs/>
          <w:kern w:val="24"/>
        </w:rPr>
        <w:t>I</w:t>
      </w:r>
      <w:r w:rsidR="00F56032" w:rsidRPr="00F56032">
        <w:rPr>
          <w:rFonts w:ascii="Arial" w:eastAsia="+mn-ea" w:hAnsi="Arial" w:cs="Arial"/>
          <w:kern w:val="24"/>
        </w:rPr>
        <w:t xml:space="preserve">, </w:t>
      </w:r>
      <w:r w:rsidR="00F56032" w:rsidRPr="00F56032">
        <w:rPr>
          <w:rFonts w:ascii="Arial" w:eastAsia="+mn-ea" w:hAnsi="Arial" w:cs="Arial"/>
          <w:bCs/>
          <w:kern w:val="24"/>
        </w:rPr>
        <w:t>S</w:t>
      </w:r>
      <w:r w:rsidR="00F56032" w:rsidRPr="00F56032">
        <w:rPr>
          <w:rFonts w:ascii="Arial" w:eastAsia="+mn-ea" w:hAnsi="Arial" w:cs="Arial"/>
          <w:kern w:val="24"/>
        </w:rPr>
        <w:t xml:space="preserve">, </w:t>
      </w:r>
      <w:r>
        <w:rPr>
          <w:rFonts w:ascii="Arial" w:eastAsia="+mn-ea" w:hAnsi="Arial" w:cs="Arial"/>
          <w:kern w:val="24"/>
        </w:rPr>
        <w:t>n,</w:t>
      </w:r>
      <w:r w:rsidR="00604CA2">
        <w:rPr>
          <w:rFonts w:ascii="Arial" w:eastAsia="+mn-ea" w:hAnsi="Arial" w:cs="Arial"/>
          <w:kern w:val="24"/>
        </w:rPr>
        <w:t xml:space="preserve"> {t</w:t>
      </w:r>
      <w:r w:rsidR="00604CA2">
        <w:rPr>
          <w:rFonts w:ascii="Arial" w:eastAsia="+mn-ea" w:hAnsi="Arial" w:cs="Arial"/>
          <w:kern w:val="24"/>
          <w:vertAlign w:val="subscript"/>
        </w:rPr>
        <w:softHyphen/>
        <w:t>1</w:t>
      </w:r>
      <w:r w:rsidR="00604CA2">
        <w:rPr>
          <w:rFonts w:ascii="Arial" w:eastAsia="+mn-ea" w:hAnsi="Arial" w:cs="Arial"/>
          <w:kern w:val="24"/>
        </w:rPr>
        <w:t>,</w:t>
      </w:r>
      <w:r w:rsidR="00604CA2" w:rsidRPr="00604CA2">
        <w:rPr>
          <w:rFonts w:ascii="Arial" w:eastAsia="+mn-ea" w:hAnsi="Arial" w:cs="Arial"/>
          <w:kern w:val="24"/>
        </w:rPr>
        <w:t xml:space="preserve"> </w:t>
      </w:r>
      <w:r w:rsidR="00604CA2">
        <w:rPr>
          <w:rFonts w:ascii="Arial" w:eastAsia="+mn-ea" w:hAnsi="Arial" w:cs="Arial"/>
          <w:kern w:val="24"/>
        </w:rPr>
        <w:t>t</w:t>
      </w:r>
      <w:r w:rsidR="00604CA2">
        <w:rPr>
          <w:rFonts w:ascii="Arial" w:eastAsia="+mn-ea" w:hAnsi="Arial" w:cs="Arial"/>
          <w:kern w:val="24"/>
          <w:vertAlign w:val="subscript"/>
        </w:rPr>
        <w:softHyphen/>
        <w:t>2</w:t>
      </w:r>
      <w:r w:rsidR="00604CA2">
        <w:rPr>
          <w:rFonts w:ascii="Arial" w:eastAsia="+mn-ea" w:hAnsi="Arial" w:cs="Arial"/>
          <w:kern w:val="24"/>
        </w:rPr>
        <w:t>},</w:t>
      </w:r>
      <w:r>
        <w:rPr>
          <w:rFonts w:ascii="Arial" w:eastAsia="+mn-ea" w:hAnsi="Arial" w:cs="Arial"/>
          <w:kern w:val="24"/>
        </w:rPr>
        <w:t xml:space="preserve"> </w:t>
      </w:r>
      <w:r w:rsidR="00F56032" w:rsidRPr="00F56032">
        <w:rPr>
          <w:rFonts w:ascii="Arial" w:eastAsia="+mn-ea" w:hAnsi="Arial" w:cs="Arial"/>
          <w:bCs/>
          <w:kern w:val="24"/>
        </w:rPr>
        <w:t>N</w:t>
      </w:r>
      <w:r w:rsidR="00F56032" w:rsidRPr="00F56032">
        <w:rPr>
          <w:rFonts w:ascii="Arial" w:eastAsia="+mn-ea" w:hAnsi="Arial" w:cs="Arial"/>
          <w:kern w:val="24"/>
        </w:rPr>
        <w:t xml:space="preserve">, </w:t>
      </w:r>
      <w:r w:rsidR="00F56032" w:rsidRPr="00F56032">
        <w:rPr>
          <w:rFonts w:ascii="Symbol" w:eastAsia="+mn-ea" w:hAnsi="Symbol" w:cs="Arial"/>
          <w:kern w:val="24"/>
        </w:rPr>
        <w:t></w:t>
      </w:r>
      <w:r w:rsidR="00F56032" w:rsidRPr="00F56032">
        <w:rPr>
          <w:rFonts w:ascii="Arial" w:eastAsia="+mn-ea" w:hAnsi="Arial" w:cs="Arial"/>
          <w:kern w:val="24"/>
        </w:rPr>
        <w:t>&gt;</w:t>
      </w:r>
    </w:p>
    <w:p w14:paraId="7C4A4BE2" w14:textId="4A0A34EB" w:rsidR="00BE68F5" w:rsidRPr="00BE68F5" w:rsidRDefault="00BE68F5" w:rsidP="00BE68F5">
      <w:pPr>
        <w:pStyle w:val="NormalWeb"/>
        <w:kinsoku w:val="0"/>
        <w:overflowPunct w:val="0"/>
        <w:spacing w:before="0" w:beforeAutospacing="0" w:after="0" w:afterAutospacing="0"/>
        <w:textAlignment w:val="baseline"/>
      </w:pPr>
      <w:r w:rsidRPr="00BE68F5">
        <w:rPr>
          <w:rFonts w:eastAsia="+mn-ea" w:cs="Arial"/>
          <w:bCs/>
          <w:i/>
          <w:iCs/>
          <w:kern w:val="24"/>
        </w:rPr>
        <w:t>X</w:t>
      </w:r>
      <w:r w:rsidRPr="00BE68F5">
        <w:rPr>
          <w:rFonts w:eastAsia="+mn-ea" w:cs="Arial"/>
          <w:i/>
          <w:iCs/>
          <w:kern w:val="24"/>
        </w:rPr>
        <w:t xml:space="preserve"> </w:t>
      </w:r>
      <w:r w:rsidRPr="00BE68F5">
        <w:rPr>
          <w:rFonts w:eastAsia="+mn-ea" w:cs="Arial"/>
          <w:kern w:val="24"/>
        </w:rPr>
        <w:t xml:space="preserve">= </w:t>
      </w:r>
      <w:r w:rsidRPr="00BE68F5">
        <w:rPr>
          <w:rFonts w:eastAsia="+mn-ea" w:cs="Arial"/>
          <w:bCs/>
          <w:i/>
          <w:iCs/>
          <w:kern w:val="24"/>
        </w:rPr>
        <w:t>Y</w:t>
      </w:r>
      <w:r w:rsidRPr="00BE68F5">
        <w:rPr>
          <w:rFonts w:eastAsia="+mn-ea" w:cs="Arial"/>
          <w:bCs/>
          <w:kern w:val="24"/>
          <w:position w:val="-9"/>
          <w:vertAlign w:val="subscript"/>
        </w:rPr>
        <w:t xml:space="preserve"> </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w:t>
      </w:r>
    </w:p>
    <w:p w14:paraId="46EC0BC9" w14:textId="77777777" w:rsidR="00F56032" w:rsidRDefault="00A368D4" w:rsidP="00A368D4">
      <w:pPr>
        <w:pStyle w:val="NormalWeb"/>
        <w:kinsoku w:val="0"/>
        <w:overflowPunct w:val="0"/>
        <w:spacing w:before="0" w:beforeAutospacing="0" w:after="0" w:afterAutospacing="0"/>
        <w:textAlignment w:val="baseline"/>
        <w:rPr>
          <w:rFonts w:eastAsia="+mn-ea" w:cs="Arial"/>
          <w:kern w:val="24"/>
        </w:rPr>
      </w:pPr>
      <w:r w:rsidRPr="00BE68F5">
        <w:rPr>
          <w:rFonts w:eastAsia="+mn-ea" w:cs="Arial"/>
          <w:bCs/>
          <w:kern w:val="24"/>
        </w:rPr>
        <w:t xml:space="preserve">I </w:t>
      </w:r>
      <w:r w:rsidRPr="00BE68F5">
        <w:rPr>
          <w:rFonts w:eastAsia="+mn-ea" w:cs="Arial"/>
          <w:kern w:val="24"/>
        </w:rPr>
        <w:t xml:space="preserve">= &lt; </w:t>
      </w:r>
      <w:r w:rsidR="00BE68F5" w:rsidRPr="00BE68F5">
        <w:rPr>
          <w:rFonts w:ascii="Symbol" w:eastAsia="+mn-ea" w:hAnsi="Symbol" w:cs="Arial"/>
          <w:bCs/>
          <w:kern w:val="24"/>
        </w:rPr>
        <w:t></w:t>
      </w:r>
      <w:r w:rsidR="00BE68F5" w:rsidRPr="00BE68F5">
        <w:rPr>
          <w:rFonts w:ascii="Symbol" w:eastAsia="+mn-ea" w:hAnsi="Symbol" w:cs="Arial"/>
          <w:bCs/>
          <w:kern w:val="24"/>
        </w:rPr>
        <w:t></w:t>
      </w:r>
      <w:r w:rsidR="00BE68F5" w:rsidRPr="00BE68F5">
        <w:rPr>
          <w:rFonts w:ascii="Symbol" w:eastAsia="+mn-ea" w:hAnsi="Symbol" w:cs="Arial"/>
          <w:bCs/>
          <w:kern w:val="24"/>
        </w:rPr>
        <w:t></w:t>
      </w:r>
      <w:r w:rsidR="00BE68F5" w:rsidRPr="00BE68F5">
        <w:rPr>
          <w:rFonts w:ascii="Symbol" w:eastAsia="+mn-ea" w:hAnsi="Symbol" w:cs="Arial"/>
          <w:bCs/>
          <w:kern w:val="24"/>
        </w:rPr>
        <w:t></w:t>
      </w:r>
      <w:r w:rsidR="00BE68F5" w:rsidRPr="00BE68F5">
        <w:rPr>
          <w:rFonts w:ascii="Symbol" w:eastAsia="+mn-ea" w:hAnsi="Symbol" w:cs="Arial"/>
          <w:bCs/>
          <w:kern w:val="24"/>
        </w:rPr>
        <w:t></w:t>
      </w:r>
      <w:r w:rsidR="00BE68F5" w:rsidRPr="00BE68F5">
        <w:rPr>
          <w:rFonts w:ascii="Symbol" w:eastAsia="+mn-ea" w:hAnsi="Symbol" w:cs="Arial"/>
          <w:bCs/>
          <w:kern w:val="24"/>
        </w:rPr>
        <w:t></w:t>
      </w:r>
      <w:r w:rsidRPr="00BE68F5">
        <w:rPr>
          <w:rFonts w:eastAsia="+mn-ea" w:cs="Arial"/>
          <w:kern w:val="24"/>
        </w:rPr>
        <w:t>P</w:t>
      </w:r>
      <w:r w:rsidRPr="00BE68F5">
        <w:rPr>
          <w:rFonts w:eastAsia="+mn-ea" w:cs="Arial"/>
          <w:kern w:val="24"/>
          <w:position w:val="11"/>
          <w:vertAlign w:val="superscript"/>
        </w:rPr>
        <w:t>x</w:t>
      </w:r>
      <w:r w:rsidRPr="00BE68F5">
        <w:rPr>
          <w:rFonts w:eastAsia="+mn-ea" w:cs="Arial"/>
          <w:kern w:val="24"/>
        </w:rPr>
        <w:t>, P</w:t>
      </w:r>
      <w:r w:rsidRPr="00BE68F5">
        <w:rPr>
          <w:rFonts w:eastAsia="+mn-ea" w:cs="Arial"/>
          <w:kern w:val="24"/>
          <w:position w:val="11"/>
          <w:vertAlign w:val="superscript"/>
        </w:rPr>
        <w:t>y</w:t>
      </w:r>
      <w:r w:rsidRPr="00BE68F5">
        <w:rPr>
          <w:rFonts w:eastAsia="+mn-ea" w:cs="Arial"/>
          <w:kern w:val="24"/>
        </w:rPr>
        <w:t xml:space="preserve">&gt;, </w:t>
      </w:r>
    </w:p>
    <w:p w14:paraId="57DE8AC4" w14:textId="77777777" w:rsidR="00F56032" w:rsidRDefault="00BE68F5" w:rsidP="00F56032">
      <w:pPr>
        <w:pStyle w:val="NormalWeb"/>
        <w:kinsoku w:val="0"/>
        <w:overflowPunct w:val="0"/>
        <w:spacing w:before="0" w:beforeAutospacing="0" w:after="0" w:afterAutospacing="0"/>
        <w:ind w:firstLine="720"/>
        <w:textAlignment w:val="baseline"/>
        <w:rPr>
          <w:rFonts w:eastAsia="+mn-ea" w:cs="Arial"/>
          <w:kern w:val="24"/>
        </w:rPr>
      </w:pPr>
      <w:r w:rsidRPr="00BE68F5">
        <w:rPr>
          <w:rFonts w:ascii="Symbol" w:eastAsia="+mn-ea" w:hAnsi="Symbol" w:cs="Arial"/>
          <w:bCs/>
          <w:kern w:val="24"/>
        </w:rPr>
        <w:t></w:t>
      </w:r>
      <w:r w:rsidRPr="00BE68F5">
        <w:rPr>
          <w:rFonts w:eastAsia="+mn-ea" w:cs="Arial"/>
          <w:bCs/>
          <w:kern w:val="24"/>
          <w:position w:val="-9"/>
          <w:vertAlign w:val="subscript"/>
        </w:rPr>
        <w:t xml:space="preserve"> </w:t>
      </w:r>
      <w:r w:rsidRPr="00BE68F5">
        <w:rPr>
          <w:rFonts w:eastAsia="+mn-ea" w:cs="Arial"/>
          <w:kern w:val="24"/>
        </w:rPr>
        <w:t>= 3;</w:t>
      </w:r>
    </w:p>
    <w:p w14:paraId="7ED781EB" w14:textId="0B6D87F1" w:rsidR="00A368D4" w:rsidRDefault="00BE68F5" w:rsidP="00F56032">
      <w:pPr>
        <w:pStyle w:val="NormalWeb"/>
        <w:kinsoku w:val="0"/>
        <w:overflowPunct w:val="0"/>
        <w:spacing w:before="0" w:beforeAutospacing="0" w:after="0" w:afterAutospacing="0"/>
        <w:ind w:firstLine="720"/>
        <w:textAlignment w:val="baseline"/>
        <w:rPr>
          <w:rFonts w:eastAsia="+mn-ea" w:cs="Arial"/>
          <w:kern w:val="24"/>
        </w:rPr>
      </w:pPr>
      <w:r w:rsidRPr="00BE68F5">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sidR="00A368D4" w:rsidRPr="00BE68F5">
        <w:rPr>
          <w:rFonts w:eastAsia="+mn-ea" w:cs="Arial"/>
          <w:kern w:val="24"/>
        </w:rPr>
        <w:t xml:space="preserve"> </w:t>
      </w:r>
      <w:r w:rsidR="00190BC5">
        <w:rPr>
          <w:rFonts w:eastAsia="+mn-ea" w:cs="Arial"/>
          <w:kern w:val="24"/>
        </w:rPr>
        <w:tab/>
      </w:r>
    </w:p>
    <w:p w14:paraId="680B2A3E" w14:textId="4C138524" w:rsidR="00F56032" w:rsidRPr="00BE68F5" w:rsidRDefault="00F56032" w:rsidP="00F56032">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4B408C">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1</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i,j-1</w:t>
      </w:r>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 xml:space="preserve">1         </w:t>
      </w:r>
      <w:r w:rsidRPr="00BE68F5">
        <w:rPr>
          <w:rFonts w:eastAsia="+mn-ea" w:cs="Arial"/>
          <w:kern w:val="24"/>
          <w:position w:val="-9"/>
          <w:vertAlign w:val="subscript"/>
        </w:rPr>
        <w:tab/>
      </w:r>
      <w:r w:rsidR="00190BC5">
        <w:rPr>
          <w:rFonts w:eastAsia="+mn-ea" w:cs="Arial"/>
          <w:kern w:val="24"/>
          <w:position w:val="-9"/>
          <w:vertAlign w:val="subscript"/>
        </w:rPr>
        <w:tab/>
      </w:r>
      <w:r w:rsidRPr="00BE68F5">
        <w:rPr>
          <w:rFonts w:eastAsia="+mn-ea" w:cs="Arial"/>
          <w:kern w:val="24"/>
          <w:position w:val="-9"/>
          <w:vertAlign w:val="subscript"/>
        </w:rPr>
        <w:t xml:space="preserve"> </w:t>
      </w:r>
      <w:r w:rsidRPr="00BE68F5">
        <w:rPr>
          <w:rFonts w:eastAsia="+mn-ea" w:cs="Arial"/>
          <w:kern w:val="24"/>
        </w:rPr>
        <w:t>P</w:t>
      </w:r>
      <w:r w:rsidRPr="00BE68F5">
        <w:rPr>
          <w:rFonts w:eastAsia="+mn-ea" w:cs="Arial"/>
          <w:kern w:val="24"/>
          <w:position w:val="-9"/>
          <w:vertAlign w:val="subscript"/>
        </w:rPr>
        <w:t>i,j+1</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1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4B408C">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1</w:t>
      </w:r>
    </w:p>
    <w:p w14:paraId="0F6075E0" w14:textId="23E781C2" w:rsidR="00F56032" w:rsidRPr="00BE68F5" w:rsidRDefault="00F56032" w:rsidP="00F56032">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4B408C">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2</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i,j+1</w:t>
      </w:r>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 xml:space="preserve">2      </w:t>
      </w:r>
      <w:r w:rsidRPr="00BE68F5">
        <w:rPr>
          <w:rFonts w:eastAsia="+mn-ea" w:cs="Arial"/>
          <w:kern w:val="24"/>
          <w:position w:val="-9"/>
          <w:vertAlign w:val="subscript"/>
        </w:rPr>
        <w:tab/>
      </w:r>
      <w:r w:rsidR="00190BC5">
        <w:rPr>
          <w:rFonts w:eastAsia="+mn-ea" w:cs="Arial"/>
          <w:kern w:val="24"/>
          <w:position w:val="-9"/>
          <w:vertAlign w:val="subscript"/>
        </w:rPr>
        <w:tab/>
      </w:r>
      <w:r w:rsidRPr="00BE68F5">
        <w:rPr>
          <w:rFonts w:eastAsia="+mn-ea" w:cs="Arial"/>
          <w:kern w:val="24"/>
          <w:position w:val="-9"/>
          <w:vertAlign w:val="subscript"/>
        </w:rPr>
        <w:t xml:space="preserve"> </w:t>
      </w:r>
      <w:r w:rsidRPr="00BE68F5">
        <w:rPr>
          <w:rFonts w:eastAsia="+mn-ea" w:cs="Arial"/>
          <w:kern w:val="24"/>
        </w:rPr>
        <w:t>P</w:t>
      </w:r>
      <w:r w:rsidRPr="00BE68F5">
        <w:rPr>
          <w:rFonts w:eastAsia="+mn-ea" w:cs="Arial"/>
          <w:kern w:val="24"/>
          <w:position w:val="-9"/>
          <w:vertAlign w:val="subscript"/>
        </w:rPr>
        <w:t>i,j-1</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2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4B408C">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2</w:t>
      </w:r>
    </w:p>
    <w:p w14:paraId="0296D4B1" w14:textId="093DDE0E" w:rsidR="00F56032" w:rsidRPr="00BE68F5" w:rsidRDefault="00F56032" w:rsidP="00F56032">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4B408C">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3</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proofErr w:type="spellStart"/>
      <w:r w:rsidRPr="00BE68F5">
        <w:rPr>
          <w:rFonts w:eastAsia="+mn-ea" w:cs="Arial"/>
          <w:kern w:val="24"/>
          <w:position w:val="-9"/>
          <w:vertAlign w:val="subscript"/>
        </w:rPr>
        <w:t>i</w:t>
      </w:r>
      <w:r w:rsidR="004B408C">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3</w:t>
      </w:r>
      <w:r w:rsidRPr="00BE68F5">
        <w:rPr>
          <w:rFonts w:eastAsia="+mn-ea" w:cs="Arial"/>
          <w:kern w:val="24"/>
        </w:rPr>
        <w:tab/>
      </w:r>
      <w:r w:rsidRPr="00BE68F5">
        <w:rPr>
          <w:rFonts w:eastAsia="+mn-ea" w:cs="Arial"/>
          <w:kern w:val="24"/>
        </w:rPr>
        <w:tab/>
      </w:r>
      <w:r w:rsidR="00190BC5">
        <w:rPr>
          <w:rFonts w:eastAsia="+mn-ea" w:cs="Arial"/>
          <w:kern w:val="24"/>
        </w:rPr>
        <w:tab/>
      </w:r>
      <w:r w:rsidRPr="00BE68F5">
        <w:rPr>
          <w:rFonts w:eastAsia="+mn-ea" w:cs="Arial"/>
          <w:kern w:val="24"/>
        </w:rPr>
        <w:t>P</w:t>
      </w:r>
      <w:proofErr w:type="spellStart"/>
      <w:r w:rsidRPr="00BE68F5">
        <w:rPr>
          <w:rFonts w:eastAsia="+mn-ea" w:cs="Arial"/>
          <w:kern w:val="24"/>
          <w:position w:val="-9"/>
          <w:vertAlign w:val="subscript"/>
        </w:rPr>
        <w:t>i</w:t>
      </w:r>
      <w:r w:rsidR="004B408C">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3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4B408C">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3</w:t>
      </w:r>
      <w:r w:rsidRPr="00BE68F5">
        <w:rPr>
          <w:rFonts w:eastAsia="+mn-ea" w:cs="Arial"/>
          <w:kern w:val="24"/>
        </w:rPr>
        <w:tab/>
      </w:r>
    </w:p>
    <w:p w14:paraId="32184491" w14:textId="77777777" w:rsidR="00F56032" w:rsidRPr="00BE68F5" w:rsidRDefault="00F56032" w:rsidP="00F56032">
      <w:pPr>
        <w:pStyle w:val="NormalWeb"/>
        <w:kinsoku w:val="0"/>
        <w:overflowPunct w:val="0"/>
        <w:spacing w:before="0" w:beforeAutospacing="0" w:after="0" w:afterAutospacing="0"/>
        <w:ind w:firstLine="720"/>
        <w:textAlignment w:val="baseline"/>
      </w:pPr>
    </w:p>
    <w:p w14:paraId="6F5EB358" w14:textId="63B34E32" w:rsidR="00F56032" w:rsidRDefault="00BE68F5" w:rsidP="009A046A">
      <w:pPr>
        <w:pStyle w:val="NormalWeb"/>
        <w:kinsoku w:val="0"/>
        <w:overflowPunct w:val="0"/>
        <w:spacing w:before="0" w:beforeAutospacing="0" w:after="0" w:afterAutospacing="0"/>
        <w:textAlignment w:val="baseline"/>
        <w:rPr>
          <w:rFonts w:ascii="Arial" w:eastAsia="+mn-ea" w:hAnsi="Arial" w:cs="Arial"/>
          <w:kern w:val="24"/>
        </w:rPr>
      </w:pPr>
      <w:r>
        <w:rPr>
          <w:rFonts w:eastAsia="+mn-ea" w:cs="Arial"/>
          <w:bCs/>
          <w:kern w:val="24"/>
        </w:rPr>
        <w:t>S = {L, S, A, B, C, G, F}</w:t>
      </w:r>
      <w:r w:rsidR="008B148A">
        <w:rPr>
          <w:rFonts w:ascii="Arial" w:eastAsia="+mn-ea" w:hAnsi="Arial" w:cs="Arial"/>
          <w:kern w:val="24"/>
        </w:rPr>
        <w:t>;</w:t>
      </w:r>
    </w:p>
    <w:p w14:paraId="340448F7" w14:textId="6590C081" w:rsidR="00604CA2" w:rsidRDefault="009A046A" w:rsidP="00604CA2">
      <w:pPr>
        <w:pStyle w:val="NormalWeb"/>
        <w:kinsoku w:val="0"/>
        <w:overflowPunct w:val="0"/>
        <w:spacing w:before="0" w:beforeAutospacing="0" w:after="0" w:afterAutospacing="0"/>
        <w:textAlignment w:val="baseline"/>
        <w:rPr>
          <w:rFonts w:eastAsia="+mn-ea" w:cs="Arial"/>
          <w:bCs/>
          <w:kern w:val="24"/>
        </w:rPr>
      </w:pPr>
      <w:r>
        <w:rPr>
          <w:rFonts w:eastAsia="+mn-ea" w:cs="Arial"/>
          <w:bCs/>
          <w:kern w:val="24"/>
        </w:rPr>
        <w:t>n = 2</w:t>
      </w:r>
      <w:r w:rsidR="008B148A">
        <w:rPr>
          <w:rFonts w:eastAsia="+mn-ea" w:cs="Arial"/>
          <w:bCs/>
          <w:kern w:val="24"/>
        </w:rPr>
        <w:t>;</w:t>
      </w:r>
      <w:r w:rsidR="00604CA2">
        <w:rPr>
          <w:rFonts w:eastAsia="+mn-ea" w:cs="Arial"/>
          <w:bCs/>
          <w:kern w:val="24"/>
        </w:rPr>
        <w:t xml:space="preserve"> </w:t>
      </w:r>
    </w:p>
    <w:p w14:paraId="184C92D2" w14:textId="037ADA0B" w:rsidR="009A046A" w:rsidRPr="00C70B02" w:rsidRDefault="00604CA2" w:rsidP="009A046A">
      <w:pPr>
        <w:pStyle w:val="NormalWeb"/>
        <w:kinsoku w:val="0"/>
        <w:overflowPunct w:val="0"/>
        <w:spacing w:before="0" w:beforeAutospacing="0" w:after="0" w:afterAutospacing="0"/>
        <w:textAlignment w:val="baseline"/>
      </w:pPr>
      <w:r>
        <w:rPr>
          <w:rFonts w:ascii="Arial" w:eastAsia="+mn-ea" w:hAnsi="Arial" w:cs="Arial"/>
          <w:kern w:val="24"/>
        </w:rPr>
        <w:t>{t</w:t>
      </w:r>
      <w:r>
        <w:rPr>
          <w:rFonts w:ascii="Arial" w:eastAsia="+mn-ea" w:hAnsi="Arial" w:cs="Arial"/>
          <w:kern w:val="24"/>
          <w:vertAlign w:val="subscript"/>
        </w:rPr>
        <w:softHyphen/>
        <w:t xml:space="preserve">1 </w:t>
      </w:r>
      <w:r>
        <w:rPr>
          <w:rFonts w:ascii="Arial" w:eastAsia="+mn-ea" w:hAnsi="Arial" w:cs="Arial"/>
          <w:kern w:val="24"/>
        </w:rPr>
        <w:t>= Number of nodes +2,</w:t>
      </w:r>
      <w:r w:rsidRPr="00604CA2">
        <w:rPr>
          <w:rFonts w:ascii="Arial" w:eastAsia="+mn-ea" w:hAnsi="Arial" w:cs="Arial"/>
          <w:kern w:val="24"/>
        </w:rPr>
        <w:t xml:space="preserve"> </w:t>
      </w:r>
      <w:r>
        <w:rPr>
          <w:rFonts w:ascii="Arial" w:eastAsia="+mn-ea" w:hAnsi="Arial" w:cs="Arial"/>
          <w:kern w:val="24"/>
        </w:rPr>
        <w:t>t</w:t>
      </w:r>
      <w:r>
        <w:rPr>
          <w:rFonts w:ascii="Arial" w:eastAsia="+mn-ea" w:hAnsi="Arial" w:cs="Arial"/>
          <w:kern w:val="24"/>
          <w:vertAlign w:val="subscript"/>
        </w:rPr>
        <w:softHyphen/>
        <w:t xml:space="preserve">2 </w:t>
      </w:r>
      <w:r>
        <w:rPr>
          <w:rFonts w:ascii="Arial" w:eastAsia="+mn-ea" w:hAnsi="Arial" w:cs="Arial"/>
          <w:kern w:val="24"/>
        </w:rPr>
        <w:t>= 1},</w:t>
      </w:r>
    </w:p>
    <w:p w14:paraId="15BD8C15" w14:textId="43B1B915" w:rsidR="00A368D4" w:rsidRDefault="00A368D4" w:rsidP="00BE68F5">
      <w:pPr>
        <w:pStyle w:val="NormalWeb"/>
        <w:kinsoku w:val="0"/>
        <w:overflowPunct w:val="0"/>
        <w:spacing w:before="0" w:beforeAutospacing="0" w:after="0" w:afterAutospacing="0"/>
        <w:textAlignment w:val="baseline"/>
        <w:rPr>
          <w:rFonts w:eastAsia="+mn-ea" w:cs="Arial"/>
          <w:kern w:val="24"/>
        </w:rPr>
      </w:pPr>
      <w:r w:rsidRPr="00BE68F5">
        <w:rPr>
          <w:rFonts w:eastAsia="+mn-ea" w:cs="Arial"/>
          <w:bCs/>
          <w:kern w:val="24"/>
        </w:rPr>
        <w:t>N</w:t>
      </w:r>
      <w:r w:rsidRPr="00BE68F5">
        <w:rPr>
          <w:rFonts w:eastAsia="+mn-ea" w:cs="Arial"/>
          <w:kern w:val="24"/>
        </w:rPr>
        <w:t xml:space="preserve"> = </w:t>
      </w:r>
      <w:proofErr w:type="gramStart"/>
      <w:r w:rsidRPr="00BE68F5">
        <w:rPr>
          <w:rFonts w:eastAsia="+mn-ea" w:cs="Arial"/>
          <w:kern w:val="24"/>
        </w:rPr>
        <w:t>{ (</w:t>
      </w:r>
      <w:proofErr w:type="gramEnd"/>
      <w:r w:rsidRPr="00BE68F5">
        <w:rPr>
          <w:rFonts w:eastAsia="+mn-ea" w:cs="Arial"/>
          <w:kern w:val="24"/>
        </w:rPr>
        <w:t>0,-1), (0, 0), (0,1)};</w:t>
      </w:r>
    </w:p>
    <w:p w14:paraId="14B7E084" w14:textId="2783D4CF" w:rsidR="007612E7" w:rsidRDefault="00C70B02" w:rsidP="007612E7">
      <w:pPr>
        <w:rPr>
          <w:noProof/>
        </w:rPr>
      </w:pPr>
      <w:r w:rsidRPr="00F56032">
        <w:rPr>
          <w:rFonts w:ascii="Symbol" w:eastAsia="+mn-ea" w:hAnsi="Symbol" w:cs="Arial"/>
          <w:kern w:val="24"/>
          <w:sz w:val="24"/>
          <w:szCs w:val="24"/>
        </w:rPr>
        <w:t></w:t>
      </w:r>
      <w:r>
        <w:rPr>
          <w:rFonts w:ascii="Symbol" w:eastAsia="+mn-ea" w:hAnsi="Symbol" w:cs="Arial"/>
          <w:kern w:val="24"/>
          <w:sz w:val="24"/>
          <w:szCs w:val="24"/>
        </w:rPr>
        <w:t></w:t>
      </w:r>
      <w:r>
        <w:rPr>
          <w:rFonts w:ascii="Symbol" w:eastAsia="+mn-ea" w:hAnsi="Symbol" w:cs="Arial"/>
          <w:kern w:val="24"/>
          <w:sz w:val="24"/>
          <w:szCs w:val="24"/>
        </w:rPr>
        <w:t></w:t>
      </w:r>
      <w:r>
        <w:rPr>
          <w:rFonts w:ascii="Symbol" w:eastAsia="+mn-ea" w:hAnsi="Symbol" w:cs="Arial"/>
          <w:kern w:val="24"/>
          <w:sz w:val="24"/>
          <w:szCs w:val="24"/>
        </w:rPr>
        <w:t></w:t>
      </w:r>
      <w:r>
        <w:rPr>
          <w:noProof/>
        </w:rPr>
        <w:t>Transitions</w:t>
      </w:r>
      <w:r w:rsidR="00AB4CA9">
        <w:rPr>
          <w:noProof/>
        </w:rPr>
        <w:t xml:space="preserve"> are easiest to see in </w:t>
      </w:r>
      <w:r>
        <w:rPr>
          <w:noProof/>
        </w:rPr>
        <w:t>Figure 1.</w:t>
      </w:r>
      <w:r w:rsidR="00604502">
        <w:rPr>
          <w:noProof/>
        </w:rPr>
        <w:t xml:space="preserve"> </w:t>
      </w:r>
      <w:r>
        <w:rPr>
          <w:noProof/>
        </w:rPr>
        <w:t xml:space="preserve"> </w:t>
      </w:r>
      <w:r w:rsidR="00AB4CA9">
        <w:rPr>
          <w:noProof/>
        </w:rPr>
        <w:t xml:space="preserve">The complete ruleset using </w:t>
      </w:r>
      <w:r w:rsidR="002709FA">
        <w:rPr>
          <w:noProof/>
        </w:rPr>
        <w:t>sudo-</w:t>
      </w:r>
      <w:r w:rsidR="00AB4CA9">
        <w:rPr>
          <w:noProof/>
        </w:rPr>
        <w:t>CellDevs notation is as follows:</w:t>
      </w:r>
    </w:p>
    <w:p w14:paraId="7BDFB53E" w14:textId="5929D337"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L</w:t>
      </w:r>
      <w:r>
        <w:rPr>
          <w:lang w:eastAsia="zh-CN"/>
        </w:rPr>
        <w:t xml:space="preserve">} 100 { (0,0) = </w:t>
      </w:r>
      <w:r w:rsidR="00A53412">
        <w:rPr>
          <w:lang w:eastAsia="zh-CN"/>
        </w:rPr>
        <w:t>D</w:t>
      </w:r>
      <w:r>
        <w:rPr>
          <w:lang w:eastAsia="zh-CN"/>
        </w:rPr>
        <w:t xml:space="preserve"> and (0,-1) = </w:t>
      </w:r>
      <w:r w:rsidR="00A53412">
        <w:rPr>
          <w:lang w:eastAsia="zh-CN"/>
        </w:rPr>
        <w:t>L</w:t>
      </w:r>
      <w:r>
        <w:rPr>
          <w:lang w:eastAsia="zh-CN"/>
        </w:rPr>
        <w:t xml:space="preserve">} </w:t>
      </w:r>
    </w:p>
    <w:p w14:paraId="5038FD90" w14:textId="3EA584A3"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D</w:t>
      </w:r>
      <w:r>
        <w:rPr>
          <w:lang w:eastAsia="zh-CN"/>
        </w:rPr>
        <w:t xml:space="preserve"> and (0,-1) = </w:t>
      </w:r>
      <w:r w:rsidR="00A53412">
        <w:rPr>
          <w:lang w:eastAsia="zh-CN"/>
        </w:rPr>
        <w:t>S</w:t>
      </w:r>
      <w:r>
        <w:rPr>
          <w:lang w:eastAsia="zh-CN"/>
        </w:rPr>
        <w:t>}</w:t>
      </w:r>
    </w:p>
    <w:p w14:paraId="356468D6" w14:textId="77777777" w:rsidR="00AB4CA9" w:rsidRDefault="00AB4CA9" w:rsidP="00AB4CA9">
      <w:pPr>
        <w:rPr>
          <w:lang w:eastAsia="zh-CN"/>
        </w:rPr>
      </w:pPr>
    </w:p>
    <w:p w14:paraId="6816A651" w14:textId="62CEF09B"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C</w:t>
      </w:r>
      <w:r>
        <w:rPr>
          <w:lang w:eastAsia="zh-CN"/>
        </w:rPr>
        <w:t xml:space="preserve">} 100 { (0,0) = </w:t>
      </w:r>
      <w:r w:rsidR="00A53412">
        <w:rPr>
          <w:lang w:eastAsia="zh-CN"/>
        </w:rPr>
        <w:t>L</w:t>
      </w:r>
      <w:r>
        <w:rPr>
          <w:lang w:eastAsia="zh-CN"/>
        </w:rPr>
        <w:t xml:space="preserve"> and (0,-1) = </w:t>
      </w:r>
      <w:r w:rsidR="00A53412">
        <w:rPr>
          <w:lang w:eastAsia="zh-CN"/>
        </w:rPr>
        <w:t>A</w:t>
      </w:r>
      <w:r>
        <w:rPr>
          <w:lang w:eastAsia="zh-CN"/>
        </w:rPr>
        <w:t xml:space="preserve"> and ((0,1) = </w:t>
      </w:r>
      <w:r w:rsidR="00A53412">
        <w:rPr>
          <w:lang w:eastAsia="zh-CN"/>
        </w:rPr>
        <w:t>G</w:t>
      </w:r>
      <w:r>
        <w:rPr>
          <w:lang w:eastAsia="zh-CN"/>
        </w:rPr>
        <w:t xml:space="preserve"> or (0,1) = </w:t>
      </w:r>
      <w:r w:rsidR="00A53412">
        <w:rPr>
          <w:lang w:eastAsia="zh-CN"/>
        </w:rPr>
        <w:t>S</w:t>
      </w:r>
      <w:r>
        <w:rPr>
          <w:lang w:eastAsia="zh-CN"/>
        </w:rPr>
        <w:t>)}</w:t>
      </w:r>
    </w:p>
    <w:p w14:paraId="47F763B1" w14:textId="55A386E3"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L</w:t>
      </w:r>
      <w:r>
        <w:rPr>
          <w:lang w:eastAsia="zh-CN"/>
        </w:rPr>
        <w:t xml:space="preserve"> and (0,-1) = </w:t>
      </w:r>
      <w:r w:rsidR="00A53412">
        <w:rPr>
          <w:lang w:eastAsia="zh-CN"/>
        </w:rPr>
        <w:t>A</w:t>
      </w:r>
      <w:r>
        <w:rPr>
          <w:lang w:eastAsia="zh-CN"/>
        </w:rPr>
        <w:t xml:space="preserve"> and (0,1) = </w:t>
      </w:r>
      <w:r w:rsidR="00A53412">
        <w:rPr>
          <w:lang w:eastAsia="zh-CN"/>
        </w:rPr>
        <w:t>L</w:t>
      </w:r>
      <w:r>
        <w:rPr>
          <w:lang w:eastAsia="zh-CN"/>
        </w:rPr>
        <w:t>}</w:t>
      </w:r>
    </w:p>
    <w:p w14:paraId="78B85736" w14:textId="6D3E12B5"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A</w:t>
      </w:r>
      <w:r>
        <w:rPr>
          <w:lang w:eastAsia="zh-CN"/>
        </w:rPr>
        <w:t xml:space="preserve">} 100 { (0,0) = </w:t>
      </w:r>
      <w:r w:rsidR="00A53412">
        <w:rPr>
          <w:lang w:eastAsia="zh-CN"/>
        </w:rPr>
        <w:t>L</w:t>
      </w:r>
      <w:r>
        <w:rPr>
          <w:lang w:eastAsia="zh-CN"/>
        </w:rPr>
        <w:t xml:space="preserve"> and (0,-1) = </w:t>
      </w:r>
      <w:r w:rsidR="00A53412">
        <w:rPr>
          <w:lang w:eastAsia="zh-CN"/>
        </w:rPr>
        <w:t>C</w:t>
      </w:r>
      <w:r>
        <w:rPr>
          <w:lang w:eastAsia="zh-CN"/>
        </w:rPr>
        <w:t xml:space="preserve"> and (0,1) = </w:t>
      </w:r>
      <w:r w:rsidR="00A53412">
        <w:rPr>
          <w:lang w:eastAsia="zh-CN"/>
        </w:rPr>
        <w:t>L</w:t>
      </w:r>
      <w:r>
        <w:rPr>
          <w:lang w:eastAsia="zh-CN"/>
        </w:rPr>
        <w:t>}</w:t>
      </w:r>
    </w:p>
    <w:p w14:paraId="52F6B19F" w14:textId="70C75764"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L</w:t>
      </w:r>
      <w:r>
        <w:rPr>
          <w:lang w:eastAsia="zh-CN"/>
        </w:rPr>
        <w:t xml:space="preserve"> and (0,-1) = </w:t>
      </w:r>
      <w:r w:rsidR="00A53412">
        <w:rPr>
          <w:lang w:eastAsia="zh-CN"/>
        </w:rPr>
        <w:t>C</w:t>
      </w:r>
      <w:r>
        <w:rPr>
          <w:lang w:eastAsia="zh-CN"/>
        </w:rPr>
        <w:t xml:space="preserve"> and ((0,1) = </w:t>
      </w:r>
      <w:r w:rsidR="00A53412">
        <w:rPr>
          <w:lang w:eastAsia="zh-CN"/>
        </w:rPr>
        <w:t>G</w:t>
      </w:r>
      <w:r>
        <w:rPr>
          <w:lang w:eastAsia="zh-CN"/>
        </w:rPr>
        <w:t xml:space="preserve"> or (0,1) = </w:t>
      </w:r>
      <w:r w:rsidR="00A53412">
        <w:rPr>
          <w:lang w:eastAsia="zh-CN"/>
        </w:rPr>
        <w:t>S</w:t>
      </w:r>
      <w:r>
        <w:rPr>
          <w:lang w:eastAsia="zh-CN"/>
        </w:rPr>
        <w:t>)}</w:t>
      </w:r>
    </w:p>
    <w:p w14:paraId="5D08F61B" w14:textId="268B9B7B"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C</w:t>
      </w:r>
      <w:r>
        <w:rPr>
          <w:lang w:eastAsia="zh-CN"/>
        </w:rPr>
        <w:t xml:space="preserve">} 100 { (0,0) = </w:t>
      </w:r>
      <w:r w:rsidR="00A53412">
        <w:rPr>
          <w:lang w:eastAsia="zh-CN"/>
        </w:rPr>
        <w:t>L</w:t>
      </w:r>
      <w:r>
        <w:rPr>
          <w:lang w:eastAsia="zh-CN"/>
        </w:rPr>
        <w:t xml:space="preserve"> and (0,-1) = </w:t>
      </w:r>
      <w:r w:rsidR="00A53412">
        <w:rPr>
          <w:lang w:eastAsia="zh-CN"/>
        </w:rPr>
        <w:t>G</w:t>
      </w:r>
      <w:r>
        <w:rPr>
          <w:lang w:eastAsia="zh-CN"/>
        </w:rPr>
        <w:t xml:space="preserve"> and (0,1) = </w:t>
      </w:r>
      <w:r w:rsidR="00A53412">
        <w:rPr>
          <w:lang w:eastAsia="zh-CN"/>
        </w:rPr>
        <w:t>L</w:t>
      </w:r>
      <w:r>
        <w:rPr>
          <w:lang w:eastAsia="zh-CN"/>
        </w:rPr>
        <w:t>}</w:t>
      </w:r>
    </w:p>
    <w:p w14:paraId="3BD63F61" w14:textId="10EF873F"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A</w:t>
      </w:r>
      <w:r>
        <w:rPr>
          <w:lang w:eastAsia="zh-CN"/>
        </w:rPr>
        <w:t xml:space="preserve">} 100 { (0,0) = </w:t>
      </w:r>
      <w:r w:rsidR="00A53412">
        <w:rPr>
          <w:lang w:eastAsia="zh-CN"/>
        </w:rPr>
        <w:t>L</w:t>
      </w:r>
      <w:r>
        <w:rPr>
          <w:lang w:eastAsia="zh-CN"/>
        </w:rPr>
        <w:t xml:space="preserve"> and (0,-1) = </w:t>
      </w:r>
      <w:r w:rsidR="00A53412">
        <w:rPr>
          <w:lang w:eastAsia="zh-CN"/>
        </w:rPr>
        <w:t>G</w:t>
      </w:r>
      <w:r>
        <w:rPr>
          <w:lang w:eastAsia="zh-CN"/>
        </w:rPr>
        <w:t xml:space="preserve"> and ((0,1) = </w:t>
      </w:r>
      <w:r w:rsidR="00A53412">
        <w:rPr>
          <w:lang w:eastAsia="zh-CN"/>
        </w:rPr>
        <w:t>G</w:t>
      </w:r>
      <w:r>
        <w:rPr>
          <w:lang w:eastAsia="zh-CN"/>
        </w:rPr>
        <w:t xml:space="preserve"> or (0,1) = </w:t>
      </w:r>
      <w:r w:rsidR="00A53412">
        <w:rPr>
          <w:lang w:eastAsia="zh-CN"/>
        </w:rPr>
        <w:t>S</w:t>
      </w:r>
      <w:r>
        <w:rPr>
          <w:lang w:eastAsia="zh-CN"/>
        </w:rPr>
        <w:t>)}</w:t>
      </w:r>
    </w:p>
    <w:p w14:paraId="254A305A" w14:textId="1F301079"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D</w:t>
      </w:r>
      <w:r>
        <w:rPr>
          <w:lang w:eastAsia="zh-CN"/>
        </w:rPr>
        <w:t xml:space="preserve">} 100 { (0,0) = </w:t>
      </w:r>
      <w:r w:rsidR="00A53412">
        <w:rPr>
          <w:lang w:eastAsia="zh-CN"/>
        </w:rPr>
        <w:t>L</w:t>
      </w:r>
      <w:r>
        <w:rPr>
          <w:lang w:eastAsia="zh-CN"/>
        </w:rPr>
        <w:t xml:space="preserve"> and (0,-1) = </w:t>
      </w:r>
      <w:r w:rsidR="00A53412">
        <w:rPr>
          <w:lang w:eastAsia="zh-CN"/>
        </w:rPr>
        <w:t>L</w:t>
      </w:r>
      <w:r>
        <w:rPr>
          <w:lang w:eastAsia="zh-CN"/>
        </w:rPr>
        <w:t xml:space="preserve"> and (0,1) = </w:t>
      </w:r>
      <w:r w:rsidR="00A53412">
        <w:rPr>
          <w:lang w:eastAsia="zh-CN"/>
        </w:rPr>
        <w:t>D</w:t>
      </w:r>
      <w:r>
        <w:rPr>
          <w:lang w:eastAsia="zh-CN"/>
        </w:rPr>
        <w:t>}</w:t>
      </w:r>
    </w:p>
    <w:p w14:paraId="2A2DA472" w14:textId="76860AED"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D</w:t>
      </w:r>
      <w:r>
        <w:rPr>
          <w:lang w:eastAsia="zh-CN"/>
        </w:rPr>
        <w:t xml:space="preserve">} 100 { (0,0) = </w:t>
      </w:r>
      <w:r w:rsidR="00A53412">
        <w:rPr>
          <w:lang w:eastAsia="zh-CN"/>
        </w:rPr>
        <w:t>L</w:t>
      </w:r>
      <w:r>
        <w:rPr>
          <w:lang w:eastAsia="zh-CN"/>
        </w:rPr>
        <w:t xml:space="preserve"> and (0,-1) = </w:t>
      </w:r>
      <w:r w:rsidR="00A53412">
        <w:rPr>
          <w:lang w:eastAsia="zh-CN"/>
        </w:rPr>
        <w:t>S</w:t>
      </w:r>
      <w:r>
        <w:rPr>
          <w:lang w:eastAsia="zh-CN"/>
        </w:rPr>
        <w:t xml:space="preserve"> and (0,1) = </w:t>
      </w:r>
      <w:r w:rsidR="00A53412">
        <w:rPr>
          <w:lang w:eastAsia="zh-CN"/>
        </w:rPr>
        <w:t>D</w:t>
      </w:r>
      <w:r>
        <w:rPr>
          <w:lang w:eastAsia="zh-CN"/>
        </w:rPr>
        <w:t>}</w:t>
      </w:r>
    </w:p>
    <w:p w14:paraId="340A6249" w14:textId="77777777" w:rsidR="00AB4CA9" w:rsidRDefault="00AB4CA9" w:rsidP="00AB4CA9">
      <w:pPr>
        <w:rPr>
          <w:lang w:eastAsia="zh-CN"/>
        </w:rPr>
      </w:pPr>
    </w:p>
    <w:p w14:paraId="0D695F31" w14:textId="2888D9F6"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B</w:t>
      </w:r>
      <w:r>
        <w:rPr>
          <w:lang w:eastAsia="zh-CN"/>
        </w:rPr>
        <w:t xml:space="preserve">} 100 { (0,0) = </w:t>
      </w:r>
      <w:r w:rsidR="00A53412">
        <w:rPr>
          <w:lang w:eastAsia="zh-CN"/>
        </w:rPr>
        <w:t>G</w:t>
      </w:r>
      <w:r>
        <w:rPr>
          <w:lang w:eastAsia="zh-CN"/>
        </w:rPr>
        <w:t xml:space="preserve"> and ((0,-1) = </w:t>
      </w:r>
      <w:r w:rsidR="00A53412">
        <w:rPr>
          <w:lang w:eastAsia="zh-CN"/>
        </w:rPr>
        <w:t>A</w:t>
      </w:r>
      <w:r>
        <w:rPr>
          <w:lang w:eastAsia="zh-CN"/>
        </w:rPr>
        <w:t xml:space="preserve"> or (0,-1) = </w:t>
      </w:r>
      <w:r w:rsidR="00A53412">
        <w:rPr>
          <w:lang w:eastAsia="zh-CN"/>
        </w:rPr>
        <w:t>B</w:t>
      </w:r>
      <w:r>
        <w:rPr>
          <w:lang w:eastAsia="zh-CN"/>
        </w:rPr>
        <w:t xml:space="preserve"> or (0,-1) = </w:t>
      </w:r>
      <w:r w:rsidR="00A53412">
        <w:rPr>
          <w:lang w:eastAsia="zh-CN"/>
        </w:rPr>
        <w:t>G</w:t>
      </w:r>
      <w:r>
        <w:rPr>
          <w:lang w:eastAsia="zh-CN"/>
        </w:rPr>
        <w:t xml:space="preserve">) and (0,1) = </w:t>
      </w:r>
      <w:r w:rsidR="00A53412">
        <w:rPr>
          <w:lang w:eastAsia="zh-CN"/>
        </w:rPr>
        <w:t>L</w:t>
      </w:r>
      <w:r>
        <w:rPr>
          <w:lang w:eastAsia="zh-CN"/>
        </w:rPr>
        <w:t>}</w:t>
      </w:r>
    </w:p>
    <w:p w14:paraId="1E759805" w14:textId="1EB0CD8B"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A</w:t>
      </w:r>
      <w:r>
        <w:rPr>
          <w:lang w:eastAsia="zh-CN"/>
        </w:rPr>
        <w:t xml:space="preserve">} 100 { (0,0) = </w:t>
      </w:r>
      <w:r w:rsidR="00A53412">
        <w:rPr>
          <w:lang w:eastAsia="zh-CN"/>
        </w:rPr>
        <w:t>G</w:t>
      </w:r>
      <w:r>
        <w:rPr>
          <w:lang w:eastAsia="zh-CN"/>
        </w:rPr>
        <w:t xml:space="preserve"> and (0,-1) = </w:t>
      </w:r>
      <w:r w:rsidR="00A53412">
        <w:rPr>
          <w:lang w:eastAsia="zh-CN"/>
        </w:rPr>
        <w:t>C</w:t>
      </w:r>
      <w:r>
        <w:rPr>
          <w:lang w:eastAsia="zh-CN"/>
        </w:rPr>
        <w:t xml:space="preserve"> and ((0,1) = </w:t>
      </w:r>
      <w:r w:rsidR="00A53412">
        <w:rPr>
          <w:lang w:eastAsia="zh-CN"/>
        </w:rPr>
        <w:t>G</w:t>
      </w:r>
      <w:r>
        <w:rPr>
          <w:lang w:eastAsia="zh-CN"/>
        </w:rPr>
        <w:t xml:space="preserve"> or (0,1) = </w:t>
      </w:r>
      <w:r w:rsidR="00A53412">
        <w:rPr>
          <w:lang w:eastAsia="zh-CN"/>
        </w:rPr>
        <w:t>L</w:t>
      </w:r>
      <w:r>
        <w:rPr>
          <w:lang w:eastAsia="zh-CN"/>
        </w:rPr>
        <w:t xml:space="preserve"> or (0,1) = </w:t>
      </w:r>
      <w:r w:rsidR="00A53412">
        <w:rPr>
          <w:lang w:eastAsia="zh-CN"/>
        </w:rPr>
        <w:t>S</w:t>
      </w:r>
      <w:r>
        <w:rPr>
          <w:lang w:eastAsia="zh-CN"/>
        </w:rPr>
        <w:t>)}</w:t>
      </w:r>
    </w:p>
    <w:p w14:paraId="2055BAA8" w14:textId="044EF9BA"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A</w:t>
      </w:r>
      <w:r>
        <w:rPr>
          <w:lang w:eastAsia="zh-CN"/>
        </w:rPr>
        <w:t xml:space="preserve">} 100 { (0,0) = </w:t>
      </w:r>
      <w:r w:rsidR="00A53412">
        <w:rPr>
          <w:lang w:eastAsia="zh-CN"/>
        </w:rPr>
        <w:t>G</w:t>
      </w:r>
      <w:r>
        <w:rPr>
          <w:lang w:eastAsia="zh-CN"/>
        </w:rPr>
        <w:t xml:space="preserve"> and (0,-1) = </w:t>
      </w:r>
      <w:r w:rsidR="00A53412">
        <w:rPr>
          <w:lang w:eastAsia="zh-CN"/>
        </w:rPr>
        <w:t>S</w:t>
      </w:r>
      <w:r>
        <w:rPr>
          <w:lang w:eastAsia="zh-CN"/>
        </w:rPr>
        <w:t xml:space="preserve"> and (0,1) = </w:t>
      </w:r>
      <w:r w:rsidR="00A53412">
        <w:rPr>
          <w:lang w:eastAsia="zh-CN"/>
        </w:rPr>
        <w:t>L</w:t>
      </w:r>
      <w:r>
        <w:rPr>
          <w:lang w:eastAsia="zh-CN"/>
        </w:rPr>
        <w:t>}</w:t>
      </w:r>
    </w:p>
    <w:p w14:paraId="13E67369" w14:textId="4912A4F8"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F</w:t>
      </w:r>
      <w:r>
        <w:rPr>
          <w:lang w:eastAsia="zh-CN"/>
        </w:rPr>
        <w:t xml:space="preserve">} 100 { (0,0) = </w:t>
      </w:r>
      <w:r w:rsidR="00A53412">
        <w:rPr>
          <w:lang w:eastAsia="zh-CN"/>
        </w:rPr>
        <w:t>G</w:t>
      </w:r>
      <w:r>
        <w:rPr>
          <w:lang w:eastAsia="zh-CN"/>
        </w:rPr>
        <w:t xml:space="preserve"> and ((0,-1) = </w:t>
      </w:r>
      <w:r w:rsidR="00A53412">
        <w:rPr>
          <w:lang w:eastAsia="zh-CN"/>
        </w:rPr>
        <w:t>G</w:t>
      </w:r>
      <w:r>
        <w:rPr>
          <w:lang w:eastAsia="zh-CN"/>
        </w:rPr>
        <w:t xml:space="preserve"> or (0,-1) = </w:t>
      </w:r>
      <w:r w:rsidR="00A53412">
        <w:rPr>
          <w:lang w:eastAsia="zh-CN"/>
        </w:rPr>
        <w:t>S</w:t>
      </w:r>
      <w:r>
        <w:rPr>
          <w:lang w:eastAsia="zh-CN"/>
        </w:rPr>
        <w:t xml:space="preserve">) and ((0,1) = </w:t>
      </w:r>
      <w:r w:rsidR="00A53412">
        <w:rPr>
          <w:lang w:eastAsia="zh-CN"/>
        </w:rPr>
        <w:t>G</w:t>
      </w:r>
      <w:r>
        <w:rPr>
          <w:lang w:eastAsia="zh-CN"/>
        </w:rPr>
        <w:t xml:space="preserve"> or (0,1) = </w:t>
      </w:r>
      <w:r w:rsidR="00A53412">
        <w:rPr>
          <w:lang w:eastAsia="zh-CN"/>
        </w:rPr>
        <w:t>S</w:t>
      </w:r>
      <w:r>
        <w:rPr>
          <w:lang w:eastAsia="zh-CN"/>
        </w:rPr>
        <w:t>)}</w:t>
      </w:r>
    </w:p>
    <w:p w14:paraId="0AE6355A" w14:textId="77777777" w:rsidR="00AB4CA9" w:rsidRDefault="00AB4CA9" w:rsidP="00AB4CA9">
      <w:pPr>
        <w:rPr>
          <w:lang w:eastAsia="zh-CN"/>
        </w:rPr>
      </w:pPr>
    </w:p>
    <w:p w14:paraId="3C9965A2" w14:textId="048A3EDE"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B</w:t>
      </w:r>
      <w:r>
        <w:rPr>
          <w:lang w:eastAsia="zh-CN"/>
        </w:rPr>
        <w:t xml:space="preserve">} 100 { (0,0) = </w:t>
      </w:r>
      <w:r w:rsidR="00A53412">
        <w:rPr>
          <w:lang w:eastAsia="zh-CN"/>
        </w:rPr>
        <w:t>A</w:t>
      </w:r>
      <w:r>
        <w:rPr>
          <w:lang w:eastAsia="zh-CN"/>
        </w:rPr>
        <w:t xml:space="preserve"> and (0,-1) = </w:t>
      </w:r>
      <w:r w:rsidR="00A53412">
        <w:rPr>
          <w:lang w:eastAsia="zh-CN"/>
        </w:rPr>
        <w:t>A</w:t>
      </w:r>
      <w:r>
        <w:rPr>
          <w:lang w:eastAsia="zh-CN"/>
        </w:rPr>
        <w:t xml:space="preserve"> and ((0,1) = </w:t>
      </w:r>
      <w:r w:rsidR="00A53412">
        <w:rPr>
          <w:lang w:eastAsia="zh-CN"/>
        </w:rPr>
        <w:t>B</w:t>
      </w:r>
      <w:r>
        <w:rPr>
          <w:lang w:eastAsia="zh-CN"/>
        </w:rPr>
        <w:t xml:space="preserve"> or (0,1) = </w:t>
      </w:r>
      <w:r w:rsidR="00A53412">
        <w:rPr>
          <w:lang w:eastAsia="zh-CN"/>
        </w:rPr>
        <w:t>G</w:t>
      </w:r>
      <w:r>
        <w:rPr>
          <w:lang w:eastAsia="zh-CN"/>
        </w:rPr>
        <w:t>)}</w:t>
      </w:r>
    </w:p>
    <w:p w14:paraId="63DCCA92" w14:textId="1CCB2F40"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C</w:t>
      </w:r>
      <w:r>
        <w:rPr>
          <w:lang w:eastAsia="zh-CN"/>
        </w:rPr>
        <w:t xml:space="preserve">} 100 { (0,0) = </w:t>
      </w:r>
      <w:r w:rsidR="00A53412">
        <w:rPr>
          <w:lang w:eastAsia="zh-CN"/>
        </w:rPr>
        <w:t>A</w:t>
      </w:r>
      <w:r>
        <w:rPr>
          <w:lang w:eastAsia="zh-CN"/>
        </w:rPr>
        <w:t xml:space="preserve"> and (0,-1) = </w:t>
      </w:r>
      <w:r w:rsidR="00A53412">
        <w:rPr>
          <w:lang w:eastAsia="zh-CN"/>
        </w:rPr>
        <w:t>B</w:t>
      </w:r>
      <w:r>
        <w:rPr>
          <w:lang w:eastAsia="zh-CN"/>
        </w:rPr>
        <w:t xml:space="preserve"> and ((0,1) = </w:t>
      </w:r>
      <w:r w:rsidR="00A53412">
        <w:rPr>
          <w:lang w:eastAsia="zh-CN"/>
        </w:rPr>
        <w:t>C</w:t>
      </w:r>
      <w:r>
        <w:rPr>
          <w:lang w:eastAsia="zh-CN"/>
        </w:rPr>
        <w:t xml:space="preserve"> or (0,1) = </w:t>
      </w:r>
      <w:r w:rsidR="00A53412">
        <w:rPr>
          <w:lang w:eastAsia="zh-CN"/>
        </w:rPr>
        <w:t>G</w:t>
      </w:r>
      <w:r>
        <w:rPr>
          <w:lang w:eastAsia="zh-CN"/>
        </w:rPr>
        <w:t xml:space="preserve"> or (0,1) = </w:t>
      </w:r>
      <w:r w:rsidR="00A53412">
        <w:rPr>
          <w:lang w:eastAsia="zh-CN"/>
        </w:rPr>
        <w:t>S</w:t>
      </w:r>
      <w:r>
        <w:rPr>
          <w:lang w:eastAsia="zh-CN"/>
        </w:rPr>
        <w:t>)}</w:t>
      </w:r>
    </w:p>
    <w:p w14:paraId="28543143" w14:textId="2DC0607A"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C</w:t>
      </w:r>
      <w:r>
        <w:rPr>
          <w:lang w:eastAsia="zh-CN"/>
        </w:rPr>
        <w:t xml:space="preserve">} 100 { (0,0) = </w:t>
      </w:r>
      <w:r w:rsidR="00A53412">
        <w:rPr>
          <w:lang w:eastAsia="zh-CN"/>
        </w:rPr>
        <w:t>A</w:t>
      </w:r>
      <w:r>
        <w:rPr>
          <w:lang w:eastAsia="zh-CN"/>
        </w:rPr>
        <w:t xml:space="preserve"> and (0,-1) = </w:t>
      </w:r>
      <w:r w:rsidR="00A53412">
        <w:rPr>
          <w:lang w:eastAsia="zh-CN"/>
        </w:rPr>
        <w:t>A</w:t>
      </w:r>
      <w:r>
        <w:rPr>
          <w:lang w:eastAsia="zh-CN"/>
        </w:rPr>
        <w:t xml:space="preserve"> and (0,1) = </w:t>
      </w:r>
      <w:r w:rsidR="00A53412">
        <w:rPr>
          <w:lang w:eastAsia="zh-CN"/>
        </w:rPr>
        <w:t>C</w:t>
      </w:r>
      <w:r>
        <w:rPr>
          <w:lang w:eastAsia="zh-CN"/>
        </w:rPr>
        <w:t>}</w:t>
      </w:r>
    </w:p>
    <w:p w14:paraId="40F2923C" w14:textId="74410325"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C</w:t>
      </w:r>
      <w:r>
        <w:rPr>
          <w:lang w:eastAsia="zh-CN"/>
        </w:rPr>
        <w:t xml:space="preserve">} 100 { (0,0) = </w:t>
      </w:r>
      <w:r w:rsidR="00A53412">
        <w:rPr>
          <w:lang w:eastAsia="zh-CN"/>
        </w:rPr>
        <w:t>A</w:t>
      </w:r>
      <w:r>
        <w:rPr>
          <w:lang w:eastAsia="zh-CN"/>
        </w:rPr>
        <w:t xml:space="preserve"> and (0,-1) = </w:t>
      </w:r>
      <w:r w:rsidR="00A53412">
        <w:rPr>
          <w:lang w:eastAsia="zh-CN"/>
        </w:rPr>
        <w:t>G</w:t>
      </w:r>
      <w:r>
        <w:rPr>
          <w:lang w:eastAsia="zh-CN"/>
        </w:rPr>
        <w:t xml:space="preserve"> and ((0,1) = </w:t>
      </w:r>
      <w:r w:rsidR="00A53412">
        <w:rPr>
          <w:lang w:eastAsia="zh-CN"/>
        </w:rPr>
        <w:t>C</w:t>
      </w:r>
      <w:r>
        <w:rPr>
          <w:lang w:eastAsia="zh-CN"/>
        </w:rPr>
        <w:t xml:space="preserve"> or (0,1) = </w:t>
      </w:r>
      <w:r w:rsidR="00A53412">
        <w:rPr>
          <w:lang w:eastAsia="zh-CN"/>
        </w:rPr>
        <w:t>G</w:t>
      </w:r>
      <w:r>
        <w:rPr>
          <w:lang w:eastAsia="zh-CN"/>
        </w:rPr>
        <w:t xml:space="preserve"> or (0,1) = </w:t>
      </w:r>
      <w:r w:rsidR="00A53412">
        <w:rPr>
          <w:lang w:eastAsia="zh-CN"/>
        </w:rPr>
        <w:t>S</w:t>
      </w:r>
      <w:r>
        <w:rPr>
          <w:lang w:eastAsia="zh-CN"/>
        </w:rPr>
        <w:t>)}</w:t>
      </w:r>
    </w:p>
    <w:p w14:paraId="34E0D8CC" w14:textId="75800583"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A</w:t>
      </w:r>
      <w:r>
        <w:rPr>
          <w:lang w:eastAsia="zh-CN"/>
        </w:rPr>
        <w:t xml:space="preserve"> and (0,-1) = </w:t>
      </w:r>
      <w:r w:rsidR="00A53412">
        <w:rPr>
          <w:lang w:eastAsia="zh-CN"/>
        </w:rPr>
        <w:t>B</w:t>
      </w:r>
      <w:r>
        <w:rPr>
          <w:lang w:eastAsia="zh-CN"/>
        </w:rPr>
        <w:t xml:space="preserve"> and ((0,1) = </w:t>
      </w:r>
      <w:r w:rsidR="00A53412">
        <w:rPr>
          <w:lang w:eastAsia="zh-CN"/>
        </w:rPr>
        <w:t>B</w:t>
      </w:r>
      <w:r>
        <w:rPr>
          <w:lang w:eastAsia="zh-CN"/>
        </w:rPr>
        <w:t xml:space="preserve"> or (0,1) = </w:t>
      </w:r>
      <w:r w:rsidR="00A53412">
        <w:rPr>
          <w:lang w:eastAsia="zh-CN"/>
        </w:rPr>
        <w:t>L</w:t>
      </w:r>
      <w:r>
        <w:rPr>
          <w:lang w:eastAsia="zh-CN"/>
        </w:rPr>
        <w:t>)}</w:t>
      </w:r>
    </w:p>
    <w:p w14:paraId="30E9CB26" w14:textId="4B9704B8"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A</w:t>
      </w:r>
      <w:r>
        <w:rPr>
          <w:lang w:eastAsia="zh-CN"/>
        </w:rPr>
        <w:t xml:space="preserve"> and ((0,-1) = </w:t>
      </w:r>
      <w:r w:rsidR="00A53412">
        <w:rPr>
          <w:lang w:eastAsia="zh-CN"/>
        </w:rPr>
        <w:t>S</w:t>
      </w:r>
      <w:r>
        <w:rPr>
          <w:lang w:eastAsia="zh-CN"/>
        </w:rPr>
        <w:t xml:space="preserve"> or (0,-1) = </w:t>
      </w:r>
      <w:r w:rsidR="00A53412">
        <w:rPr>
          <w:lang w:eastAsia="zh-CN"/>
        </w:rPr>
        <w:t>L</w:t>
      </w:r>
      <w:r>
        <w:rPr>
          <w:lang w:eastAsia="zh-CN"/>
        </w:rPr>
        <w:t xml:space="preserve">) and (0,1) = </w:t>
      </w:r>
      <w:r w:rsidR="00A53412">
        <w:rPr>
          <w:lang w:eastAsia="zh-CN"/>
        </w:rPr>
        <w:t>C</w:t>
      </w:r>
      <w:r>
        <w:rPr>
          <w:lang w:eastAsia="zh-CN"/>
        </w:rPr>
        <w:t>}</w:t>
      </w:r>
    </w:p>
    <w:p w14:paraId="14233DC2" w14:textId="2749F553"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L</w:t>
      </w:r>
      <w:r>
        <w:rPr>
          <w:lang w:eastAsia="zh-CN"/>
        </w:rPr>
        <w:t xml:space="preserve">} 100 { (0,0) = </w:t>
      </w:r>
      <w:r w:rsidR="00A53412">
        <w:rPr>
          <w:lang w:eastAsia="zh-CN"/>
        </w:rPr>
        <w:t>A</w:t>
      </w:r>
      <w:r>
        <w:rPr>
          <w:lang w:eastAsia="zh-CN"/>
        </w:rPr>
        <w:t xml:space="preserve"> and (0,-1) = </w:t>
      </w:r>
      <w:r w:rsidR="00A53412">
        <w:rPr>
          <w:lang w:eastAsia="zh-CN"/>
        </w:rPr>
        <w:t>L</w:t>
      </w:r>
      <w:r>
        <w:rPr>
          <w:lang w:eastAsia="zh-CN"/>
        </w:rPr>
        <w:t xml:space="preserve"> and (0,1) = </w:t>
      </w:r>
      <w:r w:rsidR="00A53412">
        <w:rPr>
          <w:lang w:eastAsia="zh-CN"/>
        </w:rPr>
        <w:t>B</w:t>
      </w:r>
      <w:r>
        <w:rPr>
          <w:lang w:eastAsia="zh-CN"/>
        </w:rPr>
        <w:t>}</w:t>
      </w:r>
    </w:p>
    <w:p w14:paraId="270503DC" w14:textId="69A3C50D"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F</w:t>
      </w:r>
      <w:r>
        <w:rPr>
          <w:lang w:eastAsia="zh-CN"/>
        </w:rPr>
        <w:t xml:space="preserve">} 100 { (0,0) = </w:t>
      </w:r>
      <w:r w:rsidR="00A53412">
        <w:rPr>
          <w:lang w:eastAsia="zh-CN"/>
        </w:rPr>
        <w:t>A</w:t>
      </w:r>
      <w:r>
        <w:rPr>
          <w:lang w:eastAsia="zh-CN"/>
        </w:rPr>
        <w:t xml:space="preserve"> and (0,-1) = </w:t>
      </w:r>
      <w:r w:rsidR="00A53412">
        <w:rPr>
          <w:lang w:eastAsia="zh-CN"/>
        </w:rPr>
        <w:t>A</w:t>
      </w:r>
      <w:r>
        <w:rPr>
          <w:lang w:eastAsia="zh-CN"/>
        </w:rPr>
        <w:t xml:space="preserve"> and (0,1) = </w:t>
      </w:r>
      <w:r w:rsidR="00A53412">
        <w:rPr>
          <w:lang w:eastAsia="zh-CN"/>
        </w:rPr>
        <w:t>S</w:t>
      </w:r>
      <w:r>
        <w:rPr>
          <w:lang w:eastAsia="zh-CN"/>
        </w:rPr>
        <w:t>}</w:t>
      </w:r>
    </w:p>
    <w:p w14:paraId="0671D43C" w14:textId="7AC50175"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F</w:t>
      </w:r>
      <w:r>
        <w:rPr>
          <w:lang w:eastAsia="zh-CN"/>
        </w:rPr>
        <w:t xml:space="preserve">} 100 { (0,0) = </w:t>
      </w:r>
      <w:r w:rsidR="00A53412">
        <w:rPr>
          <w:lang w:eastAsia="zh-CN"/>
        </w:rPr>
        <w:t>A</w:t>
      </w:r>
      <w:r>
        <w:rPr>
          <w:lang w:eastAsia="zh-CN"/>
        </w:rPr>
        <w:t xml:space="preserve"> and (0,-1) = </w:t>
      </w:r>
      <w:r w:rsidR="00A53412">
        <w:rPr>
          <w:lang w:eastAsia="zh-CN"/>
        </w:rPr>
        <w:t>S</w:t>
      </w:r>
      <w:r>
        <w:rPr>
          <w:lang w:eastAsia="zh-CN"/>
        </w:rPr>
        <w:t xml:space="preserve"> and (0,1) = </w:t>
      </w:r>
      <w:r w:rsidR="00A53412">
        <w:rPr>
          <w:lang w:eastAsia="zh-CN"/>
        </w:rPr>
        <w:t>A</w:t>
      </w:r>
      <w:r>
        <w:rPr>
          <w:lang w:eastAsia="zh-CN"/>
        </w:rPr>
        <w:t>}</w:t>
      </w:r>
    </w:p>
    <w:p w14:paraId="57E7B5F2" w14:textId="77777777" w:rsidR="00AB4CA9" w:rsidRDefault="00AB4CA9" w:rsidP="00AB4CA9">
      <w:pPr>
        <w:rPr>
          <w:lang w:eastAsia="zh-CN"/>
        </w:rPr>
      </w:pPr>
    </w:p>
    <w:p w14:paraId="6F3BEEEF" w14:textId="33108F22"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L</w:t>
      </w:r>
      <w:r>
        <w:rPr>
          <w:lang w:eastAsia="zh-CN"/>
        </w:rPr>
        <w:t xml:space="preserve">} 100 { (0,0) = </w:t>
      </w:r>
      <w:r w:rsidR="00A53412">
        <w:rPr>
          <w:lang w:eastAsia="zh-CN"/>
        </w:rPr>
        <w:t>B</w:t>
      </w:r>
      <w:r>
        <w:rPr>
          <w:lang w:eastAsia="zh-CN"/>
        </w:rPr>
        <w:t xml:space="preserve"> and ((0,-1) = </w:t>
      </w:r>
      <w:r w:rsidR="00A53412">
        <w:rPr>
          <w:lang w:eastAsia="zh-CN"/>
        </w:rPr>
        <w:t>A</w:t>
      </w:r>
      <w:r>
        <w:rPr>
          <w:lang w:eastAsia="zh-CN"/>
        </w:rPr>
        <w:t xml:space="preserve"> or (0,-1) = </w:t>
      </w:r>
      <w:r w:rsidR="00A53412">
        <w:rPr>
          <w:lang w:eastAsia="zh-CN"/>
        </w:rPr>
        <w:t>L</w:t>
      </w:r>
      <w:r>
        <w:rPr>
          <w:lang w:eastAsia="zh-CN"/>
        </w:rPr>
        <w:t xml:space="preserve">) and (0,1) = </w:t>
      </w:r>
      <w:r w:rsidR="00A53412">
        <w:rPr>
          <w:lang w:eastAsia="zh-CN"/>
        </w:rPr>
        <w:t>C</w:t>
      </w:r>
      <w:r>
        <w:rPr>
          <w:lang w:eastAsia="zh-CN"/>
        </w:rPr>
        <w:t>}</w:t>
      </w:r>
    </w:p>
    <w:p w14:paraId="694A47D9" w14:textId="6426FB24"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L</w:t>
      </w:r>
      <w:r>
        <w:rPr>
          <w:lang w:eastAsia="zh-CN"/>
        </w:rPr>
        <w:t xml:space="preserve">} 100 { (0,0) = </w:t>
      </w:r>
      <w:r w:rsidR="00A53412">
        <w:rPr>
          <w:lang w:eastAsia="zh-CN"/>
        </w:rPr>
        <w:t>B</w:t>
      </w:r>
      <w:r>
        <w:rPr>
          <w:lang w:eastAsia="zh-CN"/>
        </w:rPr>
        <w:t xml:space="preserve"> and (0,-1) = </w:t>
      </w:r>
      <w:r w:rsidR="00A53412">
        <w:rPr>
          <w:lang w:eastAsia="zh-CN"/>
        </w:rPr>
        <w:t>C</w:t>
      </w:r>
      <w:r>
        <w:rPr>
          <w:lang w:eastAsia="zh-CN"/>
        </w:rPr>
        <w:t xml:space="preserve"> and ((0,1) = </w:t>
      </w:r>
      <w:r w:rsidR="00A53412">
        <w:rPr>
          <w:lang w:eastAsia="zh-CN"/>
        </w:rPr>
        <w:t>G</w:t>
      </w:r>
      <w:r>
        <w:rPr>
          <w:lang w:eastAsia="zh-CN"/>
        </w:rPr>
        <w:t xml:space="preserve"> or (0,1) = </w:t>
      </w:r>
      <w:r w:rsidR="00A53412">
        <w:rPr>
          <w:lang w:eastAsia="zh-CN"/>
        </w:rPr>
        <w:t>L</w:t>
      </w:r>
      <w:r>
        <w:rPr>
          <w:lang w:eastAsia="zh-CN"/>
        </w:rPr>
        <w:t xml:space="preserve"> or (0,1) = </w:t>
      </w:r>
      <w:r w:rsidR="00A53412">
        <w:rPr>
          <w:lang w:eastAsia="zh-CN"/>
        </w:rPr>
        <w:t>S</w:t>
      </w:r>
      <w:r>
        <w:rPr>
          <w:lang w:eastAsia="zh-CN"/>
        </w:rPr>
        <w:t>)}</w:t>
      </w:r>
    </w:p>
    <w:p w14:paraId="61B347F1" w14:textId="61E594CA"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A</w:t>
      </w:r>
      <w:r>
        <w:rPr>
          <w:lang w:eastAsia="zh-CN"/>
        </w:rPr>
        <w:t xml:space="preserve">} 100 { (0,0) = </w:t>
      </w:r>
      <w:r w:rsidR="00A53412">
        <w:rPr>
          <w:lang w:eastAsia="zh-CN"/>
        </w:rPr>
        <w:t>B</w:t>
      </w:r>
      <w:r>
        <w:rPr>
          <w:lang w:eastAsia="zh-CN"/>
        </w:rPr>
        <w:t xml:space="preserve"> and ((0,-1) = </w:t>
      </w:r>
      <w:r w:rsidR="00A53412">
        <w:rPr>
          <w:lang w:eastAsia="zh-CN"/>
        </w:rPr>
        <w:t>B</w:t>
      </w:r>
      <w:r>
        <w:rPr>
          <w:lang w:eastAsia="zh-CN"/>
        </w:rPr>
        <w:t xml:space="preserve"> or (0,-1) = </w:t>
      </w:r>
      <w:r w:rsidR="00A53412">
        <w:rPr>
          <w:lang w:eastAsia="zh-CN"/>
        </w:rPr>
        <w:t>C</w:t>
      </w:r>
      <w:r>
        <w:rPr>
          <w:lang w:eastAsia="zh-CN"/>
        </w:rPr>
        <w:t xml:space="preserve">) and (0,1) = </w:t>
      </w:r>
      <w:r w:rsidR="00A53412">
        <w:rPr>
          <w:lang w:eastAsia="zh-CN"/>
        </w:rPr>
        <w:t>A</w:t>
      </w:r>
      <w:r>
        <w:rPr>
          <w:lang w:eastAsia="zh-CN"/>
        </w:rPr>
        <w:t>}</w:t>
      </w:r>
    </w:p>
    <w:p w14:paraId="35DBC8E9" w14:textId="4C2D22CF"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C</w:t>
      </w:r>
      <w:r>
        <w:rPr>
          <w:lang w:eastAsia="zh-CN"/>
        </w:rPr>
        <w:t xml:space="preserve">} 100 { (0,0) = </w:t>
      </w:r>
      <w:r w:rsidR="00A53412">
        <w:rPr>
          <w:lang w:eastAsia="zh-CN"/>
        </w:rPr>
        <w:t>B</w:t>
      </w:r>
      <w:r>
        <w:rPr>
          <w:lang w:eastAsia="zh-CN"/>
        </w:rPr>
        <w:t xml:space="preserve"> and (0,-1) = </w:t>
      </w:r>
      <w:r w:rsidR="00A53412">
        <w:rPr>
          <w:lang w:eastAsia="zh-CN"/>
        </w:rPr>
        <w:t>B</w:t>
      </w:r>
      <w:r>
        <w:rPr>
          <w:lang w:eastAsia="zh-CN"/>
        </w:rPr>
        <w:t xml:space="preserve"> and (0,1) = </w:t>
      </w:r>
      <w:r w:rsidR="00A53412">
        <w:rPr>
          <w:lang w:eastAsia="zh-CN"/>
        </w:rPr>
        <w:t>C</w:t>
      </w:r>
      <w:r>
        <w:rPr>
          <w:lang w:eastAsia="zh-CN"/>
        </w:rPr>
        <w:t>}</w:t>
      </w:r>
    </w:p>
    <w:p w14:paraId="4BB75CC0" w14:textId="57B4A219"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C</w:t>
      </w:r>
      <w:r>
        <w:rPr>
          <w:lang w:eastAsia="zh-CN"/>
        </w:rPr>
        <w:t xml:space="preserve">} 100 { (0,0) = </w:t>
      </w:r>
      <w:r w:rsidR="00A53412">
        <w:rPr>
          <w:lang w:eastAsia="zh-CN"/>
        </w:rPr>
        <w:t>B</w:t>
      </w:r>
      <w:r>
        <w:rPr>
          <w:lang w:eastAsia="zh-CN"/>
        </w:rPr>
        <w:t xml:space="preserve"> and (0,-1) = </w:t>
      </w:r>
      <w:r w:rsidR="00A53412">
        <w:rPr>
          <w:lang w:eastAsia="zh-CN"/>
        </w:rPr>
        <w:t>G</w:t>
      </w:r>
      <w:r>
        <w:rPr>
          <w:lang w:eastAsia="zh-CN"/>
        </w:rPr>
        <w:t xml:space="preserve"> and ((0,1) = </w:t>
      </w:r>
      <w:r w:rsidR="00A53412">
        <w:rPr>
          <w:lang w:eastAsia="zh-CN"/>
        </w:rPr>
        <w:t>A</w:t>
      </w:r>
      <w:r>
        <w:rPr>
          <w:lang w:eastAsia="zh-CN"/>
        </w:rPr>
        <w:t xml:space="preserve"> or (0,1) = </w:t>
      </w:r>
      <w:r w:rsidR="00A53412">
        <w:rPr>
          <w:lang w:eastAsia="zh-CN"/>
        </w:rPr>
        <w:t>L</w:t>
      </w:r>
      <w:r>
        <w:rPr>
          <w:lang w:eastAsia="zh-CN"/>
        </w:rPr>
        <w:t>)}</w:t>
      </w:r>
    </w:p>
    <w:p w14:paraId="546DFDE0" w14:textId="7FD25B45"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B</w:t>
      </w:r>
      <w:r>
        <w:rPr>
          <w:lang w:eastAsia="zh-CN"/>
        </w:rPr>
        <w:t xml:space="preserve"> and (0,-1) = </w:t>
      </w:r>
      <w:r w:rsidR="00A53412">
        <w:rPr>
          <w:lang w:eastAsia="zh-CN"/>
        </w:rPr>
        <w:t>L</w:t>
      </w:r>
      <w:r>
        <w:rPr>
          <w:lang w:eastAsia="zh-CN"/>
        </w:rPr>
        <w:t xml:space="preserve"> and (0,1) = </w:t>
      </w:r>
      <w:r w:rsidR="00A53412">
        <w:rPr>
          <w:lang w:eastAsia="zh-CN"/>
        </w:rPr>
        <w:t>A</w:t>
      </w:r>
      <w:r>
        <w:rPr>
          <w:lang w:eastAsia="zh-CN"/>
        </w:rPr>
        <w:t>}</w:t>
      </w:r>
    </w:p>
    <w:p w14:paraId="1AB16932" w14:textId="1FBC5B01"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B</w:t>
      </w:r>
      <w:r>
        <w:rPr>
          <w:lang w:eastAsia="zh-CN"/>
        </w:rPr>
        <w:t xml:space="preserve"> and (0,-1) = </w:t>
      </w:r>
      <w:r w:rsidR="00A53412">
        <w:rPr>
          <w:lang w:eastAsia="zh-CN"/>
        </w:rPr>
        <w:t>G</w:t>
      </w:r>
      <w:r>
        <w:rPr>
          <w:lang w:eastAsia="zh-CN"/>
        </w:rPr>
        <w:t xml:space="preserve"> and ((0,1) = </w:t>
      </w:r>
      <w:r w:rsidR="00A53412">
        <w:rPr>
          <w:lang w:eastAsia="zh-CN"/>
        </w:rPr>
        <w:t>G</w:t>
      </w:r>
      <w:r>
        <w:rPr>
          <w:lang w:eastAsia="zh-CN"/>
        </w:rPr>
        <w:t xml:space="preserve"> or (0,1) = </w:t>
      </w:r>
      <w:r w:rsidR="00A53412">
        <w:rPr>
          <w:lang w:eastAsia="zh-CN"/>
        </w:rPr>
        <w:t>S</w:t>
      </w:r>
      <w:r>
        <w:rPr>
          <w:lang w:eastAsia="zh-CN"/>
        </w:rPr>
        <w:t>)}</w:t>
      </w:r>
    </w:p>
    <w:p w14:paraId="231D6F71" w14:textId="7797D99A"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B</w:t>
      </w:r>
      <w:r>
        <w:rPr>
          <w:lang w:eastAsia="zh-CN"/>
        </w:rPr>
        <w:t xml:space="preserve"> and ((0,-1) = </w:t>
      </w:r>
      <w:r w:rsidR="00A53412">
        <w:rPr>
          <w:lang w:eastAsia="zh-CN"/>
        </w:rPr>
        <w:t>A</w:t>
      </w:r>
      <w:r>
        <w:rPr>
          <w:lang w:eastAsia="zh-CN"/>
        </w:rPr>
        <w:t xml:space="preserve"> or (0,-1) = </w:t>
      </w:r>
      <w:r w:rsidR="00A53412">
        <w:rPr>
          <w:lang w:eastAsia="zh-CN"/>
        </w:rPr>
        <w:t>B</w:t>
      </w:r>
      <w:r>
        <w:rPr>
          <w:lang w:eastAsia="zh-CN"/>
        </w:rPr>
        <w:t xml:space="preserve">) and (0,1) = </w:t>
      </w:r>
      <w:r w:rsidR="00A53412">
        <w:rPr>
          <w:lang w:eastAsia="zh-CN"/>
        </w:rPr>
        <w:t>L</w:t>
      </w:r>
      <w:r>
        <w:rPr>
          <w:lang w:eastAsia="zh-CN"/>
        </w:rPr>
        <w:t>}</w:t>
      </w:r>
    </w:p>
    <w:p w14:paraId="3B491872" w14:textId="77777777" w:rsidR="00AB4CA9" w:rsidRDefault="00AB4CA9" w:rsidP="00AB4CA9">
      <w:pPr>
        <w:rPr>
          <w:lang w:eastAsia="zh-CN"/>
        </w:rPr>
      </w:pPr>
    </w:p>
    <w:p w14:paraId="7E3B9172" w14:textId="3852629F"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A</w:t>
      </w:r>
      <w:r>
        <w:rPr>
          <w:lang w:eastAsia="zh-CN"/>
        </w:rPr>
        <w:t xml:space="preserve">} 100 { (0,0) = </w:t>
      </w:r>
      <w:r w:rsidR="00A53412">
        <w:rPr>
          <w:lang w:eastAsia="zh-CN"/>
        </w:rPr>
        <w:t>C</w:t>
      </w:r>
      <w:r>
        <w:rPr>
          <w:lang w:eastAsia="zh-CN"/>
        </w:rPr>
        <w:t xml:space="preserve"> and ((0,-1) = </w:t>
      </w:r>
      <w:r w:rsidR="00A53412">
        <w:rPr>
          <w:lang w:eastAsia="zh-CN"/>
        </w:rPr>
        <w:t>L</w:t>
      </w:r>
      <w:r>
        <w:rPr>
          <w:lang w:eastAsia="zh-CN"/>
        </w:rPr>
        <w:t xml:space="preserve"> or (0,-1) = </w:t>
      </w:r>
      <w:r w:rsidR="00A53412">
        <w:rPr>
          <w:lang w:eastAsia="zh-CN"/>
        </w:rPr>
        <w:t>C</w:t>
      </w:r>
      <w:r>
        <w:rPr>
          <w:lang w:eastAsia="zh-CN"/>
        </w:rPr>
        <w:t xml:space="preserve">) and (0,1) = </w:t>
      </w:r>
      <w:r w:rsidR="00A53412">
        <w:rPr>
          <w:lang w:eastAsia="zh-CN"/>
        </w:rPr>
        <w:t>A</w:t>
      </w:r>
      <w:r>
        <w:rPr>
          <w:lang w:eastAsia="zh-CN"/>
        </w:rPr>
        <w:t>}</w:t>
      </w:r>
    </w:p>
    <w:p w14:paraId="4E47BFEB" w14:textId="383419DA"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C</w:t>
      </w:r>
      <w:r>
        <w:rPr>
          <w:lang w:eastAsia="zh-CN"/>
        </w:rPr>
        <w:t xml:space="preserve"> and (0,-1) = </w:t>
      </w:r>
      <w:r w:rsidR="00A53412">
        <w:rPr>
          <w:lang w:eastAsia="zh-CN"/>
        </w:rPr>
        <w:t>B</w:t>
      </w:r>
      <w:r>
        <w:rPr>
          <w:lang w:eastAsia="zh-CN"/>
        </w:rPr>
        <w:t xml:space="preserve"> and ((0,1) = </w:t>
      </w:r>
      <w:r w:rsidR="00A53412">
        <w:rPr>
          <w:lang w:eastAsia="zh-CN"/>
        </w:rPr>
        <w:t>G</w:t>
      </w:r>
      <w:r>
        <w:rPr>
          <w:lang w:eastAsia="zh-CN"/>
        </w:rPr>
        <w:t xml:space="preserve"> or (0,1) = </w:t>
      </w:r>
      <w:r w:rsidR="00A53412">
        <w:rPr>
          <w:lang w:eastAsia="zh-CN"/>
        </w:rPr>
        <w:t>S</w:t>
      </w:r>
      <w:r>
        <w:rPr>
          <w:lang w:eastAsia="zh-CN"/>
        </w:rPr>
        <w:t>)}</w:t>
      </w:r>
    </w:p>
    <w:p w14:paraId="319A7DCD" w14:textId="11DA545F"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G</w:t>
      </w:r>
      <w:r>
        <w:rPr>
          <w:lang w:eastAsia="zh-CN"/>
        </w:rPr>
        <w:t xml:space="preserve">} 100 { (0,0) = </w:t>
      </w:r>
      <w:r w:rsidR="00A53412">
        <w:rPr>
          <w:lang w:eastAsia="zh-CN"/>
        </w:rPr>
        <w:t>C</w:t>
      </w:r>
      <w:r>
        <w:rPr>
          <w:lang w:eastAsia="zh-CN"/>
        </w:rPr>
        <w:t xml:space="preserve"> and (0,-1) = </w:t>
      </w:r>
      <w:r w:rsidR="00A53412">
        <w:rPr>
          <w:lang w:eastAsia="zh-CN"/>
        </w:rPr>
        <w:t>L</w:t>
      </w:r>
      <w:r>
        <w:rPr>
          <w:lang w:eastAsia="zh-CN"/>
        </w:rPr>
        <w:t xml:space="preserve"> and ((0,1) = </w:t>
      </w:r>
      <w:r w:rsidR="00A53412">
        <w:rPr>
          <w:lang w:eastAsia="zh-CN"/>
        </w:rPr>
        <w:t>B</w:t>
      </w:r>
      <w:r>
        <w:rPr>
          <w:lang w:eastAsia="zh-CN"/>
        </w:rPr>
        <w:t xml:space="preserve"> or (0,1) = </w:t>
      </w:r>
      <w:r w:rsidR="00A53412">
        <w:rPr>
          <w:lang w:eastAsia="zh-CN"/>
        </w:rPr>
        <w:t>G</w:t>
      </w:r>
      <w:r>
        <w:rPr>
          <w:lang w:eastAsia="zh-CN"/>
        </w:rPr>
        <w:t>)}</w:t>
      </w:r>
    </w:p>
    <w:p w14:paraId="0ED8FCBD" w14:textId="547DDBBA"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B</w:t>
      </w:r>
      <w:r>
        <w:rPr>
          <w:lang w:eastAsia="zh-CN"/>
        </w:rPr>
        <w:t xml:space="preserve">} 100 { (0,0) = </w:t>
      </w:r>
      <w:r w:rsidR="00A53412">
        <w:rPr>
          <w:lang w:eastAsia="zh-CN"/>
        </w:rPr>
        <w:t>C</w:t>
      </w:r>
      <w:r>
        <w:rPr>
          <w:lang w:eastAsia="zh-CN"/>
        </w:rPr>
        <w:t xml:space="preserve"> and (0,-1) = </w:t>
      </w:r>
      <w:r w:rsidR="00A53412">
        <w:rPr>
          <w:lang w:eastAsia="zh-CN"/>
        </w:rPr>
        <w:t>A</w:t>
      </w:r>
      <w:r>
        <w:rPr>
          <w:lang w:eastAsia="zh-CN"/>
        </w:rPr>
        <w:t xml:space="preserve"> and ((0,1) = </w:t>
      </w:r>
      <w:r w:rsidR="00A53412">
        <w:rPr>
          <w:lang w:eastAsia="zh-CN"/>
        </w:rPr>
        <w:t>B</w:t>
      </w:r>
      <w:r>
        <w:rPr>
          <w:lang w:eastAsia="zh-CN"/>
        </w:rPr>
        <w:t xml:space="preserve"> or (0,1) = </w:t>
      </w:r>
      <w:r w:rsidR="00A53412">
        <w:rPr>
          <w:lang w:eastAsia="zh-CN"/>
        </w:rPr>
        <w:t>G</w:t>
      </w:r>
      <w:r>
        <w:rPr>
          <w:lang w:eastAsia="zh-CN"/>
        </w:rPr>
        <w:t xml:space="preserve"> or (0,1) = </w:t>
      </w:r>
      <w:r w:rsidR="00A53412">
        <w:rPr>
          <w:lang w:eastAsia="zh-CN"/>
        </w:rPr>
        <w:t>L</w:t>
      </w:r>
      <w:r>
        <w:rPr>
          <w:lang w:eastAsia="zh-CN"/>
        </w:rPr>
        <w:t xml:space="preserve"> or (0,1) = </w:t>
      </w:r>
      <w:r w:rsidR="00A53412">
        <w:rPr>
          <w:lang w:eastAsia="zh-CN"/>
        </w:rPr>
        <w:t>S</w:t>
      </w:r>
      <w:r>
        <w:rPr>
          <w:lang w:eastAsia="zh-CN"/>
        </w:rPr>
        <w:t>)}</w:t>
      </w:r>
    </w:p>
    <w:p w14:paraId="35649B47" w14:textId="2C92A229"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B</w:t>
      </w:r>
      <w:r>
        <w:rPr>
          <w:lang w:eastAsia="zh-CN"/>
        </w:rPr>
        <w:t xml:space="preserve">} 100 { (0,0) = </w:t>
      </w:r>
      <w:r w:rsidR="00A53412">
        <w:rPr>
          <w:lang w:eastAsia="zh-CN"/>
        </w:rPr>
        <w:t>C</w:t>
      </w:r>
      <w:r>
        <w:rPr>
          <w:lang w:eastAsia="zh-CN"/>
        </w:rPr>
        <w:t xml:space="preserve"> and (0,-1) = </w:t>
      </w:r>
      <w:r w:rsidR="00A53412">
        <w:rPr>
          <w:lang w:eastAsia="zh-CN"/>
        </w:rPr>
        <w:t>G</w:t>
      </w:r>
      <w:r>
        <w:rPr>
          <w:lang w:eastAsia="zh-CN"/>
        </w:rPr>
        <w:t xml:space="preserve"> and ((0,1) = </w:t>
      </w:r>
      <w:r w:rsidR="00A53412">
        <w:rPr>
          <w:lang w:eastAsia="zh-CN"/>
        </w:rPr>
        <w:t>B</w:t>
      </w:r>
      <w:r>
        <w:rPr>
          <w:lang w:eastAsia="zh-CN"/>
        </w:rPr>
        <w:t xml:space="preserve"> or (0,1) = </w:t>
      </w:r>
      <w:r w:rsidR="00A53412">
        <w:rPr>
          <w:lang w:eastAsia="zh-CN"/>
        </w:rPr>
        <w:t>G</w:t>
      </w:r>
      <w:r>
        <w:rPr>
          <w:lang w:eastAsia="zh-CN"/>
        </w:rPr>
        <w:t xml:space="preserve"> or (0,1) = </w:t>
      </w:r>
      <w:r w:rsidR="00A53412">
        <w:rPr>
          <w:lang w:eastAsia="zh-CN"/>
        </w:rPr>
        <w:t>L</w:t>
      </w:r>
      <w:r>
        <w:rPr>
          <w:lang w:eastAsia="zh-CN"/>
        </w:rPr>
        <w:t xml:space="preserve"> or (0,1) = </w:t>
      </w:r>
      <w:r w:rsidR="00A53412">
        <w:rPr>
          <w:lang w:eastAsia="zh-CN"/>
        </w:rPr>
        <w:t>S</w:t>
      </w:r>
      <w:r>
        <w:rPr>
          <w:lang w:eastAsia="zh-CN"/>
        </w:rPr>
        <w:t>)}</w:t>
      </w:r>
    </w:p>
    <w:p w14:paraId="6FA5CA9B" w14:textId="22A2EF41" w:rsidR="00AB4CA9" w:rsidRDefault="00AB4CA9" w:rsidP="00AB4CA9">
      <w:pPr>
        <w:rPr>
          <w:lang w:eastAsia="zh-CN"/>
        </w:rPr>
      </w:pPr>
      <w:proofErr w:type="gramStart"/>
      <w:r>
        <w:rPr>
          <w:lang w:eastAsia="zh-CN"/>
        </w:rPr>
        <w:t>rule :</w:t>
      </w:r>
      <w:proofErr w:type="gramEnd"/>
      <w:r>
        <w:rPr>
          <w:lang w:eastAsia="zh-CN"/>
        </w:rPr>
        <w:t xml:space="preserve"> {</w:t>
      </w:r>
      <w:r w:rsidR="00A53412">
        <w:rPr>
          <w:lang w:eastAsia="zh-CN"/>
        </w:rPr>
        <w:t>B</w:t>
      </w:r>
      <w:r>
        <w:rPr>
          <w:lang w:eastAsia="zh-CN"/>
        </w:rPr>
        <w:t xml:space="preserve">} 100 { (0,0) = </w:t>
      </w:r>
      <w:r w:rsidR="00A53412">
        <w:rPr>
          <w:lang w:eastAsia="zh-CN"/>
        </w:rPr>
        <w:t>C</w:t>
      </w:r>
      <w:r>
        <w:rPr>
          <w:lang w:eastAsia="zh-CN"/>
        </w:rPr>
        <w:t xml:space="preserve"> and (0,-1) = </w:t>
      </w:r>
      <w:r w:rsidR="00A53412">
        <w:rPr>
          <w:lang w:eastAsia="zh-CN"/>
        </w:rPr>
        <w:t>C</w:t>
      </w:r>
      <w:r>
        <w:rPr>
          <w:lang w:eastAsia="zh-CN"/>
        </w:rPr>
        <w:t xml:space="preserve"> and ((0,1) = </w:t>
      </w:r>
      <w:r w:rsidR="00A53412">
        <w:rPr>
          <w:lang w:eastAsia="zh-CN"/>
        </w:rPr>
        <w:t>B</w:t>
      </w:r>
      <w:r>
        <w:rPr>
          <w:lang w:eastAsia="zh-CN"/>
        </w:rPr>
        <w:t xml:space="preserve"> or (0,1) = </w:t>
      </w:r>
      <w:r w:rsidR="00A53412">
        <w:rPr>
          <w:lang w:eastAsia="zh-CN"/>
        </w:rPr>
        <w:t>G</w:t>
      </w:r>
      <w:r>
        <w:rPr>
          <w:lang w:eastAsia="zh-CN"/>
        </w:rPr>
        <w:t>)}</w:t>
      </w:r>
    </w:p>
    <w:p w14:paraId="465A9804" w14:textId="77777777" w:rsidR="00AB4CA9" w:rsidRDefault="00AB4CA9" w:rsidP="00AB4CA9">
      <w:pPr>
        <w:rPr>
          <w:lang w:eastAsia="zh-CN"/>
        </w:rPr>
      </w:pPr>
    </w:p>
    <w:p w14:paraId="334CB303" w14:textId="1C86A719" w:rsidR="003C145F" w:rsidRDefault="00AB4CA9" w:rsidP="00AB4CA9">
      <w:pPr>
        <w:rPr>
          <w:lang w:eastAsia="zh-CN"/>
        </w:rPr>
      </w:pPr>
      <w:proofErr w:type="gramStart"/>
      <w:r>
        <w:rPr>
          <w:lang w:eastAsia="zh-CN"/>
        </w:rPr>
        <w:t>rule :</w:t>
      </w:r>
      <w:proofErr w:type="gramEnd"/>
      <w:r>
        <w:rPr>
          <w:lang w:eastAsia="zh-CN"/>
        </w:rPr>
        <w:t xml:space="preserve"> {(0,0)} 100 { t }</w:t>
      </w:r>
      <w:r w:rsidR="003C145F">
        <w:rPr>
          <w:lang w:eastAsia="zh-CN"/>
        </w:rPr>
        <w:br w:type="page"/>
      </w:r>
    </w:p>
    <w:p w14:paraId="17266C19" w14:textId="288E43B5" w:rsidR="00641266" w:rsidRPr="00BE68F5" w:rsidRDefault="00641266" w:rsidP="006D690E">
      <w:pPr>
        <w:pStyle w:val="Heading2"/>
        <w:rPr>
          <w:rFonts w:eastAsia="SimSun"/>
          <w:lang w:eastAsia="zh-CN"/>
        </w:rPr>
      </w:pPr>
      <w:r w:rsidRPr="00BE68F5">
        <w:rPr>
          <w:rFonts w:eastAsia="SimSun"/>
          <w:lang w:eastAsia="zh-CN"/>
        </w:rPr>
        <w:lastRenderedPageBreak/>
        <w:t>1D</w:t>
      </w:r>
      <w:r w:rsidR="001757B2">
        <w:rPr>
          <w:rFonts w:eastAsia="SimSun"/>
          <w:lang w:eastAsia="zh-CN"/>
        </w:rPr>
        <w:t>xTime</w:t>
      </w:r>
      <w:r w:rsidRPr="00BE68F5">
        <w:rPr>
          <w:rFonts w:eastAsia="SimSun"/>
          <w:lang w:eastAsia="zh-CN"/>
        </w:rPr>
        <w:t>-FSSP</w:t>
      </w:r>
    </w:p>
    <w:p w14:paraId="380DC3C3" w14:textId="77777777" w:rsidR="00641266" w:rsidRPr="00BE68F5" w:rsidRDefault="00641266" w:rsidP="00641266">
      <w:pPr>
        <w:pStyle w:val="NormalWeb"/>
        <w:kinsoku w:val="0"/>
        <w:overflowPunct w:val="0"/>
        <w:spacing w:before="0" w:beforeAutospacing="0" w:after="0" w:afterAutospacing="0"/>
        <w:textAlignment w:val="baseline"/>
      </w:pPr>
      <w:r>
        <w:rPr>
          <w:rFonts w:eastAsia="+mn-ea" w:cs="Arial"/>
          <w:kern w:val="24"/>
        </w:rPr>
        <w:t xml:space="preserve">Conceptual model </w:t>
      </w:r>
      <w:r w:rsidRPr="00F56032">
        <w:rPr>
          <w:rFonts w:ascii="Arial" w:eastAsia="+mn-ea" w:hAnsi="Arial" w:cs="Arial"/>
          <w:bCs/>
          <w:kern w:val="24"/>
        </w:rPr>
        <w:t>=</w:t>
      </w:r>
      <w:r w:rsidRPr="00F56032">
        <w:rPr>
          <w:rFonts w:ascii="Arial" w:eastAsia="+mn-ea" w:hAnsi="Arial" w:cs="Arial"/>
          <w:kern w:val="24"/>
        </w:rPr>
        <w:t xml:space="preserve"> &lt; </w:t>
      </w:r>
      <w:r w:rsidRPr="00F56032">
        <w:rPr>
          <w:rFonts w:ascii="Arial" w:eastAsia="+mn-ea" w:hAnsi="Arial" w:cs="Arial"/>
          <w:bCs/>
          <w:kern w:val="24"/>
        </w:rPr>
        <w:t>X</w:t>
      </w:r>
      <w:r w:rsidRPr="00F56032">
        <w:rPr>
          <w:rFonts w:ascii="Arial" w:eastAsia="+mn-ea" w:hAnsi="Arial" w:cs="Arial"/>
          <w:kern w:val="24"/>
        </w:rPr>
        <w:t xml:space="preserve">, </w:t>
      </w:r>
      <w:r w:rsidRPr="00F56032">
        <w:rPr>
          <w:rFonts w:ascii="Arial" w:eastAsia="+mn-ea" w:hAnsi="Arial" w:cs="Arial"/>
          <w:bCs/>
          <w:kern w:val="24"/>
        </w:rPr>
        <w:t>Y</w:t>
      </w:r>
      <w:r w:rsidRPr="00F56032">
        <w:rPr>
          <w:rFonts w:ascii="Arial" w:eastAsia="+mn-ea" w:hAnsi="Arial" w:cs="Arial"/>
          <w:kern w:val="24"/>
        </w:rPr>
        <w:t xml:space="preserve">, </w:t>
      </w:r>
      <w:r w:rsidRPr="00F56032">
        <w:rPr>
          <w:rFonts w:ascii="Arial" w:eastAsia="+mn-ea" w:hAnsi="Arial" w:cs="Arial"/>
          <w:bCs/>
          <w:kern w:val="24"/>
        </w:rPr>
        <w:t>I</w:t>
      </w:r>
      <w:r w:rsidRPr="00F56032">
        <w:rPr>
          <w:rFonts w:ascii="Arial" w:eastAsia="+mn-ea" w:hAnsi="Arial" w:cs="Arial"/>
          <w:kern w:val="24"/>
        </w:rPr>
        <w:t xml:space="preserve">, </w:t>
      </w:r>
      <w:r w:rsidRPr="00F56032">
        <w:rPr>
          <w:rFonts w:ascii="Arial" w:eastAsia="+mn-ea" w:hAnsi="Arial" w:cs="Arial"/>
          <w:bCs/>
          <w:kern w:val="24"/>
        </w:rPr>
        <w:t>S</w:t>
      </w:r>
      <w:r w:rsidRPr="00F56032">
        <w:rPr>
          <w:rFonts w:ascii="Arial" w:eastAsia="+mn-ea" w:hAnsi="Arial" w:cs="Arial"/>
          <w:kern w:val="24"/>
        </w:rPr>
        <w:t xml:space="preserve">, </w:t>
      </w:r>
      <w:r>
        <w:rPr>
          <w:rFonts w:ascii="Arial" w:eastAsia="+mn-ea" w:hAnsi="Arial" w:cs="Arial"/>
          <w:kern w:val="24"/>
        </w:rPr>
        <w:t>n, {t</w:t>
      </w:r>
      <w:r>
        <w:rPr>
          <w:rFonts w:ascii="Arial" w:eastAsia="+mn-ea" w:hAnsi="Arial" w:cs="Arial"/>
          <w:kern w:val="24"/>
          <w:vertAlign w:val="subscript"/>
        </w:rPr>
        <w:softHyphen/>
        <w:t>1</w:t>
      </w:r>
      <w:r>
        <w:rPr>
          <w:rFonts w:ascii="Arial" w:eastAsia="+mn-ea" w:hAnsi="Arial" w:cs="Arial"/>
          <w:kern w:val="24"/>
        </w:rPr>
        <w:t>,</w:t>
      </w:r>
      <w:r w:rsidRPr="00604CA2">
        <w:rPr>
          <w:rFonts w:ascii="Arial" w:eastAsia="+mn-ea" w:hAnsi="Arial" w:cs="Arial"/>
          <w:kern w:val="24"/>
        </w:rPr>
        <w:t xml:space="preserve"> </w:t>
      </w:r>
      <w:r>
        <w:rPr>
          <w:rFonts w:ascii="Arial" w:eastAsia="+mn-ea" w:hAnsi="Arial" w:cs="Arial"/>
          <w:kern w:val="24"/>
        </w:rPr>
        <w:t>t</w:t>
      </w:r>
      <w:r>
        <w:rPr>
          <w:rFonts w:ascii="Arial" w:eastAsia="+mn-ea" w:hAnsi="Arial" w:cs="Arial"/>
          <w:kern w:val="24"/>
          <w:vertAlign w:val="subscript"/>
        </w:rPr>
        <w:softHyphen/>
        <w:t>2</w:t>
      </w:r>
      <w:r>
        <w:rPr>
          <w:rFonts w:ascii="Arial" w:eastAsia="+mn-ea" w:hAnsi="Arial" w:cs="Arial"/>
          <w:kern w:val="24"/>
        </w:rPr>
        <w:t xml:space="preserve">}, </w:t>
      </w:r>
      <w:r w:rsidRPr="00F56032">
        <w:rPr>
          <w:rFonts w:ascii="Arial" w:eastAsia="+mn-ea" w:hAnsi="Arial" w:cs="Arial"/>
          <w:bCs/>
          <w:kern w:val="24"/>
        </w:rPr>
        <w:t>N</w:t>
      </w:r>
      <w:r w:rsidRPr="00F56032">
        <w:rPr>
          <w:rFonts w:ascii="Arial" w:eastAsia="+mn-ea" w:hAnsi="Arial" w:cs="Arial"/>
          <w:kern w:val="24"/>
        </w:rPr>
        <w:t xml:space="preserve">, </w:t>
      </w:r>
      <w:r w:rsidRPr="00F56032">
        <w:rPr>
          <w:rFonts w:ascii="Symbol" w:eastAsia="+mn-ea" w:hAnsi="Symbol" w:cs="Arial"/>
          <w:kern w:val="24"/>
        </w:rPr>
        <w:t></w:t>
      </w:r>
      <w:r w:rsidRPr="00F56032">
        <w:rPr>
          <w:rFonts w:ascii="Arial" w:eastAsia="+mn-ea" w:hAnsi="Arial" w:cs="Arial"/>
          <w:kern w:val="24"/>
        </w:rPr>
        <w:t>&gt;</w:t>
      </w:r>
    </w:p>
    <w:p w14:paraId="031BF107" w14:textId="77777777" w:rsidR="00641266" w:rsidRPr="00BE68F5" w:rsidRDefault="00641266" w:rsidP="00641266">
      <w:pPr>
        <w:pStyle w:val="NormalWeb"/>
        <w:kinsoku w:val="0"/>
        <w:overflowPunct w:val="0"/>
        <w:spacing w:before="0" w:beforeAutospacing="0" w:after="0" w:afterAutospacing="0"/>
        <w:textAlignment w:val="baseline"/>
      </w:pPr>
      <w:r w:rsidRPr="00BE68F5">
        <w:rPr>
          <w:rFonts w:eastAsia="+mn-ea" w:cs="Arial"/>
          <w:bCs/>
          <w:i/>
          <w:iCs/>
          <w:kern w:val="24"/>
        </w:rPr>
        <w:t>X</w:t>
      </w:r>
      <w:r w:rsidRPr="00BE68F5">
        <w:rPr>
          <w:rFonts w:eastAsia="+mn-ea" w:cs="Arial"/>
          <w:i/>
          <w:iCs/>
          <w:kern w:val="24"/>
        </w:rPr>
        <w:t xml:space="preserve"> </w:t>
      </w:r>
      <w:r w:rsidRPr="00BE68F5">
        <w:rPr>
          <w:rFonts w:eastAsia="+mn-ea" w:cs="Arial"/>
          <w:kern w:val="24"/>
        </w:rPr>
        <w:t xml:space="preserve">= </w:t>
      </w:r>
      <w:r w:rsidRPr="00BE68F5">
        <w:rPr>
          <w:rFonts w:eastAsia="+mn-ea" w:cs="Arial"/>
          <w:bCs/>
          <w:i/>
          <w:iCs/>
          <w:kern w:val="24"/>
        </w:rPr>
        <w:t>Y</w:t>
      </w:r>
      <w:r w:rsidRPr="00BE68F5">
        <w:rPr>
          <w:rFonts w:eastAsia="+mn-ea" w:cs="Arial"/>
          <w:bCs/>
          <w:kern w:val="24"/>
          <w:position w:val="-9"/>
          <w:vertAlign w:val="subscript"/>
        </w:rPr>
        <w:t xml:space="preserve"> </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w:t>
      </w:r>
    </w:p>
    <w:p w14:paraId="61FA3D35" w14:textId="77777777" w:rsidR="00641266" w:rsidRDefault="00641266" w:rsidP="00641266">
      <w:pPr>
        <w:pStyle w:val="NormalWeb"/>
        <w:kinsoku w:val="0"/>
        <w:overflowPunct w:val="0"/>
        <w:spacing w:before="0" w:beforeAutospacing="0" w:after="0" w:afterAutospacing="0"/>
        <w:textAlignment w:val="baseline"/>
        <w:rPr>
          <w:rFonts w:eastAsia="+mn-ea" w:cs="Arial"/>
          <w:kern w:val="24"/>
        </w:rPr>
      </w:pPr>
      <w:r w:rsidRPr="00BE68F5">
        <w:rPr>
          <w:rFonts w:eastAsia="+mn-ea" w:cs="Arial"/>
          <w:bCs/>
          <w:kern w:val="24"/>
        </w:rPr>
        <w:t xml:space="preserve">I </w:t>
      </w:r>
      <w:r w:rsidRPr="00BE68F5">
        <w:rPr>
          <w:rFonts w:eastAsia="+mn-ea" w:cs="Arial"/>
          <w:kern w:val="24"/>
        </w:rPr>
        <w:t xml:space="preserve">= &lt; </w:t>
      </w:r>
      <w:r w:rsidRPr="00BE68F5">
        <w:rPr>
          <w:rFonts w:ascii="Symbol" w:eastAsia="+mn-ea" w:hAnsi="Symbol" w:cs="Arial"/>
          <w:bCs/>
          <w:kern w:val="24"/>
        </w:rPr>
        <w:t></w:t>
      </w:r>
      <w:r w:rsidRPr="00BE68F5">
        <w:rPr>
          <w:rFonts w:ascii="Symbol" w:eastAsia="+mn-ea" w:hAnsi="Symbol" w:cs="Arial"/>
          <w:bCs/>
          <w:kern w:val="24"/>
        </w:rPr>
        <w:t></w:t>
      </w:r>
      <w:r w:rsidRPr="00BE68F5">
        <w:rPr>
          <w:rFonts w:ascii="Symbol" w:eastAsia="+mn-ea" w:hAnsi="Symbol" w:cs="Arial"/>
          <w:bCs/>
          <w:kern w:val="24"/>
        </w:rPr>
        <w:t></w:t>
      </w:r>
      <w:r w:rsidRPr="00BE68F5">
        <w:rPr>
          <w:rFonts w:ascii="Symbol" w:eastAsia="+mn-ea" w:hAnsi="Symbol" w:cs="Arial"/>
          <w:bCs/>
          <w:kern w:val="24"/>
        </w:rPr>
        <w:t></w:t>
      </w:r>
      <w:r w:rsidRPr="00BE68F5">
        <w:rPr>
          <w:rFonts w:ascii="Symbol" w:eastAsia="+mn-ea" w:hAnsi="Symbol" w:cs="Arial"/>
          <w:bCs/>
          <w:kern w:val="24"/>
        </w:rPr>
        <w:t></w:t>
      </w:r>
      <w:r w:rsidRPr="00BE68F5">
        <w:rPr>
          <w:rFonts w:ascii="Symbol" w:eastAsia="+mn-ea" w:hAnsi="Symbol" w:cs="Arial"/>
          <w:bCs/>
          <w:kern w:val="24"/>
        </w:rPr>
        <w:t></w:t>
      </w:r>
      <w:r w:rsidRPr="00BE68F5">
        <w:rPr>
          <w:rFonts w:eastAsia="+mn-ea" w:cs="Arial"/>
          <w:kern w:val="24"/>
        </w:rPr>
        <w:t>P</w:t>
      </w:r>
      <w:r w:rsidRPr="00BE68F5">
        <w:rPr>
          <w:rFonts w:eastAsia="+mn-ea" w:cs="Arial"/>
          <w:kern w:val="24"/>
          <w:position w:val="11"/>
          <w:vertAlign w:val="superscript"/>
        </w:rPr>
        <w:t>x</w:t>
      </w:r>
      <w:r w:rsidRPr="00BE68F5">
        <w:rPr>
          <w:rFonts w:eastAsia="+mn-ea" w:cs="Arial"/>
          <w:kern w:val="24"/>
        </w:rPr>
        <w:t>, P</w:t>
      </w:r>
      <w:r w:rsidRPr="00BE68F5">
        <w:rPr>
          <w:rFonts w:eastAsia="+mn-ea" w:cs="Arial"/>
          <w:kern w:val="24"/>
          <w:position w:val="11"/>
          <w:vertAlign w:val="superscript"/>
        </w:rPr>
        <w:t>y</w:t>
      </w:r>
      <w:r w:rsidRPr="00BE68F5">
        <w:rPr>
          <w:rFonts w:eastAsia="+mn-ea" w:cs="Arial"/>
          <w:kern w:val="24"/>
        </w:rPr>
        <w:t xml:space="preserve">&gt;, </w:t>
      </w:r>
    </w:p>
    <w:p w14:paraId="580B05C7" w14:textId="61F410F9" w:rsidR="00641266" w:rsidRDefault="00641266" w:rsidP="00641266">
      <w:pPr>
        <w:pStyle w:val="NormalWeb"/>
        <w:kinsoku w:val="0"/>
        <w:overflowPunct w:val="0"/>
        <w:spacing w:before="0" w:beforeAutospacing="0" w:after="0" w:afterAutospacing="0"/>
        <w:ind w:firstLine="720"/>
        <w:textAlignment w:val="baseline"/>
        <w:rPr>
          <w:rFonts w:eastAsia="+mn-ea" w:cs="Arial"/>
          <w:kern w:val="24"/>
        </w:rPr>
      </w:pPr>
      <w:r w:rsidRPr="00BE68F5">
        <w:rPr>
          <w:rFonts w:ascii="Symbol" w:eastAsia="+mn-ea" w:hAnsi="Symbol" w:cs="Arial"/>
          <w:bCs/>
          <w:kern w:val="24"/>
        </w:rPr>
        <w:t></w:t>
      </w:r>
      <w:r w:rsidRPr="00BE68F5">
        <w:rPr>
          <w:rFonts w:eastAsia="+mn-ea" w:cs="Arial"/>
          <w:bCs/>
          <w:kern w:val="24"/>
          <w:position w:val="-9"/>
          <w:vertAlign w:val="subscript"/>
        </w:rPr>
        <w:t xml:space="preserve"> </w:t>
      </w:r>
      <w:r w:rsidRPr="00BE68F5">
        <w:rPr>
          <w:rFonts w:eastAsia="+mn-ea" w:cs="Arial"/>
          <w:kern w:val="24"/>
        </w:rPr>
        <w:t xml:space="preserve">= </w:t>
      </w:r>
      <w:r w:rsidR="003C145F">
        <w:rPr>
          <w:rFonts w:eastAsia="+mn-ea" w:cs="Arial"/>
          <w:kern w:val="24"/>
        </w:rPr>
        <w:t>4</w:t>
      </w:r>
      <w:r w:rsidRPr="00BE68F5">
        <w:rPr>
          <w:rFonts w:eastAsia="+mn-ea" w:cs="Arial"/>
          <w:kern w:val="24"/>
        </w:rPr>
        <w:t>;</w:t>
      </w:r>
    </w:p>
    <w:p w14:paraId="39E986E0" w14:textId="77777777" w:rsidR="00641266" w:rsidRDefault="00641266" w:rsidP="00641266">
      <w:pPr>
        <w:pStyle w:val="NormalWeb"/>
        <w:kinsoku w:val="0"/>
        <w:overflowPunct w:val="0"/>
        <w:spacing w:before="0" w:beforeAutospacing="0" w:after="0" w:afterAutospacing="0"/>
        <w:ind w:firstLine="720"/>
        <w:textAlignment w:val="baseline"/>
        <w:rPr>
          <w:rFonts w:eastAsia="+mn-ea" w:cs="Arial"/>
          <w:kern w:val="24"/>
        </w:rPr>
      </w:pPr>
      <w:r w:rsidRPr="00BE68F5">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sidRPr="00BE68F5">
        <w:rPr>
          <w:rFonts w:eastAsia="+mn-ea" w:cs="Arial"/>
          <w:kern w:val="24"/>
        </w:rPr>
        <w:t xml:space="preserve"> </w:t>
      </w:r>
    </w:p>
    <w:p w14:paraId="4EE80236" w14:textId="57A356D5" w:rsidR="00641266" w:rsidRPr="00BE68F5" w:rsidRDefault="00641266" w:rsidP="00641266">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1</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w:t>
      </w:r>
      <w:r w:rsidR="00556E82">
        <w:rPr>
          <w:rFonts w:eastAsia="+mn-ea" w:cs="Arial"/>
          <w:kern w:val="24"/>
          <w:position w:val="-9"/>
          <w:vertAlign w:val="subscript"/>
        </w:rPr>
        <w:t>-</w:t>
      </w:r>
      <w:r>
        <w:rPr>
          <w:rFonts w:eastAsia="+mn-ea" w:cs="Arial"/>
          <w:kern w:val="24"/>
          <w:position w:val="-9"/>
          <w:vertAlign w:val="subscript"/>
        </w:rPr>
        <w:t>1</w:t>
      </w:r>
      <w:r w:rsidRPr="00BE68F5">
        <w:rPr>
          <w:rFonts w:eastAsia="+mn-ea" w:cs="Arial"/>
          <w:kern w:val="24"/>
          <w:position w:val="-9"/>
          <w:vertAlign w:val="subscript"/>
        </w:rPr>
        <w:t>,j-1</w:t>
      </w:r>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 xml:space="preserve">1      </w:t>
      </w:r>
      <w:r w:rsidR="00190BC5">
        <w:rPr>
          <w:rFonts w:eastAsia="+mn-ea" w:cs="Arial"/>
          <w:kern w:val="24"/>
          <w:position w:val="-9"/>
          <w:vertAlign w:val="subscript"/>
        </w:rPr>
        <w:tab/>
      </w:r>
      <w:r w:rsidRPr="00BE68F5">
        <w:rPr>
          <w:rFonts w:eastAsia="+mn-ea" w:cs="Arial"/>
          <w:kern w:val="24"/>
          <w:position w:val="-9"/>
          <w:vertAlign w:val="subscript"/>
        </w:rPr>
        <w:t xml:space="preserve">   </w:t>
      </w:r>
      <w:r w:rsidR="00190BC5">
        <w:rPr>
          <w:rFonts w:eastAsia="+mn-ea" w:cs="Arial"/>
          <w:kern w:val="24"/>
          <w:position w:val="-9"/>
          <w:vertAlign w:val="subscript"/>
        </w:rPr>
        <w:tab/>
      </w:r>
      <w:r w:rsidRPr="00BE68F5">
        <w:rPr>
          <w:rFonts w:eastAsia="+mn-ea" w:cs="Arial"/>
          <w:kern w:val="24"/>
        </w:rPr>
        <w:t>P</w:t>
      </w:r>
      <w:r w:rsidRPr="00BE68F5">
        <w:rPr>
          <w:rFonts w:eastAsia="+mn-ea" w:cs="Arial"/>
          <w:kern w:val="24"/>
          <w:position w:val="-9"/>
          <w:vertAlign w:val="subscript"/>
        </w:rPr>
        <w:t>i</w:t>
      </w:r>
      <w:r w:rsidR="00556E82">
        <w:rPr>
          <w:rFonts w:eastAsia="+mn-ea" w:cs="Arial"/>
          <w:kern w:val="24"/>
          <w:position w:val="-9"/>
          <w:vertAlign w:val="subscript"/>
        </w:rPr>
        <w:t>+1</w:t>
      </w:r>
      <w:r w:rsidRPr="00BE68F5">
        <w:rPr>
          <w:rFonts w:eastAsia="+mn-ea" w:cs="Arial"/>
          <w:kern w:val="24"/>
          <w:position w:val="-9"/>
          <w:vertAlign w:val="subscript"/>
        </w:rPr>
        <w:t>,j+1</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1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1</w:t>
      </w:r>
    </w:p>
    <w:p w14:paraId="35A9AC5B" w14:textId="3046FC8D" w:rsidR="00641266" w:rsidRPr="00BE68F5" w:rsidRDefault="00641266" w:rsidP="00641266">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2</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w:t>
      </w:r>
      <w:r>
        <w:rPr>
          <w:rFonts w:eastAsia="+mn-ea" w:cs="Arial"/>
          <w:kern w:val="24"/>
          <w:position w:val="-9"/>
          <w:vertAlign w:val="subscript"/>
        </w:rPr>
        <w:t>-1</w:t>
      </w:r>
      <w:r w:rsidRPr="00BE68F5">
        <w:rPr>
          <w:rFonts w:eastAsia="+mn-ea" w:cs="Arial"/>
          <w:kern w:val="24"/>
          <w:position w:val="-9"/>
          <w:vertAlign w:val="subscript"/>
        </w:rPr>
        <w:t>,j+1</w:t>
      </w:r>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 xml:space="preserve">2      </w:t>
      </w:r>
      <w:r w:rsidR="00190BC5">
        <w:rPr>
          <w:rFonts w:eastAsia="+mn-ea" w:cs="Arial"/>
          <w:kern w:val="24"/>
          <w:position w:val="-9"/>
          <w:vertAlign w:val="subscript"/>
        </w:rPr>
        <w:tab/>
      </w:r>
      <w:r w:rsidRPr="00BE68F5">
        <w:rPr>
          <w:rFonts w:eastAsia="+mn-ea" w:cs="Arial"/>
          <w:kern w:val="24"/>
          <w:position w:val="-9"/>
          <w:vertAlign w:val="subscript"/>
        </w:rPr>
        <w:tab/>
      </w:r>
      <w:r w:rsidRPr="00BE68F5">
        <w:rPr>
          <w:rFonts w:eastAsia="+mn-ea" w:cs="Arial"/>
          <w:kern w:val="24"/>
        </w:rPr>
        <w:t>P</w:t>
      </w:r>
      <w:r w:rsidRPr="00BE68F5">
        <w:rPr>
          <w:rFonts w:eastAsia="+mn-ea" w:cs="Arial"/>
          <w:kern w:val="24"/>
          <w:position w:val="-9"/>
          <w:vertAlign w:val="subscript"/>
        </w:rPr>
        <w:t>i</w:t>
      </w:r>
      <w:r w:rsidR="00556E82">
        <w:rPr>
          <w:rFonts w:eastAsia="+mn-ea" w:cs="Arial"/>
          <w:kern w:val="24"/>
          <w:position w:val="-9"/>
          <w:vertAlign w:val="subscript"/>
        </w:rPr>
        <w:t>+1</w:t>
      </w:r>
      <w:r w:rsidRPr="00BE68F5">
        <w:rPr>
          <w:rFonts w:eastAsia="+mn-ea" w:cs="Arial"/>
          <w:kern w:val="24"/>
          <w:position w:val="-9"/>
          <w:vertAlign w:val="subscript"/>
        </w:rPr>
        <w:t>,j-1</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2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2</w:t>
      </w:r>
    </w:p>
    <w:p w14:paraId="4945F7A0" w14:textId="53439B93" w:rsidR="00641266" w:rsidRDefault="00641266" w:rsidP="00641266">
      <w:pPr>
        <w:pStyle w:val="NormalWeb"/>
        <w:kinsoku w:val="0"/>
        <w:overflowPunct w:val="0"/>
        <w:spacing w:before="0" w:beforeAutospacing="0" w:after="0" w:afterAutospacing="0"/>
        <w:ind w:firstLine="720"/>
        <w:textAlignment w:val="baseline"/>
        <w:rPr>
          <w:rFonts w:eastAsia="+mn-ea" w:cs="Arial"/>
          <w:kern w:val="24"/>
        </w:rPr>
      </w:pPr>
      <w:proofErr w:type="gramStart"/>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3</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w:t>
      </w:r>
      <w:r>
        <w:rPr>
          <w:rFonts w:eastAsia="+mn-ea" w:cs="Arial"/>
          <w:kern w:val="24"/>
          <w:position w:val="-9"/>
          <w:vertAlign w:val="subscript"/>
        </w:rPr>
        <w:t>-1</w:t>
      </w:r>
      <w:r w:rsidR="0028572E">
        <w:rPr>
          <w:rFonts w:eastAsia="+mn-ea" w:cs="Arial"/>
          <w:kern w:val="24"/>
          <w:position w:val="-9"/>
          <w:vertAlign w:val="subscript"/>
        </w:rPr>
        <w:t>,</w:t>
      </w:r>
      <w:r w:rsidRPr="00BE68F5">
        <w:rPr>
          <w:rFonts w:eastAsia="+mn-ea" w:cs="Arial"/>
          <w:kern w:val="24"/>
          <w:position w:val="-9"/>
          <w:vertAlign w:val="subscript"/>
        </w:rPr>
        <w:t>j</w:t>
      </w:r>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3</w:t>
      </w:r>
      <w:r w:rsidRPr="00BE68F5">
        <w:rPr>
          <w:rFonts w:eastAsia="+mn-ea" w:cs="Arial"/>
          <w:kern w:val="24"/>
        </w:rPr>
        <w:tab/>
      </w:r>
      <w:r w:rsidRPr="00BE68F5">
        <w:rPr>
          <w:rFonts w:eastAsia="+mn-ea" w:cs="Arial"/>
          <w:kern w:val="24"/>
        </w:rPr>
        <w:tab/>
        <w:t>P</w:t>
      </w:r>
      <w:r w:rsidRPr="00BE68F5">
        <w:rPr>
          <w:rFonts w:eastAsia="+mn-ea" w:cs="Arial"/>
          <w:kern w:val="24"/>
          <w:position w:val="-9"/>
          <w:vertAlign w:val="subscript"/>
        </w:rPr>
        <w:t>i</w:t>
      </w:r>
      <w:r w:rsidR="00556E82">
        <w:rPr>
          <w:rFonts w:eastAsia="+mn-ea" w:cs="Arial"/>
          <w:kern w:val="24"/>
          <w:position w:val="-9"/>
          <w:vertAlign w:val="subscript"/>
        </w:rPr>
        <w:t>+1</w:t>
      </w:r>
      <w:r w:rsidR="0028572E">
        <w:rPr>
          <w:rFonts w:eastAsia="+mn-ea" w:cs="Arial"/>
          <w:kern w:val="24"/>
          <w:position w:val="-9"/>
          <w:vertAlign w:val="subscript"/>
        </w:rPr>
        <w:t>,</w:t>
      </w:r>
      <w:r w:rsidRPr="00BE68F5">
        <w:rPr>
          <w:rFonts w:eastAsia="+mn-ea" w:cs="Arial"/>
          <w:kern w:val="24"/>
          <w:position w:val="-9"/>
          <w:vertAlign w:val="subscript"/>
        </w:rPr>
        <w:t>j</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3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3</w:t>
      </w:r>
      <w:r w:rsidRPr="00BE68F5">
        <w:rPr>
          <w:rFonts w:eastAsia="+mn-ea" w:cs="Arial"/>
          <w:kern w:val="24"/>
        </w:rPr>
        <w:tab/>
      </w:r>
    </w:p>
    <w:p w14:paraId="618FB17B" w14:textId="11AE9794" w:rsidR="003C145F" w:rsidRPr="00BE68F5" w:rsidRDefault="003C145F" w:rsidP="003C145F">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Pr>
          <w:rFonts w:eastAsia="+mn-ea" w:cs="Arial"/>
          <w:kern w:val="24"/>
          <w:position w:val="-9"/>
          <w:vertAlign w:val="subscript"/>
        </w:rPr>
        <w:t>4</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Pr>
          <w:rFonts w:eastAsia="+mn-ea" w:cs="Arial"/>
          <w:kern w:val="24"/>
          <w:position w:val="-9"/>
          <w:vertAlign w:val="subscript"/>
        </w:rPr>
        <w:t>4</w:t>
      </w:r>
      <w:r w:rsidRPr="00BE68F5">
        <w:rPr>
          <w:rFonts w:eastAsia="+mn-ea" w:cs="Arial"/>
          <w:kern w:val="24"/>
        </w:rPr>
        <w:tab/>
      </w:r>
      <w:r w:rsidRPr="00BE68F5">
        <w:rPr>
          <w:rFonts w:eastAsia="+mn-ea" w:cs="Arial"/>
          <w:kern w:val="24"/>
        </w:rPr>
        <w:tab/>
      </w:r>
      <w:r>
        <w:rPr>
          <w:rFonts w:eastAsia="+mn-ea" w:cs="Arial"/>
          <w:kern w:val="24"/>
        </w:rPr>
        <w:tab/>
      </w:r>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Y</w:t>
      </w:r>
      <w:r>
        <w:rPr>
          <w:rFonts w:eastAsia="+mn-ea" w:cs="Arial"/>
          <w:kern w:val="24"/>
          <w:position w:val="-9"/>
          <w:vertAlign w:val="subscript"/>
        </w:rPr>
        <w:t>4</w:t>
      </w:r>
      <w:r w:rsidRPr="00BE68F5">
        <w:rPr>
          <w:rFonts w:eastAsia="+mn-ea" w:cs="Arial"/>
          <w:kern w:val="24"/>
          <w:position w:val="-9"/>
          <w:vertAlign w:val="subscript"/>
        </w:rPr>
        <w:t xml:space="preserve">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28572E">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Pr>
          <w:rFonts w:eastAsia="+mn-ea" w:cs="Arial"/>
          <w:kern w:val="24"/>
          <w:position w:val="-9"/>
          <w:vertAlign w:val="subscript"/>
        </w:rPr>
        <w:t>4</w:t>
      </w:r>
      <w:r w:rsidRPr="00BE68F5">
        <w:rPr>
          <w:rFonts w:eastAsia="+mn-ea" w:cs="Arial"/>
          <w:kern w:val="24"/>
        </w:rPr>
        <w:tab/>
      </w:r>
    </w:p>
    <w:p w14:paraId="6E161E27" w14:textId="77777777" w:rsidR="003C145F" w:rsidRPr="00BE68F5" w:rsidRDefault="003C145F" w:rsidP="00641266">
      <w:pPr>
        <w:pStyle w:val="NormalWeb"/>
        <w:kinsoku w:val="0"/>
        <w:overflowPunct w:val="0"/>
        <w:spacing w:before="0" w:beforeAutospacing="0" w:after="0" w:afterAutospacing="0"/>
        <w:ind w:firstLine="720"/>
        <w:textAlignment w:val="baseline"/>
      </w:pPr>
    </w:p>
    <w:p w14:paraId="1C39836D" w14:textId="77777777" w:rsidR="00641266" w:rsidRPr="00BE68F5" w:rsidRDefault="00641266" w:rsidP="00641266">
      <w:pPr>
        <w:pStyle w:val="NormalWeb"/>
        <w:kinsoku w:val="0"/>
        <w:overflowPunct w:val="0"/>
        <w:spacing w:before="0" w:beforeAutospacing="0" w:after="0" w:afterAutospacing="0"/>
        <w:ind w:firstLine="720"/>
        <w:textAlignment w:val="baseline"/>
      </w:pPr>
    </w:p>
    <w:p w14:paraId="6573BF51" w14:textId="77777777" w:rsidR="00641266" w:rsidRDefault="00641266" w:rsidP="00641266">
      <w:pPr>
        <w:pStyle w:val="NormalWeb"/>
        <w:kinsoku w:val="0"/>
        <w:overflowPunct w:val="0"/>
        <w:spacing w:before="0" w:beforeAutospacing="0" w:after="0" w:afterAutospacing="0"/>
        <w:textAlignment w:val="baseline"/>
        <w:rPr>
          <w:rFonts w:ascii="Arial" w:eastAsia="+mn-ea" w:hAnsi="Arial" w:cs="Arial"/>
          <w:kern w:val="24"/>
        </w:rPr>
      </w:pPr>
      <w:r>
        <w:rPr>
          <w:rFonts w:eastAsia="+mn-ea" w:cs="Arial"/>
          <w:bCs/>
          <w:kern w:val="24"/>
        </w:rPr>
        <w:t>S = {L, S, A, B, C, G, F}</w:t>
      </w:r>
      <w:r>
        <w:rPr>
          <w:rFonts w:ascii="Arial" w:eastAsia="+mn-ea" w:hAnsi="Arial" w:cs="Arial"/>
          <w:kern w:val="24"/>
        </w:rPr>
        <w:t>;</w:t>
      </w:r>
    </w:p>
    <w:p w14:paraId="247F74A6" w14:textId="77777777" w:rsidR="00641266" w:rsidRDefault="00641266" w:rsidP="00641266">
      <w:pPr>
        <w:pStyle w:val="NormalWeb"/>
        <w:kinsoku w:val="0"/>
        <w:overflowPunct w:val="0"/>
        <w:spacing w:before="0" w:beforeAutospacing="0" w:after="0" w:afterAutospacing="0"/>
        <w:textAlignment w:val="baseline"/>
        <w:rPr>
          <w:rFonts w:eastAsia="+mn-ea" w:cs="Arial"/>
          <w:bCs/>
          <w:kern w:val="24"/>
        </w:rPr>
      </w:pPr>
      <w:r>
        <w:rPr>
          <w:rFonts w:eastAsia="+mn-ea" w:cs="Arial"/>
          <w:bCs/>
          <w:kern w:val="24"/>
        </w:rPr>
        <w:t xml:space="preserve">n = 2; </w:t>
      </w:r>
    </w:p>
    <w:p w14:paraId="48AABF33" w14:textId="7F168DA7" w:rsidR="00641266" w:rsidRPr="00C70B02" w:rsidRDefault="00641266" w:rsidP="00641266">
      <w:pPr>
        <w:pStyle w:val="NormalWeb"/>
        <w:kinsoku w:val="0"/>
        <w:overflowPunct w:val="0"/>
        <w:spacing w:before="0" w:beforeAutospacing="0" w:after="0" w:afterAutospacing="0"/>
        <w:textAlignment w:val="baseline"/>
      </w:pPr>
      <w:r>
        <w:rPr>
          <w:rFonts w:ascii="Arial" w:eastAsia="+mn-ea" w:hAnsi="Arial" w:cs="Arial"/>
          <w:kern w:val="24"/>
        </w:rPr>
        <w:t>{t</w:t>
      </w:r>
      <w:r>
        <w:rPr>
          <w:rFonts w:ascii="Arial" w:eastAsia="+mn-ea" w:hAnsi="Arial" w:cs="Arial"/>
          <w:kern w:val="24"/>
          <w:vertAlign w:val="subscript"/>
        </w:rPr>
        <w:softHyphen/>
        <w:t xml:space="preserve">1 </w:t>
      </w:r>
      <w:r>
        <w:rPr>
          <w:rFonts w:ascii="Arial" w:eastAsia="+mn-ea" w:hAnsi="Arial" w:cs="Arial"/>
          <w:kern w:val="24"/>
        </w:rPr>
        <w:t>= Number of nodes +2,</w:t>
      </w:r>
      <w:r w:rsidRPr="00604CA2">
        <w:rPr>
          <w:rFonts w:ascii="Arial" w:eastAsia="+mn-ea" w:hAnsi="Arial" w:cs="Arial"/>
          <w:kern w:val="24"/>
        </w:rPr>
        <w:t xml:space="preserve"> </w:t>
      </w:r>
      <w:r>
        <w:rPr>
          <w:rFonts w:ascii="Arial" w:eastAsia="+mn-ea" w:hAnsi="Arial" w:cs="Arial"/>
          <w:kern w:val="24"/>
        </w:rPr>
        <w:t>t</w:t>
      </w:r>
      <w:r>
        <w:rPr>
          <w:rFonts w:ascii="Arial" w:eastAsia="+mn-ea" w:hAnsi="Arial" w:cs="Arial"/>
          <w:kern w:val="24"/>
          <w:vertAlign w:val="subscript"/>
        </w:rPr>
        <w:softHyphen/>
        <w:t xml:space="preserve">2 </w:t>
      </w:r>
      <w:r>
        <w:rPr>
          <w:rFonts w:ascii="Arial" w:eastAsia="+mn-ea" w:hAnsi="Arial" w:cs="Arial"/>
          <w:kern w:val="24"/>
        </w:rPr>
        <w:t xml:space="preserve">= </w:t>
      </w:r>
      <w:r w:rsidR="001757B2">
        <w:rPr>
          <w:rFonts w:ascii="Arial" w:eastAsia="+mn-ea" w:hAnsi="Arial" w:cs="Arial"/>
          <w:kern w:val="24"/>
        </w:rPr>
        <w:t>Number of nodes *</w:t>
      </w:r>
      <w:r w:rsidR="00BC4067">
        <w:rPr>
          <w:rFonts w:ascii="Arial" w:eastAsia="+mn-ea" w:hAnsi="Arial" w:cs="Arial"/>
          <w:kern w:val="24"/>
        </w:rPr>
        <w:t>3</w:t>
      </w:r>
      <w:r w:rsidR="006F64DC">
        <w:rPr>
          <w:rFonts w:ascii="Arial" w:eastAsia="+mn-ea" w:hAnsi="Arial" w:cs="Arial"/>
          <w:kern w:val="24"/>
        </w:rPr>
        <w:t xml:space="preserve"> - </w:t>
      </w:r>
      <w:r w:rsidR="00BC4067">
        <w:rPr>
          <w:rFonts w:ascii="Arial" w:eastAsia="+mn-ea" w:hAnsi="Arial" w:cs="Arial"/>
          <w:kern w:val="24"/>
        </w:rPr>
        <w:t>1</w:t>
      </w:r>
      <w:r>
        <w:rPr>
          <w:rFonts w:ascii="Arial" w:eastAsia="+mn-ea" w:hAnsi="Arial" w:cs="Arial"/>
          <w:kern w:val="24"/>
        </w:rPr>
        <w:t>},</w:t>
      </w:r>
    </w:p>
    <w:p w14:paraId="5975D886" w14:textId="61DD7E14" w:rsidR="00641266" w:rsidRDefault="00641266" w:rsidP="00641266">
      <w:pPr>
        <w:pStyle w:val="NormalWeb"/>
        <w:kinsoku w:val="0"/>
        <w:overflowPunct w:val="0"/>
        <w:spacing w:before="0" w:beforeAutospacing="0" w:after="0" w:afterAutospacing="0"/>
        <w:textAlignment w:val="baseline"/>
        <w:rPr>
          <w:rFonts w:eastAsia="+mn-ea" w:cs="Arial"/>
          <w:kern w:val="24"/>
        </w:rPr>
      </w:pPr>
      <w:r w:rsidRPr="00BE68F5">
        <w:rPr>
          <w:rFonts w:eastAsia="+mn-ea" w:cs="Arial"/>
          <w:bCs/>
          <w:kern w:val="24"/>
        </w:rPr>
        <w:t>N</w:t>
      </w:r>
      <w:r w:rsidRPr="00BE68F5">
        <w:rPr>
          <w:rFonts w:eastAsia="+mn-ea" w:cs="Arial"/>
          <w:kern w:val="24"/>
        </w:rPr>
        <w:t xml:space="preserve"> = </w:t>
      </w:r>
      <w:proofErr w:type="gramStart"/>
      <w:r w:rsidRPr="00BE68F5">
        <w:rPr>
          <w:rFonts w:eastAsia="+mn-ea" w:cs="Arial"/>
          <w:kern w:val="24"/>
        </w:rPr>
        <w:t>{ (</w:t>
      </w:r>
      <w:proofErr w:type="gramEnd"/>
      <w:r>
        <w:rPr>
          <w:rFonts w:eastAsia="+mn-ea" w:cs="Arial"/>
          <w:kern w:val="24"/>
        </w:rPr>
        <w:t>1</w:t>
      </w:r>
      <w:r w:rsidRPr="00BE68F5">
        <w:rPr>
          <w:rFonts w:eastAsia="+mn-ea" w:cs="Arial"/>
          <w:kern w:val="24"/>
        </w:rPr>
        <w:t>,-1), (</w:t>
      </w:r>
      <w:r>
        <w:rPr>
          <w:rFonts w:eastAsia="+mn-ea" w:cs="Arial"/>
          <w:kern w:val="24"/>
        </w:rPr>
        <w:t>1</w:t>
      </w:r>
      <w:r w:rsidRPr="00BE68F5">
        <w:rPr>
          <w:rFonts w:eastAsia="+mn-ea" w:cs="Arial"/>
          <w:kern w:val="24"/>
        </w:rPr>
        <w:t>, 0), (</w:t>
      </w:r>
      <w:r>
        <w:rPr>
          <w:rFonts w:eastAsia="+mn-ea" w:cs="Arial"/>
          <w:kern w:val="24"/>
        </w:rPr>
        <w:t>1</w:t>
      </w:r>
      <w:r w:rsidRPr="00BE68F5">
        <w:rPr>
          <w:rFonts w:eastAsia="+mn-ea" w:cs="Arial"/>
          <w:kern w:val="24"/>
        </w:rPr>
        <w:t>,1)</w:t>
      </w:r>
      <w:r w:rsidR="00F86E14">
        <w:rPr>
          <w:rFonts w:eastAsia="+mn-ea" w:cs="Arial"/>
          <w:kern w:val="24"/>
        </w:rPr>
        <w:t>, (0,0)</w:t>
      </w:r>
      <w:r w:rsidRPr="00BE68F5">
        <w:rPr>
          <w:rFonts w:eastAsia="+mn-ea" w:cs="Arial"/>
          <w:kern w:val="24"/>
        </w:rPr>
        <w:t>};</w:t>
      </w:r>
    </w:p>
    <w:p w14:paraId="41EBD744" w14:textId="1D440874" w:rsidR="00D8682E" w:rsidRDefault="00641266" w:rsidP="00B87342">
      <w:pPr>
        <w:rPr>
          <w:noProof/>
        </w:rPr>
      </w:pPr>
      <w:r w:rsidRPr="00F56032">
        <w:rPr>
          <w:rFonts w:ascii="Symbol" w:eastAsia="+mn-ea" w:hAnsi="Symbol" w:cs="Arial"/>
          <w:kern w:val="24"/>
          <w:sz w:val="24"/>
          <w:szCs w:val="24"/>
        </w:rPr>
        <w:t></w:t>
      </w:r>
      <w:r>
        <w:rPr>
          <w:rFonts w:ascii="Symbol" w:eastAsia="+mn-ea" w:hAnsi="Symbol" w:cs="Arial"/>
          <w:kern w:val="24"/>
          <w:sz w:val="24"/>
          <w:szCs w:val="24"/>
        </w:rPr>
        <w:t></w:t>
      </w:r>
      <w:r>
        <w:rPr>
          <w:rFonts w:ascii="Symbol" w:eastAsia="+mn-ea" w:hAnsi="Symbol" w:cs="Arial"/>
          <w:kern w:val="24"/>
          <w:sz w:val="24"/>
          <w:szCs w:val="24"/>
        </w:rPr>
        <w:t></w:t>
      </w:r>
      <w:r>
        <w:rPr>
          <w:rFonts w:ascii="Symbol" w:eastAsia="+mn-ea" w:hAnsi="Symbol" w:cs="Arial"/>
          <w:kern w:val="24"/>
          <w:sz w:val="24"/>
          <w:szCs w:val="24"/>
        </w:rPr>
        <w:t></w:t>
      </w:r>
      <w:r w:rsidR="00E01744" w:rsidRPr="00E01744">
        <w:rPr>
          <w:noProof/>
        </w:rPr>
        <w:t xml:space="preserve"> </w:t>
      </w:r>
      <w:r w:rsidR="00E01744">
        <w:rPr>
          <w:noProof/>
        </w:rPr>
        <w:t xml:space="preserve">Transitions are easiest to see in Figure 1. </w:t>
      </w:r>
      <w:r w:rsidR="00C61017">
        <w:rPr>
          <w:noProof/>
        </w:rPr>
        <w:t xml:space="preserve"> </w:t>
      </w:r>
      <w:r w:rsidR="00E01744">
        <w:rPr>
          <w:noProof/>
        </w:rPr>
        <w:t xml:space="preserve">The </w:t>
      </w:r>
      <w:r w:rsidR="001757B2">
        <w:rPr>
          <w:noProof/>
        </w:rPr>
        <w:t xml:space="preserve">only </w:t>
      </w:r>
      <w:r w:rsidR="00C11662">
        <w:rPr>
          <w:noProof/>
        </w:rPr>
        <w:t>change</w:t>
      </w:r>
      <w:r w:rsidR="00E01744">
        <w:rPr>
          <w:noProof/>
        </w:rPr>
        <w:t xml:space="preserve"> is </w:t>
      </w:r>
      <w:r w:rsidR="001757B2">
        <w:rPr>
          <w:noProof/>
        </w:rPr>
        <w:t>the new state is taken on by a row below</w:t>
      </w:r>
      <w:r w:rsidR="0061260A">
        <w:rPr>
          <w:noProof/>
        </w:rPr>
        <w:t xml:space="preserve"> instead of existing row</w:t>
      </w:r>
      <w:r>
        <w:rPr>
          <w:noProof/>
        </w:rPr>
        <w:t>.</w:t>
      </w:r>
      <w:r w:rsidR="00C61017">
        <w:rPr>
          <w:noProof/>
        </w:rPr>
        <w:t xml:space="preserve"> </w:t>
      </w:r>
      <w:r w:rsidR="0061260A">
        <w:rPr>
          <w:noProof/>
        </w:rPr>
        <w:t xml:space="preserve"> Also two additional rules are required: If the state above is L or F do not take on the new state.</w:t>
      </w:r>
      <w:r w:rsidR="00E01744">
        <w:rPr>
          <w:noProof/>
        </w:rPr>
        <w:t xml:space="preserve"> </w:t>
      </w:r>
      <w:r w:rsidR="00C61017">
        <w:rPr>
          <w:noProof/>
        </w:rPr>
        <w:t xml:space="preserve"> </w:t>
      </w:r>
      <w:r w:rsidR="00E01744">
        <w:rPr>
          <w:noProof/>
        </w:rPr>
        <w:t xml:space="preserve">The complete ruleset using </w:t>
      </w:r>
      <w:r w:rsidR="002709FA">
        <w:rPr>
          <w:noProof/>
        </w:rPr>
        <w:t>sudo-</w:t>
      </w:r>
      <w:r w:rsidR="00E01744">
        <w:rPr>
          <w:noProof/>
        </w:rPr>
        <w:t>CellDevs notation is as follows:</w:t>
      </w:r>
    </w:p>
    <w:p w14:paraId="2BDD51A0" w14:textId="65217465" w:rsidR="00B87342" w:rsidRPr="00604502" w:rsidRDefault="00B87342" w:rsidP="008D32F2">
      <w:proofErr w:type="gramStart"/>
      <w:r w:rsidRPr="00604502">
        <w:t>rule :</w:t>
      </w:r>
      <w:proofErr w:type="gramEnd"/>
      <w:r w:rsidRPr="00604502">
        <w:t xml:space="preserve"> {</w:t>
      </w:r>
      <w:r w:rsidR="00A53412">
        <w:t>L</w:t>
      </w:r>
      <w:r w:rsidRPr="00604502">
        <w:t xml:space="preserve">} 100 { (-1,0) = </w:t>
      </w:r>
      <w:r w:rsidR="00A53412">
        <w:t>D</w:t>
      </w:r>
      <w:r w:rsidRPr="00604502">
        <w:t xml:space="preserve"> and (-1,-1) = </w:t>
      </w:r>
      <w:r w:rsidR="00A53412">
        <w:t>L</w:t>
      </w:r>
      <w:r w:rsidRPr="00604502">
        <w:t xml:space="preserve">} </w:t>
      </w:r>
    </w:p>
    <w:p w14:paraId="649120AB" w14:textId="274896D2"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D</w:t>
      </w:r>
      <w:r w:rsidRPr="00604502">
        <w:rPr>
          <w:rFonts w:eastAsia="Times New Roman" w:cs="Courier New"/>
        </w:rPr>
        <w:t xml:space="preserve"> and (-1,-1) = </w:t>
      </w:r>
      <w:r w:rsidR="00A53412">
        <w:rPr>
          <w:rFonts w:eastAsia="Times New Roman" w:cs="Courier New"/>
        </w:rPr>
        <w:t>S</w:t>
      </w:r>
      <w:r w:rsidRPr="00604502">
        <w:rPr>
          <w:rFonts w:eastAsia="Times New Roman" w:cs="Courier New"/>
        </w:rPr>
        <w:t>}</w:t>
      </w:r>
    </w:p>
    <w:p w14:paraId="2E9F2D25" w14:textId="77777777" w:rsidR="00B87342" w:rsidRPr="00604502" w:rsidRDefault="00B87342" w:rsidP="008D32F2">
      <w:pPr>
        <w:rPr>
          <w:rFonts w:eastAsia="Times New Roman" w:cs="Courier New"/>
        </w:rPr>
      </w:pPr>
    </w:p>
    <w:p w14:paraId="2B93A2EF" w14:textId="4408B725"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C</w:t>
      </w:r>
      <w:r w:rsidRPr="00604502">
        <w:rPr>
          <w:rFonts w:eastAsia="Times New Roman" w:cs="Courier New"/>
        </w:rPr>
        <w:t xml:space="preserve">} 100 { (-1,0)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59DE7108" w14:textId="18F566B4"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w:t>
      </w:r>
    </w:p>
    <w:p w14:paraId="45A32150" w14:textId="6DDA7DC5"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A</w:t>
      </w:r>
      <w:r w:rsidRPr="00604502">
        <w:rPr>
          <w:rFonts w:eastAsia="Times New Roman" w:cs="Courier New"/>
        </w:rPr>
        <w:t xml:space="preserve">} 100 { (-1,0)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w:t>
      </w:r>
    </w:p>
    <w:p w14:paraId="1E41D900" w14:textId="172ABB9D"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5F2E8DCB" w14:textId="2AAE4473"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C</w:t>
      </w:r>
      <w:r w:rsidRPr="00604502">
        <w:rPr>
          <w:rFonts w:eastAsia="Times New Roman" w:cs="Courier New"/>
        </w:rPr>
        <w:t xml:space="preserve">} 100 { (-1,0)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w:t>
      </w:r>
    </w:p>
    <w:p w14:paraId="180298D0" w14:textId="53A4BF28"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A</w:t>
      </w:r>
      <w:r w:rsidRPr="00604502">
        <w:rPr>
          <w:rFonts w:eastAsia="Times New Roman" w:cs="Courier New"/>
        </w:rPr>
        <w:t xml:space="preserve">} 100 { (-1,0)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36AD24E7" w14:textId="34F25277"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D</w:t>
      </w:r>
      <w:r w:rsidRPr="00604502">
        <w:rPr>
          <w:rFonts w:eastAsia="Times New Roman" w:cs="Courier New"/>
        </w:rPr>
        <w:t xml:space="preserve">} 100 { (-1,0)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D</w:t>
      </w:r>
      <w:r w:rsidRPr="00604502">
        <w:rPr>
          <w:rFonts w:eastAsia="Times New Roman" w:cs="Courier New"/>
        </w:rPr>
        <w:t>}</w:t>
      </w:r>
    </w:p>
    <w:p w14:paraId="2B6D7462" w14:textId="28F8C4DA"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D</w:t>
      </w:r>
      <w:r w:rsidRPr="00604502">
        <w:rPr>
          <w:rFonts w:eastAsia="Times New Roman" w:cs="Courier New"/>
        </w:rPr>
        <w:t xml:space="preserve">} 100 { (-1,0)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S</w:t>
      </w:r>
      <w:r w:rsidRPr="00604502">
        <w:rPr>
          <w:rFonts w:eastAsia="Times New Roman" w:cs="Courier New"/>
        </w:rPr>
        <w:t xml:space="preserve"> and (-1,1) = </w:t>
      </w:r>
      <w:r w:rsidR="00A53412">
        <w:rPr>
          <w:rFonts w:eastAsia="Times New Roman" w:cs="Courier New"/>
        </w:rPr>
        <w:t>D</w:t>
      </w:r>
      <w:r w:rsidRPr="00604502">
        <w:rPr>
          <w:rFonts w:eastAsia="Times New Roman" w:cs="Courier New"/>
        </w:rPr>
        <w:t>}</w:t>
      </w:r>
    </w:p>
    <w:p w14:paraId="21168B80" w14:textId="77777777" w:rsidR="00B87342" w:rsidRPr="00604502" w:rsidRDefault="00B87342" w:rsidP="008D32F2">
      <w:pPr>
        <w:rPr>
          <w:rFonts w:eastAsia="Times New Roman" w:cs="Courier New"/>
        </w:rPr>
      </w:pPr>
    </w:p>
    <w:p w14:paraId="78F2744E" w14:textId="4A6176B4"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B</w:t>
      </w:r>
      <w:r w:rsidRPr="00604502">
        <w:rPr>
          <w:rFonts w:eastAsia="Times New Roman" w:cs="Courier New"/>
        </w:rPr>
        <w:t xml:space="preserve">} 100 { (-1,0)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or (-1,-1) = </w:t>
      </w:r>
      <w:r w:rsidR="00A53412">
        <w:rPr>
          <w:rFonts w:eastAsia="Times New Roman" w:cs="Courier New"/>
        </w:rPr>
        <w:t>B</w:t>
      </w:r>
      <w:r w:rsidRPr="00604502">
        <w:rPr>
          <w:rFonts w:eastAsia="Times New Roman" w:cs="Courier New"/>
        </w:rPr>
        <w:t xml:space="preserve"> or (-1,-1)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w:t>
      </w:r>
    </w:p>
    <w:p w14:paraId="0864C721" w14:textId="45E7BD17"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A</w:t>
      </w:r>
      <w:r w:rsidRPr="00604502">
        <w:rPr>
          <w:rFonts w:eastAsia="Times New Roman" w:cs="Courier New"/>
        </w:rPr>
        <w:t xml:space="preserve">} 100 { (-1,0)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L</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1D37FAF5" w14:textId="7F0BF576" w:rsidR="00B87342" w:rsidRPr="00604502" w:rsidRDefault="00B87342" w:rsidP="008D32F2">
      <w:pPr>
        <w:rPr>
          <w:rFonts w:eastAsia="Times New Roman" w:cs="Courier New"/>
        </w:rPr>
      </w:pPr>
      <w:proofErr w:type="gramStart"/>
      <w:r w:rsidRPr="00604502">
        <w:rPr>
          <w:rFonts w:eastAsia="Times New Roman" w:cs="Courier New"/>
        </w:rPr>
        <w:lastRenderedPageBreak/>
        <w:t>rule :</w:t>
      </w:r>
      <w:proofErr w:type="gramEnd"/>
      <w:r w:rsidRPr="00604502">
        <w:rPr>
          <w:rFonts w:eastAsia="Times New Roman" w:cs="Courier New"/>
        </w:rPr>
        <w:t xml:space="preserve"> {</w:t>
      </w:r>
      <w:r w:rsidR="00A53412">
        <w:rPr>
          <w:rFonts w:eastAsia="Times New Roman" w:cs="Courier New"/>
        </w:rPr>
        <w:t>A</w:t>
      </w:r>
      <w:r w:rsidRPr="00604502">
        <w:rPr>
          <w:rFonts w:eastAsia="Times New Roman" w:cs="Courier New"/>
        </w:rPr>
        <w:t xml:space="preserve">} 100 { (-1,0)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S</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w:t>
      </w:r>
    </w:p>
    <w:p w14:paraId="07A344CD" w14:textId="568DDECD"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F</w:t>
      </w:r>
      <w:r w:rsidRPr="00604502">
        <w:rPr>
          <w:rFonts w:eastAsia="Times New Roman" w:cs="Courier New"/>
        </w:rPr>
        <w:t xml:space="preserve">} 100 { (-1,0)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1D931E01" w14:textId="77777777" w:rsidR="00B87342" w:rsidRPr="00604502" w:rsidRDefault="00B87342" w:rsidP="008D32F2">
      <w:pPr>
        <w:rPr>
          <w:rFonts w:eastAsia="Times New Roman" w:cs="Courier New"/>
        </w:rPr>
      </w:pPr>
    </w:p>
    <w:p w14:paraId="2FF2C250" w14:textId="5D86E89B"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B</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or (-1,1) = </w:t>
      </w:r>
      <w:r w:rsidR="00A53412">
        <w:rPr>
          <w:rFonts w:eastAsia="Times New Roman" w:cs="Courier New"/>
        </w:rPr>
        <w:t>G</w:t>
      </w:r>
      <w:r w:rsidRPr="00604502">
        <w:rPr>
          <w:rFonts w:eastAsia="Times New Roman" w:cs="Courier New"/>
        </w:rPr>
        <w:t>)}</w:t>
      </w:r>
    </w:p>
    <w:p w14:paraId="0F154883" w14:textId="3BA84D8B"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C</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 xml:space="preserve"> or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3E8B8E13" w14:textId="736B1911"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C</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w:t>
      </w:r>
    </w:p>
    <w:p w14:paraId="0AD6497F" w14:textId="7EDFDA2A"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C</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 xml:space="preserve"> or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59CE3167" w14:textId="640BA1EB"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or (-1,1) = </w:t>
      </w:r>
      <w:r w:rsidR="00A53412">
        <w:rPr>
          <w:rFonts w:eastAsia="Times New Roman" w:cs="Courier New"/>
        </w:rPr>
        <w:t>L</w:t>
      </w:r>
      <w:r w:rsidRPr="00604502">
        <w:rPr>
          <w:rFonts w:eastAsia="Times New Roman" w:cs="Courier New"/>
        </w:rPr>
        <w:t>)}</w:t>
      </w:r>
    </w:p>
    <w:p w14:paraId="564A12F6" w14:textId="6553A2A2"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S</w:t>
      </w:r>
      <w:r w:rsidRPr="00604502">
        <w:rPr>
          <w:rFonts w:eastAsia="Times New Roman" w:cs="Courier New"/>
        </w:rPr>
        <w:t xml:space="preserve"> or (-1,-1)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w:t>
      </w:r>
    </w:p>
    <w:p w14:paraId="72C63956" w14:textId="3E7ED81E"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L</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w:t>
      </w:r>
    </w:p>
    <w:p w14:paraId="39928D81" w14:textId="49463FAD"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F</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S</w:t>
      </w:r>
      <w:r w:rsidRPr="00604502">
        <w:rPr>
          <w:rFonts w:eastAsia="Times New Roman" w:cs="Courier New"/>
        </w:rPr>
        <w:t>}</w:t>
      </w:r>
    </w:p>
    <w:p w14:paraId="464B720B" w14:textId="22707266"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F</w:t>
      </w:r>
      <w:r w:rsidRPr="00604502">
        <w:rPr>
          <w:rFonts w:eastAsia="Times New Roman" w:cs="Courier New"/>
        </w:rPr>
        <w:t xml:space="preserve">} 100 { (-1,0)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S</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w:t>
      </w:r>
    </w:p>
    <w:p w14:paraId="5762E437" w14:textId="77777777" w:rsidR="00B87342" w:rsidRPr="00604502" w:rsidRDefault="00B87342" w:rsidP="008D32F2">
      <w:pPr>
        <w:rPr>
          <w:rFonts w:eastAsia="Times New Roman" w:cs="Courier New"/>
        </w:rPr>
      </w:pPr>
    </w:p>
    <w:p w14:paraId="07D9F21E" w14:textId="06E67004"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L</w:t>
      </w:r>
      <w:r w:rsidRPr="00604502">
        <w:rPr>
          <w:rFonts w:eastAsia="Times New Roman" w:cs="Courier New"/>
        </w:rPr>
        <w:t xml:space="preserve">} 100 { (-1,0)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or (-1,-1)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w:t>
      </w:r>
    </w:p>
    <w:p w14:paraId="4F2A1E19" w14:textId="17E6AB9C"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L</w:t>
      </w:r>
      <w:r w:rsidRPr="00604502">
        <w:rPr>
          <w:rFonts w:eastAsia="Times New Roman" w:cs="Courier New"/>
        </w:rPr>
        <w:t xml:space="preserve">} 100 { (-1,0)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L</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1DD17D93" w14:textId="59A7F0D9"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A</w:t>
      </w:r>
      <w:r w:rsidRPr="00604502">
        <w:rPr>
          <w:rFonts w:eastAsia="Times New Roman" w:cs="Courier New"/>
        </w:rPr>
        <w:t xml:space="preserve">} 100 { (-1,0)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or (-1,-1)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w:t>
      </w:r>
    </w:p>
    <w:p w14:paraId="08CB37BD" w14:textId="1DA3EC3E"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C</w:t>
      </w:r>
      <w:r w:rsidRPr="00604502">
        <w:rPr>
          <w:rFonts w:eastAsia="Times New Roman" w:cs="Courier New"/>
        </w:rPr>
        <w:t xml:space="preserve">} 100 { (-1,0)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w:t>
      </w:r>
    </w:p>
    <w:p w14:paraId="7725FE23" w14:textId="779249B3"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C</w:t>
      </w:r>
      <w:r w:rsidRPr="00604502">
        <w:rPr>
          <w:rFonts w:eastAsia="Times New Roman" w:cs="Courier New"/>
        </w:rPr>
        <w:t xml:space="preserve">} 100 { (-1,0)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or (-1,1) = </w:t>
      </w:r>
      <w:r w:rsidR="00A53412">
        <w:rPr>
          <w:rFonts w:eastAsia="Times New Roman" w:cs="Courier New"/>
        </w:rPr>
        <w:t>L</w:t>
      </w:r>
      <w:r w:rsidRPr="00604502">
        <w:rPr>
          <w:rFonts w:eastAsia="Times New Roman" w:cs="Courier New"/>
        </w:rPr>
        <w:t>)}</w:t>
      </w:r>
    </w:p>
    <w:p w14:paraId="07937290" w14:textId="36D9CCA2"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w:t>
      </w:r>
    </w:p>
    <w:p w14:paraId="3E9EBCE1" w14:textId="344B41E5"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6AC0D0EA" w14:textId="0C853284"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or (-1,-1)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w:t>
      </w:r>
    </w:p>
    <w:p w14:paraId="021B7E4C" w14:textId="77777777" w:rsidR="00B87342" w:rsidRPr="00604502" w:rsidRDefault="00B87342" w:rsidP="008D32F2">
      <w:pPr>
        <w:rPr>
          <w:rFonts w:eastAsia="Times New Roman" w:cs="Courier New"/>
        </w:rPr>
      </w:pPr>
    </w:p>
    <w:p w14:paraId="73C8E28D" w14:textId="4375FE6E"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A</w:t>
      </w:r>
      <w:r w:rsidRPr="00604502">
        <w:rPr>
          <w:rFonts w:eastAsia="Times New Roman" w:cs="Courier New"/>
        </w:rPr>
        <w:t xml:space="preserve">} 100 { (-1,0)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 xml:space="preserve"> or (-1,-1)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w:t>
      </w:r>
    </w:p>
    <w:p w14:paraId="7CA83D39" w14:textId="17583B95"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5D41AA2B" w14:textId="6700491B"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G</w:t>
      </w:r>
      <w:r w:rsidRPr="00604502">
        <w:rPr>
          <w:rFonts w:eastAsia="Times New Roman" w:cs="Courier New"/>
        </w:rPr>
        <w:t xml:space="preserve">} 100 { (-1,0)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L</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or (-1,1) = </w:t>
      </w:r>
      <w:r w:rsidR="00A53412">
        <w:rPr>
          <w:rFonts w:eastAsia="Times New Roman" w:cs="Courier New"/>
        </w:rPr>
        <w:t>G</w:t>
      </w:r>
      <w:r w:rsidRPr="00604502">
        <w:rPr>
          <w:rFonts w:eastAsia="Times New Roman" w:cs="Courier New"/>
        </w:rPr>
        <w:t>)}</w:t>
      </w:r>
    </w:p>
    <w:p w14:paraId="3B2A1434" w14:textId="023C47C0"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B</w:t>
      </w:r>
      <w:r w:rsidRPr="00604502">
        <w:rPr>
          <w:rFonts w:eastAsia="Times New Roman" w:cs="Courier New"/>
        </w:rPr>
        <w:t xml:space="preserve">} 100 { (-1,0)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A</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or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L</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5855EDE6" w14:textId="5D4B2630"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B</w:t>
      </w:r>
      <w:r w:rsidRPr="00604502">
        <w:rPr>
          <w:rFonts w:eastAsia="Times New Roman" w:cs="Courier New"/>
        </w:rPr>
        <w:t xml:space="preserve">} 100 { (-1,0)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G</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or (-1,1) = </w:t>
      </w:r>
      <w:r w:rsidR="00A53412">
        <w:rPr>
          <w:rFonts w:eastAsia="Times New Roman" w:cs="Courier New"/>
        </w:rPr>
        <w:t>G</w:t>
      </w:r>
      <w:r w:rsidRPr="00604502">
        <w:rPr>
          <w:rFonts w:eastAsia="Times New Roman" w:cs="Courier New"/>
        </w:rPr>
        <w:t xml:space="preserve"> or (-1,1) = </w:t>
      </w:r>
      <w:r w:rsidR="00A53412">
        <w:rPr>
          <w:rFonts w:eastAsia="Times New Roman" w:cs="Courier New"/>
        </w:rPr>
        <w:t>L</w:t>
      </w:r>
      <w:r w:rsidRPr="00604502">
        <w:rPr>
          <w:rFonts w:eastAsia="Times New Roman" w:cs="Courier New"/>
        </w:rPr>
        <w:t xml:space="preserve"> or (-1,1) = </w:t>
      </w:r>
      <w:r w:rsidR="00A53412">
        <w:rPr>
          <w:rFonts w:eastAsia="Times New Roman" w:cs="Courier New"/>
        </w:rPr>
        <w:t>S</w:t>
      </w:r>
      <w:r w:rsidRPr="00604502">
        <w:rPr>
          <w:rFonts w:eastAsia="Times New Roman" w:cs="Courier New"/>
        </w:rPr>
        <w:t>)}</w:t>
      </w:r>
    </w:p>
    <w:p w14:paraId="739476AE" w14:textId="218DE3E4"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w:t>
      </w:r>
      <w:r w:rsidR="00A53412">
        <w:rPr>
          <w:rFonts w:eastAsia="Times New Roman" w:cs="Courier New"/>
        </w:rPr>
        <w:t>B</w:t>
      </w:r>
      <w:r w:rsidRPr="00604502">
        <w:rPr>
          <w:rFonts w:eastAsia="Times New Roman" w:cs="Courier New"/>
        </w:rPr>
        <w:t xml:space="preserve">} 100 { (-1,0)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C</w:t>
      </w:r>
      <w:r w:rsidRPr="00604502">
        <w:rPr>
          <w:rFonts w:eastAsia="Times New Roman" w:cs="Courier New"/>
        </w:rPr>
        <w:t xml:space="preserve"> and ((-1,1) = </w:t>
      </w:r>
      <w:r w:rsidR="00A53412">
        <w:rPr>
          <w:rFonts w:eastAsia="Times New Roman" w:cs="Courier New"/>
        </w:rPr>
        <w:t>B</w:t>
      </w:r>
      <w:r w:rsidRPr="00604502">
        <w:rPr>
          <w:rFonts w:eastAsia="Times New Roman" w:cs="Courier New"/>
        </w:rPr>
        <w:t xml:space="preserve"> or (-1,1) = </w:t>
      </w:r>
      <w:r w:rsidR="00A53412">
        <w:rPr>
          <w:rFonts w:eastAsia="Times New Roman" w:cs="Courier New"/>
        </w:rPr>
        <w:t>G</w:t>
      </w:r>
      <w:r w:rsidRPr="00604502">
        <w:rPr>
          <w:rFonts w:eastAsia="Times New Roman" w:cs="Courier New"/>
        </w:rPr>
        <w:t>)}</w:t>
      </w:r>
    </w:p>
    <w:p w14:paraId="2199E128" w14:textId="77777777" w:rsidR="00B87342" w:rsidRPr="00604502" w:rsidRDefault="00B87342" w:rsidP="008D32F2">
      <w:pPr>
        <w:rPr>
          <w:rFonts w:eastAsia="Times New Roman" w:cs="Courier New"/>
        </w:rPr>
      </w:pPr>
    </w:p>
    <w:p w14:paraId="275F7D65" w14:textId="3D62C4D0" w:rsidR="00B87342" w:rsidRPr="00604502" w:rsidRDefault="00B87342" w:rsidP="008D32F2">
      <w:pPr>
        <w:rPr>
          <w:rFonts w:eastAsia="Times New Roman" w:cs="Courier New"/>
        </w:rPr>
      </w:pPr>
      <w:proofErr w:type="gramStart"/>
      <w:r w:rsidRPr="00604502">
        <w:rPr>
          <w:rFonts w:eastAsia="Times New Roman" w:cs="Courier New"/>
        </w:rPr>
        <w:lastRenderedPageBreak/>
        <w:t>rule :</w:t>
      </w:r>
      <w:proofErr w:type="gramEnd"/>
      <w:r w:rsidRPr="00604502">
        <w:rPr>
          <w:rFonts w:eastAsia="Times New Roman" w:cs="Courier New"/>
        </w:rPr>
        <w:t xml:space="preserve"> {(0,0)} 100 {(-1,0) = </w:t>
      </w:r>
      <w:r w:rsidR="00A53412">
        <w:rPr>
          <w:rFonts w:eastAsia="Times New Roman" w:cs="Courier New"/>
        </w:rPr>
        <w:t>L</w:t>
      </w:r>
      <w:r w:rsidRPr="00604502">
        <w:rPr>
          <w:rFonts w:eastAsia="Times New Roman" w:cs="Courier New"/>
        </w:rPr>
        <w:t xml:space="preserve"> or (-1,0) = </w:t>
      </w:r>
      <w:r w:rsidR="00A53412">
        <w:rPr>
          <w:rFonts w:eastAsia="Times New Roman" w:cs="Courier New"/>
        </w:rPr>
        <w:t>F</w:t>
      </w:r>
      <w:r w:rsidRPr="00604502">
        <w:rPr>
          <w:rFonts w:eastAsia="Times New Roman" w:cs="Courier New"/>
        </w:rPr>
        <w:t>}</w:t>
      </w:r>
    </w:p>
    <w:p w14:paraId="155A5892" w14:textId="77777777" w:rsidR="00B87342" w:rsidRPr="00604502" w:rsidRDefault="00B87342" w:rsidP="008D32F2">
      <w:pPr>
        <w:rPr>
          <w:rFonts w:eastAsia="Times New Roman" w:cs="Courier New"/>
        </w:rPr>
      </w:pPr>
    </w:p>
    <w:p w14:paraId="46049A74" w14:textId="77777777" w:rsidR="00B87342" w:rsidRPr="00604502" w:rsidRDefault="00B87342" w:rsidP="008D32F2">
      <w:pPr>
        <w:rPr>
          <w:rFonts w:eastAsia="Times New Roman" w:cs="Courier New"/>
        </w:rPr>
      </w:pPr>
      <w:proofErr w:type="gramStart"/>
      <w:r w:rsidRPr="00604502">
        <w:rPr>
          <w:rFonts w:eastAsia="Times New Roman" w:cs="Courier New"/>
        </w:rPr>
        <w:t>rule :</w:t>
      </w:r>
      <w:proofErr w:type="gramEnd"/>
      <w:r w:rsidRPr="00604502">
        <w:rPr>
          <w:rFonts w:eastAsia="Times New Roman" w:cs="Courier New"/>
        </w:rPr>
        <w:t xml:space="preserve"> {(-1,0)} 100 { t }</w:t>
      </w:r>
    </w:p>
    <w:p w14:paraId="19007415" w14:textId="7D0EAF7E" w:rsidR="00A14191" w:rsidRDefault="00A14191" w:rsidP="00641266">
      <w:pPr>
        <w:rPr>
          <w:noProof/>
        </w:rPr>
      </w:pPr>
    </w:p>
    <w:p w14:paraId="376F8071" w14:textId="77777777" w:rsidR="00A14191" w:rsidRDefault="00A14191">
      <w:pPr>
        <w:rPr>
          <w:noProof/>
        </w:rPr>
      </w:pPr>
      <w:r>
        <w:rPr>
          <w:noProof/>
        </w:rPr>
        <w:br w:type="page"/>
      </w:r>
    </w:p>
    <w:p w14:paraId="4B9F38B4" w14:textId="4AAF500D" w:rsidR="00A14191" w:rsidRPr="00BE68F5" w:rsidRDefault="00A14191" w:rsidP="006D690E">
      <w:pPr>
        <w:pStyle w:val="Heading2"/>
        <w:rPr>
          <w:rFonts w:eastAsia="SimSun"/>
          <w:lang w:eastAsia="zh-CN"/>
        </w:rPr>
      </w:pPr>
      <w:r>
        <w:rPr>
          <w:rFonts w:eastAsia="SimSun"/>
          <w:lang w:eastAsia="zh-CN"/>
        </w:rPr>
        <w:lastRenderedPageBreak/>
        <w:t>2</w:t>
      </w:r>
      <w:r w:rsidRPr="00BE68F5">
        <w:rPr>
          <w:rFonts w:eastAsia="SimSun"/>
          <w:lang w:eastAsia="zh-CN"/>
        </w:rPr>
        <w:t>D-FSSP</w:t>
      </w:r>
    </w:p>
    <w:p w14:paraId="364F406F" w14:textId="77777777" w:rsidR="00A14191" w:rsidRPr="00BE68F5" w:rsidRDefault="00A14191" w:rsidP="00A14191">
      <w:pPr>
        <w:pStyle w:val="NormalWeb"/>
        <w:kinsoku w:val="0"/>
        <w:overflowPunct w:val="0"/>
        <w:spacing w:before="0" w:beforeAutospacing="0" w:after="0" w:afterAutospacing="0"/>
        <w:textAlignment w:val="baseline"/>
      </w:pPr>
      <w:r>
        <w:rPr>
          <w:rFonts w:eastAsia="+mn-ea" w:cs="Arial"/>
          <w:kern w:val="24"/>
        </w:rPr>
        <w:t xml:space="preserve">Conceptual model </w:t>
      </w:r>
      <w:r w:rsidRPr="00F56032">
        <w:rPr>
          <w:rFonts w:ascii="Arial" w:eastAsia="+mn-ea" w:hAnsi="Arial" w:cs="Arial"/>
          <w:bCs/>
          <w:kern w:val="24"/>
        </w:rPr>
        <w:t>=</w:t>
      </w:r>
      <w:r w:rsidRPr="00F56032">
        <w:rPr>
          <w:rFonts w:ascii="Arial" w:eastAsia="+mn-ea" w:hAnsi="Arial" w:cs="Arial"/>
          <w:kern w:val="24"/>
        </w:rPr>
        <w:t xml:space="preserve"> &lt; </w:t>
      </w:r>
      <w:r w:rsidRPr="00F56032">
        <w:rPr>
          <w:rFonts w:ascii="Arial" w:eastAsia="+mn-ea" w:hAnsi="Arial" w:cs="Arial"/>
          <w:bCs/>
          <w:kern w:val="24"/>
        </w:rPr>
        <w:t>X</w:t>
      </w:r>
      <w:r w:rsidRPr="00F56032">
        <w:rPr>
          <w:rFonts w:ascii="Arial" w:eastAsia="+mn-ea" w:hAnsi="Arial" w:cs="Arial"/>
          <w:kern w:val="24"/>
        </w:rPr>
        <w:t xml:space="preserve">, </w:t>
      </w:r>
      <w:r w:rsidRPr="00F56032">
        <w:rPr>
          <w:rFonts w:ascii="Arial" w:eastAsia="+mn-ea" w:hAnsi="Arial" w:cs="Arial"/>
          <w:bCs/>
          <w:kern w:val="24"/>
        </w:rPr>
        <w:t>Y</w:t>
      </w:r>
      <w:r w:rsidRPr="00F56032">
        <w:rPr>
          <w:rFonts w:ascii="Arial" w:eastAsia="+mn-ea" w:hAnsi="Arial" w:cs="Arial"/>
          <w:kern w:val="24"/>
        </w:rPr>
        <w:t xml:space="preserve">, </w:t>
      </w:r>
      <w:r w:rsidRPr="00F56032">
        <w:rPr>
          <w:rFonts w:ascii="Arial" w:eastAsia="+mn-ea" w:hAnsi="Arial" w:cs="Arial"/>
          <w:bCs/>
          <w:kern w:val="24"/>
        </w:rPr>
        <w:t>I</w:t>
      </w:r>
      <w:r w:rsidRPr="00F56032">
        <w:rPr>
          <w:rFonts w:ascii="Arial" w:eastAsia="+mn-ea" w:hAnsi="Arial" w:cs="Arial"/>
          <w:kern w:val="24"/>
        </w:rPr>
        <w:t xml:space="preserve">, </w:t>
      </w:r>
      <w:r w:rsidRPr="00F56032">
        <w:rPr>
          <w:rFonts w:ascii="Arial" w:eastAsia="+mn-ea" w:hAnsi="Arial" w:cs="Arial"/>
          <w:bCs/>
          <w:kern w:val="24"/>
        </w:rPr>
        <w:t>S</w:t>
      </w:r>
      <w:r w:rsidRPr="00F56032">
        <w:rPr>
          <w:rFonts w:ascii="Arial" w:eastAsia="+mn-ea" w:hAnsi="Arial" w:cs="Arial"/>
          <w:kern w:val="24"/>
        </w:rPr>
        <w:t xml:space="preserve">, </w:t>
      </w:r>
      <w:r>
        <w:rPr>
          <w:rFonts w:ascii="Arial" w:eastAsia="+mn-ea" w:hAnsi="Arial" w:cs="Arial"/>
          <w:kern w:val="24"/>
        </w:rPr>
        <w:t>n, {t</w:t>
      </w:r>
      <w:r>
        <w:rPr>
          <w:rFonts w:ascii="Arial" w:eastAsia="+mn-ea" w:hAnsi="Arial" w:cs="Arial"/>
          <w:kern w:val="24"/>
          <w:vertAlign w:val="subscript"/>
        </w:rPr>
        <w:softHyphen/>
        <w:t>1</w:t>
      </w:r>
      <w:r>
        <w:rPr>
          <w:rFonts w:ascii="Arial" w:eastAsia="+mn-ea" w:hAnsi="Arial" w:cs="Arial"/>
          <w:kern w:val="24"/>
        </w:rPr>
        <w:t>,</w:t>
      </w:r>
      <w:r w:rsidRPr="00604CA2">
        <w:rPr>
          <w:rFonts w:ascii="Arial" w:eastAsia="+mn-ea" w:hAnsi="Arial" w:cs="Arial"/>
          <w:kern w:val="24"/>
        </w:rPr>
        <w:t xml:space="preserve"> </w:t>
      </w:r>
      <w:r>
        <w:rPr>
          <w:rFonts w:ascii="Arial" w:eastAsia="+mn-ea" w:hAnsi="Arial" w:cs="Arial"/>
          <w:kern w:val="24"/>
        </w:rPr>
        <w:t>t</w:t>
      </w:r>
      <w:r>
        <w:rPr>
          <w:rFonts w:ascii="Arial" w:eastAsia="+mn-ea" w:hAnsi="Arial" w:cs="Arial"/>
          <w:kern w:val="24"/>
          <w:vertAlign w:val="subscript"/>
        </w:rPr>
        <w:softHyphen/>
        <w:t>2</w:t>
      </w:r>
      <w:r>
        <w:rPr>
          <w:rFonts w:ascii="Arial" w:eastAsia="+mn-ea" w:hAnsi="Arial" w:cs="Arial"/>
          <w:kern w:val="24"/>
        </w:rPr>
        <w:t xml:space="preserve">}, </w:t>
      </w:r>
      <w:r w:rsidRPr="00F56032">
        <w:rPr>
          <w:rFonts w:ascii="Arial" w:eastAsia="+mn-ea" w:hAnsi="Arial" w:cs="Arial"/>
          <w:bCs/>
          <w:kern w:val="24"/>
        </w:rPr>
        <w:t>N</w:t>
      </w:r>
      <w:r w:rsidRPr="00F56032">
        <w:rPr>
          <w:rFonts w:ascii="Arial" w:eastAsia="+mn-ea" w:hAnsi="Arial" w:cs="Arial"/>
          <w:kern w:val="24"/>
        </w:rPr>
        <w:t xml:space="preserve">, </w:t>
      </w:r>
      <w:r w:rsidRPr="00F56032">
        <w:rPr>
          <w:rFonts w:ascii="Symbol" w:eastAsia="+mn-ea" w:hAnsi="Symbol" w:cs="Arial"/>
          <w:kern w:val="24"/>
        </w:rPr>
        <w:t></w:t>
      </w:r>
      <w:r w:rsidRPr="00F56032">
        <w:rPr>
          <w:rFonts w:ascii="Arial" w:eastAsia="+mn-ea" w:hAnsi="Arial" w:cs="Arial"/>
          <w:kern w:val="24"/>
        </w:rPr>
        <w:t>&gt;</w:t>
      </w:r>
    </w:p>
    <w:p w14:paraId="1967C382" w14:textId="77777777" w:rsidR="00A14191" w:rsidRPr="00BE68F5" w:rsidRDefault="00A14191" w:rsidP="00A14191">
      <w:pPr>
        <w:pStyle w:val="NormalWeb"/>
        <w:kinsoku w:val="0"/>
        <w:overflowPunct w:val="0"/>
        <w:spacing w:before="0" w:beforeAutospacing="0" w:after="0" w:afterAutospacing="0"/>
        <w:textAlignment w:val="baseline"/>
      </w:pPr>
      <w:r w:rsidRPr="00BE68F5">
        <w:rPr>
          <w:rFonts w:eastAsia="+mn-ea" w:cs="Arial"/>
          <w:bCs/>
          <w:i/>
          <w:iCs/>
          <w:kern w:val="24"/>
        </w:rPr>
        <w:t>X</w:t>
      </w:r>
      <w:r w:rsidRPr="00BE68F5">
        <w:rPr>
          <w:rFonts w:eastAsia="+mn-ea" w:cs="Arial"/>
          <w:i/>
          <w:iCs/>
          <w:kern w:val="24"/>
        </w:rPr>
        <w:t xml:space="preserve"> </w:t>
      </w:r>
      <w:r w:rsidRPr="00BE68F5">
        <w:rPr>
          <w:rFonts w:eastAsia="+mn-ea" w:cs="Arial"/>
          <w:kern w:val="24"/>
        </w:rPr>
        <w:t xml:space="preserve">= </w:t>
      </w:r>
      <w:r w:rsidRPr="00BE68F5">
        <w:rPr>
          <w:rFonts w:eastAsia="+mn-ea" w:cs="Arial"/>
          <w:bCs/>
          <w:i/>
          <w:iCs/>
          <w:kern w:val="24"/>
        </w:rPr>
        <w:t>Y</w:t>
      </w:r>
      <w:r w:rsidRPr="00BE68F5">
        <w:rPr>
          <w:rFonts w:eastAsia="+mn-ea" w:cs="Arial"/>
          <w:bCs/>
          <w:kern w:val="24"/>
          <w:position w:val="-9"/>
          <w:vertAlign w:val="subscript"/>
        </w:rPr>
        <w:t xml:space="preserve"> </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w:t>
      </w:r>
    </w:p>
    <w:p w14:paraId="3CC41C42" w14:textId="77777777" w:rsidR="00A14191" w:rsidRDefault="00A14191" w:rsidP="00A14191">
      <w:pPr>
        <w:pStyle w:val="NormalWeb"/>
        <w:kinsoku w:val="0"/>
        <w:overflowPunct w:val="0"/>
        <w:spacing w:before="0" w:beforeAutospacing="0" w:after="0" w:afterAutospacing="0"/>
        <w:textAlignment w:val="baseline"/>
        <w:rPr>
          <w:rFonts w:eastAsia="+mn-ea" w:cs="Arial"/>
          <w:kern w:val="24"/>
        </w:rPr>
      </w:pPr>
      <w:r w:rsidRPr="00BE68F5">
        <w:rPr>
          <w:rFonts w:eastAsia="+mn-ea" w:cs="Arial"/>
          <w:bCs/>
          <w:kern w:val="24"/>
        </w:rPr>
        <w:t xml:space="preserve">I </w:t>
      </w:r>
      <w:r w:rsidRPr="00BE68F5">
        <w:rPr>
          <w:rFonts w:eastAsia="+mn-ea" w:cs="Arial"/>
          <w:kern w:val="24"/>
        </w:rPr>
        <w:t xml:space="preserve">= &lt; </w:t>
      </w:r>
      <w:r w:rsidRPr="00BE68F5">
        <w:rPr>
          <w:rFonts w:ascii="Symbol" w:eastAsia="+mn-ea" w:hAnsi="Symbol" w:cs="Arial"/>
          <w:bCs/>
          <w:kern w:val="24"/>
        </w:rPr>
        <w:t></w:t>
      </w:r>
      <w:r w:rsidRPr="00BE68F5">
        <w:rPr>
          <w:rFonts w:ascii="Symbol" w:eastAsia="+mn-ea" w:hAnsi="Symbol" w:cs="Arial"/>
          <w:bCs/>
          <w:kern w:val="24"/>
        </w:rPr>
        <w:t></w:t>
      </w:r>
      <w:r w:rsidRPr="00BE68F5">
        <w:rPr>
          <w:rFonts w:ascii="Symbol" w:eastAsia="+mn-ea" w:hAnsi="Symbol" w:cs="Arial"/>
          <w:bCs/>
          <w:kern w:val="24"/>
        </w:rPr>
        <w:t></w:t>
      </w:r>
      <w:r w:rsidRPr="00BE68F5">
        <w:rPr>
          <w:rFonts w:ascii="Symbol" w:eastAsia="+mn-ea" w:hAnsi="Symbol" w:cs="Arial"/>
          <w:bCs/>
          <w:kern w:val="24"/>
        </w:rPr>
        <w:t></w:t>
      </w:r>
      <w:r w:rsidRPr="00BE68F5">
        <w:rPr>
          <w:rFonts w:ascii="Symbol" w:eastAsia="+mn-ea" w:hAnsi="Symbol" w:cs="Arial"/>
          <w:bCs/>
          <w:kern w:val="24"/>
        </w:rPr>
        <w:t></w:t>
      </w:r>
      <w:r w:rsidRPr="00BE68F5">
        <w:rPr>
          <w:rFonts w:ascii="Symbol" w:eastAsia="+mn-ea" w:hAnsi="Symbol" w:cs="Arial"/>
          <w:bCs/>
          <w:kern w:val="24"/>
        </w:rPr>
        <w:t></w:t>
      </w:r>
      <w:r w:rsidRPr="00BE68F5">
        <w:rPr>
          <w:rFonts w:eastAsia="+mn-ea" w:cs="Arial"/>
          <w:kern w:val="24"/>
        </w:rPr>
        <w:t>P</w:t>
      </w:r>
      <w:r w:rsidRPr="00BE68F5">
        <w:rPr>
          <w:rFonts w:eastAsia="+mn-ea" w:cs="Arial"/>
          <w:kern w:val="24"/>
          <w:position w:val="11"/>
          <w:vertAlign w:val="superscript"/>
        </w:rPr>
        <w:t>x</w:t>
      </w:r>
      <w:r w:rsidRPr="00BE68F5">
        <w:rPr>
          <w:rFonts w:eastAsia="+mn-ea" w:cs="Arial"/>
          <w:kern w:val="24"/>
        </w:rPr>
        <w:t>, P</w:t>
      </w:r>
      <w:r w:rsidRPr="00BE68F5">
        <w:rPr>
          <w:rFonts w:eastAsia="+mn-ea" w:cs="Arial"/>
          <w:kern w:val="24"/>
          <w:position w:val="11"/>
          <w:vertAlign w:val="superscript"/>
        </w:rPr>
        <w:t>y</w:t>
      </w:r>
      <w:r w:rsidRPr="00BE68F5">
        <w:rPr>
          <w:rFonts w:eastAsia="+mn-ea" w:cs="Arial"/>
          <w:kern w:val="24"/>
        </w:rPr>
        <w:t xml:space="preserve">&gt;, </w:t>
      </w:r>
    </w:p>
    <w:p w14:paraId="4A7CD523" w14:textId="22372BFE" w:rsidR="00A14191" w:rsidRDefault="00A14191" w:rsidP="00A14191">
      <w:pPr>
        <w:pStyle w:val="NormalWeb"/>
        <w:kinsoku w:val="0"/>
        <w:overflowPunct w:val="0"/>
        <w:spacing w:before="0" w:beforeAutospacing="0" w:after="0" w:afterAutospacing="0"/>
        <w:ind w:firstLine="720"/>
        <w:textAlignment w:val="baseline"/>
        <w:rPr>
          <w:rFonts w:eastAsia="+mn-ea" w:cs="Arial"/>
          <w:kern w:val="24"/>
        </w:rPr>
      </w:pPr>
      <w:r w:rsidRPr="00BE68F5">
        <w:rPr>
          <w:rFonts w:ascii="Symbol" w:eastAsia="+mn-ea" w:hAnsi="Symbol" w:cs="Arial"/>
          <w:bCs/>
          <w:kern w:val="24"/>
        </w:rPr>
        <w:t></w:t>
      </w:r>
      <w:r w:rsidRPr="00BE68F5">
        <w:rPr>
          <w:rFonts w:eastAsia="+mn-ea" w:cs="Arial"/>
          <w:bCs/>
          <w:kern w:val="24"/>
          <w:position w:val="-9"/>
          <w:vertAlign w:val="subscript"/>
        </w:rPr>
        <w:t xml:space="preserve"> </w:t>
      </w:r>
      <w:r w:rsidRPr="00BE68F5">
        <w:rPr>
          <w:rFonts w:eastAsia="+mn-ea" w:cs="Arial"/>
          <w:kern w:val="24"/>
        </w:rPr>
        <w:t xml:space="preserve">= </w:t>
      </w:r>
      <w:r w:rsidR="001D74AA">
        <w:rPr>
          <w:rFonts w:eastAsia="+mn-ea" w:cs="Arial"/>
          <w:kern w:val="24"/>
        </w:rPr>
        <w:t>5</w:t>
      </w:r>
      <w:r w:rsidRPr="00BE68F5">
        <w:rPr>
          <w:rFonts w:eastAsia="+mn-ea" w:cs="Arial"/>
          <w:kern w:val="24"/>
        </w:rPr>
        <w:t>;</w:t>
      </w:r>
    </w:p>
    <w:p w14:paraId="32096C4B" w14:textId="77777777" w:rsidR="00A14191" w:rsidRDefault="00A14191" w:rsidP="00A14191">
      <w:pPr>
        <w:pStyle w:val="NormalWeb"/>
        <w:kinsoku w:val="0"/>
        <w:overflowPunct w:val="0"/>
        <w:spacing w:before="0" w:beforeAutospacing="0" w:after="0" w:afterAutospacing="0"/>
        <w:ind w:firstLine="720"/>
        <w:textAlignment w:val="baseline"/>
        <w:rPr>
          <w:rFonts w:eastAsia="+mn-ea" w:cs="Arial"/>
          <w:kern w:val="24"/>
        </w:rPr>
      </w:pPr>
      <w:r w:rsidRPr="00BE68F5">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Pr>
          <w:rFonts w:ascii="Symbol" w:eastAsia="+mn-ea" w:hAnsi="Symbol" w:cs="Arial"/>
          <w:bCs/>
          <w:kern w:val="24"/>
        </w:rPr>
        <w:t></w:t>
      </w:r>
      <w:r w:rsidRPr="00BE68F5">
        <w:rPr>
          <w:rFonts w:eastAsia="+mn-ea" w:cs="Arial"/>
          <w:kern w:val="24"/>
        </w:rPr>
        <w:t xml:space="preserve"> </w:t>
      </w:r>
    </w:p>
    <w:p w14:paraId="2E8C4526" w14:textId="06AA0C40" w:rsidR="00A14191" w:rsidRPr="00BE68F5" w:rsidRDefault="00A14191" w:rsidP="00A14191">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1</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w:t>
      </w:r>
      <w:r w:rsidR="00EE0690">
        <w:rPr>
          <w:rFonts w:eastAsia="+mn-ea" w:cs="Arial"/>
          <w:kern w:val="24"/>
          <w:position w:val="-9"/>
          <w:vertAlign w:val="subscript"/>
        </w:rPr>
        <w:t>-</w:t>
      </w:r>
      <w:r>
        <w:rPr>
          <w:rFonts w:eastAsia="+mn-ea" w:cs="Arial"/>
          <w:kern w:val="24"/>
          <w:position w:val="-9"/>
          <w:vertAlign w:val="subscript"/>
        </w:rPr>
        <w:t>1</w:t>
      </w:r>
      <w:r w:rsidRPr="00BE68F5">
        <w:rPr>
          <w:rFonts w:eastAsia="+mn-ea" w:cs="Arial"/>
          <w:kern w:val="24"/>
          <w:position w:val="-9"/>
          <w:vertAlign w:val="subscript"/>
        </w:rPr>
        <w:t>,j</w:t>
      </w:r>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 xml:space="preserve">1      </w:t>
      </w:r>
      <w:r>
        <w:rPr>
          <w:rFonts w:eastAsia="+mn-ea" w:cs="Arial"/>
          <w:kern w:val="24"/>
          <w:position w:val="-9"/>
          <w:vertAlign w:val="subscript"/>
        </w:rPr>
        <w:tab/>
      </w:r>
      <w:r w:rsidRPr="00BE68F5">
        <w:rPr>
          <w:rFonts w:eastAsia="+mn-ea" w:cs="Arial"/>
          <w:kern w:val="24"/>
          <w:position w:val="-9"/>
          <w:vertAlign w:val="subscript"/>
        </w:rPr>
        <w:t xml:space="preserve">   </w:t>
      </w:r>
      <w:r>
        <w:rPr>
          <w:rFonts w:eastAsia="+mn-ea" w:cs="Arial"/>
          <w:kern w:val="24"/>
          <w:position w:val="-9"/>
          <w:vertAlign w:val="subscript"/>
        </w:rPr>
        <w:tab/>
      </w:r>
      <w:r w:rsidRPr="00BE68F5">
        <w:rPr>
          <w:rFonts w:eastAsia="+mn-ea" w:cs="Arial"/>
          <w:kern w:val="24"/>
        </w:rPr>
        <w:t>P</w:t>
      </w:r>
      <w:r w:rsidRPr="00BE68F5">
        <w:rPr>
          <w:rFonts w:eastAsia="+mn-ea" w:cs="Arial"/>
          <w:kern w:val="24"/>
          <w:position w:val="-9"/>
          <w:vertAlign w:val="subscript"/>
        </w:rPr>
        <w:t>i</w:t>
      </w:r>
      <w:r w:rsidR="008D32F2">
        <w:rPr>
          <w:rFonts w:eastAsia="+mn-ea" w:cs="Arial"/>
          <w:kern w:val="24"/>
          <w:position w:val="-9"/>
          <w:vertAlign w:val="subscript"/>
        </w:rPr>
        <w:t>+</w:t>
      </w:r>
      <w:r>
        <w:rPr>
          <w:rFonts w:eastAsia="+mn-ea" w:cs="Arial"/>
          <w:kern w:val="24"/>
          <w:position w:val="-9"/>
          <w:vertAlign w:val="subscript"/>
        </w:rPr>
        <w:t>1</w:t>
      </w:r>
      <w:r w:rsidRPr="00BE68F5">
        <w:rPr>
          <w:rFonts w:eastAsia="+mn-ea" w:cs="Arial"/>
          <w:kern w:val="24"/>
          <w:position w:val="-9"/>
          <w:vertAlign w:val="subscript"/>
        </w:rPr>
        <w:t>,j</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1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1</w:t>
      </w:r>
    </w:p>
    <w:p w14:paraId="56459CB8" w14:textId="710923A9" w:rsidR="00A14191" w:rsidRPr="00BE68F5" w:rsidRDefault="00A14191" w:rsidP="00A14191">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2</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w:t>
      </w:r>
      <w:r w:rsidR="00EE0690">
        <w:rPr>
          <w:rFonts w:eastAsia="+mn-ea" w:cs="Arial"/>
          <w:kern w:val="24"/>
          <w:position w:val="-9"/>
          <w:vertAlign w:val="subscript"/>
        </w:rPr>
        <w:t>+</w:t>
      </w:r>
      <w:r>
        <w:rPr>
          <w:rFonts w:eastAsia="+mn-ea" w:cs="Arial"/>
          <w:kern w:val="24"/>
          <w:position w:val="-9"/>
          <w:vertAlign w:val="subscript"/>
        </w:rPr>
        <w:t>1</w:t>
      </w:r>
      <w:r w:rsidRPr="00BE68F5">
        <w:rPr>
          <w:rFonts w:eastAsia="+mn-ea" w:cs="Arial"/>
          <w:kern w:val="24"/>
          <w:position w:val="-9"/>
          <w:vertAlign w:val="subscript"/>
        </w:rPr>
        <w:t>,j</w:t>
      </w:r>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 xml:space="preserve">2      </w:t>
      </w:r>
      <w:r>
        <w:rPr>
          <w:rFonts w:eastAsia="+mn-ea" w:cs="Arial"/>
          <w:kern w:val="24"/>
          <w:position w:val="-9"/>
          <w:vertAlign w:val="subscript"/>
        </w:rPr>
        <w:tab/>
      </w:r>
      <w:r w:rsidRPr="00BE68F5">
        <w:rPr>
          <w:rFonts w:eastAsia="+mn-ea" w:cs="Arial"/>
          <w:kern w:val="24"/>
          <w:position w:val="-9"/>
          <w:vertAlign w:val="subscript"/>
        </w:rPr>
        <w:tab/>
      </w:r>
      <w:r w:rsidRPr="00BE68F5">
        <w:rPr>
          <w:rFonts w:eastAsia="+mn-ea" w:cs="Arial"/>
          <w:kern w:val="24"/>
        </w:rPr>
        <w:t>P</w:t>
      </w:r>
      <w:r w:rsidRPr="00BE68F5">
        <w:rPr>
          <w:rFonts w:eastAsia="+mn-ea" w:cs="Arial"/>
          <w:kern w:val="24"/>
          <w:position w:val="-9"/>
          <w:vertAlign w:val="subscript"/>
        </w:rPr>
        <w:t>i</w:t>
      </w:r>
      <w:r w:rsidR="008D32F2">
        <w:rPr>
          <w:rFonts w:eastAsia="+mn-ea" w:cs="Arial"/>
          <w:kern w:val="24"/>
          <w:position w:val="-9"/>
          <w:vertAlign w:val="subscript"/>
        </w:rPr>
        <w:t>-</w:t>
      </w:r>
      <w:r>
        <w:rPr>
          <w:rFonts w:eastAsia="+mn-ea" w:cs="Arial"/>
          <w:kern w:val="24"/>
          <w:position w:val="-9"/>
          <w:vertAlign w:val="subscript"/>
        </w:rPr>
        <w:t>1</w:t>
      </w:r>
      <w:r w:rsidRPr="00BE68F5">
        <w:rPr>
          <w:rFonts w:eastAsia="+mn-ea" w:cs="Arial"/>
          <w:kern w:val="24"/>
          <w:position w:val="-9"/>
          <w:vertAlign w:val="subscript"/>
        </w:rPr>
        <w:t>,</w:t>
      </w:r>
      <w:r w:rsidR="008D32F2">
        <w:rPr>
          <w:rFonts w:eastAsia="+mn-ea" w:cs="Arial"/>
          <w:kern w:val="24"/>
          <w:position w:val="-9"/>
          <w:vertAlign w:val="subscript"/>
        </w:rPr>
        <w:t>j</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2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2</w:t>
      </w:r>
    </w:p>
    <w:p w14:paraId="09B90230" w14:textId="60171839" w:rsidR="00EE0690" w:rsidRPr="00BE68F5" w:rsidRDefault="00A14191" w:rsidP="00EE0690">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3</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r w:rsidR="00EE0690">
        <w:rPr>
          <w:rFonts w:eastAsia="+mn-ea" w:cs="Arial"/>
          <w:kern w:val="24"/>
          <w:position w:val="-9"/>
          <w:vertAlign w:val="subscript"/>
        </w:rPr>
        <w:t>+1</w:t>
      </w:r>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3</w:t>
      </w:r>
      <w:r w:rsidRPr="00BE68F5">
        <w:rPr>
          <w:rFonts w:eastAsia="+mn-ea" w:cs="Arial"/>
          <w:kern w:val="24"/>
        </w:rPr>
        <w:tab/>
      </w:r>
      <w:r w:rsidRPr="00BE68F5">
        <w:rPr>
          <w:rFonts w:eastAsia="+mn-ea" w:cs="Arial"/>
          <w:kern w:val="24"/>
        </w:rPr>
        <w:tab/>
        <w:t>P</w:t>
      </w:r>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r w:rsidR="008D32F2">
        <w:rPr>
          <w:rFonts w:eastAsia="+mn-ea" w:cs="Arial"/>
          <w:kern w:val="24"/>
          <w:position w:val="-9"/>
          <w:vertAlign w:val="subscript"/>
        </w:rPr>
        <w:t>-1</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3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3</w:t>
      </w:r>
      <w:r w:rsidRPr="00BE68F5">
        <w:rPr>
          <w:rFonts w:eastAsia="+mn-ea" w:cs="Arial"/>
          <w:kern w:val="24"/>
        </w:rPr>
        <w:tab/>
      </w:r>
    </w:p>
    <w:p w14:paraId="479A177C" w14:textId="0A364C3B" w:rsidR="00A14191" w:rsidRDefault="00EE0690" w:rsidP="00EE0690">
      <w:pPr>
        <w:pStyle w:val="NormalWeb"/>
        <w:kinsoku w:val="0"/>
        <w:overflowPunct w:val="0"/>
        <w:spacing w:before="0" w:beforeAutospacing="0" w:after="0" w:afterAutospacing="0"/>
        <w:ind w:firstLine="720"/>
        <w:textAlignment w:val="baseline"/>
        <w:rPr>
          <w:rFonts w:eastAsia="+mn-ea" w:cs="Arial"/>
          <w:kern w:val="24"/>
        </w:rPr>
      </w:pPr>
      <w:proofErr w:type="gramStart"/>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Pr>
          <w:rFonts w:eastAsia="+mn-ea" w:cs="Arial"/>
          <w:kern w:val="24"/>
          <w:position w:val="-9"/>
          <w:vertAlign w:val="subscript"/>
        </w:rPr>
        <w:t>4</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r>
        <w:rPr>
          <w:rFonts w:eastAsia="+mn-ea" w:cs="Arial"/>
          <w:kern w:val="24"/>
          <w:position w:val="-9"/>
          <w:vertAlign w:val="subscript"/>
        </w:rPr>
        <w:t>-1</w:t>
      </w:r>
      <w:r w:rsidRPr="00BE68F5">
        <w:rPr>
          <w:rFonts w:eastAsia="+mn-ea" w:cs="Arial"/>
          <w:kern w:val="24"/>
        </w:rPr>
        <w:t xml:space="preserve"> </w:t>
      </w:r>
      <w:r w:rsidRPr="00BE68F5">
        <w:rPr>
          <w:rFonts w:eastAsia="+mn-ea" w:cs="Arial"/>
          <w:kern w:val="24"/>
          <w:position w:val="11"/>
          <w:vertAlign w:val="superscript"/>
        </w:rPr>
        <w:t>X</w:t>
      </w:r>
      <w:r>
        <w:rPr>
          <w:rFonts w:eastAsia="+mn-ea" w:cs="Arial"/>
          <w:kern w:val="24"/>
          <w:position w:val="-9"/>
          <w:vertAlign w:val="subscript"/>
        </w:rPr>
        <w:t>4</w:t>
      </w:r>
      <w:r w:rsidRPr="00BE68F5">
        <w:rPr>
          <w:rFonts w:eastAsia="+mn-ea" w:cs="Arial"/>
          <w:kern w:val="24"/>
        </w:rPr>
        <w:tab/>
      </w:r>
      <w:r w:rsidRPr="00BE68F5">
        <w:rPr>
          <w:rFonts w:eastAsia="+mn-ea" w:cs="Arial"/>
          <w:kern w:val="24"/>
        </w:rPr>
        <w:tab/>
        <w:t>P</w:t>
      </w:r>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r w:rsidR="008D32F2">
        <w:rPr>
          <w:rFonts w:eastAsia="+mn-ea" w:cs="Arial"/>
          <w:kern w:val="24"/>
          <w:position w:val="-9"/>
          <w:vertAlign w:val="subscript"/>
        </w:rPr>
        <w:t>+1</w:t>
      </w:r>
      <w:r w:rsidRPr="00BE68F5">
        <w:rPr>
          <w:rFonts w:eastAsia="+mn-ea" w:cs="Arial"/>
          <w:kern w:val="24"/>
        </w:rPr>
        <w:t xml:space="preserve"> </w:t>
      </w:r>
      <w:r w:rsidRPr="00BE68F5">
        <w:rPr>
          <w:rFonts w:eastAsia="+mn-ea" w:cs="Arial"/>
          <w:kern w:val="24"/>
          <w:position w:val="11"/>
          <w:vertAlign w:val="superscript"/>
        </w:rPr>
        <w:t>Y</w:t>
      </w:r>
      <w:r w:rsidRPr="00BE68F5">
        <w:rPr>
          <w:rFonts w:eastAsia="+mn-ea" w:cs="Arial"/>
          <w:kern w:val="24"/>
          <w:position w:val="-9"/>
          <w:vertAlign w:val="subscript"/>
        </w:rPr>
        <w:t xml:space="preserve">3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Pr="00BE68F5">
        <w:rPr>
          <w:rFonts w:eastAsia="+mn-ea" w:cs="Arial"/>
          <w:kern w:val="24"/>
          <w:position w:val="-9"/>
          <w:vertAlign w:val="subscript"/>
        </w:rPr>
        <w:t>3</w:t>
      </w:r>
      <w:r w:rsidRPr="00BE68F5">
        <w:rPr>
          <w:rFonts w:eastAsia="+mn-ea" w:cs="Arial"/>
          <w:kern w:val="24"/>
        </w:rPr>
        <w:tab/>
      </w:r>
    </w:p>
    <w:p w14:paraId="7D83C550" w14:textId="592C0E88" w:rsidR="00A14191" w:rsidRPr="00BE68F5" w:rsidRDefault="00A14191" w:rsidP="00A14191">
      <w:pPr>
        <w:pStyle w:val="NormalWeb"/>
        <w:kinsoku w:val="0"/>
        <w:overflowPunct w:val="0"/>
        <w:spacing w:before="0" w:beforeAutospacing="0" w:after="0" w:afterAutospacing="0"/>
        <w:ind w:firstLine="720"/>
        <w:textAlignment w:val="baseline"/>
      </w:pPr>
      <w:proofErr w:type="gramStart"/>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proofErr w:type="gramEnd"/>
      <w:r w:rsidRPr="00BE68F5">
        <w:rPr>
          <w:rFonts w:eastAsia="+mn-ea" w:cs="Arial"/>
          <w:kern w:val="24"/>
        </w:rPr>
        <w:t xml:space="preserve"> </w:t>
      </w:r>
      <w:r w:rsidRPr="00BE68F5">
        <w:rPr>
          <w:rFonts w:eastAsia="+mn-ea" w:cs="Arial"/>
          <w:kern w:val="24"/>
          <w:position w:val="11"/>
          <w:vertAlign w:val="superscript"/>
        </w:rPr>
        <w:t>Y</w:t>
      </w:r>
      <w:r w:rsidR="00EE0690">
        <w:rPr>
          <w:rFonts w:eastAsia="+mn-ea" w:cs="Arial"/>
          <w:kern w:val="24"/>
          <w:position w:val="-9"/>
          <w:vertAlign w:val="subscript"/>
        </w:rPr>
        <w:t>5</w:t>
      </w:r>
      <w:r w:rsidRPr="00BE68F5">
        <w:rPr>
          <w:rFonts w:eastAsia="+mn-ea" w:cs="Arial"/>
          <w:kern w:val="24"/>
        </w:rPr>
        <w:t xml:space="preserve"> </w:t>
      </w:r>
      <w:r w:rsidRPr="00BE68F5">
        <w:rPr>
          <w:rFonts w:ascii="Symbol" w:eastAsia="+mn-ea" w:hAnsi="Symbol" w:cs="Arial"/>
          <w:kern w:val="24"/>
        </w:rPr>
        <w:t></w:t>
      </w:r>
      <w:r w:rsidRPr="00BE68F5">
        <w:rPr>
          <w:rFonts w:eastAsia="+mn-ea" w:cs="Arial"/>
          <w:kern w:val="24"/>
        </w:rPr>
        <w:t xml:space="preserve"> 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sidR="00EE0690">
        <w:rPr>
          <w:rFonts w:eastAsia="+mn-ea" w:cs="Arial"/>
          <w:kern w:val="24"/>
          <w:position w:val="-9"/>
          <w:vertAlign w:val="subscript"/>
        </w:rPr>
        <w:t>5</w:t>
      </w:r>
      <w:r w:rsidRPr="00BE68F5">
        <w:rPr>
          <w:rFonts w:eastAsia="+mn-ea" w:cs="Arial"/>
          <w:kern w:val="24"/>
        </w:rPr>
        <w:tab/>
      </w:r>
      <w:r w:rsidRPr="00BE68F5">
        <w:rPr>
          <w:rFonts w:eastAsia="+mn-ea" w:cs="Arial"/>
          <w:kern w:val="24"/>
        </w:rPr>
        <w:tab/>
      </w:r>
      <w:r>
        <w:rPr>
          <w:rFonts w:eastAsia="+mn-ea" w:cs="Arial"/>
          <w:kern w:val="24"/>
        </w:rPr>
        <w:tab/>
      </w:r>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Y</w:t>
      </w:r>
      <w:r>
        <w:rPr>
          <w:rFonts w:eastAsia="+mn-ea" w:cs="Arial"/>
          <w:kern w:val="24"/>
          <w:position w:val="-9"/>
          <w:vertAlign w:val="subscript"/>
        </w:rPr>
        <w:t>4</w:t>
      </w:r>
      <w:r w:rsidRPr="00BE68F5">
        <w:rPr>
          <w:rFonts w:eastAsia="+mn-ea" w:cs="Arial"/>
          <w:kern w:val="24"/>
          <w:position w:val="-9"/>
          <w:vertAlign w:val="subscript"/>
        </w:rPr>
        <w:t xml:space="preserve"> </w:t>
      </w:r>
      <w:r w:rsidRPr="00BE68F5">
        <w:rPr>
          <w:rFonts w:ascii="Symbol" w:eastAsia="+mn-ea" w:hAnsi="Symbol" w:cs="Arial"/>
          <w:kern w:val="24"/>
        </w:rPr>
        <w:t></w:t>
      </w:r>
      <w:r w:rsidRPr="00BE68F5">
        <w:rPr>
          <w:rFonts w:eastAsia="+mn-ea" w:cs="Arial"/>
          <w:kern w:val="24"/>
        </w:rPr>
        <w:t xml:space="preserve"> </w:t>
      </w:r>
      <w:r w:rsidRPr="00BE68F5">
        <w:rPr>
          <w:rFonts w:eastAsia="+mn-ea" w:cs="Arial"/>
          <w:kern w:val="24"/>
          <w:position w:val="-9"/>
          <w:vertAlign w:val="subscript"/>
        </w:rPr>
        <w:t xml:space="preserve"> </w:t>
      </w:r>
      <w:r w:rsidRPr="00BE68F5">
        <w:rPr>
          <w:rFonts w:eastAsia="+mn-ea" w:cs="Arial"/>
          <w:kern w:val="24"/>
        </w:rPr>
        <w:t>P</w:t>
      </w:r>
      <w:proofErr w:type="spellStart"/>
      <w:r w:rsidRPr="00BE68F5">
        <w:rPr>
          <w:rFonts w:eastAsia="+mn-ea" w:cs="Arial"/>
          <w:kern w:val="24"/>
          <w:position w:val="-9"/>
          <w:vertAlign w:val="subscript"/>
        </w:rPr>
        <w:t>i</w:t>
      </w:r>
      <w:r w:rsidR="008D32F2">
        <w:rPr>
          <w:rFonts w:eastAsia="+mn-ea" w:cs="Arial"/>
          <w:kern w:val="24"/>
          <w:position w:val="-9"/>
          <w:vertAlign w:val="subscript"/>
        </w:rPr>
        <w:t>,</w:t>
      </w:r>
      <w:r w:rsidRPr="00BE68F5">
        <w:rPr>
          <w:rFonts w:eastAsia="+mn-ea" w:cs="Arial"/>
          <w:kern w:val="24"/>
          <w:position w:val="-9"/>
          <w:vertAlign w:val="subscript"/>
        </w:rPr>
        <w:t>j</w:t>
      </w:r>
      <w:proofErr w:type="spellEnd"/>
      <w:r w:rsidRPr="00BE68F5">
        <w:rPr>
          <w:rFonts w:eastAsia="+mn-ea" w:cs="Arial"/>
          <w:kern w:val="24"/>
        </w:rPr>
        <w:t xml:space="preserve"> </w:t>
      </w:r>
      <w:r w:rsidRPr="00BE68F5">
        <w:rPr>
          <w:rFonts w:eastAsia="+mn-ea" w:cs="Arial"/>
          <w:kern w:val="24"/>
          <w:position w:val="11"/>
          <w:vertAlign w:val="superscript"/>
        </w:rPr>
        <w:t>X</w:t>
      </w:r>
      <w:r>
        <w:rPr>
          <w:rFonts w:eastAsia="+mn-ea" w:cs="Arial"/>
          <w:kern w:val="24"/>
          <w:position w:val="-9"/>
          <w:vertAlign w:val="subscript"/>
        </w:rPr>
        <w:t>4</w:t>
      </w:r>
      <w:r w:rsidRPr="00BE68F5">
        <w:rPr>
          <w:rFonts w:eastAsia="+mn-ea" w:cs="Arial"/>
          <w:kern w:val="24"/>
        </w:rPr>
        <w:tab/>
      </w:r>
    </w:p>
    <w:p w14:paraId="43358307" w14:textId="77777777" w:rsidR="00A14191" w:rsidRPr="00BE68F5" w:rsidRDefault="00A14191" w:rsidP="00A14191">
      <w:pPr>
        <w:pStyle w:val="NormalWeb"/>
        <w:kinsoku w:val="0"/>
        <w:overflowPunct w:val="0"/>
        <w:spacing w:before="0" w:beforeAutospacing="0" w:after="0" w:afterAutospacing="0"/>
        <w:ind w:firstLine="720"/>
        <w:textAlignment w:val="baseline"/>
      </w:pPr>
    </w:p>
    <w:p w14:paraId="76F06BD9" w14:textId="77777777" w:rsidR="00A14191" w:rsidRPr="00BE68F5" w:rsidRDefault="00A14191" w:rsidP="00A14191">
      <w:pPr>
        <w:pStyle w:val="NormalWeb"/>
        <w:kinsoku w:val="0"/>
        <w:overflowPunct w:val="0"/>
        <w:spacing w:before="0" w:beforeAutospacing="0" w:after="0" w:afterAutospacing="0"/>
        <w:ind w:firstLine="720"/>
        <w:textAlignment w:val="baseline"/>
      </w:pPr>
    </w:p>
    <w:p w14:paraId="0066488A" w14:textId="078E5D62" w:rsidR="00A14191" w:rsidRDefault="00A14191" w:rsidP="00A14191">
      <w:pPr>
        <w:pStyle w:val="NormalWeb"/>
        <w:kinsoku w:val="0"/>
        <w:overflowPunct w:val="0"/>
        <w:spacing w:before="0" w:beforeAutospacing="0" w:after="0" w:afterAutospacing="0"/>
        <w:textAlignment w:val="baseline"/>
        <w:rPr>
          <w:rFonts w:ascii="Arial" w:eastAsia="+mn-ea" w:hAnsi="Arial" w:cs="Arial"/>
          <w:kern w:val="24"/>
        </w:rPr>
      </w:pPr>
      <w:r>
        <w:rPr>
          <w:rFonts w:eastAsia="+mn-ea" w:cs="Arial"/>
          <w:bCs/>
          <w:kern w:val="24"/>
        </w:rPr>
        <w:t>S = {L, S, A</w:t>
      </w:r>
      <w:r w:rsidR="000E4F65">
        <w:rPr>
          <w:rFonts w:eastAsia="+mn-ea" w:cs="Arial"/>
          <w:bCs/>
          <w:kern w:val="24"/>
        </w:rPr>
        <w:t>x</w:t>
      </w:r>
      <w:r>
        <w:rPr>
          <w:rFonts w:eastAsia="+mn-ea" w:cs="Arial"/>
          <w:bCs/>
          <w:kern w:val="24"/>
        </w:rPr>
        <w:t>, B</w:t>
      </w:r>
      <w:r w:rsidR="000E4F65">
        <w:rPr>
          <w:rFonts w:eastAsia="+mn-ea" w:cs="Arial"/>
          <w:bCs/>
          <w:kern w:val="24"/>
        </w:rPr>
        <w:t>x</w:t>
      </w:r>
      <w:r>
        <w:rPr>
          <w:rFonts w:eastAsia="+mn-ea" w:cs="Arial"/>
          <w:bCs/>
          <w:kern w:val="24"/>
        </w:rPr>
        <w:t xml:space="preserve">, </w:t>
      </w:r>
      <w:proofErr w:type="spellStart"/>
      <w:r>
        <w:rPr>
          <w:rFonts w:eastAsia="+mn-ea" w:cs="Arial"/>
          <w:bCs/>
          <w:kern w:val="24"/>
        </w:rPr>
        <w:t>C</w:t>
      </w:r>
      <w:r w:rsidR="000E4F65">
        <w:rPr>
          <w:rFonts w:eastAsia="+mn-ea" w:cs="Arial"/>
          <w:bCs/>
          <w:kern w:val="24"/>
        </w:rPr>
        <w:t>x</w:t>
      </w:r>
      <w:proofErr w:type="spellEnd"/>
      <w:r>
        <w:rPr>
          <w:rFonts w:eastAsia="+mn-ea" w:cs="Arial"/>
          <w:bCs/>
          <w:kern w:val="24"/>
        </w:rPr>
        <w:t xml:space="preserve">, </w:t>
      </w:r>
      <w:proofErr w:type="spellStart"/>
      <w:r>
        <w:rPr>
          <w:rFonts w:eastAsia="+mn-ea" w:cs="Arial"/>
          <w:bCs/>
          <w:kern w:val="24"/>
        </w:rPr>
        <w:t>G</w:t>
      </w:r>
      <w:r w:rsidR="000E4F65">
        <w:rPr>
          <w:rFonts w:eastAsia="+mn-ea" w:cs="Arial"/>
          <w:bCs/>
          <w:kern w:val="24"/>
        </w:rPr>
        <w:t>x</w:t>
      </w:r>
      <w:proofErr w:type="spellEnd"/>
      <w:r>
        <w:rPr>
          <w:rFonts w:eastAsia="+mn-ea" w:cs="Arial"/>
          <w:bCs/>
          <w:kern w:val="24"/>
        </w:rPr>
        <w:t>, F</w:t>
      </w:r>
      <w:r w:rsidR="000E4F65">
        <w:rPr>
          <w:rFonts w:eastAsia="+mn-ea" w:cs="Arial"/>
          <w:bCs/>
          <w:kern w:val="24"/>
        </w:rPr>
        <w:t>,</w:t>
      </w:r>
      <w:r w:rsidR="000E4F65" w:rsidRPr="000E4F65">
        <w:rPr>
          <w:rFonts w:eastAsia="+mn-ea" w:cs="Arial"/>
          <w:bCs/>
          <w:kern w:val="24"/>
        </w:rPr>
        <w:t xml:space="preserve"> </w:t>
      </w:r>
      <w:r w:rsidR="000E4F65">
        <w:rPr>
          <w:rFonts w:eastAsia="+mn-ea" w:cs="Arial"/>
          <w:bCs/>
          <w:kern w:val="24"/>
        </w:rPr>
        <w:t xml:space="preserve">Ay, By, Cy, </w:t>
      </w:r>
      <w:proofErr w:type="spellStart"/>
      <w:proofErr w:type="gramStart"/>
      <w:r w:rsidR="000E4F65">
        <w:rPr>
          <w:rFonts w:eastAsia="+mn-ea" w:cs="Arial"/>
          <w:bCs/>
          <w:kern w:val="24"/>
        </w:rPr>
        <w:t>Gy</w:t>
      </w:r>
      <w:proofErr w:type="spellEnd"/>
      <w:r w:rsidR="000E4F65">
        <w:rPr>
          <w:rFonts w:eastAsia="+mn-ea" w:cs="Arial"/>
          <w:bCs/>
          <w:kern w:val="24"/>
        </w:rPr>
        <w:t xml:space="preserve"> </w:t>
      </w:r>
      <w:r>
        <w:rPr>
          <w:rFonts w:eastAsia="+mn-ea" w:cs="Arial"/>
          <w:bCs/>
          <w:kern w:val="24"/>
        </w:rPr>
        <w:t>}</w:t>
      </w:r>
      <w:proofErr w:type="gramEnd"/>
      <w:r>
        <w:rPr>
          <w:rFonts w:ascii="Arial" w:eastAsia="+mn-ea" w:hAnsi="Arial" w:cs="Arial"/>
          <w:kern w:val="24"/>
        </w:rPr>
        <w:t>;</w:t>
      </w:r>
    </w:p>
    <w:p w14:paraId="6EF98E67" w14:textId="77777777" w:rsidR="00A14191" w:rsidRDefault="00A14191" w:rsidP="00A14191">
      <w:pPr>
        <w:pStyle w:val="NormalWeb"/>
        <w:kinsoku w:val="0"/>
        <w:overflowPunct w:val="0"/>
        <w:spacing w:before="0" w:beforeAutospacing="0" w:after="0" w:afterAutospacing="0"/>
        <w:textAlignment w:val="baseline"/>
        <w:rPr>
          <w:rFonts w:eastAsia="+mn-ea" w:cs="Arial"/>
          <w:bCs/>
          <w:kern w:val="24"/>
        </w:rPr>
      </w:pPr>
      <w:r>
        <w:rPr>
          <w:rFonts w:eastAsia="+mn-ea" w:cs="Arial"/>
          <w:bCs/>
          <w:kern w:val="24"/>
        </w:rPr>
        <w:t xml:space="preserve">n = 2; </w:t>
      </w:r>
    </w:p>
    <w:p w14:paraId="76D8EF11" w14:textId="646E0DF9" w:rsidR="00A14191" w:rsidRPr="00C70B02" w:rsidRDefault="00A14191" w:rsidP="00A14191">
      <w:pPr>
        <w:pStyle w:val="NormalWeb"/>
        <w:kinsoku w:val="0"/>
        <w:overflowPunct w:val="0"/>
        <w:spacing w:before="0" w:beforeAutospacing="0" w:after="0" w:afterAutospacing="0"/>
        <w:textAlignment w:val="baseline"/>
      </w:pPr>
      <w:r>
        <w:rPr>
          <w:rFonts w:ascii="Arial" w:eastAsia="+mn-ea" w:hAnsi="Arial" w:cs="Arial"/>
          <w:kern w:val="24"/>
        </w:rPr>
        <w:t>{t</w:t>
      </w:r>
      <w:r>
        <w:rPr>
          <w:rFonts w:ascii="Arial" w:eastAsia="+mn-ea" w:hAnsi="Arial" w:cs="Arial"/>
          <w:kern w:val="24"/>
          <w:vertAlign w:val="subscript"/>
        </w:rPr>
        <w:softHyphen/>
        <w:t xml:space="preserve">1 </w:t>
      </w:r>
      <w:r>
        <w:rPr>
          <w:rFonts w:ascii="Arial" w:eastAsia="+mn-ea" w:hAnsi="Arial" w:cs="Arial"/>
          <w:kern w:val="24"/>
        </w:rPr>
        <w:t>= Number of nodes</w:t>
      </w:r>
      <w:r w:rsidR="00B87342">
        <w:rPr>
          <w:rFonts w:ascii="Arial" w:eastAsia="+mn-ea" w:hAnsi="Arial" w:cs="Arial"/>
          <w:kern w:val="24"/>
        </w:rPr>
        <w:t xml:space="preserve"> in X</w:t>
      </w:r>
      <w:r>
        <w:rPr>
          <w:rFonts w:ascii="Arial" w:eastAsia="+mn-ea" w:hAnsi="Arial" w:cs="Arial"/>
          <w:kern w:val="24"/>
        </w:rPr>
        <w:t xml:space="preserve"> +2,</w:t>
      </w:r>
      <w:r w:rsidRPr="00604CA2">
        <w:rPr>
          <w:rFonts w:ascii="Arial" w:eastAsia="+mn-ea" w:hAnsi="Arial" w:cs="Arial"/>
          <w:kern w:val="24"/>
        </w:rPr>
        <w:t xml:space="preserve"> </w:t>
      </w:r>
      <w:r>
        <w:rPr>
          <w:rFonts w:ascii="Arial" w:eastAsia="+mn-ea" w:hAnsi="Arial" w:cs="Arial"/>
          <w:kern w:val="24"/>
        </w:rPr>
        <w:t>t</w:t>
      </w:r>
      <w:r>
        <w:rPr>
          <w:rFonts w:ascii="Arial" w:eastAsia="+mn-ea" w:hAnsi="Arial" w:cs="Arial"/>
          <w:kern w:val="24"/>
          <w:vertAlign w:val="subscript"/>
        </w:rPr>
        <w:softHyphen/>
        <w:t xml:space="preserve">2 </w:t>
      </w:r>
      <w:r>
        <w:rPr>
          <w:rFonts w:ascii="Arial" w:eastAsia="+mn-ea" w:hAnsi="Arial" w:cs="Arial"/>
          <w:kern w:val="24"/>
        </w:rPr>
        <w:t xml:space="preserve">= Number of nodes </w:t>
      </w:r>
      <w:r w:rsidR="00B87342">
        <w:rPr>
          <w:rFonts w:ascii="Arial" w:eastAsia="+mn-ea" w:hAnsi="Arial" w:cs="Arial"/>
          <w:kern w:val="24"/>
        </w:rPr>
        <w:t>in Y + 2</w:t>
      </w:r>
      <w:r>
        <w:rPr>
          <w:rFonts w:ascii="Arial" w:eastAsia="+mn-ea" w:hAnsi="Arial" w:cs="Arial"/>
          <w:kern w:val="24"/>
        </w:rPr>
        <w:t>},</w:t>
      </w:r>
    </w:p>
    <w:p w14:paraId="7B584BBE" w14:textId="799AE8C0" w:rsidR="00A14191" w:rsidRDefault="00A14191" w:rsidP="00A14191">
      <w:pPr>
        <w:pStyle w:val="NormalWeb"/>
        <w:kinsoku w:val="0"/>
        <w:overflowPunct w:val="0"/>
        <w:spacing w:before="0" w:beforeAutospacing="0" w:after="0" w:afterAutospacing="0"/>
        <w:textAlignment w:val="baseline"/>
        <w:rPr>
          <w:rFonts w:eastAsia="+mn-ea" w:cs="Arial"/>
          <w:kern w:val="24"/>
        </w:rPr>
      </w:pPr>
      <w:r w:rsidRPr="00BE68F5">
        <w:rPr>
          <w:rFonts w:eastAsia="+mn-ea" w:cs="Arial"/>
          <w:bCs/>
          <w:kern w:val="24"/>
        </w:rPr>
        <w:t>N</w:t>
      </w:r>
      <w:r w:rsidRPr="00BE68F5">
        <w:rPr>
          <w:rFonts w:eastAsia="+mn-ea" w:cs="Arial"/>
          <w:kern w:val="24"/>
        </w:rPr>
        <w:t xml:space="preserve"> = </w:t>
      </w:r>
      <w:proofErr w:type="gramStart"/>
      <w:r w:rsidRPr="00BE68F5">
        <w:rPr>
          <w:rFonts w:eastAsia="+mn-ea" w:cs="Arial"/>
          <w:kern w:val="24"/>
        </w:rPr>
        <w:t>{ (</w:t>
      </w:r>
      <w:proofErr w:type="gramEnd"/>
      <w:r w:rsidR="00B87342">
        <w:rPr>
          <w:rFonts w:eastAsia="+mn-ea" w:cs="Arial"/>
          <w:kern w:val="24"/>
        </w:rPr>
        <w:t>-</w:t>
      </w:r>
      <w:r>
        <w:rPr>
          <w:rFonts w:eastAsia="+mn-ea" w:cs="Arial"/>
          <w:kern w:val="24"/>
        </w:rPr>
        <w:t>1</w:t>
      </w:r>
      <w:r w:rsidRPr="00BE68F5">
        <w:rPr>
          <w:rFonts w:eastAsia="+mn-ea" w:cs="Arial"/>
          <w:kern w:val="24"/>
        </w:rPr>
        <w:t>,</w:t>
      </w:r>
      <w:r w:rsidR="00B87342">
        <w:rPr>
          <w:rFonts w:eastAsia="+mn-ea" w:cs="Arial"/>
          <w:kern w:val="24"/>
        </w:rPr>
        <w:t>0</w:t>
      </w:r>
      <w:r w:rsidRPr="00BE68F5">
        <w:rPr>
          <w:rFonts w:eastAsia="+mn-ea" w:cs="Arial"/>
          <w:kern w:val="24"/>
        </w:rPr>
        <w:t>), (</w:t>
      </w:r>
      <w:r>
        <w:rPr>
          <w:rFonts w:eastAsia="+mn-ea" w:cs="Arial"/>
          <w:kern w:val="24"/>
        </w:rPr>
        <w:t>1</w:t>
      </w:r>
      <w:r w:rsidRPr="00BE68F5">
        <w:rPr>
          <w:rFonts w:eastAsia="+mn-ea" w:cs="Arial"/>
          <w:kern w:val="24"/>
        </w:rPr>
        <w:t xml:space="preserve">, 0), </w:t>
      </w:r>
      <w:r w:rsidR="00B87342" w:rsidRPr="00BE68F5">
        <w:rPr>
          <w:rFonts w:eastAsia="+mn-ea" w:cs="Arial"/>
          <w:kern w:val="24"/>
        </w:rPr>
        <w:t>(</w:t>
      </w:r>
      <w:r w:rsidR="00B87342">
        <w:rPr>
          <w:rFonts w:eastAsia="+mn-ea" w:cs="Arial"/>
          <w:kern w:val="24"/>
        </w:rPr>
        <w:t>0</w:t>
      </w:r>
      <w:r w:rsidR="00B87342" w:rsidRPr="00BE68F5">
        <w:rPr>
          <w:rFonts w:eastAsia="+mn-ea" w:cs="Arial"/>
          <w:kern w:val="24"/>
        </w:rPr>
        <w:t>,1)</w:t>
      </w:r>
      <w:r w:rsidR="00B87342">
        <w:rPr>
          <w:rFonts w:eastAsia="+mn-ea" w:cs="Arial"/>
          <w:kern w:val="24"/>
        </w:rPr>
        <w:t xml:space="preserve">, </w:t>
      </w:r>
      <w:r w:rsidR="00B87342" w:rsidRPr="00BE68F5">
        <w:rPr>
          <w:rFonts w:eastAsia="+mn-ea" w:cs="Arial"/>
          <w:kern w:val="24"/>
        </w:rPr>
        <w:t>(</w:t>
      </w:r>
      <w:r w:rsidR="00B87342">
        <w:rPr>
          <w:rFonts w:eastAsia="+mn-ea" w:cs="Arial"/>
          <w:kern w:val="24"/>
        </w:rPr>
        <w:t>0</w:t>
      </w:r>
      <w:r w:rsidR="00B87342" w:rsidRPr="00BE68F5">
        <w:rPr>
          <w:rFonts w:eastAsia="+mn-ea" w:cs="Arial"/>
          <w:kern w:val="24"/>
        </w:rPr>
        <w:t>,</w:t>
      </w:r>
      <w:r w:rsidR="00B87342">
        <w:rPr>
          <w:rFonts w:eastAsia="+mn-ea" w:cs="Arial"/>
          <w:kern w:val="24"/>
        </w:rPr>
        <w:t>-</w:t>
      </w:r>
      <w:r w:rsidR="00B87342" w:rsidRPr="00BE68F5">
        <w:rPr>
          <w:rFonts w:eastAsia="+mn-ea" w:cs="Arial"/>
          <w:kern w:val="24"/>
        </w:rPr>
        <w:t>1)</w:t>
      </w:r>
      <w:r w:rsidR="00B87342">
        <w:rPr>
          <w:rFonts w:eastAsia="+mn-ea" w:cs="Arial"/>
          <w:kern w:val="24"/>
        </w:rPr>
        <w:t xml:space="preserve">, </w:t>
      </w:r>
      <w:r>
        <w:rPr>
          <w:rFonts w:eastAsia="+mn-ea" w:cs="Arial"/>
          <w:kern w:val="24"/>
        </w:rPr>
        <w:t>(0,0)</w:t>
      </w:r>
      <w:r w:rsidRPr="00BE68F5">
        <w:rPr>
          <w:rFonts w:eastAsia="+mn-ea" w:cs="Arial"/>
          <w:kern w:val="24"/>
        </w:rPr>
        <w:t>};</w:t>
      </w:r>
    </w:p>
    <w:p w14:paraId="055EBFDF" w14:textId="0279EFAE" w:rsidR="00A14191" w:rsidRDefault="00A14191" w:rsidP="00746428">
      <w:pPr>
        <w:rPr>
          <w:noProof/>
        </w:rPr>
      </w:pPr>
      <w:r w:rsidRPr="00F56032">
        <w:rPr>
          <w:rFonts w:ascii="Symbol" w:eastAsia="+mn-ea" w:hAnsi="Symbol" w:cs="Arial"/>
          <w:kern w:val="24"/>
          <w:sz w:val="24"/>
          <w:szCs w:val="24"/>
        </w:rPr>
        <w:t></w:t>
      </w:r>
      <w:r>
        <w:rPr>
          <w:rFonts w:ascii="Symbol" w:eastAsia="+mn-ea" w:hAnsi="Symbol" w:cs="Arial"/>
          <w:kern w:val="24"/>
          <w:sz w:val="24"/>
          <w:szCs w:val="24"/>
        </w:rPr>
        <w:t></w:t>
      </w:r>
      <w:r>
        <w:rPr>
          <w:rFonts w:ascii="Symbol" w:eastAsia="+mn-ea" w:hAnsi="Symbol" w:cs="Arial"/>
          <w:kern w:val="24"/>
          <w:sz w:val="24"/>
          <w:szCs w:val="24"/>
        </w:rPr>
        <w:t></w:t>
      </w:r>
      <w:r>
        <w:rPr>
          <w:rFonts w:ascii="Symbol" w:eastAsia="+mn-ea" w:hAnsi="Symbol" w:cs="Arial"/>
          <w:kern w:val="24"/>
          <w:sz w:val="24"/>
          <w:szCs w:val="24"/>
        </w:rPr>
        <w:t></w:t>
      </w:r>
      <w:r>
        <w:rPr>
          <w:noProof/>
        </w:rPr>
        <w:t>Transitions</w:t>
      </w:r>
      <w:r w:rsidR="00AD695D">
        <w:rPr>
          <w:noProof/>
        </w:rPr>
        <w:t xml:space="preserve"> are inspired by those </w:t>
      </w:r>
      <w:r>
        <w:rPr>
          <w:noProof/>
        </w:rPr>
        <w:t>shown in Figure 1</w:t>
      </w:r>
      <w:r w:rsidR="00AD695D">
        <w:rPr>
          <w:noProof/>
        </w:rPr>
        <w:t>.</w:t>
      </w:r>
      <w:r w:rsidR="006D052B">
        <w:rPr>
          <w:noProof/>
        </w:rPr>
        <w:t xml:space="preserve"> </w:t>
      </w:r>
      <w:r w:rsidR="00AD695D">
        <w:rPr>
          <w:noProof/>
        </w:rPr>
        <w:t xml:space="preserve"> The major changes are that D now searches for the top </w:t>
      </w:r>
      <w:r w:rsidR="000207FE">
        <w:rPr>
          <w:noProof/>
        </w:rPr>
        <w:t xml:space="preserve">left </w:t>
      </w:r>
      <w:r w:rsidR="00AD695D">
        <w:rPr>
          <w:noProof/>
        </w:rPr>
        <w:t xml:space="preserve">most cell </w:t>
      </w:r>
      <w:r w:rsidR="000207FE">
        <w:rPr>
          <w:noProof/>
        </w:rPr>
        <w:t xml:space="preserve">before turning into a Gx cell. </w:t>
      </w:r>
      <w:r w:rsidR="006D052B">
        <w:rPr>
          <w:noProof/>
        </w:rPr>
        <w:t xml:space="preserve"> </w:t>
      </w:r>
      <w:r w:rsidR="000207FE">
        <w:rPr>
          <w:noProof/>
        </w:rPr>
        <w:t xml:space="preserve">The Gx cell will send Ax, Bx, and Cx signals to synchronize the top row. </w:t>
      </w:r>
      <w:r w:rsidR="006D052B">
        <w:rPr>
          <w:noProof/>
        </w:rPr>
        <w:t xml:space="preserve"> </w:t>
      </w:r>
      <w:r w:rsidR="000207FE">
        <w:rPr>
          <w:noProof/>
        </w:rPr>
        <w:t xml:space="preserve"> </w:t>
      </w:r>
      <w:r w:rsidR="006D052B">
        <w:rPr>
          <w:noProof/>
        </w:rPr>
        <w:t>Instead of changing to F state when both neighbours have the Gx state they transition to Gy state. Gy state will use the Ay, By, and Cy signals to synchronize the columns.  Once the coloumns are all Gy then the cells will enter the F state.</w:t>
      </w:r>
      <w:r w:rsidR="00746428">
        <w:rPr>
          <w:noProof/>
        </w:rPr>
        <w:t xml:space="preserve">  The complete ruleset using sudo-CellDevs notation is as follows:</w:t>
      </w:r>
    </w:p>
    <w:p w14:paraId="6E2C3885" w14:textId="15095E9A"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L</w:t>
      </w:r>
      <w:r w:rsidRPr="00604502">
        <w:rPr>
          <w:sz w:val="20"/>
          <w:szCs w:val="20"/>
        </w:rPr>
        <w:t xml:space="preserve">} 100 { (0,0) = </w:t>
      </w:r>
      <w:r w:rsidR="00A53412">
        <w:rPr>
          <w:sz w:val="20"/>
          <w:szCs w:val="20"/>
        </w:rPr>
        <w:t>D</w:t>
      </w:r>
      <w:r w:rsidRPr="00604502">
        <w:rPr>
          <w:sz w:val="20"/>
          <w:szCs w:val="20"/>
        </w:rPr>
        <w:t xml:space="preserve"> and (0,-1) = </w:t>
      </w:r>
      <w:r w:rsidR="00A53412">
        <w:rPr>
          <w:sz w:val="20"/>
          <w:szCs w:val="20"/>
        </w:rPr>
        <w:t>L</w:t>
      </w:r>
      <w:r w:rsidRPr="00604502">
        <w:rPr>
          <w:sz w:val="20"/>
          <w:szCs w:val="20"/>
        </w:rPr>
        <w:t xml:space="preserve">} </w:t>
      </w:r>
    </w:p>
    <w:p w14:paraId="31813044" w14:textId="516D8C7F"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L</w:t>
      </w:r>
      <w:r w:rsidRPr="00604502">
        <w:rPr>
          <w:sz w:val="20"/>
          <w:szCs w:val="20"/>
        </w:rPr>
        <w:t xml:space="preserve">} 100 { (0,0) = </w:t>
      </w:r>
      <w:r w:rsidR="00A53412">
        <w:rPr>
          <w:sz w:val="20"/>
          <w:szCs w:val="20"/>
        </w:rPr>
        <w:t>D</w:t>
      </w:r>
      <w:r w:rsidRPr="00604502">
        <w:rPr>
          <w:sz w:val="20"/>
          <w:szCs w:val="20"/>
        </w:rPr>
        <w:t xml:space="preserve"> and (0,-1) = </w:t>
      </w:r>
      <w:r w:rsidR="00A53412">
        <w:rPr>
          <w:sz w:val="20"/>
          <w:szCs w:val="20"/>
        </w:rPr>
        <w:t>S</w:t>
      </w:r>
      <w:r w:rsidRPr="00604502">
        <w:rPr>
          <w:sz w:val="20"/>
          <w:szCs w:val="20"/>
        </w:rPr>
        <w:t xml:space="preserve"> and (-1,0) = </w:t>
      </w:r>
      <w:r w:rsidR="00A53412">
        <w:rPr>
          <w:sz w:val="20"/>
          <w:szCs w:val="20"/>
        </w:rPr>
        <w:t>L</w:t>
      </w:r>
      <w:r w:rsidRPr="00604502">
        <w:rPr>
          <w:sz w:val="20"/>
          <w:szCs w:val="20"/>
        </w:rPr>
        <w:t>}</w:t>
      </w:r>
    </w:p>
    <w:p w14:paraId="4425748C" w14:textId="4E637E6E"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r w:rsidR="00A53412">
        <w:rPr>
          <w:sz w:val="20"/>
          <w:szCs w:val="20"/>
        </w:rPr>
        <w:t>D</w:t>
      </w:r>
      <w:r w:rsidRPr="00604502">
        <w:rPr>
          <w:sz w:val="20"/>
          <w:szCs w:val="20"/>
        </w:rPr>
        <w:t xml:space="preserve"> and (0,-1) = </w:t>
      </w:r>
      <w:r w:rsidR="00A53412">
        <w:rPr>
          <w:sz w:val="20"/>
          <w:szCs w:val="20"/>
        </w:rPr>
        <w:t>S</w:t>
      </w:r>
      <w:r w:rsidRPr="00604502">
        <w:rPr>
          <w:sz w:val="20"/>
          <w:szCs w:val="20"/>
        </w:rPr>
        <w:t xml:space="preserve"> and (-1,0) = </w:t>
      </w:r>
      <w:r w:rsidR="00A53412">
        <w:rPr>
          <w:sz w:val="20"/>
          <w:szCs w:val="20"/>
        </w:rPr>
        <w:t>S</w:t>
      </w:r>
      <w:r w:rsidRPr="00604502">
        <w:rPr>
          <w:sz w:val="20"/>
          <w:szCs w:val="20"/>
        </w:rPr>
        <w:t>}</w:t>
      </w:r>
    </w:p>
    <w:p w14:paraId="6BF50283" w14:textId="77777777" w:rsidR="00604502" w:rsidRPr="00604502" w:rsidRDefault="00604502" w:rsidP="00604502">
      <w:pPr>
        <w:rPr>
          <w:sz w:val="20"/>
          <w:szCs w:val="20"/>
        </w:rPr>
      </w:pPr>
    </w:p>
    <w:p w14:paraId="316E4BC2" w14:textId="525E9017"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Cx</w:t>
      </w:r>
      <w:proofErr w:type="spellEnd"/>
      <w:r w:rsidRPr="00604502">
        <w:rPr>
          <w:sz w:val="20"/>
          <w:szCs w:val="20"/>
        </w:rPr>
        <w:t xml:space="preserve">} 100 { (0,0) = </w:t>
      </w:r>
      <w:r w:rsidR="00A53412">
        <w:rPr>
          <w:sz w:val="20"/>
          <w:szCs w:val="20"/>
        </w:rPr>
        <w:t>L</w:t>
      </w:r>
      <w:r w:rsidRPr="00604502">
        <w:rPr>
          <w:sz w:val="20"/>
          <w:szCs w:val="20"/>
        </w:rPr>
        <w:t xml:space="preserve"> and (0,-1) = </w:t>
      </w:r>
      <w:r w:rsidR="00A53412">
        <w:rPr>
          <w:sz w:val="20"/>
          <w:szCs w:val="20"/>
        </w:rPr>
        <w:t>Ax</w:t>
      </w:r>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w:t>
      </w:r>
    </w:p>
    <w:p w14:paraId="6F5D282B" w14:textId="4A88DCCC"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r w:rsidR="00A53412">
        <w:rPr>
          <w:sz w:val="20"/>
          <w:szCs w:val="20"/>
        </w:rPr>
        <w:t>L</w:t>
      </w:r>
      <w:r w:rsidRPr="00604502">
        <w:rPr>
          <w:sz w:val="20"/>
          <w:szCs w:val="20"/>
        </w:rPr>
        <w:t xml:space="preserve"> and (0,-1) = </w:t>
      </w:r>
      <w:r w:rsidR="00A53412">
        <w:rPr>
          <w:sz w:val="20"/>
          <w:szCs w:val="20"/>
        </w:rPr>
        <w:t>Ax</w:t>
      </w:r>
      <w:r w:rsidRPr="00604502">
        <w:rPr>
          <w:sz w:val="20"/>
          <w:szCs w:val="20"/>
        </w:rPr>
        <w:t xml:space="preserve"> and (0,1) = </w:t>
      </w:r>
      <w:r w:rsidR="00A53412">
        <w:rPr>
          <w:sz w:val="20"/>
          <w:szCs w:val="20"/>
        </w:rPr>
        <w:t>L</w:t>
      </w:r>
      <w:r w:rsidRPr="00604502">
        <w:rPr>
          <w:sz w:val="20"/>
          <w:szCs w:val="20"/>
        </w:rPr>
        <w:t>}</w:t>
      </w:r>
    </w:p>
    <w:p w14:paraId="63DAD987" w14:textId="107068B2"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Ax</w:t>
      </w:r>
      <w:r w:rsidRPr="00604502">
        <w:rPr>
          <w:sz w:val="20"/>
          <w:szCs w:val="20"/>
        </w:rPr>
        <w:t xml:space="preserve">} 100 { (0,0) = </w:t>
      </w:r>
      <w:r w:rsidR="00A53412">
        <w:rPr>
          <w:sz w:val="20"/>
          <w:szCs w:val="20"/>
        </w:rPr>
        <w:t>L</w:t>
      </w:r>
      <w:r w:rsidRPr="00604502">
        <w:rPr>
          <w:sz w:val="20"/>
          <w:szCs w:val="20"/>
        </w:rPr>
        <w:t xml:space="preserve"> and (0,-1) = </w:t>
      </w:r>
      <w:proofErr w:type="spellStart"/>
      <w:r w:rsidR="00A53412">
        <w:rPr>
          <w:sz w:val="20"/>
          <w:szCs w:val="20"/>
        </w:rPr>
        <w:t>Cx</w:t>
      </w:r>
      <w:proofErr w:type="spellEnd"/>
      <w:r w:rsidRPr="00604502">
        <w:rPr>
          <w:sz w:val="20"/>
          <w:szCs w:val="20"/>
        </w:rPr>
        <w:t xml:space="preserve"> and (0,1) = </w:t>
      </w:r>
      <w:r w:rsidR="00A53412">
        <w:rPr>
          <w:sz w:val="20"/>
          <w:szCs w:val="20"/>
        </w:rPr>
        <w:t>L</w:t>
      </w:r>
      <w:r w:rsidRPr="00604502">
        <w:rPr>
          <w:sz w:val="20"/>
          <w:szCs w:val="20"/>
        </w:rPr>
        <w:t>}</w:t>
      </w:r>
    </w:p>
    <w:p w14:paraId="5DD7FD10" w14:textId="6F7E00D6"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r w:rsidR="00A53412">
        <w:rPr>
          <w:sz w:val="20"/>
          <w:szCs w:val="20"/>
        </w:rPr>
        <w:t>L</w:t>
      </w:r>
      <w:r w:rsidRPr="00604502">
        <w:rPr>
          <w:sz w:val="20"/>
          <w:szCs w:val="20"/>
        </w:rPr>
        <w:t xml:space="preserve"> and (0,-1) = </w:t>
      </w:r>
      <w:proofErr w:type="spellStart"/>
      <w:r w:rsidR="00A53412">
        <w:rPr>
          <w:sz w:val="20"/>
          <w:szCs w:val="20"/>
        </w:rPr>
        <w:t>Cx</w:t>
      </w:r>
      <w:proofErr w:type="spellEnd"/>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w:t>
      </w:r>
    </w:p>
    <w:p w14:paraId="421433AB" w14:textId="3A748921"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Cx</w:t>
      </w:r>
      <w:proofErr w:type="spellEnd"/>
      <w:r w:rsidRPr="00604502">
        <w:rPr>
          <w:sz w:val="20"/>
          <w:szCs w:val="20"/>
        </w:rPr>
        <w:t xml:space="preserve">} 100 { (0,0) = </w:t>
      </w:r>
      <w:r w:rsidR="00A53412">
        <w:rPr>
          <w:sz w:val="20"/>
          <w:szCs w:val="20"/>
        </w:rPr>
        <w:t>L</w:t>
      </w:r>
      <w:r w:rsidRPr="00604502">
        <w:rPr>
          <w:sz w:val="20"/>
          <w:szCs w:val="20"/>
        </w:rPr>
        <w:t xml:space="preserve"> and (0,-1) = </w:t>
      </w:r>
      <w:proofErr w:type="spellStart"/>
      <w:r w:rsidR="00A53412">
        <w:rPr>
          <w:sz w:val="20"/>
          <w:szCs w:val="20"/>
        </w:rPr>
        <w:t>Gx</w:t>
      </w:r>
      <w:proofErr w:type="spellEnd"/>
      <w:r w:rsidRPr="00604502">
        <w:rPr>
          <w:sz w:val="20"/>
          <w:szCs w:val="20"/>
        </w:rPr>
        <w:t xml:space="preserve"> and (0,1) = </w:t>
      </w:r>
      <w:r w:rsidR="00A53412">
        <w:rPr>
          <w:sz w:val="20"/>
          <w:szCs w:val="20"/>
        </w:rPr>
        <w:t>L</w:t>
      </w:r>
      <w:r w:rsidRPr="00604502">
        <w:rPr>
          <w:sz w:val="20"/>
          <w:szCs w:val="20"/>
        </w:rPr>
        <w:t>}</w:t>
      </w:r>
    </w:p>
    <w:p w14:paraId="1C0EED55" w14:textId="69B51017"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Ax</w:t>
      </w:r>
      <w:r w:rsidRPr="00604502">
        <w:rPr>
          <w:sz w:val="20"/>
          <w:szCs w:val="20"/>
        </w:rPr>
        <w:t xml:space="preserve">} 100 { (0,0) = </w:t>
      </w:r>
      <w:r w:rsidR="00A53412">
        <w:rPr>
          <w:sz w:val="20"/>
          <w:szCs w:val="20"/>
        </w:rPr>
        <w:t>L</w:t>
      </w:r>
      <w:r w:rsidRPr="00604502">
        <w:rPr>
          <w:sz w:val="20"/>
          <w:szCs w:val="20"/>
        </w:rPr>
        <w:t xml:space="preserve"> and (0,-1) = </w:t>
      </w:r>
      <w:proofErr w:type="spellStart"/>
      <w:r w:rsidR="00A53412">
        <w:rPr>
          <w:sz w:val="20"/>
          <w:szCs w:val="20"/>
        </w:rPr>
        <w:t>Gx</w:t>
      </w:r>
      <w:proofErr w:type="spellEnd"/>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w:t>
      </w:r>
    </w:p>
    <w:p w14:paraId="03B390ED" w14:textId="03B9E60C"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D</w:t>
      </w:r>
      <w:r w:rsidRPr="00604502">
        <w:rPr>
          <w:sz w:val="20"/>
          <w:szCs w:val="20"/>
        </w:rPr>
        <w:t xml:space="preserve">} 100 { (0,0) = </w:t>
      </w:r>
      <w:r w:rsidR="00A53412">
        <w:rPr>
          <w:sz w:val="20"/>
          <w:szCs w:val="20"/>
        </w:rPr>
        <w:t>L</w:t>
      </w:r>
      <w:r w:rsidRPr="00604502">
        <w:rPr>
          <w:sz w:val="20"/>
          <w:szCs w:val="20"/>
        </w:rPr>
        <w:t xml:space="preserve"> and (0,-1) = </w:t>
      </w:r>
      <w:r w:rsidR="00A53412">
        <w:rPr>
          <w:sz w:val="20"/>
          <w:szCs w:val="20"/>
        </w:rPr>
        <w:t>L</w:t>
      </w:r>
      <w:r w:rsidRPr="00604502">
        <w:rPr>
          <w:sz w:val="20"/>
          <w:szCs w:val="20"/>
        </w:rPr>
        <w:t xml:space="preserve"> and (0,1) = </w:t>
      </w:r>
      <w:r w:rsidR="00A53412">
        <w:rPr>
          <w:sz w:val="20"/>
          <w:szCs w:val="20"/>
        </w:rPr>
        <w:t>D</w:t>
      </w:r>
      <w:r w:rsidRPr="00604502">
        <w:rPr>
          <w:sz w:val="20"/>
          <w:szCs w:val="20"/>
        </w:rPr>
        <w:t>}</w:t>
      </w:r>
    </w:p>
    <w:p w14:paraId="1ACB8CAC" w14:textId="5A0EF36F"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D</w:t>
      </w:r>
      <w:r w:rsidRPr="00604502">
        <w:rPr>
          <w:sz w:val="20"/>
          <w:szCs w:val="20"/>
        </w:rPr>
        <w:t xml:space="preserve">} 100 { (0,0) = </w:t>
      </w:r>
      <w:r w:rsidR="00A53412">
        <w:rPr>
          <w:sz w:val="20"/>
          <w:szCs w:val="20"/>
        </w:rPr>
        <w:t>L</w:t>
      </w:r>
      <w:r w:rsidRPr="00604502">
        <w:rPr>
          <w:sz w:val="20"/>
          <w:szCs w:val="20"/>
        </w:rPr>
        <w:t xml:space="preserve"> and (0,-1) = </w:t>
      </w:r>
      <w:r w:rsidR="00A53412">
        <w:rPr>
          <w:sz w:val="20"/>
          <w:szCs w:val="20"/>
        </w:rPr>
        <w:t>S</w:t>
      </w:r>
      <w:r w:rsidRPr="00604502">
        <w:rPr>
          <w:sz w:val="20"/>
          <w:szCs w:val="20"/>
        </w:rPr>
        <w:t xml:space="preserve"> and (0,1) = </w:t>
      </w:r>
      <w:r w:rsidR="00A53412">
        <w:rPr>
          <w:sz w:val="20"/>
          <w:szCs w:val="20"/>
        </w:rPr>
        <w:t>D</w:t>
      </w:r>
      <w:r w:rsidRPr="00604502">
        <w:rPr>
          <w:sz w:val="20"/>
          <w:szCs w:val="20"/>
        </w:rPr>
        <w:t>}</w:t>
      </w:r>
    </w:p>
    <w:p w14:paraId="0DE05B49" w14:textId="61F5ECB0" w:rsidR="00604502" w:rsidRPr="00604502" w:rsidRDefault="00604502" w:rsidP="00604502">
      <w:pPr>
        <w:rPr>
          <w:sz w:val="20"/>
          <w:szCs w:val="20"/>
        </w:rPr>
      </w:pPr>
      <w:proofErr w:type="gramStart"/>
      <w:r w:rsidRPr="00604502">
        <w:rPr>
          <w:sz w:val="20"/>
          <w:szCs w:val="20"/>
        </w:rPr>
        <w:lastRenderedPageBreak/>
        <w:t>rule :</w:t>
      </w:r>
      <w:proofErr w:type="gramEnd"/>
      <w:r w:rsidRPr="00604502">
        <w:rPr>
          <w:sz w:val="20"/>
          <w:szCs w:val="20"/>
        </w:rPr>
        <w:t xml:space="preserve"> {</w:t>
      </w:r>
      <w:r w:rsidR="00A53412">
        <w:rPr>
          <w:sz w:val="20"/>
          <w:szCs w:val="20"/>
        </w:rPr>
        <w:t>D</w:t>
      </w:r>
      <w:r w:rsidRPr="00604502">
        <w:rPr>
          <w:sz w:val="20"/>
          <w:szCs w:val="20"/>
        </w:rPr>
        <w:t xml:space="preserve">} 100 { (0,0) = </w:t>
      </w:r>
      <w:r w:rsidR="00A53412">
        <w:rPr>
          <w:sz w:val="20"/>
          <w:szCs w:val="20"/>
        </w:rPr>
        <w:t>L</w:t>
      </w:r>
      <w:r w:rsidRPr="00604502">
        <w:rPr>
          <w:sz w:val="20"/>
          <w:szCs w:val="20"/>
        </w:rPr>
        <w:t xml:space="preserve"> and (0,-1) = </w:t>
      </w:r>
      <w:r w:rsidR="00A53412">
        <w:rPr>
          <w:sz w:val="20"/>
          <w:szCs w:val="20"/>
        </w:rPr>
        <w:t>S</w:t>
      </w:r>
      <w:r w:rsidRPr="00604502">
        <w:rPr>
          <w:sz w:val="20"/>
          <w:szCs w:val="20"/>
        </w:rPr>
        <w:t xml:space="preserve"> and (1,0) = </w:t>
      </w:r>
      <w:r w:rsidR="00A53412">
        <w:rPr>
          <w:sz w:val="20"/>
          <w:szCs w:val="20"/>
        </w:rPr>
        <w:t>D</w:t>
      </w:r>
      <w:r w:rsidRPr="00604502">
        <w:rPr>
          <w:sz w:val="20"/>
          <w:szCs w:val="20"/>
        </w:rPr>
        <w:t>}</w:t>
      </w:r>
    </w:p>
    <w:p w14:paraId="731AA6DB" w14:textId="77777777" w:rsidR="00604502" w:rsidRPr="00604502" w:rsidRDefault="00604502" w:rsidP="00604502">
      <w:pPr>
        <w:rPr>
          <w:sz w:val="20"/>
          <w:szCs w:val="20"/>
        </w:rPr>
      </w:pPr>
    </w:p>
    <w:p w14:paraId="60800742" w14:textId="3ECABE04"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Bx</w:t>
      </w:r>
      <w:r w:rsidRPr="00604502">
        <w:rPr>
          <w:sz w:val="20"/>
          <w:szCs w:val="20"/>
        </w:rPr>
        <w:t xml:space="preserve">} 100 { (0,0) = </w:t>
      </w:r>
      <w:proofErr w:type="spellStart"/>
      <w:r w:rsidR="00A53412">
        <w:rPr>
          <w:sz w:val="20"/>
          <w:szCs w:val="20"/>
        </w:rPr>
        <w:t>Gx</w:t>
      </w:r>
      <w:proofErr w:type="spellEnd"/>
      <w:r w:rsidRPr="00604502">
        <w:rPr>
          <w:sz w:val="20"/>
          <w:szCs w:val="20"/>
        </w:rPr>
        <w:t xml:space="preserve"> and ((0,-1) = </w:t>
      </w:r>
      <w:r w:rsidR="00A53412">
        <w:rPr>
          <w:sz w:val="20"/>
          <w:szCs w:val="20"/>
        </w:rPr>
        <w:t>Ax</w:t>
      </w:r>
      <w:r w:rsidRPr="00604502">
        <w:rPr>
          <w:sz w:val="20"/>
          <w:szCs w:val="20"/>
        </w:rPr>
        <w:t xml:space="preserve"> or (0,-1) = </w:t>
      </w:r>
      <w:r w:rsidR="00A53412">
        <w:rPr>
          <w:sz w:val="20"/>
          <w:szCs w:val="20"/>
        </w:rPr>
        <w:t>Bx</w:t>
      </w:r>
      <w:r w:rsidRPr="00604502">
        <w:rPr>
          <w:sz w:val="20"/>
          <w:szCs w:val="20"/>
        </w:rPr>
        <w:t xml:space="preserve"> or (0,-1) = </w:t>
      </w:r>
      <w:proofErr w:type="spellStart"/>
      <w:r w:rsidR="00A53412">
        <w:rPr>
          <w:sz w:val="20"/>
          <w:szCs w:val="20"/>
        </w:rPr>
        <w:t>Gx</w:t>
      </w:r>
      <w:proofErr w:type="spellEnd"/>
      <w:r w:rsidRPr="00604502">
        <w:rPr>
          <w:sz w:val="20"/>
          <w:szCs w:val="20"/>
        </w:rPr>
        <w:t xml:space="preserve">) and (0,1) = </w:t>
      </w:r>
      <w:r w:rsidR="00A53412">
        <w:rPr>
          <w:sz w:val="20"/>
          <w:szCs w:val="20"/>
        </w:rPr>
        <w:t>L</w:t>
      </w:r>
      <w:r w:rsidRPr="00604502">
        <w:rPr>
          <w:sz w:val="20"/>
          <w:szCs w:val="20"/>
        </w:rPr>
        <w:t>}</w:t>
      </w:r>
    </w:p>
    <w:p w14:paraId="2AA357CE" w14:textId="5BD89E2C"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Ax</w:t>
      </w:r>
      <w:r w:rsidRPr="00604502">
        <w:rPr>
          <w:sz w:val="20"/>
          <w:szCs w:val="20"/>
        </w:rPr>
        <w:t xml:space="preserve">} 100 { (0,0) = </w:t>
      </w:r>
      <w:proofErr w:type="spellStart"/>
      <w:r w:rsidR="00A53412">
        <w:rPr>
          <w:sz w:val="20"/>
          <w:szCs w:val="20"/>
        </w:rPr>
        <w:t>Gx</w:t>
      </w:r>
      <w:proofErr w:type="spellEnd"/>
      <w:r w:rsidRPr="00604502">
        <w:rPr>
          <w:sz w:val="20"/>
          <w:szCs w:val="20"/>
        </w:rPr>
        <w:t xml:space="preserve"> and (0,-1) = </w:t>
      </w:r>
      <w:proofErr w:type="spellStart"/>
      <w:r w:rsidR="00A53412">
        <w:rPr>
          <w:sz w:val="20"/>
          <w:szCs w:val="20"/>
        </w:rPr>
        <w:t>Cx</w:t>
      </w:r>
      <w:proofErr w:type="spellEnd"/>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L</w:t>
      </w:r>
      <w:r w:rsidRPr="00604502">
        <w:rPr>
          <w:sz w:val="20"/>
          <w:szCs w:val="20"/>
        </w:rPr>
        <w:t xml:space="preserve"> or (0,1) = </w:t>
      </w:r>
      <w:r w:rsidR="00A53412">
        <w:rPr>
          <w:sz w:val="20"/>
          <w:szCs w:val="20"/>
        </w:rPr>
        <w:t>S</w:t>
      </w:r>
      <w:r w:rsidRPr="00604502">
        <w:rPr>
          <w:sz w:val="20"/>
          <w:szCs w:val="20"/>
        </w:rPr>
        <w:t>)}</w:t>
      </w:r>
    </w:p>
    <w:p w14:paraId="576C31BB" w14:textId="432C23C0"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Ax</w:t>
      </w:r>
      <w:r w:rsidRPr="00604502">
        <w:rPr>
          <w:sz w:val="20"/>
          <w:szCs w:val="20"/>
        </w:rPr>
        <w:t xml:space="preserve">} 100 { (0,0) = </w:t>
      </w:r>
      <w:proofErr w:type="spellStart"/>
      <w:r w:rsidR="00A53412">
        <w:rPr>
          <w:sz w:val="20"/>
          <w:szCs w:val="20"/>
        </w:rPr>
        <w:t>Gx</w:t>
      </w:r>
      <w:proofErr w:type="spellEnd"/>
      <w:r w:rsidRPr="00604502">
        <w:rPr>
          <w:sz w:val="20"/>
          <w:szCs w:val="20"/>
        </w:rPr>
        <w:t xml:space="preserve"> and (0,-1) = </w:t>
      </w:r>
      <w:r w:rsidR="00A53412">
        <w:rPr>
          <w:sz w:val="20"/>
          <w:szCs w:val="20"/>
        </w:rPr>
        <w:t>S</w:t>
      </w:r>
      <w:r w:rsidRPr="00604502">
        <w:rPr>
          <w:sz w:val="20"/>
          <w:szCs w:val="20"/>
        </w:rPr>
        <w:t xml:space="preserve"> and (0,1) = </w:t>
      </w:r>
      <w:r w:rsidR="00A53412">
        <w:rPr>
          <w:sz w:val="20"/>
          <w:szCs w:val="20"/>
        </w:rPr>
        <w:t>L</w:t>
      </w:r>
      <w:r w:rsidRPr="00604502">
        <w:rPr>
          <w:sz w:val="20"/>
          <w:szCs w:val="20"/>
        </w:rPr>
        <w:t>}</w:t>
      </w:r>
    </w:p>
    <w:p w14:paraId="6CBCC01A" w14:textId="7670B12E"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proofErr w:type="spellStart"/>
      <w:r w:rsidR="00A53412">
        <w:rPr>
          <w:sz w:val="20"/>
          <w:szCs w:val="20"/>
        </w:rPr>
        <w:t>Gx</w:t>
      </w:r>
      <w:proofErr w:type="spellEnd"/>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w:t>
      </w:r>
    </w:p>
    <w:p w14:paraId="2022983D" w14:textId="77777777" w:rsidR="00604502" w:rsidRPr="00604502" w:rsidRDefault="00604502" w:rsidP="00604502">
      <w:pPr>
        <w:rPr>
          <w:sz w:val="20"/>
          <w:szCs w:val="20"/>
        </w:rPr>
      </w:pPr>
    </w:p>
    <w:p w14:paraId="6A371A20" w14:textId="26106841"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Bx</w:t>
      </w:r>
      <w:r w:rsidRPr="00604502">
        <w:rPr>
          <w:sz w:val="20"/>
          <w:szCs w:val="20"/>
        </w:rPr>
        <w:t xml:space="preserve">} 100 { (0,0) = </w:t>
      </w:r>
      <w:r w:rsidR="00A53412">
        <w:rPr>
          <w:sz w:val="20"/>
          <w:szCs w:val="20"/>
        </w:rPr>
        <w:t>Ax</w:t>
      </w:r>
      <w:r w:rsidRPr="00604502">
        <w:rPr>
          <w:sz w:val="20"/>
          <w:szCs w:val="20"/>
        </w:rPr>
        <w:t xml:space="preserve"> and (0,-1) = </w:t>
      </w:r>
      <w:r w:rsidR="00A53412">
        <w:rPr>
          <w:sz w:val="20"/>
          <w:szCs w:val="20"/>
        </w:rPr>
        <w:t>Ax</w:t>
      </w:r>
      <w:r w:rsidRPr="00604502">
        <w:rPr>
          <w:sz w:val="20"/>
          <w:szCs w:val="20"/>
        </w:rPr>
        <w:t xml:space="preserve"> and ((0,1) = </w:t>
      </w:r>
      <w:r w:rsidR="00A53412">
        <w:rPr>
          <w:sz w:val="20"/>
          <w:szCs w:val="20"/>
        </w:rPr>
        <w:t>Bx</w:t>
      </w:r>
      <w:r w:rsidRPr="00604502">
        <w:rPr>
          <w:sz w:val="20"/>
          <w:szCs w:val="20"/>
        </w:rPr>
        <w:t xml:space="preserve"> or (0,1) = </w:t>
      </w:r>
      <w:proofErr w:type="spellStart"/>
      <w:r w:rsidR="00A53412">
        <w:rPr>
          <w:sz w:val="20"/>
          <w:szCs w:val="20"/>
        </w:rPr>
        <w:t>Gx</w:t>
      </w:r>
      <w:proofErr w:type="spellEnd"/>
      <w:r w:rsidRPr="00604502">
        <w:rPr>
          <w:sz w:val="20"/>
          <w:szCs w:val="20"/>
        </w:rPr>
        <w:t>)}</w:t>
      </w:r>
    </w:p>
    <w:p w14:paraId="5EF21FC8" w14:textId="640D9AD2"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Cx</w:t>
      </w:r>
      <w:proofErr w:type="spellEnd"/>
      <w:r w:rsidRPr="00604502">
        <w:rPr>
          <w:sz w:val="20"/>
          <w:szCs w:val="20"/>
        </w:rPr>
        <w:t xml:space="preserve">} 100 { (0,0) = </w:t>
      </w:r>
      <w:r w:rsidR="00A53412">
        <w:rPr>
          <w:sz w:val="20"/>
          <w:szCs w:val="20"/>
        </w:rPr>
        <w:t>Ax</w:t>
      </w:r>
      <w:r w:rsidRPr="00604502">
        <w:rPr>
          <w:sz w:val="20"/>
          <w:szCs w:val="20"/>
        </w:rPr>
        <w:t xml:space="preserve"> and (0,-1) = </w:t>
      </w:r>
      <w:r w:rsidR="00A53412">
        <w:rPr>
          <w:sz w:val="20"/>
          <w:szCs w:val="20"/>
        </w:rPr>
        <w:t>Bx</w:t>
      </w:r>
      <w:r w:rsidRPr="00604502">
        <w:rPr>
          <w:sz w:val="20"/>
          <w:szCs w:val="20"/>
        </w:rPr>
        <w:t xml:space="preserve"> and ((0,1) = </w:t>
      </w:r>
      <w:proofErr w:type="spellStart"/>
      <w:r w:rsidR="00A53412">
        <w:rPr>
          <w:sz w:val="20"/>
          <w:szCs w:val="20"/>
        </w:rPr>
        <w:t>Cx</w:t>
      </w:r>
      <w:proofErr w:type="spellEnd"/>
      <w:r w:rsidRPr="00604502">
        <w:rPr>
          <w:sz w:val="20"/>
          <w:szCs w:val="20"/>
        </w:rPr>
        <w:t xml:space="preserve"> or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w:t>
      </w:r>
    </w:p>
    <w:p w14:paraId="09BA138D" w14:textId="4074816C"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Cx</w:t>
      </w:r>
      <w:proofErr w:type="spellEnd"/>
      <w:r w:rsidRPr="00604502">
        <w:rPr>
          <w:sz w:val="20"/>
          <w:szCs w:val="20"/>
        </w:rPr>
        <w:t xml:space="preserve">} 100 { (0,0) = </w:t>
      </w:r>
      <w:r w:rsidR="00A53412">
        <w:rPr>
          <w:sz w:val="20"/>
          <w:szCs w:val="20"/>
        </w:rPr>
        <w:t>Ax</w:t>
      </w:r>
      <w:r w:rsidRPr="00604502">
        <w:rPr>
          <w:sz w:val="20"/>
          <w:szCs w:val="20"/>
        </w:rPr>
        <w:t xml:space="preserve"> and (0,-1) = </w:t>
      </w:r>
      <w:r w:rsidR="00A53412">
        <w:rPr>
          <w:sz w:val="20"/>
          <w:szCs w:val="20"/>
        </w:rPr>
        <w:t>Ax</w:t>
      </w:r>
      <w:r w:rsidRPr="00604502">
        <w:rPr>
          <w:sz w:val="20"/>
          <w:szCs w:val="20"/>
        </w:rPr>
        <w:t xml:space="preserve"> and (0,1) = </w:t>
      </w:r>
      <w:proofErr w:type="spellStart"/>
      <w:r w:rsidR="00A53412">
        <w:rPr>
          <w:sz w:val="20"/>
          <w:szCs w:val="20"/>
        </w:rPr>
        <w:t>Cx</w:t>
      </w:r>
      <w:proofErr w:type="spellEnd"/>
      <w:r w:rsidRPr="00604502">
        <w:rPr>
          <w:sz w:val="20"/>
          <w:szCs w:val="20"/>
        </w:rPr>
        <w:t>}</w:t>
      </w:r>
    </w:p>
    <w:p w14:paraId="428CBE2C" w14:textId="3D12492B"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Cx</w:t>
      </w:r>
      <w:proofErr w:type="spellEnd"/>
      <w:r w:rsidRPr="00604502">
        <w:rPr>
          <w:sz w:val="20"/>
          <w:szCs w:val="20"/>
        </w:rPr>
        <w:t xml:space="preserve">} 100 { (0,0) = </w:t>
      </w:r>
      <w:r w:rsidR="00A53412">
        <w:rPr>
          <w:sz w:val="20"/>
          <w:szCs w:val="20"/>
        </w:rPr>
        <w:t>Ax</w:t>
      </w:r>
      <w:r w:rsidRPr="00604502">
        <w:rPr>
          <w:sz w:val="20"/>
          <w:szCs w:val="20"/>
        </w:rPr>
        <w:t xml:space="preserve"> and (0,-1) = </w:t>
      </w:r>
      <w:proofErr w:type="spellStart"/>
      <w:r w:rsidR="00A53412">
        <w:rPr>
          <w:sz w:val="20"/>
          <w:szCs w:val="20"/>
        </w:rPr>
        <w:t>Gx</w:t>
      </w:r>
      <w:proofErr w:type="spellEnd"/>
      <w:r w:rsidRPr="00604502">
        <w:rPr>
          <w:sz w:val="20"/>
          <w:szCs w:val="20"/>
        </w:rPr>
        <w:t xml:space="preserve"> and ((0,1) = </w:t>
      </w:r>
      <w:proofErr w:type="spellStart"/>
      <w:r w:rsidR="00A53412">
        <w:rPr>
          <w:sz w:val="20"/>
          <w:szCs w:val="20"/>
        </w:rPr>
        <w:t>Cx</w:t>
      </w:r>
      <w:proofErr w:type="spellEnd"/>
      <w:r w:rsidRPr="00604502">
        <w:rPr>
          <w:sz w:val="20"/>
          <w:szCs w:val="20"/>
        </w:rPr>
        <w:t xml:space="preserve"> or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w:t>
      </w:r>
    </w:p>
    <w:p w14:paraId="2C686F6F" w14:textId="35FF2D82"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r w:rsidR="00A53412">
        <w:rPr>
          <w:sz w:val="20"/>
          <w:szCs w:val="20"/>
        </w:rPr>
        <w:t>Ax</w:t>
      </w:r>
      <w:r w:rsidRPr="00604502">
        <w:rPr>
          <w:sz w:val="20"/>
          <w:szCs w:val="20"/>
        </w:rPr>
        <w:t xml:space="preserve"> and (0,-1) = </w:t>
      </w:r>
      <w:r w:rsidR="00A53412">
        <w:rPr>
          <w:sz w:val="20"/>
          <w:szCs w:val="20"/>
        </w:rPr>
        <w:t>Bx</w:t>
      </w:r>
      <w:r w:rsidRPr="00604502">
        <w:rPr>
          <w:sz w:val="20"/>
          <w:szCs w:val="20"/>
        </w:rPr>
        <w:t xml:space="preserve"> and ((0,1) = </w:t>
      </w:r>
      <w:r w:rsidR="00A53412">
        <w:rPr>
          <w:sz w:val="20"/>
          <w:szCs w:val="20"/>
        </w:rPr>
        <w:t>Bx</w:t>
      </w:r>
      <w:r w:rsidRPr="00604502">
        <w:rPr>
          <w:sz w:val="20"/>
          <w:szCs w:val="20"/>
        </w:rPr>
        <w:t xml:space="preserve"> or (0,1) = </w:t>
      </w:r>
      <w:r w:rsidR="00A53412">
        <w:rPr>
          <w:sz w:val="20"/>
          <w:szCs w:val="20"/>
        </w:rPr>
        <w:t>L</w:t>
      </w:r>
      <w:r w:rsidRPr="00604502">
        <w:rPr>
          <w:sz w:val="20"/>
          <w:szCs w:val="20"/>
        </w:rPr>
        <w:t>)}</w:t>
      </w:r>
    </w:p>
    <w:p w14:paraId="3D87B9CF" w14:textId="1F4A5BF4"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r w:rsidR="00A53412">
        <w:rPr>
          <w:sz w:val="20"/>
          <w:szCs w:val="20"/>
        </w:rPr>
        <w:t>Ax</w:t>
      </w:r>
      <w:r w:rsidRPr="00604502">
        <w:rPr>
          <w:sz w:val="20"/>
          <w:szCs w:val="20"/>
        </w:rPr>
        <w:t xml:space="preserve"> and ((0,-1) = </w:t>
      </w:r>
      <w:r w:rsidR="00A53412">
        <w:rPr>
          <w:sz w:val="20"/>
          <w:szCs w:val="20"/>
        </w:rPr>
        <w:t>S</w:t>
      </w:r>
      <w:r w:rsidRPr="00604502">
        <w:rPr>
          <w:sz w:val="20"/>
          <w:szCs w:val="20"/>
        </w:rPr>
        <w:t xml:space="preserve"> or (0,-1) = </w:t>
      </w:r>
      <w:r w:rsidR="00A53412">
        <w:rPr>
          <w:sz w:val="20"/>
          <w:szCs w:val="20"/>
        </w:rPr>
        <w:t>L</w:t>
      </w:r>
      <w:r w:rsidRPr="00604502">
        <w:rPr>
          <w:sz w:val="20"/>
          <w:szCs w:val="20"/>
        </w:rPr>
        <w:t xml:space="preserve">) and (0,1) = </w:t>
      </w:r>
      <w:proofErr w:type="spellStart"/>
      <w:r w:rsidR="00A53412">
        <w:rPr>
          <w:sz w:val="20"/>
          <w:szCs w:val="20"/>
        </w:rPr>
        <w:t>Cx</w:t>
      </w:r>
      <w:proofErr w:type="spellEnd"/>
      <w:r w:rsidRPr="00604502">
        <w:rPr>
          <w:sz w:val="20"/>
          <w:szCs w:val="20"/>
        </w:rPr>
        <w:t>}</w:t>
      </w:r>
    </w:p>
    <w:p w14:paraId="1AF014CA" w14:textId="582DA0BA"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L</w:t>
      </w:r>
      <w:r w:rsidRPr="00604502">
        <w:rPr>
          <w:sz w:val="20"/>
          <w:szCs w:val="20"/>
        </w:rPr>
        <w:t xml:space="preserve">} 100 { (0,0) = </w:t>
      </w:r>
      <w:r w:rsidR="00A53412">
        <w:rPr>
          <w:sz w:val="20"/>
          <w:szCs w:val="20"/>
        </w:rPr>
        <w:t>Ax</w:t>
      </w:r>
      <w:r w:rsidRPr="00604502">
        <w:rPr>
          <w:sz w:val="20"/>
          <w:szCs w:val="20"/>
        </w:rPr>
        <w:t xml:space="preserve"> and (0,-1) = </w:t>
      </w:r>
      <w:r w:rsidR="00A53412">
        <w:rPr>
          <w:sz w:val="20"/>
          <w:szCs w:val="20"/>
        </w:rPr>
        <w:t>L</w:t>
      </w:r>
      <w:r w:rsidRPr="00604502">
        <w:rPr>
          <w:sz w:val="20"/>
          <w:szCs w:val="20"/>
        </w:rPr>
        <w:t xml:space="preserve"> and (0,1) = </w:t>
      </w:r>
      <w:r w:rsidR="00A53412">
        <w:rPr>
          <w:sz w:val="20"/>
          <w:szCs w:val="20"/>
        </w:rPr>
        <w:t>Bx</w:t>
      </w:r>
      <w:r w:rsidRPr="00604502">
        <w:rPr>
          <w:sz w:val="20"/>
          <w:szCs w:val="20"/>
        </w:rPr>
        <w:t>}</w:t>
      </w:r>
    </w:p>
    <w:p w14:paraId="075A5404" w14:textId="5C60012A"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F</w:t>
      </w:r>
      <w:r w:rsidRPr="00604502">
        <w:rPr>
          <w:sz w:val="20"/>
          <w:szCs w:val="20"/>
        </w:rPr>
        <w:t xml:space="preserve">} 100 { (0,0) = </w:t>
      </w:r>
      <w:r w:rsidR="00A53412">
        <w:rPr>
          <w:sz w:val="20"/>
          <w:szCs w:val="20"/>
        </w:rPr>
        <w:t>Ax</w:t>
      </w:r>
      <w:r w:rsidRPr="00604502">
        <w:rPr>
          <w:sz w:val="20"/>
          <w:szCs w:val="20"/>
        </w:rPr>
        <w:t xml:space="preserve"> and (0,-1) = </w:t>
      </w:r>
      <w:r w:rsidR="00A53412">
        <w:rPr>
          <w:sz w:val="20"/>
          <w:szCs w:val="20"/>
        </w:rPr>
        <w:t>Ax</w:t>
      </w:r>
      <w:r w:rsidRPr="00604502">
        <w:rPr>
          <w:sz w:val="20"/>
          <w:szCs w:val="20"/>
        </w:rPr>
        <w:t xml:space="preserve"> and (0,1) = </w:t>
      </w:r>
      <w:r w:rsidR="00A53412">
        <w:rPr>
          <w:sz w:val="20"/>
          <w:szCs w:val="20"/>
        </w:rPr>
        <w:t>S</w:t>
      </w:r>
      <w:r w:rsidRPr="00604502">
        <w:rPr>
          <w:sz w:val="20"/>
          <w:szCs w:val="20"/>
        </w:rPr>
        <w:t>}</w:t>
      </w:r>
    </w:p>
    <w:p w14:paraId="2F55CDA2" w14:textId="2C6DBD13"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F</w:t>
      </w:r>
      <w:r w:rsidRPr="00604502">
        <w:rPr>
          <w:sz w:val="20"/>
          <w:szCs w:val="20"/>
        </w:rPr>
        <w:t xml:space="preserve">} 100 { (0,0) = </w:t>
      </w:r>
      <w:r w:rsidR="00A53412">
        <w:rPr>
          <w:sz w:val="20"/>
          <w:szCs w:val="20"/>
        </w:rPr>
        <w:t>Ax</w:t>
      </w:r>
      <w:r w:rsidRPr="00604502">
        <w:rPr>
          <w:sz w:val="20"/>
          <w:szCs w:val="20"/>
        </w:rPr>
        <w:t xml:space="preserve"> and (0,-1) = </w:t>
      </w:r>
      <w:r w:rsidR="00A53412">
        <w:rPr>
          <w:sz w:val="20"/>
          <w:szCs w:val="20"/>
        </w:rPr>
        <w:t>S</w:t>
      </w:r>
      <w:r w:rsidRPr="00604502">
        <w:rPr>
          <w:sz w:val="20"/>
          <w:szCs w:val="20"/>
        </w:rPr>
        <w:t xml:space="preserve"> and (0,1) = </w:t>
      </w:r>
      <w:r w:rsidR="00A53412">
        <w:rPr>
          <w:sz w:val="20"/>
          <w:szCs w:val="20"/>
        </w:rPr>
        <w:t>Ax</w:t>
      </w:r>
      <w:r w:rsidRPr="00604502">
        <w:rPr>
          <w:sz w:val="20"/>
          <w:szCs w:val="20"/>
        </w:rPr>
        <w:t>}</w:t>
      </w:r>
    </w:p>
    <w:p w14:paraId="09BE91D4" w14:textId="77777777" w:rsidR="00604502" w:rsidRPr="00604502" w:rsidRDefault="00604502" w:rsidP="00604502">
      <w:pPr>
        <w:rPr>
          <w:sz w:val="20"/>
          <w:szCs w:val="20"/>
        </w:rPr>
      </w:pPr>
    </w:p>
    <w:p w14:paraId="6EED1A8D" w14:textId="6D962837"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L</w:t>
      </w:r>
      <w:r w:rsidRPr="00604502">
        <w:rPr>
          <w:sz w:val="20"/>
          <w:szCs w:val="20"/>
        </w:rPr>
        <w:t xml:space="preserve">} 100 { (0,0) = </w:t>
      </w:r>
      <w:r w:rsidR="00A53412">
        <w:rPr>
          <w:sz w:val="20"/>
          <w:szCs w:val="20"/>
        </w:rPr>
        <w:t>Bx</w:t>
      </w:r>
      <w:r w:rsidRPr="00604502">
        <w:rPr>
          <w:sz w:val="20"/>
          <w:szCs w:val="20"/>
        </w:rPr>
        <w:t xml:space="preserve"> and ((0,-1) = </w:t>
      </w:r>
      <w:r w:rsidR="00A53412">
        <w:rPr>
          <w:sz w:val="20"/>
          <w:szCs w:val="20"/>
        </w:rPr>
        <w:t>Ax</w:t>
      </w:r>
      <w:r w:rsidRPr="00604502">
        <w:rPr>
          <w:sz w:val="20"/>
          <w:szCs w:val="20"/>
        </w:rPr>
        <w:t xml:space="preserve"> or (0,-1) = </w:t>
      </w:r>
      <w:r w:rsidR="00A53412">
        <w:rPr>
          <w:sz w:val="20"/>
          <w:szCs w:val="20"/>
        </w:rPr>
        <w:t>L</w:t>
      </w:r>
      <w:r w:rsidRPr="00604502">
        <w:rPr>
          <w:sz w:val="20"/>
          <w:szCs w:val="20"/>
        </w:rPr>
        <w:t xml:space="preserve">) and (0,1) = </w:t>
      </w:r>
      <w:proofErr w:type="spellStart"/>
      <w:r w:rsidR="00A53412">
        <w:rPr>
          <w:sz w:val="20"/>
          <w:szCs w:val="20"/>
        </w:rPr>
        <w:t>Cx</w:t>
      </w:r>
      <w:proofErr w:type="spellEnd"/>
      <w:r w:rsidRPr="00604502">
        <w:rPr>
          <w:sz w:val="20"/>
          <w:szCs w:val="20"/>
        </w:rPr>
        <w:t>}</w:t>
      </w:r>
    </w:p>
    <w:p w14:paraId="19207754" w14:textId="278B587A"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L</w:t>
      </w:r>
      <w:r w:rsidRPr="00604502">
        <w:rPr>
          <w:sz w:val="20"/>
          <w:szCs w:val="20"/>
        </w:rPr>
        <w:t xml:space="preserve">} 100 { (0,0) = </w:t>
      </w:r>
      <w:r w:rsidR="00A53412">
        <w:rPr>
          <w:sz w:val="20"/>
          <w:szCs w:val="20"/>
        </w:rPr>
        <w:t>Bx</w:t>
      </w:r>
      <w:r w:rsidRPr="00604502">
        <w:rPr>
          <w:sz w:val="20"/>
          <w:szCs w:val="20"/>
        </w:rPr>
        <w:t xml:space="preserve"> and (0,-1) = </w:t>
      </w:r>
      <w:proofErr w:type="spellStart"/>
      <w:r w:rsidR="00A53412">
        <w:rPr>
          <w:sz w:val="20"/>
          <w:szCs w:val="20"/>
        </w:rPr>
        <w:t>Cx</w:t>
      </w:r>
      <w:proofErr w:type="spellEnd"/>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L</w:t>
      </w:r>
      <w:r w:rsidRPr="00604502">
        <w:rPr>
          <w:sz w:val="20"/>
          <w:szCs w:val="20"/>
        </w:rPr>
        <w:t xml:space="preserve"> or (0,1) = </w:t>
      </w:r>
      <w:r w:rsidR="00A53412">
        <w:rPr>
          <w:sz w:val="20"/>
          <w:szCs w:val="20"/>
        </w:rPr>
        <w:t>S</w:t>
      </w:r>
      <w:r w:rsidRPr="00604502">
        <w:rPr>
          <w:sz w:val="20"/>
          <w:szCs w:val="20"/>
        </w:rPr>
        <w:t>)}</w:t>
      </w:r>
    </w:p>
    <w:p w14:paraId="0D8E9EC5" w14:textId="46BCE3EE"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Ax</w:t>
      </w:r>
      <w:r w:rsidRPr="00604502">
        <w:rPr>
          <w:sz w:val="20"/>
          <w:szCs w:val="20"/>
        </w:rPr>
        <w:t xml:space="preserve">} 100 { (0,0) = </w:t>
      </w:r>
      <w:r w:rsidR="00A53412">
        <w:rPr>
          <w:sz w:val="20"/>
          <w:szCs w:val="20"/>
        </w:rPr>
        <w:t>Bx</w:t>
      </w:r>
      <w:r w:rsidRPr="00604502">
        <w:rPr>
          <w:sz w:val="20"/>
          <w:szCs w:val="20"/>
        </w:rPr>
        <w:t xml:space="preserve"> and ((0,-1) = </w:t>
      </w:r>
      <w:r w:rsidR="00A53412">
        <w:rPr>
          <w:sz w:val="20"/>
          <w:szCs w:val="20"/>
        </w:rPr>
        <w:t>Bx</w:t>
      </w:r>
      <w:r w:rsidRPr="00604502">
        <w:rPr>
          <w:sz w:val="20"/>
          <w:szCs w:val="20"/>
        </w:rPr>
        <w:t xml:space="preserve"> or (0,-1) = </w:t>
      </w:r>
      <w:proofErr w:type="spellStart"/>
      <w:r w:rsidR="00A53412">
        <w:rPr>
          <w:sz w:val="20"/>
          <w:szCs w:val="20"/>
        </w:rPr>
        <w:t>Cx</w:t>
      </w:r>
      <w:proofErr w:type="spellEnd"/>
      <w:r w:rsidRPr="00604502">
        <w:rPr>
          <w:sz w:val="20"/>
          <w:szCs w:val="20"/>
        </w:rPr>
        <w:t xml:space="preserve">) and (0,1) = </w:t>
      </w:r>
      <w:r w:rsidR="00A53412">
        <w:rPr>
          <w:sz w:val="20"/>
          <w:szCs w:val="20"/>
        </w:rPr>
        <w:t>Ax</w:t>
      </w:r>
      <w:r w:rsidRPr="00604502">
        <w:rPr>
          <w:sz w:val="20"/>
          <w:szCs w:val="20"/>
        </w:rPr>
        <w:t>}</w:t>
      </w:r>
    </w:p>
    <w:p w14:paraId="336DA975" w14:textId="61C87221"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Cx</w:t>
      </w:r>
      <w:proofErr w:type="spellEnd"/>
      <w:r w:rsidRPr="00604502">
        <w:rPr>
          <w:sz w:val="20"/>
          <w:szCs w:val="20"/>
        </w:rPr>
        <w:t xml:space="preserve">} 100 { (0,0) = </w:t>
      </w:r>
      <w:r w:rsidR="00A53412">
        <w:rPr>
          <w:sz w:val="20"/>
          <w:szCs w:val="20"/>
        </w:rPr>
        <w:t>Bx</w:t>
      </w:r>
      <w:r w:rsidRPr="00604502">
        <w:rPr>
          <w:sz w:val="20"/>
          <w:szCs w:val="20"/>
        </w:rPr>
        <w:t xml:space="preserve"> and (0,-1) = </w:t>
      </w:r>
      <w:r w:rsidR="00A53412">
        <w:rPr>
          <w:sz w:val="20"/>
          <w:szCs w:val="20"/>
        </w:rPr>
        <w:t>Bx</w:t>
      </w:r>
      <w:r w:rsidRPr="00604502">
        <w:rPr>
          <w:sz w:val="20"/>
          <w:szCs w:val="20"/>
        </w:rPr>
        <w:t xml:space="preserve"> and (0,1) = </w:t>
      </w:r>
      <w:proofErr w:type="spellStart"/>
      <w:r w:rsidR="00A53412">
        <w:rPr>
          <w:sz w:val="20"/>
          <w:szCs w:val="20"/>
        </w:rPr>
        <w:t>Cx</w:t>
      </w:r>
      <w:proofErr w:type="spellEnd"/>
      <w:r w:rsidRPr="00604502">
        <w:rPr>
          <w:sz w:val="20"/>
          <w:szCs w:val="20"/>
        </w:rPr>
        <w:t>}</w:t>
      </w:r>
    </w:p>
    <w:p w14:paraId="110AC8B2" w14:textId="275030C6"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Cx</w:t>
      </w:r>
      <w:proofErr w:type="spellEnd"/>
      <w:r w:rsidRPr="00604502">
        <w:rPr>
          <w:sz w:val="20"/>
          <w:szCs w:val="20"/>
        </w:rPr>
        <w:t xml:space="preserve">} 100 { (0,0) = </w:t>
      </w:r>
      <w:r w:rsidR="00A53412">
        <w:rPr>
          <w:sz w:val="20"/>
          <w:szCs w:val="20"/>
        </w:rPr>
        <w:t>Bx</w:t>
      </w:r>
      <w:r w:rsidRPr="00604502">
        <w:rPr>
          <w:sz w:val="20"/>
          <w:szCs w:val="20"/>
        </w:rPr>
        <w:t xml:space="preserve"> and (0,-1) = </w:t>
      </w:r>
      <w:proofErr w:type="spellStart"/>
      <w:r w:rsidR="00A53412">
        <w:rPr>
          <w:sz w:val="20"/>
          <w:szCs w:val="20"/>
        </w:rPr>
        <w:t>Gx</w:t>
      </w:r>
      <w:proofErr w:type="spellEnd"/>
      <w:r w:rsidRPr="00604502">
        <w:rPr>
          <w:sz w:val="20"/>
          <w:szCs w:val="20"/>
        </w:rPr>
        <w:t xml:space="preserve"> and ((0,1) = </w:t>
      </w:r>
      <w:r w:rsidR="00A53412">
        <w:rPr>
          <w:sz w:val="20"/>
          <w:szCs w:val="20"/>
        </w:rPr>
        <w:t>Ax</w:t>
      </w:r>
      <w:r w:rsidRPr="00604502">
        <w:rPr>
          <w:sz w:val="20"/>
          <w:szCs w:val="20"/>
        </w:rPr>
        <w:t xml:space="preserve"> or (0,1) = </w:t>
      </w:r>
      <w:r w:rsidR="00A53412">
        <w:rPr>
          <w:sz w:val="20"/>
          <w:szCs w:val="20"/>
        </w:rPr>
        <w:t>L</w:t>
      </w:r>
      <w:r w:rsidRPr="00604502">
        <w:rPr>
          <w:sz w:val="20"/>
          <w:szCs w:val="20"/>
        </w:rPr>
        <w:t>)}</w:t>
      </w:r>
    </w:p>
    <w:p w14:paraId="65C20A50" w14:textId="253A17DE"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r w:rsidR="00A53412">
        <w:rPr>
          <w:sz w:val="20"/>
          <w:szCs w:val="20"/>
        </w:rPr>
        <w:t>Bx</w:t>
      </w:r>
      <w:r w:rsidRPr="00604502">
        <w:rPr>
          <w:sz w:val="20"/>
          <w:szCs w:val="20"/>
        </w:rPr>
        <w:t xml:space="preserve"> and (0,-1) = </w:t>
      </w:r>
      <w:r w:rsidR="00A53412">
        <w:rPr>
          <w:sz w:val="20"/>
          <w:szCs w:val="20"/>
        </w:rPr>
        <w:t>L</w:t>
      </w:r>
      <w:r w:rsidRPr="00604502">
        <w:rPr>
          <w:sz w:val="20"/>
          <w:szCs w:val="20"/>
        </w:rPr>
        <w:t xml:space="preserve"> and (0,1) = </w:t>
      </w:r>
      <w:r w:rsidR="00A53412">
        <w:rPr>
          <w:sz w:val="20"/>
          <w:szCs w:val="20"/>
        </w:rPr>
        <w:t>Ax</w:t>
      </w:r>
      <w:r w:rsidRPr="00604502">
        <w:rPr>
          <w:sz w:val="20"/>
          <w:szCs w:val="20"/>
        </w:rPr>
        <w:t>}</w:t>
      </w:r>
    </w:p>
    <w:p w14:paraId="60127AFF" w14:textId="7302CB79"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r w:rsidR="00A53412">
        <w:rPr>
          <w:sz w:val="20"/>
          <w:szCs w:val="20"/>
        </w:rPr>
        <w:t>Bx</w:t>
      </w:r>
      <w:r w:rsidRPr="00604502">
        <w:rPr>
          <w:sz w:val="20"/>
          <w:szCs w:val="20"/>
        </w:rPr>
        <w:t xml:space="preserve"> and (0,-1) = </w:t>
      </w:r>
      <w:proofErr w:type="spellStart"/>
      <w:r w:rsidR="00A53412">
        <w:rPr>
          <w:sz w:val="20"/>
          <w:szCs w:val="20"/>
        </w:rPr>
        <w:t>Gx</w:t>
      </w:r>
      <w:proofErr w:type="spellEnd"/>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w:t>
      </w:r>
    </w:p>
    <w:p w14:paraId="400583F8" w14:textId="62D2BDDB"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r w:rsidR="00A53412">
        <w:rPr>
          <w:sz w:val="20"/>
          <w:szCs w:val="20"/>
        </w:rPr>
        <w:t>Bx</w:t>
      </w:r>
      <w:r w:rsidRPr="00604502">
        <w:rPr>
          <w:sz w:val="20"/>
          <w:szCs w:val="20"/>
        </w:rPr>
        <w:t xml:space="preserve"> and ((0,-1) = </w:t>
      </w:r>
      <w:r w:rsidR="00A53412">
        <w:rPr>
          <w:sz w:val="20"/>
          <w:szCs w:val="20"/>
        </w:rPr>
        <w:t>Ax</w:t>
      </w:r>
      <w:r w:rsidRPr="00604502">
        <w:rPr>
          <w:sz w:val="20"/>
          <w:szCs w:val="20"/>
        </w:rPr>
        <w:t xml:space="preserve"> or (0,-1) = </w:t>
      </w:r>
      <w:r w:rsidR="00A53412">
        <w:rPr>
          <w:sz w:val="20"/>
          <w:szCs w:val="20"/>
        </w:rPr>
        <w:t>Bx</w:t>
      </w:r>
      <w:r w:rsidRPr="00604502">
        <w:rPr>
          <w:sz w:val="20"/>
          <w:szCs w:val="20"/>
        </w:rPr>
        <w:t xml:space="preserve">) and (0,1) = </w:t>
      </w:r>
      <w:r w:rsidR="00A53412">
        <w:rPr>
          <w:sz w:val="20"/>
          <w:szCs w:val="20"/>
        </w:rPr>
        <w:t>L</w:t>
      </w:r>
      <w:r w:rsidRPr="00604502">
        <w:rPr>
          <w:sz w:val="20"/>
          <w:szCs w:val="20"/>
        </w:rPr>
        <w:t>}</w:t>
      </w:r>
    </w:p>
    <w:p w14:paraId="2EA49A2F" w14:textId="77777777" w:rsidR="00604502" w:rsidRPr="00604502" w:rsidRDefault="00604502" w:rsidP="00604502">
      <w:pPr>
        <w:rPr>
          <w:sz w:val="20"/>
          <w:szCs w:val="20"/>
        </w:rPr>
      </w:pPr>
    </w:p>
    <w:p w14:paraId="7BBBD5C9" w14:textId="69A36ADC"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Ax</w:t>
      </w:r>
      <w:r w:rsidRPr="00604502">
        <w:rPr>
          <w:sz w:val="20"/>
          <w:szCs w:val="20"/>
        </w:rPr>
        <w:t xml:space="preserve">} 100 { (0,0) = </w:t>
      </w:r>
      <w:proofErr w:type="spellStart"/>
      <w:r w:rsidR="00A53412">
        <w:rPr>
          <w:sz w:val="20"/>
          <w:szCs w:val="20"/>
        </w:rPr>
        <w:t>Cx</w:t>
      </w:r>
      <w:proofErr w:type="spellEnd"/>
      <w:r w:rsidRPr="00604502">
        <w:rPr>
          <w:sz w:val="20"/>
          <w:szCs w:val="20"/>
        </w:rPr>
        <w:t xml:space="preserve"> and ((0,-1) = </w:t>
      </w:r>
      <w:r w:rsidR="00A53412">
        <w:rPr>
          <w:sz w:val="20"/>
          <w:szCs w:val="20"/>
        </w:rPr>
        <w:t>L</w:t>
      </w:r>
      <w:r w:rsidRPr="00604502">
        <w:rPr>
          <w:sz w:val="20"/>
          <w:szCs w:val="20"/>
        </w:rPr>
        <w:t xml:space="preserve"> or (0,-1) = </w:t>
      </w:r>
      <w:proofErr w:type="spellStart"/>
      <w:r w:rsidR="00A53412">
        <w:rPr>
          <w:sz w:val="20"/>
          <w:szCs w:val="20"/>
        </w:rPr>
        <w:t>Cx</w:t>
      </w:r>
      <w:proofErr w:type="spellEnd"/>
      <w:r w:rsidRPr="00604502">
        <w:rPr>
          <w:sz w:val="20"/>
          <w:szCs w:val="20"/>
        </w:rPr>
        <w:t xml:space="preserve">) and (0,1) = </w:t>
      </w:r>
      <w:r w:rsidR="00A53412">
        <w:rPr>
          <w:sz w:val="20"/>
          <w:szCs w:val="20"/>
        </w:rPr>
        <w:t>Ax</w:t>
      </w:r>
      <w:r w:rsidRPr="00604502">
        <w:rPr>
          <w:sz w:val="20"/>
          <w:szCs w:val="20"/>
        </w:rPr>
        <w:t>}</w:t>
      </w:r>
    </w:p>
    <w:p w14:paraId="7005829E" w14:textId="73B90D8D"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proofErr w:type="spellStart"/>
      <w:r w:rsidR="00A53412">
        <w:rPr>
          <w:sz w:val="20"/>
          <w:szCs w:val="20"/>
        </w:rPr>
        <w:t>Cx</w:t>
      </w:r>
      <w:proofErr w:type="spellEnd"/>
      <w:r w:rsidRPr="00604502">
        <w:rPr>
          <w:sz w:val="20"/>
          <w:szCs w:val="20"/>
        </w:rPr>
        <w:t xml:space="preserve"> and (0,-1) = </w:t>
      </w:r>
      <w:r w:rsidR="00A53412">
        <w:rPr>
          <w:sz w:val="20"/>
          <w:szCs w:val="20"/>
        </w:rPr>
        <w:t>Bx</w:t>
      </w:r>
      <w:r w:rsidRPr="00604502">
        <w:rPr>
          <w:sz w:val="20"/>
          <w:szCs w:val="20"/>
        </w:rPr>
        <w:t xml:space="preserve"> and ((0,1) = </w:t>
      </w:r>
      <w:proofErr w:type="spellStart"/>
      <w:r w:rsidR="00A53412">
        <w:rPr>
          <w:sz w:val="20"/>
          <w:szCs w:val="20"/>
        </w:rPr>
        <w:t>Gx</w:t>
      </w:r>
      <w:proofErr w:type="spellEnd"/>
      <w:r w:rsidRPr="00604502">
        <w:rPr>
          <w:sz w:val="20"/>
          <w:szCs w:val="20"/>
        </w:rPr>
        <w:t xml:space="preserve"> or (0,1) = </w:t>
      </w:r>
      <w:r w:rsidR="00A53412">
        <w:rPr>
          <w:sz w:val="20"/>
          <w:szCs w:val="20"/>
        </w:rPr>
        <w:t>S</w:t>
      </w:r>
      <w:r w:rsidRPr="00604502">
        <w:rPr>
          <w:sz w:val="20"/>
          <w:szCs w:val="20"/>
        </w:rPr>
        <w:t>)}</w:t>
      </w:r>
    </w:p>
    <w:p w14:paraId="1E70D851" w14:textId="09BE4205"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Gx</w:t>
      </w:r>
      <w:proofErr w:type="spellEnd"/>
      <w:r w:rsidRPr="00604502">
        <w:rPr>
          <w:sz w:val="20"/>
          <w:szCs w:val="20"/>
        </w:rPr>
        <w:t xml:space="preserve">} 100 { (0,0) = </w:t>
      </w:r>
      <w:proofErr w:type="spellStart"/>
      <w:r w:rsidR="00A53412">
        <w:rPr>
          <w:sz w:val="20"/>
          <w:szCs w:val="20"/>
        </w:rPr>
        <w:t>Cx</w:t>
      </w:r>
      <w:proofErr w:type="spellEnd"/>
      <w:r w:rsidRPr="00604502">
        <w:rPr>
          <w:sz w:val="20"/>
          <w:szCs w:val="20"/>
        </w:rPr>
        <w:t xml:space="preserve"> and (0,-1) = </w:t>
      </w:r>
      <w:r w:rsidR="00A53412">
        <w:rPr>
          <w:sz w:val="20"/>
          <w:szCs w:val="20"/>
        </w:rPr>
        <w:t>L</w:t>
      </w:r>
      <w:r w:rsidRPr="00604502">
        <w:rPr>
          <w:sz w:val="20"/>
          <w:szCs w:val="20"/>
        </w:rPr>
        <w:t xml:space="preserve"> and ((0,1) = </w:t>
      </w:r>
      <w:r w:rsidR="00A53412">
        <w:rPr>
          <w:sz w:val="20"/>
          <w:szCs w:val="20"/>
        </w:rPr>
        <w:t>Bx</w:t>
      </w:r>
      <w:r w:rsidRPr="00604502">
        <w:rPr>
          <w:sz w:val="20"/>
          <w:szCs w:val="20"/>
        </w:rPr>
        <w:t xml:space="preserve"> or (0,1) = </w:t>
      </w:r>
      <w:proofErr w:type="spellStart"/>
      <w:r w:rsidR="00A53412">
        <w:rPr>
          <w:sz w:val="20"/>
          <w:szCs w:val="20"/>
        </w:rPr>
        <w:t>Gx</w:t>
      </w:r>
      <w:proofErr w:type="spellEnd"/>
      <w:r w:rsidRPr="00604502">
        <w:rPr>
          <w:sz w:val="20"/>
          <w:szCs w:val="20"/>
        </w:rPr>
        <w:t>)}</w:t>
      </w:r>
    </w:p>
    <w:p w14:paraId="6A276B13" w14:textId="4BD1E944"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Bx</w:t>
      </w:r>
      <w:r w:rsidRPr="00604502">
        <w:rPr>
          <w:sz w:val="20"/>
          <w:szCs w:val="20"/>
        </w:rPr>
        <w:t xml:space="preserve">} 100 { (0,0) = </w:t>
      </w:r>
      <w:proofErr w:type="spellStart"/>
      <w:r w:rsidR="00A53412">
        <w:rPr>
          <w:sz w:val="20"/>
          <w:szCs w:val="20"/>
        </w:rPr>
        <w:t>Cx</w:t>
      </w:r>
      <w:proofErr w:type="spellEnd"/>
      <w:r w:rsidRPr="00604502">
        <w:rPr>
          <w:sz w:val="20"/>
          <w:szCs w:val="20"/>
        </w:rPr>
        <w:t xml:space="preserve"> and (0,-1) = </w:t>
      </w:r>
      <w:r w:rsidR="00A53412">
        <w:rPr>
          <w:sz w:val="20"/>
          <w:szCs w:val="20"/>
        </w:rPr>
        <w:t>Ax</w:t>
      </w:r>
      <w:r w:rsidRPr="00604502">
        <w:rPr>
          <w:sz w:val="20"/>
          <w:szCs w:val="20"/>
        </w:rPr>
        <w:t xml:space="preserve"> and ((0,1) = </w:t>
      </w:r>
      <w:r w:rsidR="00A53412">
        <w:rPr>
          <w:sz w:val="20"/>
          <w:szCs w:val="20"/>
        </w:rPr>
        <w:t>Bx</w:t>
      </w:r>
      <w:r w:rsidRPr="00604502">
        <w:rPr>
          <w:sz w:val="20"/>
          <w:szCs w:val="20"/>
        </w:rPr>
        <w:t xml:space="preserve"> or (0,1) = </w:t>
      </w:r>
      <w:proofErr w:type="spellStart"/>
      <w:r w:rsidR="00A53412">
        <w:rPr>
          <w:sz w:val="20"/>
          <w:szCs w:val="20"/>
        </w:rPr>
        <w:t>Gx</w:t>
      </w:r>
      <w:proofErr w:type="spellEnd"/>
      <w:r w:rsidRPr="00604502">
        <w:rPr>
          <w:sz w:val="20"/>
          <w:szCs w:val="20"/>
        </w:rPr>
        <w:t xml:space="preserve"> or (0,1) = </w:t>
      </w:r>
      <w:r w:rsidR="00A53412">
        <w:rPr>
          <w:sz w:val="20"/>
          <w:szCs w:val="20"/>
        </w:rPr>
        <w:t>L</w:t>
      </w:r>
      <w:r w:rsidRPr="00604502">
        <w:rPr>
          <w:sz w:val="20"/>
          <w:szCs w:val="20"/>
        </w:rPr>
        <w:t xml:space="preserve"> or (0,1) = </w:t>
      </w:r>
      <w:r w:rsidR="00A53412">
        <w:rPr>
          <w:sz w:val="20"/>
          <w:szCs w:val="20"/>
        </w:rPr>
        <w:t>S</w:t>
      </w:r>
      <w:r w:rsidRPr="00604502">
        <w:rPr>
          <w:sz w:val="20"/>
          <w:szCs w:val="20"/>
        </w:rPr>
        <w:t>)}</w:t>
      </w:r>
    </w:p>
    <w:p w14:paraId="054394F8" w14:textId="0B552845"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Bx</w:t>
      </w:r>
      <w:r w:rsidRPr="00604502">
        <w:rPr>
          <w:sz w:val="20"/>
          <w:szCs w:val="20"/>
        </w:rPr>
        <w:t xml:space="preserve">} 100 { (0,0) = </w:t>
      </w:r>
      <w:proofErr w:type="spellStart"/>
      <w:r w:rsidR="00A53412">
        <w:rPr>
          <w:sz w:val="20"/>
          <w:szCs w:val="20"/>
        </w:rPr>
        <w:t>Cx</w:t>
      </w:r>
      <w:proofErr w:type="spellEnd"/>
      <w:r w:rsidRPr="00604502">
        <w:rPr>
          <w:sz w:val="20"/>
          <w:szCs w:val="20"/>
        </w:rPr>
        <w:t xml:space="preserve"> and (0,-1) = </w:t>
      </w:r>
      <w:proofErr w:type="spellStart"/>
      <w:r w:rsidR="00A53412">
        <w:rPr>
          <w:sz w:val="20"/>
          <w:szCs w:val="20"/>
        </w:rPr>
        <w:t>Gx</w:t>
      </w:r>
      <w:proofErr w:type="spellEnd"/>
      <w:r w:rsidRPr="00604502">
        <w:rPr>
          <w:sz w:val="20"/>
          <w:szCs w:val="20"/>
        </w:rPr>
        <w:t xml:space="preserve"> and ((0,1) = </w:t>
      </w:r>
      <w:r w:rsidR="00A53412">
        <w:rPr>
          <w:sz w:val="20"/>
          <w:szCs w:val="20"/>
        </w:rPr>
        <w:t>Bx</w:t>
      </w:r>
      <w:r w:rsidRPr="00604502">
        <w:rPr>
          <w:sz w:val="20"/>
          <w:szCs w:val="20"/>
        </w:rPr>
        <w:t xml:space="preserve"> or (0,1) = </w:t>
      </w:r>
      <w:proofErr w:type="spellStart"/>
      <w:r w:rsidR="00A53412">
        <w:rPr>
          <w:sz w:val="20"/>
          <w:szCs w:val="20"/>
        </w:rPr>
        <w:t>Gx</w:t>
      </w:r>
      <w:proofErr w:type="spellEnd"/>
      <w:r w:rsidRPr="00604502">
        <w:rPr>
          <w:sz w:val="20"/>
          <w:szCs w:val="20"/>
        </w:rPr>
        <w:t xml:space="preserve"> or (0,1) = </w:t>
      </w:r>
      <w:r w:rsidR="00A53412">
        <w:rPr>
          <w:sz w:val="20"/>
          <w:szCs w:val="20"/>
        </w:rPr>
        <w:t>L</w:t>
      </w:r>
      <w:r w:rsidRPr="00604502">
        <w:rPr>
          <w:sz w:val="20"/>
          <w:szCs w:val="20"/>
        </w:rPr>
        <w:t xml:space="preserve"> or (0,1) = </w:t>
      </w:r>
      <w:r w:rsidR="00A53412">
        <w:rPr>
          <w:sz w:val="20"/>
          <w:szCs w:val="20"/>
        </w:rPr>
        <w:t>S</w:t>
      </w:r>
      <w:r w:rsidRPr="00604502">
        <w:rPr>
          <w:sz w:val="20"/>
          <w:szCs w:val="20"/>
        </w:rPr>
        <w:t>)}</w:t>
      </w:r>
    </w:p>
    <w:p w14:paraId="0CB69223" w14:textId="78FC4034" w:rsidR="00604502" w:rsidRPr="00604502" w:rsidRDefault="00604502" w:rsidP="00604502">
      <w:pPr>
        <w:rPr>
          <w:sz w:val="20"/>
          <w:szCs w:val="20"/>
        </w:rPr>
      </w:pPr>
      <w:proofErr w:type="gramStart"/>
      <w:r w:rsidRPr="00604502">
        <w:rPr>
          <w:sz w:val="20"/>
          <w:szCs w:val="20"/>
        </w:rPr>
        <w:lastRenderedPageBreak/>
        <w:t>rule :</w:t>
      </w:r>
      <w:proofErr w:type="gramEnd"/>
      <w:r w:rsidRPr="00604502">
        <w:rPr>
          <w:sz w:val="20"/>
          <w:szCs w:val="20"/>
        </w:rPr>
        <w:t xml:space="preserve"> {</w:t>
      </w:r>
      <w:r w:rsidR="00A53412">
        <w:rPr>
          <w:sz w:val="20"/>
          <w:szCs w:val="20"/>
        </w:rPr>
        <w:t>Bx</w:t>
      </w:r>
      <w:r w:rsidRPr="00604502">
        <w:rPr>
          <w:sz w:val="20"/>
          <w:szCs w:val="20"/>
        </w:rPr>
        <w:t xml:space="preserve">} 100 { (0,0) = </w:t>
      </w:r>
      <w:proofErr w:type="spellStart"/>
      <w:r w:rsidR="00A53412">
        <w:rPr>
          <w:sz w:val="20"/>
          <w:szCs w:val="20"/>
        </w:rPr>
        <w:t>Cx</w:t>
      </w:r>
      <w:proofErr w:type="spellEnd"/>
      <w:r w:rsidRPr="00604502">
        <w:rPr>
          <w:sz w:val="20"/>
          <w:szCs w:val="20"/>
        </w:rPr>
        <w:t xml:space="preserve"> and (0,-1) = </w:t>
      </w:r>
      <w:proofErr w:type="spellStart"/>
      <w:r w:rsidR="00A53412">
        <w:rPr>
          <w:sz w:val="20"/>
          <w:szCs w:val="20"/>
        </w:rPr>
        <w:t>Cx</w:t>
      </w:r>
      <w:proofErr w:type="spellEnd"/>
      <w:r w:rsidRPr="00604502">
        <w:rPr>
          <w:sz w:val="20"/>
          <w:szCs w:val="20"/>
        </w:rPr>
        <w:t xml:space="preserve"> and ((0,1) = </w:t>
      </w:r>
      <w:r w:rsidR="00A53412">
        <w:rPr>
          <w:sz w:val="20"/>
          <w:szCs w:val="20"/>
        </w:rPr>
        <w:t>Bx</w:t>
      </w:r>
      <w:r w:rsidRPr="00604502">
        <w:rPr>
          <w:sz w:val="20"/>
          <w:szCs w:val="20"/>
        </w:rPr>
        <w:t xml:space="preserve"> or (0,1) = </w:t>
      </w:r>
      <w:proofErr w:type="spellStart"/>
      <w:r w:rsidR="00A53412">
        <w:rPr>
          <w:sz w:val="20"/>
          <w:szCs w:val="20"/>
        </w:rPr>
        <w:t>Gx</w:t>
      </w:r>
      <w:proofErr w:type="spellEnd"/>
      <w:r w:rsidRPr="00604502">
        <w:rPr>
          <w:sz w:val="20"/>
          <w:szCs w:val="20"/>
        </w:rPr>
        <w:t>)}</w:t>
      </w:r>
    </w:p>
    <w:p w14:paraId="53110A5A" w14:textId="77777777" w:rsidR="00604502" w:rsidRPr="00604502" w:rsidRDefault="00604502" w:rsidP="00604502">
      <w:pPr>
        <w:rPr>
          <w:sz w:val="20"/>
          <w:szCs w:val="20"/>
        </w:rPr>
      </w:pPr>
    </w:p>
    <w:p w14:paraId="4FC6FD08" w14:textId="77777777" w:rsidR="00604502" w:rsidRPr="00604502" w:rsidRDefault="00604502" w:rsidP="00604502">
      <w:pPr>
        <w:rPr>
          <w:sz w:val="20"/>
          <w:szCs w:val="20"/>
        </w:rPr>
      </w:pPr>
    </w:p>
    <w:p w14:paraId="1FE5E9AF" w14:textId="77777777" w:rsidR="00604502" w:rsidRPr="00604502" w:rsidRDefault="00604502" w:rsidP="00604502">
      <w:pPr>
        <w:rPr>
          <w:sz w:val="20"/>
          <w:szCs w:val="20"/>
        </w:rPr>
      </w:pPr>
    </w:p>
    <w:p w14:paraId="5242A6E1" w14:textId="5C00F96B"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Cy</w:t>
      </w:r>
      <w:r w:rsidRPr="00604502">
        <w:rPr>
          <w:sz w:val="20"/>
          <w:szCs w:val="20"/>
        </w:rPr>
        <w:t xml:space="preserve">} 100 { (0,0) = </w:t>
      </w:r>
      <w:r w:rsidR="00A53412">
        <w:rPr>
          <w:sz w:val="20"/>
          <w:szCs w:val="20"/>
        </w:rPr>
        <w:t>L</w:t>
      </w:r>
      <w:r w:rsidRPr="00604502">
        <w:rPr>
          <w:sz w:val="20"/>
          <w:szCs w:val="20"/>
        </w:rPr>
        <w:t xml:space="preserve"> and (-1,0) = </w:t>
      </w:r>
      <w:r w:rsidR="00A53412">
        <w:rPr>
          <w:sz w:val="20"/>
          <w:szCs w:val="20"/>
        </w:rPr>
        <w:t>Ay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w:t>
      </w:r>
    </w:p>
    <w:p w14:paraId="6208EA71" w14:textId="7E5C9E26"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L</w:t>
      </w:r>
      <w:r w:rsidRPr="00604502">
        <w:rPr>
          <w:sz w:val="20"/>
          <w:szCs w:val="20"/>
        </w:rPr>
        <w:t xml:space="preserve"> and (-1,0) = </w:t>
      </w:r>
      <w:r w:rsidR="00A53412">
        <w:rPr>
          <w:sz w:val="20"/>
          <w:szCs w:val="20"/>
        </w:rPr>
        <w:t>Ay</w:t>
      </w:r>
      <w:r w:rsidRPr="00604502">
        <w:rPr>
          <w:sz w:val="20"/>
          <w:szCs w:val="20"/>
        </w:rPr>
        <w:t xml:space="preserve"> and (1,0) = </w:t>
      </w:r>
      <w:r w:rsidR="00A53412">
        <w:rPr>
          <w:sz w:val="20"/>
          <w:szCs w:val="20"/>
        </w:rPr>
        <w:t>L</w:t>
      </w:r>
      <w:r w:rsidRPr="00604502">
        <w:rPr>
          <w:sz w:val="20"/>
          <w:szCs w:val="20"/>
        </w:rPr>
        <w:t>}</w:t>
      </w:r>
    </w:p>
    <w:p w14:paraId="0B16CFB0" w14:textId="2511DADE"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Ay</w:t>
      </w:r>
      <w:r w:rsidRPr="00604502">
        <w:rPr>
          <w:sz w:val="20"/>
          <w:szCs w:val="20"/>
        </w:rPr>
        <w:t xml:space="preserve">} 100 { (0,0) = </w:t>
      </w:r>
      <w:r w:rsidR="00A53412">
        <w:rPr>
          <w:sz w:val="20"/>
          <w:szCs w:val="20"/>
        </w:rPr>
        <w:t>L</w:t>
      </w:r>
      <w:r w:rsidRPr="00604502">
        <w:rPr>
          <w:sz w:val="20"/>
          <w:szCs w:val="20"/>
        </w:rPr>
        <w:t xml:space="preserve"> and (-1,0) = </w:t>
      </w:r>
      <w:r w:rsidR="00A53412">
        <w:rPr>
          <w:sz w:val="20"/>
          <w:szCs w:val="20"/>
        </w:rPr>
        <w:t>Cy</w:t>
      </w:r>
      <w:r w:rsidRPr="00604502">
        <w:rPr>
          <w:sz w:val="20"/>
          <w:szCs w:val="20"/>
        </w:rPr>
        <w:t xml:space="preserve"> and (1,0) = </w:t>
      </w:r>
      <w:r w:rsidR="00A53412">
        <w:rPr>
          <w:sz w:val="20"/>
          <w:szCs w:val="20"/>
        </w:rPr>
        <w:t>L</w:t>
      </w:r>
      <w:r w:rsidRPr="00604502">
        <w:rPr>
          <w:sz w:val="20"/>
          <w:szCs w:val="20"/>
        </w:rPr>
        <w:t>}</w:t>
      </w:r>
    </w:p>
    <w:p w14:paraId="052A563A" w14:textId="39482F6B"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L</w:t>
      </w:r>
      <w:r w:rsidRPr="00604502">
        <w:rPr>
          <w:sz w:val="20"/>
          <w:szCs w:val="20"/>
        </w:rPr>
        <w:t xml:space="preserve"> and (-1,0) = </w:t>
      </w:r>
      <w:r w:rsidR="00A53412">
        <w:rPr>
          <w:sz w:val="20"/>
          <w:szCs w:val="20"/>
        </w:rPr>
        <w:t>Cy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w:t>
      </w:r>
    </w:p>
    <w:p w14:paraId="443AA6E4" w14:textId="13E5750B"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Cy</w:t>
      </w:r>
      <w:r w:rsidRPr="00604502">
        <w:rPr>
          <w:sz w:val="20"/>
          <w:szCs w:val="20"/>
        </w:rPr>
        <w:t xml:space="preserve">} 100 { (0,0) = </w:t>
      </w:r>
      <w:r w:rsidR="00A53412">
        <w:rPr>
          <w:sz w:val="20"/>
          <w:szCs w:val="20"/>
        </w:rPr>
        <w:t>L</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and (1,0) = </w:t>
      </w:r>
      <w:r w:rsidR="00A53412">
        <w:rPr>
          <w:sz w:val="20"/>
          <w:szCs w:val="20"/>
        </w:rPr>
        <w:t>L</w:t>
      </w:r>
      <w:r w:rsidRPr="00604502">
        <w:rPr>
          <w:sz w:val="20"/>
          <w:szCs w:val="20"/>
        </w:rPr>
        <w:t>}</w:t>
      </w:r>
    </w:p>
    <w:p w14:paraId="19215F08" w14:textId="581DAAC8"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Ay</w:t>
      </w:r>
      <w:r w:rsidRPr="00604502">
        <w:rPr>
          <w:sz w:val="20"/>
          <w:szCs w:val="20"/>
        </w:rPr>
        <w:t xml:space="preserve">} 100 { (0,0) = </w:t>
      </w:r>
      <w:r w:rsidR="00A53412">
        <w:rPr>
          <w:sz w:val="20"/>
          <w:szCs w:val="20"/>
        </w:rPr>
        <w:t>L</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w:t>
      </w:r>
    </w:p>
    <w:p w14:paraId="30478675" w14:textId="08A5E506"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D</w:t>
      </w:r>
      <w:r w:rsidRPr="00604502">
        <w:rPr>
          <w:sz w:val="20"/>
          <w:szCs w:val="20"/>
        </w:rPr>
        <w:t xml:space="preserve">} 100 { (0,0) = </w:t>
      </w:r>
      <w:r w:rsidR="00A53412">
        <w:rPr>
          <w:sz w:val="20"/>
          <w:szCs w:val="20"/>
        </w:rPr>
        <w:t>L</w:t>
      </w:r>
      <w:r w:rsidRPr="00604502">
        <w:rPr>
          <w:sz w:val="20"/>
          <w:szCs w:val="20"/>
        </w:rPr>
        <w:t xml:space="preserve"> and (-1,0) = </w:t>
      </w:r>
      <w:r w:rsidR="00A53412">
        <w:rPr>
          <w:sz w:val="20"/>
          <w:szCs w:val="20"/>
        </w:rPr>
        <w:t>L</w:t>
      </w:r>
      <w:r w:rsidRPr="00604502">
        <w:rPr>
          <w:sz w:val="20"/>
          <w:szCs w:val="20"/>
        </w:rPr>
        <w:t xml:space="preserve"> and (1,0) = </w:t>
      </w:r>
      <w:r w:rsidR="00A53412">
        <w:rPr>
          <w:sz w:val="20"/>
          <w:szCs w:val="20"/>
        </w:rPr>
        <w:t>D</w:t>
      </w:r>
      <w:r w:rsidRPr="00604502">
        <w:rPr>
          <w:sz w:val="20"/>
          <w:szCs w:val="20"/>
        </w:rPr>
        <w:t>}</w:t>
      </w:r>
    </w:p>
    <w:p w14:paraId="42FDF418" w14:textId="125809A1"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D</w:t>
      </w:r>
      <w:r w:rsidRPr="00604502">
        <w:rPr>
          <w:sz w:val="20"/>
          <w:szCs w:val="20"/>
        </w:rPr>
        <w:t xml:space="preserve">} 100 { (0,0) = </w:t>
      </w:r>
      <w:r w:rsidR="00A53412">
        <w:rPr>
          <w:sz w:val="20"/>
          <w:szCs w:val="20"/>
        </w:rPr>
        <w:t>L</w:t>
      </w:r>
      <w:r w:rsidRPr="00604502">
        <w:rPr>
          <w:sz w:val="20"/>
          <w:szCs w:val="20"/>
        </w:rPr>
        <w:t xml:space="preserve"> and (-1,0) = </w:t>
      </w:r>
      <w:r w:rsidR="00A53412">
        <w:rPr>
          <w:sz w:val="20"/>
          <w:szCs w:val="20"/>
        </w:rPr>
        <w:t>S</w:t>
      </w:r>
      <w:r w:rsidRPr="00604502">
        <w:rPr>
          <w:sz w:val="20"/>
          <w:szCs w:val="20"/>
        </w:rPr>
        <w:t xml:space="preserve"> and (1,0) = </w:t>
      </w:r>
      <w:r w:rsidR="00A53412">
        <w:rPr>
          <w:sz w:val="20"/>
          <w:szCs w:val="20"/>
        </w:rPr>
        <w:t>D</w:t>
      </w:r>
      <w:r w:rsidRPr="00604502">
        <w:rPr>
          <w:sz w:val="20"/>
          <w:szCs w:val="20"/>
        </w:rPr>
        <w:t>}</w:t>
      </w:r>
    </w:p>
    <w:p w14:paraId="238A2266" w14:textId="77777777" w:rsidR="00604502" w:rsidRPr="00604502" w:rsidRDefault="00604502" w:rsidP="00604502">
      <w:pPr>
        <w:rPr>
          <w:sz w:val="20"/>
          <w:szCs w:val="20"/>
        </w:rPr>
      </w:pPr>
    </w:p>
    <w:p w14:paraId="05566931" w14:textId="59458854"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By</w:t>
      </w:r>
      <w:r w:rsidRPr="00604502">
        <w:rPr>
          <w:sz w:val="20"/>
          <w:szCs w:val="20"/>
        </w:rPr>
        <w:t xml:space="preserve">} 100 { (0,0) = </w:t>
      </w:r>
      <w:proofErr w:type="spellStart"/>
      <w:r w:rsidR="00A53412">
        <w:rPr>
          <w:sz w:val="20"/>
          <w:szCs w:val="20"/>
        </w:rPr>
        <w:t>Gy</w:t>
      </w:r>
      <w:proofErr w:type="spellEnd"/>
      <w:r w:rsidRPr="00604502">
        <w:rPr>
          <w:sz w:val="20"/>
          <w:szCs w:val="20"/>
        </w:rPr>
        <w:t xml:space="preserve"> and ((-1,0) = </w:t>
      </w:r>
      <w:r w:rsidR="00A53412">
        <w:rPr>
          <w:sz w:val="20"/>
          <w:szCs w:val="20"/>
        </w:rPr>
        <w:t>Ay</w:t>
      </w:r>
      <w:r w:rsidRPr="00604502">
        <w:rPr>
          <w:sz w:val="20"/>
          <w:szCs w:val="20"/>
        </w:rPr>
        <w:t xml:space="preserve"> or (-1,0) = </w:t>
      </w:r>
      <w:r w:rsidR="00A53412">
        <w:rPr>
          <w:sz w:val="20"/>
          <w:szCs w:val="20"/>
        </w:rPr>
        <w:t>By</w:t>
      </w:r>
      <w:r w:rsidRPr="00604502">
        <w:rPr>
          <w:sz w:val="20"/>
          <w:szCs w:val="20"/>
        </w:rPr>
        <w:t xml:space="preserve"> or (-1,0) = </w:t>
      </w:r>
      <w:proofErr w:type="spellStart"/>
      <w:r w:rsidR="00A53412">
        <w:rPr>
          <w:sz w:val="20"/>
          <w:szCs w:val="20"/>
        </w:rPr>
        <w:t>Gy</w:t>
      </w:r>
      <w:proofErr w:type="spellEnd"/>
      <w:r w:rsidRPr="00604502">
        <w:rPr>
          <w:sz w:val="20"/>
          <w:szCs w:val="20"/>
        </w:rPr>
        <w:t xml:space="preserve">) and (1,0) = </w:t>
      </w:r>
      <w:r w:rsidR="00A53412">
        <w:rPr>
          <w:sz w:val="20"/>
          <w:szCs w:val="20"/>
        </w:rPr>
        <w:t>L</w:t>
      </w:r>
      <w:r w:rsidRPr="00604502">
        <w:rPr>
          <w:sz w:val="20"/>
          <w:szCs w:val="20"/>
        </w:rPr>
        <w:t>}</w:t>
      </w:r>
    </w:p>
    <w:p w14:paraId="5F0E30E0" w14:textId="71CCEC37"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Ay</w:t>
      </w:r>
      <w:r w:rsidRPr="00604502">
        <w:rPr>
          <w:sz w:val="20"/>
          <w:szCs w:val="20"/>
        </w:rPr>
        <w:t xml:space="preserve">} 100 { (0,0) </w:t>
      </w:r>
      <w:proofErr w:type="spellStart"/>
      <w:r w:rsidRPr="00604502">
        <w:rPr>
          <w:sz w:val="20"/>
          <w:szCs w:val="20"/>
        </w:rPr>
        <w:t xml:space="preserve">= </w:t>
      </w:r>
      <w:r w:rsidR="00A53412">
        <w:rPr>
          <w:sz w:val="20"/>
          <w:szCs w:val="20"/>
        </w:rPr>
        <w:t>Gy</w:t>
      </w:r>
      <w:proofErr w:type="spellEnd"/>
      <w:r w:rsidRPr="00604502">
        <w:rPr>
          <w:sz w:val="20"/>
          <w:szCs w:val="20"/>
        </w:rPr>
        <w:t xml:space="preserve"> and (-1,0) = </w:t>
      </w:r>
      <w:r w:rsidR="00A53412">
        <w:rPr>
          <w:sz w:val="20"/>
          <w:szCs w:val="20"/>
        </w:rPr>
        <w:t>Cy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L</w:t>
      </w:r>
      <w:r w:rsidRPr="00604502">
        <w:rPr>
          <w:sz w:val="20"/>
          <w:szCs w:val="20"/>
        </w:rPr>
        <w:t xml:space="preserve"> or (1,0) = </w:t>
      </w:r>
      <w:r w:rsidR="00A53412">
        <w:rPr>
          <w:sz w:val="20"/>
          <w:szCs w:val="20"/>
        </w:rPr>
        <w:t>S</w:t>
      </w:r>
      <w:r w:rsidRPr="00604502">
        <w:rPr>
          <w:sz w:val="20"/>
          <w:szCs w:val="20"/>
        </w:rPr>
        <w:t>)}</w:t>
      </w:r>
    </w:p>
    <w:p w14:paraId="3E75E46E" w14:textId="4DD674CA"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Ay</w:t>
      </w:r>
      <w:r w:rsidRPr="00604502">
        <w:rPr>
          <w:sz w:val="20"/>
          <w:szCs w:val="20"/>
        </w:rPr>
        <w:t xml:space="preserve">} 100 { (0,0) = </w:t>
      </w:r>
      <w:proofErr w:type="spellStart"/>
      <w:r w:rsidR="00A53412">
        <w:rPr>
          <w:sz w:val="20"/>
          <w:szCs w:val="20"/>
        </w:rPr>
        <w:t>Gy</w:t>
      </w:r>
      <w:proofErr w:type="spellEnd"/>
      <w:r w:rsidRPr="00604502">
        <w:rPr>
          <w:sz w:val="20"/>
          <w:szCs w:val="20"/>
        </w:rPr>
        <w:t xml:space="preserve"> and (-1,0) = </w:t>
      </w:r>
      <w:r w:rsidR="00A53412">
        <w:rPr>
          <w:sz w:val="20"/>
          <w:szCs w:val="20"/>
        </w:rPr>
        <w:t>S</w:t>
      </w:r>
      <w:r w:rsidRPr="00604502">
        <w:rPr>
          <w:sz w:val="20"/>
          <w:szCs w:val="20"/>
        </w:rPr>
        <w:t xml:space="preserve"> and (1,0) = </w:t>
      </w:r>
      <w:r w:rsidR="00A53412">
        <w:rPr>
          <w:sz w:val="20"/>
          <w:szCs w:val="20"/>
        </w:rPr>
        <w:t>L</w:t>
      </w:r>
      <w:r w:rsidRPr="00604502">
        <w:rPr>
          <w:sz w:val="20"/>
          <w:szCs w:val="20"/>
        </w:rPr>
        <w:t>}</w:t>
      </w:r>
    </w:p>
    <w:p w14:paraId="4BC92EBF" w14:textId="5197CA1A"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F</w:t>
      </w:r>
      <w:r w:rsidRPr="00604502">
        <w:rPr>
          <w:sz w:val="20"/>
          <w:szCs w:val="20"/>
        </w:rPr>
        <w:t xml:space="preserve">} 100 { (0,0) = </w:t>
      </w:r>
      <w:proofErr w:type="spellStart"/>
      <w:r w:rsidR="00A53412">
        <w:rPr>
          <w:sz w:val="20"/>
          <w:szCs w:val="20"/>
        </w:rPr>
        <w:t>Gy</w:t>
      </w:r>
      <w:proofErr w:type="spellEnd"/>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w:t>
      </w:r>
    </w:p>
    <w:p w14:paraId="0013269D" w14:textId="77777777" w:rsidR="00604502" w:rsidRPr="00604502" w:rsidRDefault="00604502" w:rsidP="00604502">
      <w:pPr>
        <w:rPr>
          <w:sz w:val="20"/>
          <w:szCs w:val="20"/>
        </w:rPr>
      </w:pPr>
    </w:p>
    <w:p w14:paraId="79BD049D" w14:textId="41E829ED"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By</w:t>
      </w:r>
      <w:r w:rsidRPr="00604502">
        <w:rPr>
          <w:sz w:val="20"/>
          <w:szCs w:val="20"/>
        </w:rPr>
        <w:t xml:space="preserve">} 100 { (0,0) = </w:t>
      </w:r>
      <w:r w:rsidR="00A53412">
        <w:rPr>
          <w:sz w:val="20"/>
          <w:szCs w:val="20"/>
        </w:rPr>
        <w:t>Ay</w:t>
      </w:r>
      <w:r w:rsidRPr="00604502">
        <w:rPr>
          <w:sz w:val="20"/>
          <w:szCs w:val="20"/>
        </w:rPr>
        <w:t xml:space="preserve"> and (-1,0) = </w:t>
      </w:r>
      <w:r w:rsidR="00A53412">
        <w:rPr>
          <w:sz w:val="20"/>
          <w:szCs w:val="20"/>
        </w:rPr>
        <w:t>Ay</w:t>
      </w:r>
      <w:r w:rsidRPr="00604502">
        <w:rPr>
          <w:sz w:val="20"/>
          <w:szCs w:val="20"/>
        </w:rPr>
        <w:t xml:space="preserve"> and ((1,0) = </w:t>
      </w:r>
      <w:r w:rsidR="00A53412">
        <w:rPr>
          <w:sz w:val="20"/>
          <w:szCs w:val="20"/>
        </w:rPr>
        <w:t>By</w:t>
      </w:r>
      <w:r w:rsidRPr="00604502">
        <w:rPr>
          <w:sz w:val="20"/>
          <w:szCs w:val="20"/>
        </w:rPr>
        <w:t xml:space="preserve"> or (1,0) = </w:t>
      </w:r>
      <w:proofErr w:type="spellStart"/>
      <w:r w:rsidR="00A53412">
        <w:rPr>
          <w:sz w:val="20"/>
          <w:szCs w:val="20"/>
        </w:rPr>
        <w:t>Gy</w:t>
      </w:r>
      <w:proofErr w:type="spellEnd"/>
      <w:r w:rsidRPr="00604502">
        <w:rPr>
          <w:sz w:val="20"/>
          <w:szCs w:val="20"/>
        </w:rPr>
        <w:t>)}</w:t>
      </w:r>
    </w:p>
    <w:p w14:paraId="6366E1FC" w14:textId="6590E932"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Cy</w:t>
      </w:r>
      <w:r w:rsidRPr="00604502">
        <w:rPr>
          <w:sz w:val="20"/>
          <w:szCs w:val="20"/>
        </w:rPr>
        <w:t xml:space="preserve">} 100 { (0,0) = </w:t>
      </w:r>
      <w:r w:rsidR="00A53412">
        <w:rPr>
          <w:sz w:val="20"/>
          <w:szCs w:val="20"/>
        </w:rPr>
        <w:t>Ay</w:t>
      </w:r>
      <w:r w:rsidRPr="00604502">
        <w:rPr>
          <w:sz w:val="20"/>
          <w:szCs w:val="20"/>
        </w:rPr>
        <w:t xml:space="preserve"> and (-1,0) = </w:t>
      </w:r>
      <w:r w:rsidR="00A53412">
        <w:rPr>
          <w:sz w:val="20"/>
          <w:szCs w:val="20"/>
        </w:rPr>
        <w:t>By</w:t>
      </w:r>
      <w:r w:rsidRPr="00604502">
        <w:rPr>
          <w:sz w:val="20"/>
          <w:szCs w:val="20"/>
        </w:rPr>
        <w:t xml:space="preserve"> and ((1,0) = </w:t>
      </w:r>
      <w:r w:rsidR="00A53412">
        <w:rPr>
          <w:sz w:val="20"/>
          <w:szCs w:val="20"/>
        </w:rPr>
        <w:t>Cy</w:t>
      </w:r>
      <w:r w:rsidRPr="00604502">
        <w:rPr>
          <w:sz w:val="20"/>
          <w:szCs w:val="20"/>
        </w:rPr>
        <w:t xml:space="preserve"> or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w:t>
      </w:r>
    </w:p>
    <w:p w14:paraId="7CF87E33" w14:textId="67D87EB5"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Cy</w:t>
      </w:r>
      <w:r w:rsidRPr="00604502">
        <w:rPr>
          <w:sz w:val="20"/>
          <w:szCs w:val="20"/>
        </w:rPr>
        <w:t xml:space="preserve">} 100 { (0,0) = </w:t>
      </w:r>
      <w:r w:rsidR="00A53412">
        <w:rPr>
          <w:sz w:val="20"/>
          <w:szCs w:val="20"/>
        </w:rPr>
        <w:t>Ay</w:t>
      </w:r>
      <w:r w:rsidRPr="00604502">
        <w:rPr>
          <w:sz w:val="20"/>
          <w:szCs w:val="20"/>
        </w:rPr>
        <w:t xml:space="preserve"> and (-1,0) = </w:t>
      </w:r>
      <w:r w:rsidR="00A53412">
        <w:rPr>
          <w:sz w:val="20"/>
          <w:szCs w:val="20"/>
        </w:rPr>
        <w:t>Ay</w:t>
      </w:r>
      <w:r w:rsidRPr="00604502">
        <w:rPr>
          <w:sz w:val="20"/>
          <w:szCs w:val="20"/>
        </w:rPr>
        <w:t xml:space="preserve"> and (1,0) = </w:t>
      </w:r>
      <w:r w:rsidR="00A53412">
        <w:rPr>
          <w:sz w:val="20"/>
          <w:szCs w:val="20"/>
        </w:rPr>
        <w:t>Cy</w:t>
      </w:r>
      <w:r w:rsidRPr="00604502">
        <w:rPr>
          <w:sz w:val="20"/>
          <w:szCs w:val="20"/>
        </w:rPr>
        <w:t>}</w:t>
      </w:r>
    </w:p>
    <w:p w14:paraId="640E5BD1" w14:textId="18197235"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Cy</w:t>
      </w:r>
      <w:r w:rsidRPr="00604502">
        <w:rPr>
          <w:sz w:val="20"/>
          <w:szCs w:val="20"/>
        </w:rPr>
        <w:t xml:space="preserve">} 100 { (0,0) = </w:t>
      </w:r>
      <w:r w:rsidR="00A53412">
        <w:rPr>
          <w:sz w:val="20"/>
          <w:szCs w:val="20"/>
        </w:rPr>
        <w:t>Ay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and ((1,0) = </w:t>
      </w:r>
      <w:r w:rsidR="00A53412">
        <w:rPr>
          <w:sz w:val="20"/>
          <w:szCs w:val="20"/>
        </w:rPr>
        <w:t>Cy</w:t>
      </w:r>
      <w:r w:rsidRPr="00604502">
        <w:rPr>
          <w:sz w:val="20"/>
          <w:szCs w:val="20"/>
        </w:rPr>
        <w:t xml:space="preserve"> or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w:t>
      </w:r>
    </w:p>
    <w:p w14:paraId="15E55358" w14:textId="46097353"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Ay</w:t>
      </w:r>
      <w:r w:rsidRPr="00604502">
        <w:rPr>
          <w:sz w:val="20"/>
          <w:szCs w:val="20"/>
        </w:rPr>
        <w:t xml:space="preserve"> and (-1,0) = </w:t>
      </w:r>
      <w:r w:rsidR="00A53412">
        <w:rPr>
          <w:sz w:val="20"/>
          <w:szCs w:val="20"/>
        </w:rPr>
        <w:t>By</w:t>
      </w:r>
      <w:r w:rsidRPr="00604502">
        <w:rPr>
          <w:sz w:val="20"/>
          <w:szCs w:val="20"/>
        </w:rPr>
        <w:t xml:space="preserve"> and ((1,0) = </w:t>
      </w:r>
      <w:r w:rsidR="00A53412">
        <w:rPr>
          <w:sz w:val="20"/>
          <w:szCs w:val="20"/>
        </w:rPr>
        <w:t>By</w:t>
      </w:r>
      <w:r w:rsidRPr="00604502">
        <w:rPr>
          <w:sz w:val="20"/>
          <w:szCs w:val="20"/>
        </w:rPr>
        <w:t xml:space="preserve"> or (1,0) = </w:t>
      </w:r>
      <w:r w:rsidR="00A53412">
        <w:rPr>
          <w:sz w:val="20"/>
          <w:szCs w:val="20"/>
        </w:rPr>
        <w:t>L</w:t>
      </w:r>
      <w:r w:rsidRPr="00604502">
        <w:rPr>
          <w:sz w:val="20"/>
          <w:szCs w:val="20"/>
        </w:rPr>
        <w:t>)}</w:t>
      </w:r>
    </w:p>
    <w:p w14:paraId="19BB1875" w14:textId="783E8568"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Ay</w:t>
      </w:r>
      <w:r w:rsidRPr="00604502">
        <w:rPr>
          <w:sz w:val="20"/>
          <w:szCs w:val="20"/>
        </w:rPr>
        <w:t xml:space="preserve"> and ((-1,0) = </w:t>
      </w:r>
      <w:r w:rsidR="00A53412">
        <w:rPr>
          <w:sz w:val="20"/>
          <w:szCs w:val="20"/>
        </w:rPr>
        <w:t>S</w:t>
      </w:r>
      <w:r w:rsidRPr="00604502">
        <w:rPr>
          <w:sz w:val="20"/>
          <w:szCs w:val="20"/>
        </w:rPr>
        <w:t xml:space="preserve"> or (-1,0) = </w:t>
      </w:r>
      <w:r w:rsidR="00A53412">
        <w:rPr>
          <w:sz w:val="20"/>
          <w:szCs w:val="20"/>
        </w:rPr>
        <w:t>L</w:t>
      </w:r>
      <w:r w:rsidRPr="00604502">
        <w:rPr>
          <w:sz w:val="20"/>
          <w:szCs w:val="20"/>
        </w:rPr>
        <w:t xml:space="preserve">) and (1,0) = </w:t>
      </w:r>
      <w:r w:rsidR="00A53412">
        <w:rPr>
          <w:sz w:val="20"/>
          <w:szCs w:val="20"/>
        </w:rPr>
        <w:t>Cy</w:t>
      </w:r>
      <w:r w:rsidRPr="00604502">
        <w:rPr>
          <w:sz w:val="20"/>
          <w:szCs w:val="20"/>
        </w:rPr>
        <w:t>}</w:t>
      </w:r>
    </w:p>
    <w:p w14:paraId="39A610E7" w14:textId="6F9445C0"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L</w:t>
      </w:r>
      <w:r w:rsidRPr="00604502">
        <w:rPr>
          <w:sz w:val="20"/>
          <w:szCs w:val="20"/>
        </w:rPr>
        <w:t xml:space="preserve">} 100 { (0,0) = </w:t>
      </w:r>
      <w:r w:rsidR="00A53412">
        <w:rPr>
          <w:sz w:val="20"/>
          <w:szCs w:val="20"/>
        </w:rPr>
        <w:t>Ay</w:t>
      </w:r>
      <w:r w:rsidRPr="00604502">
        <w:rPr>
          <w:sz w:val="20"/>
          <w:szCs w:val="20"/>
        </w:rPr>
        <w:t xml:space="preserve"> and (-1,0) = </w:t>
      </w:r>
      <w:r w:rsidR="00A53412">
        <w:rPr>
          <w:sz w:val="20"/>
          <w:szCs w:val="20"/>
        </w:rPr>
        <w:t>L</w:t>
      </w:r>
      <w:r w:rsidRPr="00604502">
        <w:rPr>
          <w:sz w:val="20"/>
          <w:szCs w:val="20"/>
        </w:rPr>
        <w:t xml:space="preserve"> and (1,0) = </w:t>
      </w:r>
      <w:r w:rsidR="00A53412">
        <w:rPr>
          <w:sz w:val="20"/>
          <w:szCs w:val="20"/>
        </w:rPr>
        <w:t>By</w:t>
      </w:r>
      <w:r w:rsidRPr="00604502">
        <w:rPr>
          <w:sz w:val="20"/>
          <w:szCs w:val="20"/>
        </w:rPr>
        <w:t>}</w:t>
      </w:r>
    </w:p>
    <w:p w14:paraId="32E343F0" w14:textId="119BEBE4"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F</w:t>
      </w:r>
      <w:r w:rsidRPr="00604502">
        <w:rPr>
          <w:sz w:val="20"/>
          <w:szCs w:val="20"/>
        </w:rPr>
        <w:t xml:space="preserve">} 100 { (0,0) = </w:t>
      </w:r>
      <w:r w:rsidR="00A53412">
        <w:rPr>
          <w:sz w:val="20"/>
          <w:szCs w:val="20"/>
        </w:rPr>
        <w:t>Ay</w:t>
      </w:r>
      <w:r w:rsidRPr="00604502">
        <w:rPr>
          <w:sz w:val="20"/>
          <w:szCs w:val="20"/>
        </w:rPr>
        <w:t xml:space="preserve"> and (-1,0) = </w:t>
      </w:r>
      <w:r w:rsidR="00A53412">
        <w:rPr>
          <w:sz w:val="20"/>
          <w:szCs w:val="20"/>
        </w:rPr>
        <w:t>Ay</w:t>
      </w:r>
      <w:r w:rsidRPr="00604502">
        <w:rPr>
          <w:sz w:val="20"/>
          <w:szCs w:val="20"/>
        </w:rPr>
        <w:t xml:space="preserve"> and (1,0) = </w:t>
      </w:r>
      <w:r w:rsidR="00A53412">
        <w:rPr>
          <w:sz w:val="20"/>
          <w:szCs w:val="20"/>
        </w:rPr>
        <w:t>S</w:t>
      </w:r>
      <w:r w:rsidRPr="00604502">
        <w:rPr>
          <w:sz w:val="20"/>
          <w:szCs w:val="20"/>
        </w:rPr>
        <w:t>}</w:t>
      </w:r>
    </w:p>
    <w:p w14:paraId="53B215BE" w14:textId="51E2153D"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F</w:t>
      </w:r>
      <w:r w:rsidRPr="00604502">
        <w:rPr>
          <w:sz w:val="20"/>
          <w:szCs w:val="20"/>
        </w:rPr>
        <w:t xml:space="preserve">} 100 { (0,0) = </w:t>
      </w:r>
      <w:r w:rsidR="00A53412">
        <w:rPr>
          <w:sz w:val="20"/>
          <w:szCs w:val="20"/>
        </w:rPr>
        <w:t>Ay</w:t>
      </w:r>
      <w:r w:rsidRPr="00604502">
        <w:rPr>
          <w:sz w:val="20"/>
          <w:szCs w:val="20"/>
        </w:rPr>
        <w:t xml:space="preserve"> and (-1,0) = </w:t>
      </w:r>
      <w:r w:rsidR="00A53412">
        <w:rPr>
          <w:sz w:val="20"/>
          <w:szCs w:val="20"/>
        </w:rPr>
        <w:t>S</w:t>
      </w:r>
      <w:r w:rsidRPr="00604502">
        <w:rPr>
          <w:sz w:val="20"/>
          <w:szCs w:val="20"/>
        </w:rPr>
        <w:t xml:space="preserve"> and (1,0) = </w:t>
      </w:r>
      <w:r w:rsidR="00A53412">
        <w:rPr>
          <w:sz w:val="20"/>
          <w:szCs w:val="20"/>
        </w:rPr>
        <w:t>Ay</w:t>
      </w:r>
      <w:r w:rsidRPr="00604502">
        <w:rPr>
          <w:sz w:val="20"/>
          <w:szCs w:val="20"/>
        </w:rPr>
        <w:t>}</w:t>
      </w:r>
    </w:p>
    <w:p w14:paraId="71F905C5" w14:textId="77777777" w:rsidR="00604502" w:rsidRPr="00604502" w:rsidRDefault="00604502" w:rsidP="00604502">
      <w:pPr>
        <w:rPr>
          <w:sz w:val="20"/>
          <w:szCs w:val="20"/>
        </w:rPr>
      </w:pPr>
    </w:p>
    <w:p w14:paraId="795F380C" w14:textId="6546272E"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L</w:t>
      </w:r>
      <w:r w:rsidRPr="00604502">
        <w:rPr>
          <w:sz w:val="20"/>
          <w:szCs w:val="20"/>
        </w:rPr>
        <w:t xml:space="preserve">} 100 { (0,0) = </w:t>
      </w:r>
      <w:r w:rsidR="00A53412">
        <w:rPr>
          <w:sz w:val="20"/>
          <w:szCs w:val="20"/>
        </w:rPr>
        <w:t>By</w:t>
      </w:r>
      <w:r w:rsidRPr="00604502">
        <w:rPr>
          <w:sz w:val="20"/>
          <w:szCs w:val="20"/>
        </w:rPr>
        <w:t xml:space="preserve"> and ((-1,0) = </w:t>
      </w:r>
      <w:r w:rsidR="00A53412">
        <w:rPr>
          <w:sz w:val="20"/>
          <w:szCs w:val="20"/>
        </w:rPr>
        <w:t>Ay</w:t>
      </w:r>
      <w:r w:rsidRPr="00604502">
        <w:rPr>
          <w:sz w:val="20"/>
          <w:szCs w:val="20"/>
        </w:rPr>
        <w:t xml:space="preserve"> or (-1,0) = </w:t>
      </w:r>
      <w:r w:rsidR="00A53412">
        <w:rPr>
          <w:sz w:val="20"/>
          <w:szCs w:val="20"/>
        </w:rPr>
        <w:t>L</w:t>
      </w:r>
      <w:r w:rsidRPr="00604502">
        <w:rPr>
          <w:sz w:val="20"/>
          <w:szCs w:val="20"/>
        </w:rPr>
        <w:t xml:space="preserve">) and (1,0) = </w:t>
      </w:r>
      <w:r w:rsidR="00A53412">
        <w:rPr>
          <w:sz w:val="20"/>
          <w:szCs w:val="20"/>
        </w:rPr>
        <w:t>Cy</w:t>
      </w:r>
      <w:r w:rsidRPr="00604502">
        <w:rPr>
          <w:sz w:val="20"/>
          <w:szCs w:val="20"/>
        </w:rPr>
        <w:t>}</w:t>
      </w:r>
    </w:p>
    <w:p w14:paraId="54F60A56" w14:textId="7E92A7F2"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L</w:t>
      </w:r>
      <w:r w:rsidRPr="00604502">
        <w:rPr>
          <w:sz w:val="20"/>
          <w:szCs w:val="20"/>
        </w:rPr>
        <w:t xml:space="preserve">} 100 { (0,0) = </w:t>
      </w:r>
      <w:r w:rsidR="00A53412">
        <w:rPr>
          <w:sz w:val="20"/>
          <w:szCs w:val="20"/>
        </w:rPr>
        <w:t>By</w:t>
      </w:r>
      <w:r w:rsidRPr="00604502">
        <w:rPr>
          <w:sz w:val="20"/>
          <w:szCs w:val="20"/>
        </w:rPr>
        <w:t xml:space="preserve"> and (-1,0) = </w:t>
      </w:r>
      <w:r w:rsidR="00A53412">
        <w:rPr>
          <w:sz w:val="20"/>
          <w:szCs w:val="20"/>
        </w:rPr>
        <w:t>Cy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L</w:t>
      </w:r>
      <w:r w:rsidRPr="00604502">
        <w:rPr>
          <w:sz w:val="20"/>
          <w:szCs w:val="20"/>
        </w:rPr>
        <w:t xml:space="preserve"> or (1,0) = </w:t>
      </w:r>
      <w:r w:rsidR="00A53412">
        <w:rPr>
          <w:sz w:val="20"/>
          <w:szCs w:val="20"/>
        </w:rPr>
        <w:t>S</w:t>
      </w:r>
      <w:r w:rsidRPr="00604502">
        <w:rPr>
          <w:sz w:val="20"/>
          <w:szCs w:val="20"/>
        </w:rPr>
        <w:t>)}</w:t>
      </w:r>
    </w:p>
    <w:p w14:paraId="7DF76752" w14:textId="3FE8438F"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Ay</w:t>
      </w:r>
      <w:r w:rsidRPr="00604502">
        <w:rPr>
          <w:sz w:val="20"/>
          <w:szCs w:val="20"/>
        </w:rPr>
        <w:t xml:space="preserve">} 100 { (0,0) = </w:t>
      </w:r>
      <w:r w:rsidR="00A53412">
        <w:rPr>
          <w:sz w:val="20"/>
          <w:szCs w:val="20"/>
        </w:rPr>
        <w:t>By</w:t>
      </w:r>
      <w:r w:rsidRPr="00604502">
        <w:rPr>
          <w:sz w:val="20"/>
          <w:szCs w:val="20"/>
        </w:rPr>
        <w:t xml:space="preserve"> and ((-1,0) = </w:t>
      </w:r>
      <w:r w:rsidR="00A53412">
        <w:rPr>
          <w:sz w:val="20"/>
          <w:szCs w:val="20"/>
        </w:rPr>
        <w:t>By</w:t>
      </w:r>
      <w:r w:rsidRPr="00604502">
        <w:rPr>
          <w:sz w:val="20"/>
          <w:szCs w:val="20"/>
        </w:rPr>
        <w:t xml:space="preserve"> or (-1,0) = </w:t>
      </w:r>
      <w:r w:rsidR="00A53412">
        <w:rPr>
          <w:sz w:val="20"/>
          <w:szCs w:val="20"/>
        </w:rPr>
        <w:t>Cy</w:t>
      </w:r>
      <w:r w:rsidRPr="00604502">
        <w:rPr>
          <w:sz w:val="20"/>
          <w:szCs w:val="20"/>
        </w:rPr>
        <w:t xml:space="preserve">) and (1,0) = </w:t>
      </w:r>
      <w:r w:rsidR="00A53412">
        <w:rPr>
          <w:sz w:val="20"/>
          <w:szCs w:val="20"/>
        </w:rPr>
        <w:t>Ay</w:t>
      </w:r>
      <w:r w:rsidRPr="00604502">
        <w:rPr>
          <w:sz w:val="20"/>
          <w:szCs w:val="20"/>
        </w:rPr>
        <w:t>}</w:t>
      </w:r>
    </w:p>
    <w:p w14:paraId="1743AC14" w14:textId="453ED619" w:rsidR="00604502" w:rsidRPr="00604502" w:rsidRDefault="00604502" w:rsidP="00604502">
      <w:pPr>
        <w:rPr>
          <w:sz w:val="20"/>
          <w:szCs w:val="20"/>
        </w:rPr>
      </w:pPr>
      <w:proofErr w:type="gramStart"/>
      <w:r w:rsidRPr="00604502">
        <w:rPr>
          <w:sz w:val="20"/>
          <w:szCs w:val="20"/>
        </w:rPr>
        <w:lastRenderedPageBreak/>
        <w:t>rule :</w:t>
      </w:r>
      <w:proofErr w:type="gramEnd"/>
      <w:r w:rsidRPr="00604502">
        <w:rPr>
          <w:sz w:val="20"/>
          <w:szCs w:val="20"/>
        </w:rPr>
        <w:t xml:space="preserve"> {</w:t>
      </w:r>
      <w:r w:rsidR="00A53412">
        <w:rPr>
          <w:sz w:val="20"/>
          <w:szCs w:val="20"/>
        </w:rPr>
        <w:t>Cy</w:t>
      </w:r>
      <w:r w:rsidRPr="00604502">
        <w:rPr>
          <w:sz w:val="20"/>
          <w:szCs w:val="20"/>
        </w:rPr>
        <w:t xml:space="preserve">} 100 { (0,0) = </w:t>
      </w:r>
      <w:r w:rsidR="00A53412">
        <w:rPr>
          <w:sz w:val="20"/>
          <w:szCs w:val="20"/>
        </w:rPr>
        <w:t>By</w:t>
      </w:r>
      <w:r w:rsidRPr="00604502">
        <w:rPr>
          <w:sz w:val="20"/>
          <w:szCs w:val="20"/>
        </w:rPr>
        <w:t xml:space="preserve"> and (-1,0) = </w:t>
      </w:r>
      <w:r w:rsidR="00A53412">
        <w:rPr>
          <w:sz w:val="20"/>
          <w:szCs w:val="20"/>
        </w:rPr>
        <w:t>By</w:t>
      </w:r>
      <w:r w:rsidRPr="00604502">
        <w:rPr>
          <w:sz w:val="20"/>
          <w:szCs w:val="20"/>
        </w:rPr>
        <w:t xml:space="preserve"> and (1,0) = </w:t>
      </w:r>
      <w:r w:rsidR="00A53412">
        <w:rPr>
          <w:sz w:val="20"/>
          <w:szCs w:val="20"/>
        </w:rPr>
        <w:t>Cy</w:t>
      </w:r>
      <w:r w:rsidRPr="00604502">
        <w:rPr>
          <w:sz w:val="20"/>
          <w:szCs w:val="20"/>
        </w:rPr>
        <w:t>}</w:t>
      </w:r>
    </w:p>
    <w:p w14:paraId="1A2D3556" w14:textId="0BB5C144"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Cy</w:t>
      </w:r>
      <w:r w:rsidRPr="00604502">
        <w:rPr>
          <w:sz w:val="20"/>
          <w:szCs w:val="20"/>
        </w:rPr>
        <w:t xml:space="preserve">} 100 { (0,0) = </w:t>
      </w:r>
      <w:r w:rsidR="00A53412">
        <w:rPr>
          <w:sz w:val="20"/>
          <w:szCs w:val="20"/>
        </w:rPr>
        <w:t>By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and ((1,0) = </w:t>
      </w:r>
      <w:r w:rsidR="00A53412">
        <w:rPr>
          <w:sz w:val="20"/>
          <w:szCs w:val="20"/>
        </w:rPr>
        <w:t>Ay</w:t>
      </w:r>
      <w:r w:rsidRPr="00604502">
        <w:rPr>
          <w:sz w:val="20"/>
          <w:szCs w:val="20"/>
        </w:rPr>
        <w:t xml:space="preserve"> or (1,0) = </w:t>
      </w:r>
      <w:r w:rsidR="00A53412">
        <w:rPr>
          <w:sz w:val="20"/>
          <w:szCs w:val="20"/>
        </w:rPr>
        <w:t>L</w:t>
      </w:r>
      <w:r w:rsidRPr="00604502">
        <w:rPr>
          <w:sz w:val="20"/>
          <w:szCs w:val="20"/>
        </w:rPr>
        <w:t>)}</w:t>
      </w:r>
    </w:p>
    <w:p w14:paraId="5363F550" w14:textId="3A371ED2"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By</w:t>
      </w:r>
      <w:r w:rsidRPr="00604502">
        <w:rPr>
          <w:sz w:val="20"/>
          <w:szCs w:val="20"/>
        </w:rPr>
        <w:t xml:space="preserve"> and (-1,0) = </w:t>
      </w:r>
      <w:r w:rsidR="00A53412">
        <w:rPr>
          <w:sz w:val="20"/>
          <w:szCs w:val="20"/>
        </w:rPr>
        <w:t>L</w:t>
      </w:r>
      <w:r w:rsidRPr="00604502">
        <w:rPr>
          <w:sz w:val="20"/>
          <w:szCs w:val="20"/>
        </w:rPr>
        <w:t xml:space="preserve"> and (1,0) = </w:t>
      </w:r>
      <w:r w:rsidR="00A53412">
        <w:rPr>
          <w:sz w:val="20"/>
          <w:szCs w:val="20"/>
        </w:rPr>
        <w:t>Ay</w:t>
      </w:r>
      <w:r w:rsidRPr="00604502">
        <w:rPr>
          <w:sz w:val="20"/>
          <w:szCs w:val="20"/>
        </w:rPr>
        <w:t>}</w:t>
      </w:r>
    </w:p>
    <w:p w14:paraId="3CC6EC6F" w14:textId="0B6FEEE6"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By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w:t>
      </w:r>
    </w:p>
    <w:p w14:paraId="36692728" w14:textId="2E831B0A"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By</w:t>
      </w:r>
      <w:r w:rsidRPr="00604502">
        <w:rPr>
          <w:sz w:val="20"/>
          <w:szCs w:val="20"/>
        </w:rPr>
        <w:t xml:space="preserve"> and ((-1,0) = </w:t>
      </w:r>
      <w:r w:rsidR="00A53412">
        <w:rPr>
          <w:sz w:val="20"/>
          <w:szCs w:val="20"/>
        </w:rPr>
        <w:t>Ay</w:t>
      </w:r>
      <w:r w:rsidRPr="00604502">
        <w:rPr>
          <w:sz w:val="20"/>
          <w:szCs w:val="20"/>
        </w:rPr>
        <w:t xml:space="preserve"> or (-1,0) = </w:t>
      </w:r>
      <w:r w:rsidR="00A53412">
        <w:rPr>
          <w:sz w:val="20"/>
          <w:szCs w:val="20"/>
        </w:rPr>
        <w:t>By</w:t>
      </w:r>
      <w:r w:rsidRPr="00604502">
        <w:rPr>
          <w:sz w:val="20"/>
          <w:szCs w:val="20"/>
        </w:rPr>
        <w:t xml:space="preserve">) and (1,0) = </w:t>
      </w:r>
      <w:r w:rsidR="00A53412">
        <w:rPr>
          <w:sz w:val="20"/>
          <w:szCs w:val="20"/>
        </w:rPr>
        <w:t>L</w:t>
      </w:r>
      <w:r w:rsidRPr="00604502">
        <w:rPr>
          <w:sz w:val="20"/>
          <w:szCs w:val="20"/>
        </w:rPr>
        <w:t>}</w:t>
      </w:r>
    </w:p>
    <w:p w14:paraId="7B0FF249" w14:textId="77777777" w:rsidR="00604502" w:rsidRPr="00604502" w:rsidRDefault="00604502" w:rsidP="00604502">
      <w:pPr>
        <w:rPr>
          <w:sz w:val="20"/>
          <w:szCs w:val="20"/>
        </w:rPr>
      </w:pPr>
    </w:p>
    <w:p w14:paraId="2DCEC2AC" w14:textId="5E9CE610"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Ay</w:t>
      </w:r>
      <w:r w:rsidRPr="00604502">
        <w:rPr>
          <w:sz w:val="20"/>
          <w:szCs w:val="20"/>
        </w:rPr>
        <w:t xml:space="preserve">} 100 { (0,0) = </w:t>
      </w:r>
      <w:r w:rsidR="00A53412">
        <w:rPr>
          <w:sz w:val="20"/>
          <w:szCs w:val="20"/>
        </w:rPr>
        <w:t>Cy</w:t>
      </w:r>
      <w:r w:rsidRPr="00604502">
        <w:rPr>
          <w:sz w:val="20"/>
          <w:szCs w:val="20"/>
        </w:rPr>
        <w:t xml:space="preserve"> and ((-1,0) = </w:t>
      </w:r>
      <w:r w:rsidR="00A53412">
        <w:rPr>
          <w:sz w:val="20"/>
          <w:szCs w:val="20"/>
        </w:rPr>
        <w:t>L</w:t>
      </w:r>
      <w:r w:rsidRPr="00604502">
        <w:rPr>
          <w:sz w:val="20"/>
          <w:szCs w:val="20"/>
        </w:rPr>
        <w:t xml:space="preserve"> or (-1,0) = </w:t>
      </w:r>
      <w:r w:rsidR="00A53412">
        <w:rPr>
          <w:sz w:val="20"/>
          <w:szCs w:val="20"/>
        </w:rPr>
        <w:t>Cy</w:t>
      </w:r>
      <w:r w:rsidRPr="00604502">
        <w:rPr>
          <w:sz w:val="20"/>
          <w:szCs w:val="20"/>
        </w:rPr>
        <w:t xml:space="preserve">) and (1,0) = </w:t>
      </w:r>
      <w:r w:rsidR="00A53412">
        <w:rPr>
          <w:sz w:val="20"/>
          <w:szCs w:val="20"/>
        </w:rPr>
        <w:t>Ay</w:t>
      </w:r>
      <w:r w:rsidRPr="00604502">
        <w:rPr>
          <w:sz w:val="20"/>
          <w:szCs w:val="20"/>
        </w:rPr>
        <w:t>}</w:t>
      </w:r>
    </w:p>
    <w:p w14:paraId="700F068A" w14:textId="6F6E8B45"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Cy</w:t>
      </w:r>
      <w:r w:rsidRPr="00604502">
        <w:rPr>
          <w:sz w:val="20"/>
          <w:szCs w:val="20"/>
        </w:rPr>
        <w:t xml:space="preserve"> and (-1,0) = </w:t>
      </w:r>
      <w:r w:rsidR="00A53412">
        <w:rPr>
          <w:sz w:val="20"/>
          <w:szCs w:val="20"/>
        </w:rPr>
        <w:t>By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or (1,0) = </w:t>
      </w:r>
      <w:r w:rsidR="00A53412">
        <w:rPr>
          <w:sz w:val="20"/>
          <w:szCs w:val="20"/>
        </w:rPr>
        <w:t>S</w:t>
      </w:r>
      <w:r w:rsidRPr="00604502">
        <w:rPr>
          <w:sz w:val="20"/>
          <w:szCs w:val="20"/>
        </w:rPr>
        <w:t>)}</w:t>
      </w:r>
    </w:p>
    <w:p w14:paraId="0B7AD5F8" w14:textId="59CF8AD4"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proofErr w:type="spellStart"/>
      <w:r w:rsidR="00A53412">
        <w:rPr>
          <w:sz w:val="20"/>
          <w:szCs w:val="20"/>
        </w:rPr>
        <w:t>Gy</w:t>
      </w:r>
      <w:proofErr w:type="spellEnd"/>
      <w:r w:rsidRPr="00604502">
        <w:rPr>
          <w:sz w:val="20"/>
          <w:szCs w:val="20"/>
        </w:rPr>
        <w:t xml:space="preserve">} 100 { (0,0) = </w:t>
      </w:r>
      <w:r w:rsidR="00A53412">
        <w:rPr>
          <w:sz w:val="20"/>
          <w:szCs w:val="20"/>
        </w:rPr>
        <w:t>Cy</w:t>
      </w:r>
      <w:r w:rsidRPr="00604502">
        <w:rPr>
          <w:sz w:val="20"/>
          <w:szCs w:val="20"/>
        </w:rPr>
        <w:t xml:space="preserve"> and (-1,0) = </w:t>
      </w:r>
      <w:r w:rsidR="00A53412">
        <w:rPr>
          <w:sz w:val="20"/>
          <w:szCs w:val="20"/>
        </w:rPr>
        <w:t>L</w:t>
      </w:r>
      <w:r w:rsidRPr="00604502">
        <w:rPr>
          <w:sz w:val="20"/>
          <w:szCs w:val="20"/>
        </w:rPr>
        <w:t xml:space="preserve"> and ((1,0) = </w:t>
      </w:r>
      <w:r w:rsidR="00A53412">
        <w:rPr>
          <w:sz w:val="20"/>
          <w:szCs w:val="20"/>
        </w:rPr>
        <w:t>By</w:t>
      </w:r>
      <w:r w:rsidRPr="00604502">
        <w:rPr>
          <w:sz w:val="20"/>
          <w:szCs w:val="20"/>
        </w:rPr>
        <w:t xml:space="preserve"> or (1,0) = </w:t>
      </w:r>
      <w:proofErr w:type="spellStart"/>
      <w:r w:rsidR="00A53412">
        <w:rPr>
          <w:sz w:val="20"/>
          <w:szCs w:val="20"/>
        </w:rPr>
        <w:t>Gy</w:t>
      </w:r>
      <w:proofErr w:type="spellEnd"/>
      <w:r w:rsidRPr="00604502">
        <w:rPr>
          <w:sz w:val="20"/>
          <w:szCs w:val="20"/>
        </w:rPr>
        <w:t>)}</w:t>
      </w:r>
    </w:p>
    <w:p w14:paraId="026F4C10" w14:textId="4D58DB78"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By</w:t>
      </w:r>
      <w:r w:rsidRPr="00604502">
        <w:rPr>
          <w:sz w:val="20"/>
          <w:szCs w:val="20"/>
        </w:rPr>
        <w:t xml:space="preserve">} 100 { (0,0) = </w:t>
      </w:r>
      <w:r w:rsidR="00A53412">
        <w:rPr>
          <w:sz w:val="20"/>
          <w:szCs w:val="20"/>
        </w:rPr>
        <w:t>Cy</w:t>
      </w:r>
      <w:r w:rsidRPr="00604502">
        <w:rPr>
          <w:sz w:val="20"/>
          <w:szCs w:val="20"/>
        </w:rPr>
        <w:t xml:space="preserve"> and (-1,0) = </w:t>
      </w:r>
      <w:r w:rsidR="00A53412">
        <w:rPr>
          <w:sz w:val="20"/>
          <w:szCs w:val="20"/>
        </w:rPr>
        <w:t>Ay</w:t>
      </w:r>
      <w:r w:rsidRPr="00604502">
        <w:rPr>
          <w:sz w:val="20"/>
          <w:szCs w:val="20"/>
        </w:rPr>
        <w:t xml:space="preserve"> and ((1,0) = </w:t>
      </w:r>
      <w:r w:rsidR="00A53412">
        <w:rPr>
          <w:sz w:val="20"/>
          <w:szCs w:val="20"/>
        </w:rPr>
        <w:t>By</w:t>
      </w:r>
      <w:r w:rsidRPr="00604502">
        <w:rPr>
          <w:sz w:val="20"/>
          <w:szCs w:val="20"/>
        </w:rPr>
        <w:t xml:space="preserve"> or (1,0) = </w:t>
      </w:r>
      <w:proofErr w:type="spellStart"/>
      <w:r w:rsidR="00A53412">
        <w:rPr>
          <w:sz w:val="20"/>
          <w:szCs w:val="20"/>
        </w:rPr>
        <w:t>Gy</w:t>
      </w:r>
      <w:proofErr w:type="spellEnd"/>
      <w:r w:rsidRPr="00604502">
        <w:rPr>
          <w:sz w:val="20"/>
          <w:szCs w:val="20"/>
        </w:rPr>
        <w:t xml:space="preserve"> or (1,0) = </w:t>
      </w:r>
      <w:r w:rsidR="00A53412">
        <w:rPr>
          <w:sz w:val="20"/>
          <w:szCs w:val="20"/>
        </w:rPr>
        <w:t>L</w:t>
      </w:r>
      <w:r w:rsidRPr="00604502">
        <w:rPr>
          <w:sz w:val="20"/>
          <w:szCs w:val="20"/>
        </w:rPr>
        <w:t xml:space="preserve"> or (1,0) = </w:t>
      </w:r>
      <w:r w:rsidR="00A53412">
        <w:rPr>
          <w:sz w:val="20"/>
          <w:szCs w:val="20"/>
        </w:rPr>
        <w:t>S</w:t>
      </w:r>
      <w:r w:rsidRPr="00604502">
        <w:rPr>
          <w:sz w:val="20"/>
          <w:szCs w:val="20"/>
        </w:rPr>
        <w:t>)}</w:t>
      </w:r>
    </w:p>
    <w:p w14:paraId="02C5A170" w14:textId="6D8A0222"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By</w:t>
      </w:r>
      <w:r w:rsidRPr="00604502">
        <w:rPr>
          <w:sz w:val="20"/>
          <w:szCs w:val="20"/>
        </w:rPr>
        <w:t xml:space="preserve">} 100 { (0,0) = </w:t>
      </w:r>
      <w:r w:rsidR="00A53412">
        <w:rPr>
          <w:sz w:val="20"/>
          <w:szCs w:val="20"/>
        </w:rPr>
        <w:t>Cy</w:t>
      </w:r>
      <w:r w:rsidRPr="00604502">
        <w:rPr>
          <w:sz w:val="20"/>
          <w:szCs w:val="20"/>
        </w:rPr>
        <w:t xml:space="preserve"> and (-1,0) = </w:t>
      </w:r>
      <w:proofErr w:type="spellStart"/>
      <w:r w:rsidR="00A53412">
        <w:rPr>
          <w:sz w:val="20"/>
          <w:szCs w:val="20"/>
        </w:rPr>
        <w:t>Gy</w:t>
      </w:r>
      <w:proofErr w:type="spellEnd"/>
      <w:r w:rsidRPr="00604502">
        <w:rPr>
          <w:sz w:val="20"/>
          <w:szCs w:val="20"/>
        </w:rPr>
        <w:t xml:space="preserve"> and ((1,0) = </w:t>
      </w:r>
      <w:r w:rsidR="00A53412">
        <w:rPr>
          <w:sz w:val="20"/>
          <w:szCs w:val="20"/>
        </w:rPr>
        <w:t>By</w:t>
      </w:r>
      <w:r w:rsidRPr="00604502">
        <w:rPr>
          <w:sz w:val="20"/>
          <w:szCs w:val="20"/>
        </w:rPr>
        <w:t xml:space="preserve"> or (1,0) = </w:t>
      </w:r>
      <w:r w:rsidR="00A53412">
        <w:rPr>
          <w:sz w:val="20"/>
          <w:szCs w:val="20"/>
        </w:rPr>
        <w:t>Gy</w:t>
      </w:r>
      <w:r w:rsidRPr="00604502">
        <w:rPr>
          <w:sz w:val="20"/>
          <w:szCs w:val="20"/>
        </w:rPr>
        <w:t xml:space="preserve"> or (1,0) = </w:t>
      </w:r>
      <w:r w:rsidR="00A53412">
        <w:rPr>
          <w:sz w:val="20"/>
          <w:szCs w:val="20"/>
        </w:rPr>
        <w:t>L</w:t>
      </w:r>
      <w:r w:rsidRPr="00604502">
        <w:rPr>
          <w:sz w:val="20"/>
          <w:szCs w:val="20"/>
        </w:rPr>
        <w:t xml:space="preserve"> or (1,0) = </w:t>
      </w:r>
      <w:r w:rsidR="00A53412">
        <w:rPr>
          <w:sz w:val="20"/>
          <w:szCs w:val="20"/>
        </w:rPr>
        <w:t>S</w:t>
      </w:r>
      <w:r w:rsidRPr="00604502">
        <w:rPr>
          <w:sz w:val="20"/>
          <w:szCs w:val="20"/>
        </w:rPr>
        <w:t>)}</w:t>
      </w:r>
    </w:p>
    <w:p w14:paraId="571CDAAD" w14:textId="03C6DB94" w:rsidR="00604502" w:rsidRPr="00604502" w:rsidRDefault="00604502" w:rsidP="00604502">
      <w:pPr>
        <w:rPr>
          <w:sz w:val="20"/>
          <w:szCs w:val="20"/>
        </w:rPr>
      </w:pPr>
      <w:proofErr w:type="gramStart"/>
      <w:r w:rsidRPr="00604502">
        <w:rPr>
          <w:sz w:val="20"/>
          <w:szCs w:val="20"/>
        </w:rPr>
        <w:t>rule :</w:t>
      </w:r>
      <w:proofErr w:type="gramEnd"/>
      <w:r w:rsidRPr="00604502">
        <w:rPr>
          <w:sz w:val="20"/>
          <w:szCs w:val="20"/>
        </w:rPr>
        <w:t xml:space="preserve"> {</w:t>
      </w:r>
      <w:r w:rsidR="00A53412">
        <w:rPr>
          <w:sz w:val="20"/>
          <w:szCs w:val="20"/>
        </w:rPr>
        <w:t>By</w:t>
      </w:r>
      <w:r w:rsidRPr="00604502">
        <w:rPr>
          <w:sz w:val="20"/>
          <w:szCs w:val="20"/>
        </w:rPr>
        <w:t xml:space="preserve">} 100 { (0,0) = </w:t>
      </w:r>
      <w:r w:rsidR="00A53412">
        <w:rPr>
          <w:sz w:val="20"/>
          <w:szCs w:val="20"/>
        </w:rPr>
        <w:t>Cy</w:t>
      </w:r>
      <w:r w:rsidRPr="00604502">
        <w:rPr>
          <w:sz w:val="20"/>
          <w:szCs w:val="20"/>
        </w:rPr>
        <w:t xml:space="preserve"> and (-1,0) = </w:t>
      </w:r>
      <w:r w:rsidR="00A53412">
        <w:rPr>
          <w:sz w:val="20"/>
          <w:szCs w:val="20"/>
        </w:rPr>
        <w:t>Cy</w:t>
      </w:r>
      <w:r w:rsidRPr="00604502">
        <w:rPr>
          <w:sz w:val="20"/>
          <w:szCs w:val="20"/>
        </w:rPr>
        <w:t xml:space="preserve"> and ((1,0) = </w:t>
      </w:r>
      <w:r w:rsidR="00A53412">
        <w:rPr>
          <w:sz w:val="20"/>
          <w:szCs w:val="20"/>
        </w:rPr>
        <w:t>By</w:t>
      </w:r>
      <w:r w:rsidRPr="00604502">
        <w:rPr>
          <w:sz w:val="20"/>
          <w:szCs w:val="20"/>
        </w:rPr>
        <w:t xml:space="preserve"> or (1,0) = </w:t>
      </w:r>
      <w:proofErr w:type="spellStart"/>
      <w:r w:rsidR="00A53412">
        <w:rPr>
          <w:sz w:val="20"/>
          <w:szCs w:val="20"/>
        </w:rPr>
        <w:t>Gy</w:t>
      </w:r>
      <w:proofErr w:type="spellEnd"/>
      <w:r w:rsidRPr="00604502">
        <w:rPr>
          <w:sz w:val="20"/>
          <w:szCs w:val="20"/>
        </w:rPr>
        <w:t>)}</w:t>
      </w:r>
    </w:p>
    <w:p w14:paraId="62DFADE6" w14:textId="77777777" w:rsidR="00163B61" w:rsidRDefault="00163B61" w:rsidP="00A14191">
      <w:pPr>
        <w:rPr>
          <w:sz w:val="20"/>
          <w:szCs w:val="20"/>
        </w:rPr>
      </w:pPr>
    </w:p>
    <w:p w14:paraId="1EF38DA1" w14:textId="7908D4FC" w:rsidR="00A14191" w:rsidRPr="00163B61" w:rsidRDefault="00604502" w:rsidP="00A14191">
      <w:pPr>
        <w:rPr>
          <w:sz w:val="20"/>
          <w:szCs w:val="20"/>
        </w:rPr>
      </w:pPr>
      <w:proofErr w:type="gramStart"/>
      <w:r w:rsidRPr="00604502">
        <w:rPr>
          <w:sz w:val="20"/>
          <w:szCs w:val="20"/>
        </w:rPr>
        <w:t>rule :</w:t>
      </w:r>
      <w:proofErr w:type="gramEnd"/>
      <w:r w:rsidRPr="00604502">
        <w:rPr>
          <w:sz w:val="20"/>
          <w:szCs w:val="20"/>
        </w:rPr>
        <w:t xml:space="preserve"> {(0,0)} 100 { t }</w:t>
      </w:r>
    </w:p>
    <w:p w14:paraId="1EC8165D" w14:textId="77777777" w:rsidR="00641266" w:rsidRDefault="00641266" w:rsidP="00641266">
      <w:pPr>
        <w:rPr>
          <w:noProof/>
        </w:rPr>
      </w:pPr>
    </w:p>
    <w:p w14:paraId="70EA2E97" w14:textId="77777777" w:rsidR="007612E7" w:rsidRDefault="007612E7" w:rsidP="007612E7">
      <w:pPr>
        <w:rPr>
          <w:lang w:eastAsia="zh-CN"/>
        </w:rPr>
      </w:pPr>
    </w:p>
    <w:p w14:paraId="40C74F52" w14:textId="3A1F2F31" w:rsidR="007612E7" w:rsidRPr="007612E7" w:rsidRDefault="007612E7" w:rsidP="007612E7">
      <w:pPr>
        <w:rPr>
          <w:lang w:eastAsia="zh-CN"/>
        </w:rPr>
      </w:pPr>
      <w:r>
        <w:rPr>
          <w:lang w:eastAsia="zh-CN"/>
        </w:rPr>
        <w:br w:type="page"/>
      </w:r>
    </w:p>
    <w:p w14:paraId="5EC5E496" w14:textId="675A91A7" w:rsidR="00E321EC" w:rsidRDefault="00E321EC" w:rsidP="00E321EC">
      <w:pPr>
        <w:pStyle w:val="Heading1"/>
        <w:rPr>
          <w:rFonts w:ascii="Times New Roman" w:hAnsi="Times New Roman" w:cs="Times New Roman"/>
        </w:rPr>
      </w:pPr>
      <w:r w:rsidRPr="00B111CD">
        <w:rPr>
          <w:rFonts w:ascii="Times New Roman" w:hAnsi="Times New Roman" w:cs="Times New Roman"/>
        </w:rPr>
        <w:lastRenderedPageBreak/>
        <w:t>Part I</w:t>
      </w:r>
      <w:r>
        <w:rPr>
          <w:rFonts w:ascii="Times New Roman" w:hAnsi="Times New Roman" w:cs="Times New Roman"/>
        </w:rPr>
        <w:t>II – Implementation</w:t>
      </w:r>
      <w:r w:rsidRPr="00B111CD">
        <w:rPr>
          <w:rFonts w:ascii="Times New Roman" w:hAnsi="Times New Roman" w:cs="Times New Roman"/>
        </w:rPr>
        <w:t>:</w:t>
      </w:r>
    </w:p>
    <w:p w14:paraId="1892A5DD" w14:textId="70CC4823" w:rsidR="0041108C" w:rsidRPr="0041108C" w:rsidRDefault="0041108C" w:rsidP="0041108C">
      <w:r>
        <w:t>This section will cover the challenges and additional decisions made during implementation, as well as the test findings for the 1D and 2D solutions.</w:t>
      </w:r>
      <w:r w:rsidR="00154BD0">
        <w:t xml:space="preserve">  The optimal time </w:t>
      </w:r>
      <w:proofErr w:type="spellStart"/>
      <w:r w:rsidR="00154BD0">
        <w:t>NxN</w:t>
      </w:r>
      <w:proofErr w:type="spellEnd"/>
      <w:r w:rsidR="00154BD0">
        <w:t xml:space="preserve"> solution was not implemented as it requires more </w:t>
      </w:r>
      <w:proofErr w:type="spellStart"/>
      <w:r w:rsidR="00154BD0">
        <w:t>then</w:t>
      </w:r>
      <w:proofErr w:type="spellEnd"/>
      <w:r w:rsidR="00154BD0">
        <w:t xml:space="preserve"> 400 rules and I was satisfied with my simplified 2D solution.</w:t>
      </w:r>
    </w:p>
    <w:p w14:paraId="4CFD0877" w14:textId="11517D13" w:rsidR="006D690E" w:rsidRPr="006D690E" w:rsidRDefault="006D690E" w:rsidP="0041108C">
      <w:pPr>
        <w:pStyle w:val="Heading2"/>
      </w:pPr>
      <w:r>
        <w:t>1D Implementation</w:t>
      </w:r>
    </w:p>
    <w:p w14:paraId="4C8E9E71" w14:textId="77BB13BB" w:rsidR="008116B1" w:rsidRDefault="00834760" w:rsidP="000963CA">
      <w:r>
        <w:t>The previously described model was implemented in CD++.</w:t>
      </w:r>
      <w:r w:rsidR="007828B5">
        <w:t xml:space="preserve"> There </w:t>
      </w:r>
      <w:r w:rsidR="002842EB">
        <w:t xml:space="preserve">are two </w:t>
      </w:r>
      <w:r w:rsidR="007828B5">
        <w:t xml:space="preserve">missing state transition in the rules </w:t>
      </w:r>
      <w:proofErr w:type="spellStart"/>
      <w:r w:rsidR="007828B5">
        <w:t>layed</w:t>
      </w:r>
      <w:proofErr w:type="spellEnd"/>
      <w:r w:rsidR="007828B5">
        <w:t xml:space="preserve"> out in figure one: if the current cell is G and its left neighbor is C and right neighbor is L </w:t>
      </w:r>
      <w:r w:rsidR="002842EB">
        <w:t xml:space="preserve">or S </w:t>
      </w:r>
      <w:r w:rsidR="007828B5">
        <w:t>it should become A</w:t>
      </w:r>
      <w:r w:rsidR="00B2357E">
        <w:t>.</w:t>
      </w:r>
      <w:r w:rsidR="00685A1E">
        <w:t xml:space="preserve"> </w:t>
      </w:r>
      <w:r w:rsidR="00934AD5">
        <w:t xml:space="preserve"> These issues were identified and fixed while implementing resulting in a successful 1D FSSP algorithm with any cell length and any starting position.</w:t>
      </w:r>
      <w:r w:rsidR="001A1D8A">
        <w:t xml:space="preserve">  The algorithm requires that each side of the cell space is marked with a special cell (often called S or *), and one cell starts in the state D.  The D cell will shift to the left most cell, then become the first general and use </w:t>
      </w:r>
      <w:proofErr w:type="spellStart"/>
      <w:r w:rsidR="001A1D8A">
        <w:t>Mazoyer’s</w:t>
      </w:r>
      <w:proofErr w:type="spellEnd"/>
      <w:r w:rsidR="001A1D8A">
        <w:t xml:space="preserve"> 6 state minimum time algorithm to synchronize the cells.</w:t>
      </w:r>
    </w:p>
    <w:p w14:paraId="1D5323DF" w14:textId="565B860A" w:rsidR="008116B1" w:rsidRDefault="008116B1" w:rsidP="008116B1">
      <w:pPr>
        <w:ind w:firstLine="720"/>
      </w:pPr>
      <w:r>
        <w:t xml:space="preserve">The variable mapping and color </w:t>
      </w:r>
      <w:proofErr w:type="spellStart"/>
      <w:r>
        <w:t>palet</w:t>
      </w:r>
      <w:proofErr w:type="spellEnd"/>
      <w:r>
        <w:t xml:space="preserve"> </w:t>
      </w:r>
      <w:r w:rsidR="00E52BB7">
        <w:t>are</w:t>
      </w:r>
      <w:r>
        <w:t xml:space="preserve"> </w:t>
      </w:r>
      <w:r w:rsidR="00E52BB7">
        <w:t>shown</w:t>
      </w:r>
      <w:r>
        <w:t xml:space="preserve"> in the following table:</w:t>
      </w:r>
    </w:p>
    <w:tbl>
      <w:tblPr>
        <w:tblStyle w:val="TableGrid"/>
        <w:tblW w:w="0" w:type="auto"/>
        <w:tblLook w:val="04A0" w:firstRow="1" w:lastRow="0" w:firstColumn="1" w:lastColumn="0" w:noHBand="0" w:noVBand="1"/>
      </w:tblPr>
      <w:tblGrid>
        <w:gridCol w:w="2337"/>
        <w:gridCol w:w="2337"/>
        <w:gridCol w:w="2338"/>
        <w:gridCol w:w="2338"/>
      </w:tblGrid>
      <w:tr w:rsidR="008116B1" w14:paraId="460EFE1E" w14:textId="77777777" w:rsidTr="008116B1">
        <w:tc>
          <w:tcPr>
            <w:tcW w:w="2337" w:type="dxa"/>
          </w:tcPr>
          <w:p w14:paraId="6D5123C3" w14:textId="6D1EF6F9" w:rsidR="008116B1" w:rsidRDefault="008116B1" w:rsidP="008116B1">
            <w:r>
              <w:t>State</w:t>
            </w:r>
          </w:p>
        </w:tc>
        <w:tc>
          <w:tcPr>
            <w:tcW w:w="2337" w:type="dxa"/>
          </w:tcPr>
          <w:p w14:paraId="5CD5E806" w14:textId="418A841E" w:rsidR="008116B1" w:rsidRDefault="008116B1" w:rsidP="008116B1">
            <w:r>
              <w:t>Numeric Value</w:t>
            </w:r>
          </w:p>
        </w:tc>
        <w:tc>
          <w:tcPr>
            <w:tcW w:w="2338" w:type="dxa"/>
          </w:tcPr>
          <w:p w14:paraId="15331582" w14:textId="6C03A340" w:rsidR="008116B1" w:rsidRDefault="008116B1" w:rsidP="008116B1">
            <w:r>
              <w:t>RGB Value</w:t>
            </w:r>
          </w:p>
        </w:tc>
        <w:tc>
          <w:tcPr>
            <w:tcW w:w="2338" w:type="dxa"/>
          </w:tcPr>
          <w:p w14:paraId="63CCE235" w14:textId="6EA63D61" w:rsidR="008116B1" w:rsidRDefault="008116B1" w:rsidP="008116B1">
            <w:proofErr w:type="spellStart"/>
            <w:r>
              <w:t>Coresponding</w:t>
            </w:r>
            <w:proofErr w:type="spellEnd"/>
            <w:r>
              <w:t xml:space="preserve"> color</w:t>
            </w:r>
          </w:p>
        </w:tc>
      </w:tr>
      <w:tr w:rsidR="008116B1" w14:paraId="072B6482" w14:textId="77777777" w:rsidTr="008116B1">
        <w:tc>
          <w:tcPr>
            <w:tcW w:w="2337" w:type="dxa"/>
          </w:tcPr>
          <w:p w14:paraId="4B5F212B" w14:textId="26BB839A" w:rsidR="008116B1" w:rsidRDefault="008116B1" w:rsidP="008116B1">
            <w:r>
              <w:t>L</w:t>
            </w:r>
          </w:p>
        </w:tc>
        <w:tc>
          <w:tcPr>
            <w:tcW w:w="2337" w:type="dxa"/>
          </w:tcPr>
          <w:p w14:paraId="1B884DDC" w14:textId="02B48384" w:rsidR="008116B1" w:rsidRDefault="008116B1" w:rsidP="008116B1">
            <w:r>
              <w:t>0</w:t>
            </w:r>
          </w:p>
        </w:tc>
        <w:tc>
          <w:tcPr>
            <w:tcW w:w="2338" w:type="dxa"/>
          </w:tcPr>
          <w:p w14:paraId="571F9F3A" w14:textId="66405FDD" w:rsidR="008116B1" w:rsidRDefault="008116B1" w:rsidP="008116B1">
            <w:r>
              <w:t>255 255 255</w:t>
            </w:r>
          </w:p>
        </w:tc>
        <w:tc>
          <w:tcPr>
            <w:tcW w:w="2338" w:type="dxa"/>
          </w:tcPr>
          <w:p w14:paraId="732C57A6" w14:textId="77777777" w:rsidR="008116B1" w:rsidRDefault="008116B1" w:rsidP="008116B1"/>
        </w:tc>
      </w:tr>
      <w:tr w:rsidR="008116B1" w14:paraId="1B78FF8C" w14:textId="77777777" w:rsidTr="008116B1">
        <w:tc>
          <w:tcPr>
            <w:tcW w:w="2337" w:type="dxa"/>
          </w:tcPr>
          <w:p w14:paraId="42BCF1BD" w14:textId="0BF04C2B" w:rsidR="008116B1" w:rsidRDefault="008116B1" w:rsidP="008116B1">
            <w:r>
              <w:t>S</w:t>
            </w:r>
          </w:p>
        </w:tc>
        <w:tc>
          <w:tcPr>
            <w:tcW w:w="2337" w:type="dxa"/>
          </w:tcPr>
          <w:p w14:paraId="6592B53A" w14:textId="1CA6CAD7" w:rsidR="008116B1" w:rsidRDefault="008116B1" w:rsidP="008116B1">
            <w:r>
              <w:t>1</w:t>
            </w:r>
          </w:p>
        </w:tc>
        <w:tc>
          <w:tcPr>
            <w:tcW w:w="2338" w:type="dxa"/>
          </w:tcPr>
          <w:p w14:paraId="483F5C8B" w14:textId="357CCEBB" w:rsidR="008116B1" w:rsidRDefault="008116B1" w:rsidP="008116B1">
            <w:r>
              <w:t>0 0 0</w:t>
            </w:r>
          </w:p>
        </w:tc>
        <w:tc>
          <w:tcPr>
            <w:tcW w:w="2338" w:type="dxa"/>
          </w:tcPr>
          <w:p w14:paraId="41CE1E9B" w14:textId="780DEF34" w:rsidR="008116B1" w:rsidRDefault="008116B1" w:rsidP="008116B1">
            <w:r>
              <w:rPr>
                <w:noProof/>
              </w:rPr>
              <w:drawing>
                <wp:inline distT="0" distB="0" distL="0" distR="0" wp14:anchorId="499E9D32" wp14:editId="3D8C01F2">
                  <wp:extent cx="142875" cy="156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935" cy="165309"/>
                          </a:xfrm>
                          <a:prstGeom prst="rect">
                            <a:avLst/>
                          </a:prstGeom>
                        </pic:spPr>
                      </pic:pic>
                    </a:graphicData>
                  </a:graphic>
                </wp:inline>
              </w:drawing>
            </w:r>
          </w:p>
        </w:tc>
      </w:tr>
      <w:tr w:rsidR="008116B1" w14:paraId="065349A6" w14:textId="77777777" w:rsidTr="008116B1">
        <w:tc>
          <w:tcPr>
            <w:tcW w:w="2337" w:type="dxa"/>
          </w:tcPr>
          <w:p w14:paraId="770520CD" w14:textId="443D1063" w:rsidR="008116B1" w:rsidRDefault="008116B1" w:rsidP="008116B1">
            <w:r>
              <w:t>A</w:t>
            </w:r>
          </w:p>
        </w:tc>
        <w:tc>
          <w:tcPr>
            <w:tcW w:w="2337" w:type="dxa"/>
          </w:tcPr>
          <w:p w14:paraId="1AC84D23" w14:textId="35E93D27" w:rsidR="008116B1" w:rsidRDefault="008116B1" w:rsidP="008116B1">
            <w:r>
              <w:t>2</w:t>
            </w:r>
          </w:p>
        </w:tc>
        <w:tc>
          <w:tcPr>
            <w:tcW w:w="2338" w:type="dxa"/>
          </w:tcPr>
          <w:p w14:paraId="11440A84" w14:textId="4FDBDED4" w:rsidR="008116B1" w:rsidRDefault="008116B1" w:rsidP="008116B1">
            <w:r>
              <w:t>260 180 75</w:t>
            </w:r>
          </w:p>
        </w:tc>
        <w:tc>
          <w:tcPr>
            <w:tcW w:w="2338" w:type="dxa"/>
          </w:tcPr>
          <w:p w14:paraId="7A541269" w14:textId="6AE598D9" w:rsidR="008116B1" w:rsidRDefault="008116B1" w:rsidP="008116B1">
            <w:pPr>
              <w:rPr>
                <w:noProof/>
              </w:rPr>
            </w:pPr>
            <w:r>
              <w:rPr>
                <w:noProof/>
              </w:rPr>
              <w:drawing>
                <wp:inline distT="0" distB="0" distL="0" distR="0" wp14:anchorId="0525BF83" wp14:editId="38DBAC9F">
                  <wp:extent cx="153829" cy="16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275" cy="164499"/>
                          </a:xfrm>
                          <a:prstGeom prst="rect">
                            <a:avLst/>
                          </a:prstGeom>
                        </pic:spPr>
                      </pic:pic>
                    </a:graphicData>
                  </a:graphic>
                </wp:inline>
              </w:drawing>
            </w:r>
          </w:p>
        </w:tc>
      </w:tr>
      <w:tr w:rsidR="008116B1" w14:paraId="1CA5DCDA" w14:textId="77777777" w:rsidTr="008116B1">
        <w:tc>
          <w:tcPr>
            <w:tcW w:w="2337" w:type="dxa"/>
          </w:tcPr>
          <w:p w14:paraId="75669E27" w14:textId="0B4E4392" w:rsidR="008116B1" w:rsidRDefault="008116B1" w:rsidP="008116B1">
            <w:r>
              <w:t>B</w:t>
            </w:r>
          </w:p>
        </w:tc>
        <w:tc>
          <w:tcPr>
            <w:tcW w:w="2337" w:type="dxa"/>
          </w:tcPr>
          <w:p w14:paraId="7CCE2989" w14:textId="5482EF09" w:rsidR="008116B1" w:rsidRDefault="008116B1" w:rsidP="008116B1">
            <w:r>
              <w:t>3</w:t>
            </w:r>
          </w:p>
        </w:tc>
        <w:tc>
          <w:tcPr>
            <w:tcW w:w="2338" w:type="dxa"/>
          </w:tcPr>
          <w:p w14:paraId="0C1C7837" w14:textId="1EF7F129" w:rsidR="008116B1" w:rsidRDefault="008116B1" w:rsidP="008116B1">
            <w:r>
              <w:t>70 240 240</w:t>
            </w:r>
          </w:p>
        </w:tc>
        <w:tc>
          <w:tcPr>
            <w:tcW w:w="2338" w:type="dxa"/>
          </w:tcPr>
          <w:p w14:paraId="3B3C8ACE" w14:textId="40CE65F8" w:rsidR="008116B1" w:rsidRDefault="008116B1" w:rsidP="008116B1">
            <w:pPr>
              <w:rPr>
                <w:noProof/>
              </w:rPr>
            </w:pPr>
            <w:r>
              <w:rPr>
                <w:noProof/>
              </w:rPr>
              <w:drawing>
                <wp:inline distT="0" distB="0" distL="0" distR="0" wp14:anchorId="492AB54F" wp14:editId="3217618A">
                  <wp:extent cx="153670" cy="161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806" cy="164647"/>
                          </a:xfrm>
                          <a:prstGeom prst="rect">
                            <a:avLst/>
                          </a:prstGeom>
                        </pic:spPr>
                      </pic:pic>
                    </a:graphicData>
                  </a:graphic>
                </wp:inline>
              </w:drawing>
            </w:r>
          </w:p>
        </w:tc>
      </w:tr>
      <w:tr w:rsidR="008116B1" w14:paraId="58E45426" w14:textId="77777777" w:rsidTr="008116B1">
        <w:tc>
          <w:tcPr>
            <w:tcW w:w="2337" w:type="dxa"/>
          </w:tcPr>
          <w:p w14:paraId="4986550E" w14:textId="56046FAB" w:rsidR="008116B1" w:rsidRDefault="008116B1" w:rsidP="008116B1">
            <w:r>
              <w:t>C</w:t>
            </w:r>
          </w:p>
        </w:tc>
        <w:tc>
          <w:tcPr>
            <w:tcW w:w="2337" w:type="dxa"/>
          </w:tcPr>
          <w:p w14:paraId="4179C6F6" w14:textId="033CD728" w:rsidR="008116B1" w:rsidRDefault="008116B1" w:rsidP="008116B1">
            <w:r>
              <w:t>4</w:t>
            </w:r>
          </w:p>
        </w:tc>
        <w:tc>
          <w:tcPr>
            <w:tcW w:w="2338" w:type="dxa"/>
          </w:tcPr>
          <w:p w14:paraId="77D2B324" w14:textId="620745F9" w:rsidR="008116B1" w:rsidRDefault="008116B1" w:rsidP="008116B1">
            <w:r>
              <w:t>0 0 128</w:t>
            </w:r>
          </w:p>
        </w:tc>
        <w:tc>
          <w:tcPr>
            <w:tcW w:w="2338" w:type="dxa"/>
          </w:tcPr>
          <w:p w14:paraId="692F5BDE" w14:textId="4BD56703" w:rsidR="008116B1" w:rsidRDefault="008116B1" w:rsidP="008116B1">
            <w:pPr>
              <w:rPr>
                <w:noProof/>
              </w:rPr>
            </w:pPr>
            <w:r>
              <w:rPr>
                <w:noProof/>
              </w:rPr>
              <w:drawing>
                <wp:inline distT="0" distB="0" distL="0" distR="0" wp14:anchorId="54DDBB00" wp14:editId="1C8C468E">
                  <wp:extent cx="154565" cy="161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892" cy="165410"/>
                          </a:xfrm>
                          <a:prstGeom prst="rect">
                            <a:avLst/>
                          </a:prstGeom>
                        </pic:spPr>
                      </pic:pic>
                    </a:graphicData>
                  </a:graphic>
                </wp:inline>
              </w:drawing>
            </w:r>
          </w:p>
        </w:tc>
      </w:tr>
      <w:tr w:rsidR="008116B1" w14:paraId="57BEE17A" w14:textId="77777777" w:rsidTr="008116B1">
        <w:tc>
          <w:tcPr>
            <w:tcW w:w="2337" w:type="dxa"/>
          </w:tcPr>
          <w:p w14:paraId="4D02AAB5" w14:textId="1B753B27" w:rsidR="008116B1" w:rsidRDefault="001A6D2E" w:rsidP="008116B1">
            <w:r>
              <w:t>G</w:t>
            </w:r>
          </w:p>
        </w:tc>
        <w:tc>
          <w:tcPr>
            <w:tcW w:w="2337" w:type="dxa"/>
          </w:tcPr>
          <w:p w14:paraId="7A5BAE41" w14:textId="50DCDE1C" w:rsidR="008116B1" w:rsidRDefault="008116B1" w:rsidP="008116B1">
            <w:r>
              <w:t>5</w:t>
            </w:r>
          </w:p>
        </w:tc>
        <w:tc>
          <w:tcPr>
            <w:tcW w:w="2338" w:type="dxa"/>
          </w:tcPr>
          <w:p w14:paraId="2A38DEEA" w14:textId="7D605FEA" w:rsidR="008116B1" w:rsidRDefault="00F271F4" w:rsidP="008116B1">
            <w:r>
              <w:t>145 30 180</w:t>
            </w:r>
          </w:p>
        </w:tc>
        <w:tc>
          <w:tcPr>
            <w:tcW w:w="2338" w:type="dxa"/>
          </w:tcPr>
          <w:p w14:paraId="62CC6EAE" w14:textId="75EA2143" w:rsidR="008116B1" w:rsidRDefault="00F271F4" w:rsidP="008116B1">
            <w:pPr>
              <w:rPr>
                <w:noProof/>
              </w:rPr>
            </w:pPr>
            <w:r>
              <w:rPr>
                <w:noProof/>
              </w:rPr>
              <w:drawing>
                <wp:inline distT="0" distB="0" distL="0" distR="0" wp14:anchorId="320B0B37" wp14:editId="5F277BCC">
                  <wp:extent cx="140277"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548" cy="173004"/>
                          </a:xfrm>
                          <a:prstGeom prst="rect">
                            <a:avLst/>
                          </a:prstGeom>
                        </pic:spPr>
                      </pic:pic>
                    </a:graphicData>
                  </a:graphic>
                </wp:inline>
              </w:drawing>
            </w:r>
          </w:p>
        </w:tc>
      </w:tr>
      <w:tr w:rsidR="008116B1" w14:paraId="6EF57509" w14:textId="77777777" w:rsidTr="008116B1">
        <w:tc>
          <w:tcPr>
            <w:tcW w:w="2337" w:type="dxa"/>
          </w:tcPr>
          <w:p w14:paraId="0EFF0146" w14:textId="7B6B13D1" w:rsidR="008116B1" w:rsidRDefault="001A6D2E" w:rsidP="008116B1">
            <w:r>
              <w:t>F</w:t>
            </w:r>
          </w:p>
        </w:tc>
        <w:tc>
          <w:tcPr>
            <w:tcW w:w="2337" w:type="dxa"/>
          </w:tcPr>
          <w:p w14:paraId="67E0A116" w14:textId="5997DF91" w:rsidR="008116B1" w:rsidRDefault="008116B1" w:rsidP="008116B1">
            <w:r>
              <w:t>6</w:t>
            </w:r>
          </w:p>
        </w:tc>
        <w:tc>
          <w:tcPr>
            <w:tcW w:w="2338" w:type="dxa"/>
          </w:tcPr>
          <w:p w14:paraId="2F90ADD9" w14:textId="35A574CB" w:rsidR="008116B1" w:rsidRDefault="00F271F4" w:rsidP="008116B1">
            <w:r>
              <w:t>230 25 75</w:t>
            </w:r>
          </w:p>
        </w:tc>
        <w:tc>
          <w:tcPr>
            <w:tcW w:w="2338" w:type="dxa"/>
          </w:tcPr>
          <w:p w14:paraId="5C6A240A" w14:textId="3CC5C065" w:rsidR="008116B1" w:rsidRDefault="00F271F4" w:rsidP="008116B1">
            <w:pPr>
              <w:rPr>
                <w:noProof/>
              </w:rPr>
            </w:pPr>
            <w:r>
              <w:rPr>
                <w:noProof/>
              </w:rPr>
              <w:drawing>
                <wp:inline distT="0" distB="0" distL="0" distR="0" wp14:anchorId="0972AB86" wp14:editId="1F707280">
                  <wp:extent cx="126724" cy="1619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428" cy="170491"/>
                          </a:xfrm>
                          <a:prstGeom prst="rect">
                            <a:avLst/>
                          </a:prstGeom>
                        </pic:spPr>
                      </pic:pic>
                    </a:graphicData>
                  </a:graphic>
                </wp:inline>
              </w:drawing>
            </w:r>
          </w:p>
        </w:tc>
      </w:tr>
      <w:tr w:rsidR="008116B1" w14:paraId="2D1452CB" w14:textId="77777777" w:rsidTr="008116B1">
        <w:tc>
          <w:tcPr>
            <w:tcW w:w="2337" w:type="dxa"/>
          </w:tcPr>
          <w:p w14:paraId="4C6D8FE7" w14:textId="55E43229" w:rsidR="008116B1" w:rsidRDefault="001A6D2E" w:rsidP="008116B1">
            <w:r>
              <w:t>D</w:t>
            </w:r>
          </w:p>
        </w:tc>
        <w:tc>
          <w:tcPr>
            <w:tcW w:w="2337" w:type="dxa"/>
          </w:tcPr>
          <w:p w14:paraId="2236655D" w14:textId="7FB8F282" w:rsidR="008116B1" w:rsidRDefault="008116B1" w:rsidP="008116B1">
            <w:r>
              <w:t>7</w:t>
            </w:r>
          </w:p>
        </w:tc>
        <w:tc>
          <w:tcPr>
            <w:tcW w:w="2338" w:type="dxa"/>
          </w:tcPr>
          <w:p w14:paraId="1BDB6F76" w14:textId="0947205D" w:rsidR="008116B1" w:rsidRDefault="00F271F4" w:rsidP="008116B1">
            <w:r>
              <w:t>170 110 40</w:t>
            </w:r>
          </w:p>
        </w:tc>
        <w:tc>
          <w:tcPr>
            <w:tcW w:w="2338" w:type="dxa"/>
          </w:tcPr>
          <w:p w14:paraId="4C4FD111" w14:textId="5E108836" w:rsidR="008116B1" w:rsidRDefault="00F271F4" w:rsidP="008116B1">
            <w:pPr>
              <w:rPr>
                <w:noProof/>
              </w:rPr>
            </w:pPr>
            <w:r>
              <w:rPr>
                <w:noProof/>
              </w:rPr>
              <w:drawing>
                <wp:inline distT="0" distB="0" distL="0" distR="0" wp14:anchorId="3B46696B" wp14:editId="2D7BB634">
                  <wp:extent cx="128192" cy="1619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437" cy="168550"/>
                          </a:xfrm>
                          <a:prstGeom prst="rect">
                            <a:avLst/>
                          </a:prstGeom>
                        </pic:spPr>
                      </pic:pic>
                    </a:graphicData>
                  </a:graphic>
                </wp:inline>
              </w:drawing>
            </w:r>
          </w:p>
        </w:tc>
      </w:tr>
    </w:tbl>
    <w:p w14:paraId="0A88A368" w14:textId="77777777" w:rsidR="001A1D8A" w:rsidRDefault="001A1D8A" w:rsidP="002B07EB"/>
    <w:p w14:paraId="2503A485" w14:textId="34A9DF6E" w:rsidR="00834760" w:rsidRDefault="00873804" w:rsidP="006D690E">
      <w:pPr>
        <w:pStyle w:val="Heading2"/>
      </w:pPr>
      <w:r>
        <w:t>1D Testing</w:t>
      </w:r>
    </w:p>
    <w:p w14:paraId="5AEE8936" w14:textId="77777777" w:rsidR="006A7F52" w:rsidRDefault="003419CC" w:rsidP="000963CA">
      <w:r>
        <w:t xml:space="preserve">Without the </w:t>
      </w:r>
      <w:proofErr w:type="spellStart"/>
      <w:r>
        <w:t>amendemnts</w:t>
      </w:r>
      <w:proofErr w:type="spellEnd"/>
      <w:r>
        <w:t xml:space="preserve"> mentioned in the introduction to this section the algorithm would only work if the first state taken on by the right most cell was a C.  For example, 12 cell width would work but both 11 and 13 would cases fail.  I included a video file of the </w:t>
      </w:r>
      <w:r w:rsidR="00CE4545">
        <w:t xml:space="preserve">original </w:t>
      </w:r>
      <w:r>
        <w:t xml:space="preserve">algorithm failing </w:t>
      </w:r>
      <w:proofErr w:type="spellStart"/>
      <w:r>
        <w:t>titeled</w:t>
      </w:r>
      <w:proofErr w:type="spellEnd"/>
      <w:r>
        <w:t xml:space="preserve"> “1D-FSSP-WithoutTwoAdditionalRules”.</w:t>
      </w:r>
      <w:r w:rsidR="006A7F52">
        <w:t xml:space="preserve">  </w:t>
      </w:r>
    </w:p>
    <w:p w14:paraId="66B83454" w14:textId="73428B7F" w:rsidR="002B07EB" w:rsidRDefault="005B4B37" w:rsidP="00C3355D">
      <w:pPr>
        <w:ind w:firstLine="720"/>
      </w:pPr>
      <w:r>
        <w:t>There</w:t>
      </w:r>
      <w:r w:rsidR="00412BEE">
        <w:t xml:space="preserve"> is </w:t>
      </w:r>
      <w:proofErr w:type="spellStart"/>
      <w:r w:rsidR="00412BEE">
        <w:t>sliglty</w:t>
      </w:r>
      <w:proofErr w:type="spellEnd"/>
      <w:r w:rsidR="00412BEE">
        <w:t xml:space="preserve"> different behavior depending on which state the first signal is in when it arrives at the right most barrier</w:t>
      </w:r>
      <w:r w:rsidR="001A1D8A">
        <w:t>.</w:t>
      </w:r>
      <w:r w:rsidR="002B07EB">
        <w:t xml:space="preserve">  The following set of figures shows the frame where the first signal meets the right most side for various </w:t>
      </w:r>
      <w:r w:rsidR="00E36C9A">
        <w:t xml:space="preserve">cell spaces.  Notice three different cases, either </w:t>
      </w:r>
      <w:r w:rsidR="00E53B37">
        <w:t xml:space="preserve">the first state the right most cell takes on is </w:t>
      </w:r>
      <w:r w:rsidR="00E36C9A">
        <w:t>G, C, or A</w:t>
      </w:r>
      <w:r w:rsidR="00E53B37">
        <w:t xml:space="preserve">.  </w:t>
      </w:r>
      <w:r w:rsidR="00C710FB">
        <w:t xml:space="preserve">I included one more test to show that it cycles back to the first case.  </w:t>
      </w:r>
    </w:p>
    <w:p w14:paraId="28DEA8CF" w14:textId="56471B14" w:rsidR="002B07EB" w:rsidRDefault="002B07EB" w:rsidP="002B07EB">
      <w:r>
        <w:t>11 Cell Width:</w:t>
      </w:r>
    </w:p>
    <w:p w14:paraId="00E6AFC0" w14:textId="5549009B" w:rsidR="002B07EB" w:rsidRDefault="002B07EB" w:rsidP="002B07EB">
      <w:r>
        <w:rPr>
          <w:noProof/>
        </w:rPr>
        <w:drawing>
          <wp:inline distT="0" distB="0" distL="0" distR="0" wp14:anchorId="6CA9253B" wp14:editId="70BC85B0">
            <wp:extent cx="5943600" cy="9512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51230"/>
                    </a:xfrm>
                    <a:prstGeom prst="rect">
                      <a:avLst/>
                    </a:prstGeom>
                  </pic:spPr>
                </pic:pic>
              </a:graphicData>
            </a:graphic>
          </wp:inline>
        </w:drawing>
      </w:r>
    </w:p>
    <w:p w14:paraId="2F2488E2" w14:textId="6783D4A5" w:rsidR="002B07EB" w:rsidRDefault="002B07EB" w:rsidP="002B07EB">
      <w:r>
        <w:t>12 Cell Width:</w:t>
      </w:r>
    </w:p>
    <w:p w14:paraId="4781B2D4" w14:textId="16240639" w:rsidR="002B07EB" w:rsidRDefault="002B07EB" w:rsidP="002B07EB">
      <w:r>
        <w:rPr>
          <w:noProof/>
        </w:rPr>
        <w:lastRenderedPageBreak/>
        <w:drawing>
          <wp:inline distT="0" distB="0" distL="0" distR="0" wp14:anchorId="7F0F88F4" wp14:editId="7107B2E2">
            <wp:extent cx="5943600" cy="827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27405"/>
                    </a:xfrm>
                    <a:prstGeom prst="rect">
                      <a:avLst/>
                    </a:prstGeom>
                  </pic:spPr>
                </pic:pic>
              </a:graphicData>
            </a:graphic>
          </wp:inline>
        </w:drawing>
      </w:r>
    </w:p>
    <w:p w14:paraId="7F1882E0" w14:textId="0BEA314F" w:rsidR="002B07EB" w:rsidRPr="005B4B37" w:rsidRDefault="002B07EB" w:rsidP="002B07EB">
      <w:r>
        <w:t>13 Cell Width:</w:t>
      </w:r>
    </w:p>
    <w:p w14:paraId="5F1CE4C1" w14:textId="0431EF43" w:rsidR="002B07EB" w:rsidRDefault="002B07EB" w:rsidP="002B07EB">
      <w:r>
        <w:rPr>
          <w:noProof/>
        </w:rPr>
        <w:drawing>
          <wp:inline distT="0" distB="0" distL="0" distR="0" wp14:anchorId="0AB4A307" wp14:editId="04656022">
            <wp:extent cx="5943600" cy="80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01370"/>
                    </a:xfrm>
                    <a:prstGeom prst="rect">
                      <a:avLst/>
                    </a:prstGeom>
                  </pic:spPr>
                </pic:pic>
              </a:graphicData>
            </a:graphic>
          </wp:inline>
        </w:drawing>
      </w:r>
    </w:p>
    <w:p w14:paraId="1053F484" w14:textId="615A452E" w:rsidR="002B07EB" w:rsidRDefault="002B07EB" w:rsidP="002B07EB">
      <w:r>
        <w:t>14 Cell Width:</w:t>
      </w:r>
    </w:p>
    <w:p w14:paraId="221AC68C" w14:textId="5BE670B0" w:rsidR="002B07EB" w:rsidRDefault="002B07EB">
      <w:pPr>
        <w:rPr>
          <w:rFonts w:asciiTheme="majorHAnsi" w:eastAsiaTheme="majorEastAsia" w:hAnsiTheme="majorHAnsi" w:cstheme="majorBidi"/>
          <w:color w:val="2F5496" w:themeColor="accent1" w:themeShade="BF"/>
          <w:sz w:val="32"/>
          <w:szCs w:val="32"/>
        </w:rPr>
      </w:pPr>
      <w:r>
        <w:rPr>
          <w:noProof/>
        </w:rPr>
        <w:drawing>
          <wp:inline distT="0" distB="0" distL="0" distR="0" wp14:anchorId="327DE67B" wp14:editId="48E285E2">
            <wp:extent cx="5943600" cy="843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43915"/>
                    </a:xfrm>
                    <a:prstGeom prst="rect">
                      <a:avLst/>
                    </a:prstGeom>
                  </pic:spPr>
                </pic:pic>
              </a:graphicData>
            </a:graphic>
          </wp:inline>
        </w:drawing>
      </w:r>
    </w:p>
    <w:p w14:paraId="061BF938" w14:textId="6F061A1E" w:rsidR="00187C36" w:rsidRDefault="00104356" w:rsidP="00104356">
      <w:r>
        <w:tab/>
        <w:t>Figure 3: The frame where the first signal hits the end of varying cell widths</w:t>
      </w:r>
      <w:r w:rsidR="00243E3D">
        <w:t>.</w:t>
      </w:r>
    </w:p>
    <w:p w14:paraId="6ED51C25" w14:textId="23AE9147" w:rsidR="00E0488D" w:rsidRDefault="00187C36" w:rsidP="007A6BEF">
      <w:r>
        <w:t xml:space="preserve">I included a complete video of these test cases titled “1D-FSSP-SizeX” </w:t>
      </w:r>
      <w:r w:rsidR="00A935F8">
        <w:t xml:space="preserve">I also tested the lower bounds to ensure it worked correctly </w:t>
      </w:r>
      <w:r w:rsidR="00582AC5">
        <w:t>in small</w:t>
      </w:r>
      <w:r w:rsidR="00A935F8">
        <w:t xml:space="preserve"> cell spaces.</w:t>
      </w:r>
      <w:r w:rsidR="00157B76">
        <w:t xml:space="preserve">  </w:t>
      </w:r>
      <w:r w:rsidR="00E0488D">
        <w:t xml:space="preserve">To better visualize the algorithm many papers displayed the 1D solution’s progression over time.  Each time advance was shown on a new row.  This was implemented in in 1DxTime-FSSP and the output is shown in Figure 4, below. </w:t>
      </w:r>
    </w:p>
    <w:p w14:paraId="052A01F6" w14:textId="79AB58D3" w:rsidR="00E0488D" w:rsidRDefault="00E0488D" w:rsidP="007A6BEF">
      <w:r>
        <w:rPr>
          <w:noProof/>
        </w:rPr>
        <w:lastRenderedPageBreak/>
        <w:drawing>
          <wp:inline distT="0" distB="0" distL="0" distR="0" wp14:anchorId="358257A8" wp14:editId="1A659D5B">
            <wp:extent cx="3190875" cy="776693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7884" cy="7783998"/>
                    </a:xfrm>
                    <a:prstGeom prst="rect">
                      <a:avLst/>
                    </a:prstGeom>
                  </pic:spPr>
                </pic:pic>
              </a:graphicData>
            </a:graphic>
          </wp:inline>
        </w:drawing>
      </w:r>
    </w:p>
    <w:p w14:paraId="5624115A" w14:textId="3CA42434" w:rsidR="00E0488D" w:rsidRDefault="00E0488D" w:rsidP="00520D09">
      <w:pPr>
        <w:ind w:firstLine="720"/>
      </w:pPr>
      <w:r>
        <w:t>Figure 4: 1D-FSSP shown across time.</w:t>
      </w:r>
    </w:p>
    <w:p w14:paraId="06FCF757" w14:textId="73ED4BAF" w:rsidR="006D690E" w:rsidRDefault="006D690E" w:rsidP="00186E70">
      <w:pPr>
        <w:pStyle w:val="Heading2"/>
      </w:pPr>
      <w:r>
        <w:lastRenderedPageBreak/>
        <w:t>2D Implementation</w:t>
      </w:r>
    </w:p>
    <w:p w14:paraId="03689CA5" w14:textId="47C6648C" w:rsidR="001C46EF" w:rsidRDefault="00873804" w:rsidP="000963CA">
      <w:r>
        <w:t>Next,</w:t>
      </w:r>
      <w:r w:rsidR="001C46EF">
        <w:t xml:space="preserve"> I implemented the proposed </w:t>
      </w:r>
      <w:r>
        <w:t>2D solution, with a slight difference: I had specific states for signals that were traveling in the x direction and in the y direction.</w:t>
      </w:r>
      <w:r w:rsidR="001D74AA">
        <w:t xml:space="preserve">  These extra </w:t>
      </w:r>
      <w:r w:rsidR="00FF3D83">
        <w:t>four</w:t>
      </w:r>
      <w:r w:rsidR="001D74AA">
        <w:t xml:space="preserve"> states were required since the problem limits you to the von Neuman </w:t>
      </w:r>
      <w:proofErr w:type="spellStart"/>
      <w:r w:rsidR="001D74AA">
        <w:t>neighbor hood</w:t>
      </w:r>
      <w:proofErr w:type="spellEnd"/>
      <w:r w:rsidR="001D74AA">
        <w:t xml:space="preserve"> of the cells.  If the cells </w:t>
      </w:r>
      <w:r w:rsidR="00FF3D83">
        <w:t>could</w:t>
      </w:r>
      <w:r w:rsidR="001D74AA">
        <w:t xml:space="preserve"> look at the </w:t>
      </w:r>
      <w:r w:rsidR="00FF3D83">
        <w:t>diagonals,</w:t>
      </w:r>
      <w:r w:rsidR="001D74AA">
        <w:t xml:space="preserve"> then they could identify when the entire top row is generals and start the vertical synchronization.</w:t>
      </w:r>
      <w:r>
        <w:t xml:space="preserve">  The solution I implemented is not minimum time nor minimum state; however, it has the simplest rule set out of any 2D FSSP solution I could find online.  </w:t>
      </w:r>
      <w:r w:rsidR="00646BC5">
        <w:t xml:space="preserve">This was optimal for me as I was limited by the time available for assignment 2. </w:t>
      </w:r>
      <w:r w:rsidR="00A85AE9">
        <w:t xml:space="preserve"> </w:t>
      </w:r>
      <w:r w:rsidR="00FF3D83">
        <w:t>Also,</w:t>
      </w:r>
      <w:r w:rsidR="00A85AE9">
        <w:t xml:space="preserve"> worth noting </w:t>
      </w:r>
      <w:r w:rsidR="00855E82">
        <w:t xml:space="preserve">many of the solutions I found online had limitations on the starting cell and the shape of the matrix (either they only work for </w:t>
      </w:r>
      <w:proofErr w:type="spellStart"/>
      <w:r w:rsidR="00855E82">
        <w:t>NxN</w:t>
      </w:r>
      <w:proofErr w:type="spellEnd"/>
      <w:r w:rsidR="00855E82">
        <w:t xml:space="preserve"> or </w:t>
      </w:r>
      <w:proofErr w:type="spellStart"/>
      <w:r w:rsidR="00855E82">
        <w:t>NxM</w:t>
      </w:r>
      <w:proofErr w:type="spellEnd"/>
      <w:r w:rsidR="00855E82">
        <w:t xml:space="preserve"> where N &gt;M); </w:t>
      </w:r>
      <w:proofErr w:type="spellStart"/>
      <w:r w:rsidR="00855E82">
        <w:t>where as</w:t>
      </w:r>
      <w:proofErr w:type="spellEnd"/>
      <w:r w:rsidR="00855E82">
        <w:t xml:space="preserve">, </w:t>
      </w:r>
      <w:r w:rsidR="00A85AE9">
        <w:t xml:space="preserve">this solution will work for any M x N matrix, with any starting cell. </w:t>
      </w:r>
    </w:p>
    <w:p w14:paraId="5F4E29E6" w14:textId="77777777" w:rsidR="001C46EF" w:rsidRDefault="001C46EF" w:rsidP="001C46EF">
      <w:pPr>
        <w:ind w:firstLine="720"/>
      </w:pPr>
      <w:r>
        <w:t xml:space="preserve">The variable mapping and color </w:t>
      </w:r>
      <w:proofErr w:type="spellStart"/>
      <w:r>
        <w:t>palet</w:t>
      </w:r>
      <w:proofErr w:type="spellEnd"/>
      <w:r>
        <w:t xml:space="preserve"> are shown in the following table:</w:t>
      </w:r>
    </w:p>
    <w:tbl>
      <w:tblPr>
        <w:tblStyle w:val="TableGrid"/>
        <w:tblW w:w="0" w:type="auto"/>
        <w:tblLook w:val="04A0" w:firstRow="1" w:lastRow="0" w:firstColumn="1" w:lastColumn="0" w:noHBand="0" w:noVBand="1"/>
      </w:tblPr>
      <w:tblGrid>
        <w:gridCol w:w="2337"/>
        <w:gridCol w:w="2337"/>
        <w:gridCol w:w="2338"/>
        <w:gridCol w:w="2338"/>
      </w:tblGrid>
      <w:tr w:rsidR="001C46EF" w14:paraId="1CEF907C" w14:textId="77777777" w:rsidTr="000D0AE9">
        <w:tc>
          <w:tcPr>
            <w:tcW w:w="2337" w:type="dxa"/>
          </w:tcPr>
          <w:p w14:paraId="54AA5317" w14:textId="77777777" w:rsidR="001C46EF" w:rsidRDefault="001C46EF" w:rsidP="000D0AE9">
            <w:r>
              <w:t>State</w:t>
            </w:r>
          </w:p>
        </w:tc>
        <w:tc>
          <w:tcPr>
            <w:tcW w:w="2337" w:type="dxa"/>
          </w:tcPr>
          <w:p w14:paraId="254280D5" w14:textId="77777777" w:rsidR="001C46EF" w:rsidRDefault="001C46EF" w:rsidP="000D0AE9">
            <w:r>
              <w:t>Numeric Value</w:t>
            </w:r>
          </w:p>
        </w:tc>
        <w:tc>
          <w:tcPr>
            <w:tcW w:w="2338" w:type="dxa"/>
          </w:tcPr>
          <w:p w14:paraId="03553F4D" w14:textId="77777777" w:rsidR="001C46EF" w:rsidRDefault="001C46EF" w:rsidP="000D0AE9">
            <w:r>
              <w:t>RGB Value</w:t>
            </w:r>
          </w:p>
        </w:tc>
        <w:tc>
          <w:tcPr>
            <w:tcW w:w="2338" w:type="dxa"/>
          </w:tcPr>
          <w:p w14:paraId="786A313B" w14:textId="77777777" w:rsidR="001C46EF" w:rsidRDefault="001C46EF" w:rsidP="000D0AE9">
            <w:proofErr w:type="spellStart"/>
            <w:r>
              <w:t>Coresponding</w:t>
            </w:r>
            <w:proofErr w:type="spellEnd"/>
            <w:r>
              <w:t xml:space="preserve"> color</w:t>
            </w:r>
          </w:p>
        </w:tc>
      </w:tr>
      <w:tr w:rsidR="001C46EF" w14:paraId="53F7E3B9" w14:textId="77777777" w:rsidTr="000D0AE9">
        <w:tc>
          <w:tcPr>
            <w:tcW w:w="2337" w:type="dxa"/>
          </w:tcPr>
          <w:p w14:paraId="2D86ACC1" w14:textId="77777777" w:rsidR="001C46EF" w:rsidRDefault="001C46EF" w:rsidP="000D0AE9">
            <w:r>
              <w:t>L</w:t>
            </w:r>
          </w:p>
        </w:tc>
        <w:tc>
          <w:tcPr>
            <w:tcW w:w="2337" w:type="dxa"/>
          </w:tcPr>
          <w:p w14:paraId="229E3B70" w14:textId="77777777" w:rsidR="001C46EF" w:rsidRDefault="001C46EF" w:rsidP="000D0AE9">
            <w:r>
              <w:t>0</w:t>
            </w:r>
          </w:p>
        </w:tc>
        <w:tc>
          <w:tcPr>
            <w:tcW w:w="2338" w:type="dxa"/>
          </w:tcPr>
          <w:p w14:paraId="2B5AEA91" w14:textId="77777777" w:rsidR="001C46EF" w:rsidRDefault="001C46EF" w:rsidP="000D0AE9">
            <w:r>
              <w:t>255 255 255</w:t>
            </w:r>
          </w:p>
        </w:tc>
        <w:tc>
          <w:tcPr>
            <w:tcW w:w="2338" w:type="dxa"/>
          </w:tcPr>
          <w:p w14:paraId="59E57CF7" w14:textId="77777777" w:rsidR="001C46EF" w:rsidRDefault="001C46EF" w:rsidP="000D0AE9"/>
        </w:tc>
      </w:tr>
      <w:tr w:rsidR="001C46EF" w14:paraId="6D7A0677" w14:textId="77777777" w:rsidTr="000D0AE9">
        <w:tc>
          <w:tcPr>
            <w:tcW w:w="2337" w:type="dxa"/>
          </w:tcPr>
          <w:p w14:paraId="67E821CC" w14:textId="77777777" w:rsidR="001C46EF" w:rsidRDefault="001C46EF" w:rsidP="000D0AE9">
            <w:r>
              <w:t>S</w:t>
            </w:r>
          </w:p>
        </w:tc>
        <w:tc>
          <w:tcPr>
            <w:tcW w:w="2337" w:type="dxa"/>
          </w:tcPr>
          <w:p w14:paraId="4F657709" w14:textId="77777777" w:rsidR="001C46EF" w:rsidRDefault="001C46EF" w:rsidP="000D0AE9">
            <w:r>
              <w:t>1</w:t>
            </w:r>
          </w:p>
        </w:tc>
        <w:tc>
          <w:tcPr>
            <w:tcW w:w="2338" w:type="dxa"/>
          </w:tcPr>
          <w:p w14:paraId="02946BA4" w14:textId="77777777" w:rsidR="001C46EF" w:rsidRDefault="001C46EF" w:rsidP="000D0AE9">
            <w:r>
              <w:t>0 0 0</w:t>
            </w:r>
          </w:p>
        </w:tc>
        <w:tc>
          <w:tcPr>
            <w:tcW w:w="2338" w:type="dxa"/>
          </w:tcPr>
          <w:p w14:paraId="12F21E1D" w14:textId="77777777" w:rsidR="001C46EF" w:rsidRDefault="001C46EF" w:rsidP="000D0AE9">
            <w:r>
              <w:rPr>
                <w:noProof/>
              </w:rPr>
              <w:drawing>
                <wp:inline distT="0" distB="0" distL="0" distR="0" wp14:anchorId="45D3111A" wp14:editId="4D43E7CA">
                  <wp:extent cx="142875" cy="1564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935" cy="165309"/>
                          </a:xfrm>
                          <a:prstGeom prst="rect">
                            <a:avLst/>
                          </a:prstGeom>
                        </pic:spPr>
                      </pic:pic>
                    </a:graphicData>
                  </a:graphic>
                </wp:inline>
              </w:drawing>
            </w:r>
          </w:p>
        </w:tc>
      </w:tr>
      <w:tr w:rsidR="001C46EF" w14:paraId="22D3DFD2" w14:textId="77777777" w:rsidTr="000D0AE9">
        <w:tc>
          <w:tcPr>
            <w:tcW w:w="2337" w:type="dxa"/>
          </w:tcPr>
          <w:p w14:paraId="7D570275" w14:textId="11C00ED7" w:rsidR="001C46EF" w:rsidRDefault="001C46EF" w:rsidP="000D0AE9">
            <w:bookmarkStart w:id="0" w:name="_Hlk530418079"/>
            <w:r>
              <w:t>A</w:t>
            </w:r>
            <w:r w:rsidR="00873804">
              <w:t>x</w:t>
            </w:r>
          </w:p>
        </w:tc>
        <w:tc>
          <w:tcPr>
            <w:tcW w:w="2337" w:type="dxa"/>
          </w:tcPr>
          <w:p w14:paraId="0E062CD5" w14:textId="77777777" w:rsidR="001C46EF" w:rsidRDefault="001C46EF" w:rsidP="000D0AE9">
            <w:r>
              <w:t>2</w:t>
            </w:r>
          </w:p>
        </w:tc>
        <w:tc>
          <w:tcPr>
            <w:tcW w:w="2338" w:type="dxa"/>
          </w:tcPr>
          <w:p w14:paraId="1DF29144" w14:textId="77777777" w:rsidR="001C46EF" w:rsidRDefault="001C46EF" w:rsidP="000D0AE9">
            <w:r>
              <w:t>260 180 75</w:t>
            </w:r>
          </w:p>
        </w:tc>
        <w:tc>
          <w:tcPr>
            <w:tcW w:w="2338" w:type="dxa"/>
          </w:tcPr>
          <w:p w14:paraId="7DBBA5C8" w14:textId="77777777" w:rsidR="001C46EF" w:rsidRDefault="001C46EF" w:rsidP="000D0AE9">
            <w:pPr>
              <w:rPr>
                <w:noProof/>
              </w:rPr>
            </w:pPr>
            <w:r>
              <w:rPr>
                <w:noProof/>
              </w:rPr>
              <w:drawing>
                <wp:inline distT="0" distB="0" distL="0" distR="0" wp14:anchorId="412005F4" wp14:editId="049125C1">
                  <wp:extent cx="153829"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275" cy="164499"/>
                          </a:xfrm>
                          <a:prstGeom prst="rect">
                            <a:avLst/>
                          </a:prstGeom>
                        </pic:spPr>
                      </pic:pic>
                    </a:graphicData>
                  </a:graphic>
                </wp:inline>
              </w:drawing>
            </w:r>
          </w:p>
        </w:tc>
      </w:tr>
      <w:tr w:rsidR="001C46EF" w14:paraId="2BEAD796" w14:textId="77777777" w:rsidTr="000D0AE9">
        <w:tc>
          <w:tcPr>
            <w:tcW w:w="2337" w:type="dxa"/>
          </w:tcPr>
          <w:p w14:paraId="353E4000" w14:textId="10061A76" w:rsidR="001C46EF" w:rsidRDefault="001C46EF" w:rsidP="000D0AE9">
            <w:r>
              <w:t>B</w:t>
            </w:r>
            <w:r w:rsidR="00873804">
              <w:t>x</w:t>
            </w:r>
          </w:p>
        </w:tc>
        <w:tc>
          <w:tcPr>
            <w:tcW w:w="2337" w:type="dxa"/>
          </w:tcPr>
          <w:p w14:paraId="302A0922" w14:textId="77777777" w:rsidR="001C46EF" w:rsidRDefault="001C46EF" w:rsidP="000D0AE9">
            <w:r>
              <w:t>3</w:t>
            </w:r>
          </w:p>
        </w:tc>
        <w:tc>
          <w:tcPr>
            <w:tcW w:w="2338" w:type="dxa"/>
          </w:tcPr>
          <w:p w14:paraId="57AD1B9E" w14:textId="77777777" w:rsidR="001C46EF" w:rsidRDefault="001C46EF" w:rsidP="000D0AE9">
            <w:r>
              <w:t>70 240 240</w:t>
            </w:r>
          </w:p>
        </w:tc>
        <w:tc>
          <w:tcPr>
            <w:tcW w:w="2338" w:type="dxa"/>
          </w:tcPr>
          <w:p w14:paraId="27095411" w14:textId="77777777" w:rsidR="001C46EF" w:rsidRDefault="001C46EF" w:rsidP="000D0AE9">
            <w:pPr>
              <w:rPr>
                <w:noProof/>
              </w:rPr>
            </w:pPr>
            <w:r>
              <w:rPr>
                <w:noProof/>
              </w:rPr>
              <w:drawing>
                <wp:inline distT="0" distB="0" distL="0" distR="0" wp14:anchorId="4F6214DC" wp14:editId="00C71B29">
                  <wp:extent cx="153670" cy="1613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806" cy="164647"/>
                          </a:xfrm>
                          <a:prstGeom prst="rect">
                            <a:avLst/>
                          </a:prstGeom>
                        </pic:spPr>
                      </pic:pic>
                    </a:graphicData>
                  </a:graphic>
                </wp:inline>
              </w:drawing>
            </w:r>
          </w:p>
        </w:tc>
      </w:tr>
      <w:tr w:rsidR="001C46EF" w14:paraId="786E897B" w14:textId="77777777" w:rsidTr="000D0AE9">
        <w:tc>
          <w:tcPr>
            <w:tcW w:w="2337" w:type="dxa"/>
          </w:tcPr>
          <w:p w14:paraId="6B5D4CF0" w14:textId="5531D7DD" w:rsidR="001C46EF" w:rsidRDefault="001C46EF" w:rsidP="000D0AE9">
            <w:proofErr w:type="spellStart"/>
            <w:r>
              <w:t>C</w:t>
            </w:r>
            <w:r w:rsidR="00873804">
              <w:t>x</w:t>
            </w:r>
            <w:proofErr w:type="spellEnd"/>
          </w:p>
        </w:tc>
        <w:tc>
          <w:tcPr>
            <w:tcW w:w="2337" w:type="dxa"/>
          </w:tcPr>
          <w:p w14:paraId="755D7CE9" w14:textId="77777777" w:rsidR="001C46EF" w:rsidRDefault="001C46EF" w:rsidP="000D0AE9">
            <w:r>
              <w:t>4</w:t>
            </w:r>
          </w:p>
        </w:tc>
        <w:tc>
          <w:tcPr>
            <w:tcW w:w="2338" w:type="dxa"/>
          </w:tcPr>
          <w:p w14:paraId="1E8DDBE0" w14:textId="77777777" w:rsidR="001C46EF" w:rsidRDefault="001C46EF" w:rsidP="000D0AE9">
            <w:r>
              <w:t>0 0 128</w:t>
            </w:r>
          </w:p>
        </w:tc>
        <w:tc>
          <w:tcPr>
            <w:tcW w:w="2338" w:type="dxa"/>
          </w:tcPr>
          <w:p w14:paraId="4338E323" w14:textId="77777777" w:rsidR="001C46EF" w:rsidRDefault="001C46EF" w:rsidP="000D0AE9">
            <w:pPr>
              <w:rPr>
                <w:noProof/>
              </w:rPr>
            </w:pPr>
            <w:r>
              <w:rPr>
                <w:noProof/>
              </w:rPr>
              <w:drawing>
                <wp:inline distT="0" distB="0" distL="0" distR="0" wp14:anchorId="7169A233" wp14:editId="7C80621B">
                  <wp:extent cx="15456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892" cy="165410"/>
                          </a:xfrm>
                          <a:prstGeom prst="rect">
                            <a:avLst/>
                          </a:prstGeom>
                        </pic:spPr>
                      </pic:pic>
                    </a:graphicData>
                  </a:graphic>
                </wp:inline>
              </w:drawing>
            </w:r>
          </w:p>
        </w:tc>
      </w:tr>
      <w:tr w:rsidR="001C46EF" w14:paraId="489853DC" w14:textId="77777777" w:rsidTr="000D0AE9">
        <w:tc>
          <w:tcPr>
            <w:tcW w:w="2337" w:type="dxa"/>
          </w:tcPr>
          <w:p w14:paraId="439D36BC" w14:textId="74331F8F" w:rsidR="001C46EF" w:rsidRDefault="001C46EF" w:rsidP="000D0AE9">
            <w:proofErr w:type="spellStart"/>
            <w:r>
              <w:t>G</w:t>
            </w:r>
            <w:r w:rsidR="00873804">
              <w:t>x</w:t>
            </w:r>
            <w:proofErr w:type="spellEnd"/>
          </w:p>
        </w:tc>
        <w:tc>
          <w:tcPr>
            <w:tcW w:w="2337" w:type="dxa"/>
          </w:tcPr>
          <w:p w14:paraId="0149984D" w14:textId="77777777" w:rsidR="001C46EF" w:rsidRDefault="001C46EF" w:rsidP="000D0AE9">
            <w:r>
              <w:t>5</w:t>
            </w:r>
          </w:p>
        </w:tc>
        <w:tc>
          <w:tcPr>
            <w:tcW w:w="2338" w:type="dxa"/>
          </w:tcPr>
          <w:p w14:paraId="7F6478D1" w14:textId="77777777" w:rsidR="001C46EF" w:rsidRDefault="001C46EF" w:rsidP="000D0AE9">
            <w:r>
              <w:t>145 30 180</w:t>
            </w:r>
          </w:p>
        </w:tc>
        <w:tc>
          <w:tcPr>
            <w:tcW w:w="2338" w:type="dxa"/>
          </w:tcPr>
          <w:p w14:paraId="4C7BE8A1" w14:textId="77777777" w:rsidR="001C46EF" w:rsidRDefault="001C46EF" w:rsidP="000D0AE9">
            <w:pPr>
              <w:rPr>
                <w:noProof/>
              </w:rPr>
            </w:pPr>
            <w:r>
              <w:rPr>
                <w:noProof/>
              </w:rPr>
              <w:drawing>
                <wp:inline distT="0" distB="0" distL="0" distR="0" wp14:anchorId="64409A9F" wp14:editId="1D78A67F">
                  <wp:extent cx="140277"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548" cy="173004"/>
                          </a:xfrm>
                          <a:prstGeom prst="rect">
                            <a:avLst/>
                          </a:prstGeom>
                        </pic:spPr>
                      </pic:pic>
                    </a:graphicData>
                  </a:graphic>
                </wp:inline>
              </w:drawing>
            </w:r>
          </w:p>
        </w:tc>
      </w:tr>
      <w:bookmarkEnd w:id="0"/>
      <w:tr w:rsidR="001C46EF" w14:paraId="799834E0" w14:textId="77777777" w:rsidTr="000D0AE9">
        <w:tc>
          <w:tcPr>
            <w:tcW w:w="2337" w:type="dxa"/>
          </w:tcPr>
          <w:p w14:paraId="16D603EE" w14:textId="77777777" w:rsidR="001C46EF" w:rsidRDefault="001C46EF" w:rsidP="000D0AE9">
            <w:r>
              <w:t>F</w:t>
            </w:r>
          </w:p>
        </w:tc>
        <w:tc>
          <w:tcPr>
            <w:tcW w:w="2337" w:type="dxa"/>
          </w:tcPr>
          <w:p w14:paraId="2B616F3E" w14:textId="77777777" w:rsidR="001C46EF" w:rsidRDefault="001C46EF" w:rsidP="000D0AE9">
            <w:r>
              <w:t>6</w:t>
            </w:r>
          </w:p>
        </w:tc>
        <w:tc>
          <w:tcPr>
            <w:tcW w:w="2338" w:type="dxa"/>
          </w:tcPr>
          <w:p w14:paraId="53F576B0" w14:textId="77777777" w:rsidR="001C46EF" w:rsidRDefault="001C46EF" w:rsidP="000D0AE9">
            <w:r>
              <w:t>230 25 75</w:t>
            </w:r>
          </w:p>
        </w:tc>
        <w:tc>
          <w:tcPr>
            <w:tcW w:w="2338" w:type="dxa"/>
          </w:tcPr>
          <w:p w14:paraId="0AD71DA0" w14:textId="77777777" w:rsidR="001C46EF" w:rsidRDefault="001C46EF" w:rsidP="000D0AE9">
            <w:pPr>
              <w:rPr>
                <w:noProof/>
              </w:rPr>
            </w:pPr>
            <w:r>
              <w:rPr>
                <w:noProof/>
              </w:rPr>
              <w:drawing>
                <wp:inline distT="0" distB="0" distL="0" distR="0" wp14:anchorId="38981CB8" wp14:editId="3E929CBB">
                  <wp:extent cx="126724" cy="161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428" cy="170491"/>
                          </a:xfrm>
                          <a:prstGeom prst="rect">
                            <a:avLst/>
                          </a:prstGeom>
                        </pic:spPr>
                      </pic:pic>
                    </a:graphicData>
                  </a:graphic>
                </wp:inline>
              </w:drawing>
            </w:r>
          </w:p>
        </w:tc>
      </w:tr>
      <w:tr w:rsidR="001C46EF" w14:paraId="7027E6ED" w14:textId="77777777" w:rsidTr="000D0AE9">
        <w:tc>
          <w:tcPr>
            <w:tcW w:w="2337" w:type="dxa"/>
          </w:tcPr>
          <w:p w14:paraId="5F316697" w14:textId="77777777" w:rsidR="001C46EF" w:rsidRDefault="001C46EF" w:rsidP="000D0AE9">
            <w:r>
              <w:t>D</w:t>
            </w:r>
          </w:p>
        </w:tc>
        <w:tc>
          <w:tcPr>
            <w:tcW w:w="2337" w:type="dxa"/>
          </w:tcPr>
          <w:p w14:paraId="05399A62" w14:textId="77777777" w:rsidR="001C46EF" w:rsidRDefault="001C46EF" w:rsidP="000D0AE9">
            <w:r>
              <w:t>7</w:t>
            </w:r>
          </w:p>
        </w:tc>
        <w:tc>
          <w:tcPr>
            <w:tcW w:w="2338" w:type="dxa"/>
          </w:tcPr>
          <w:p w14:paraId="0DE447D2" w14:textId="77777777" w:rsidR="001C46EF" w:rsidRDefault="001C46EF" w:rsidP="000D0AE9">
            <w:r>
              <w:t>170 110 40</w:t>
            </w:r>
          </w:p>
        </w:tc>
        <w:tc>
          <w:tcPr>
            <w:tcW w:w="2338" w:type="dxa"/>
          </w:tcPr>
          <w:p w14:paraId="09A3E8D5" w14:textId="77777777" w:rsidR="001C46EF" w:rsidRDefault="001C46EF" w:rsidP="000D0AE9">
            <w:pPr>
              <w:rPr>
                <w:noProof/>
              </w:rPr>
            </w:pPr>
            <w:r>
              <w:rPr>
                <w:noProof/>
              </w:rPr>
              <w:drawing>
                <wp:inline distT="0" distB="0" distL="0" distR="0" wp14:anchorId="19937C44" wp14:editId="4A12F75F">
                  <wp:extent cx="128192" cy="16192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437" cy="168550"/>
                          </a:xfrm>
                          <a:prstGeom prst="rect">
                            <a:avLst/>
                          </a:prstGeom>
                        </pic:spPr>
                      </pic:pic>
                    </a:graphicData>
                  </a:graphic>
                </wp:inline>
              </w:drawing>
            </w:r>
          </w:p>
        </w:tc>
      </w:tr>
      <w:tr w:rsidR="00873804" w14:paraId="702212A7" w14:textId="77777777" w:rsidTr="000D0AE9">
        <w:tc>
          <w:tcPr>
            <w:tcW w:w="2337" w:type="dxa"/>
          </w:tcPr>
          <w:p w14:paraId="541087F9" w14:textId="684EAED4" w:rsidR="00873804" w:rsidRDefault="00873804" w:rsidP="000D0AE9">
            <w:r>
              <w:t>Ay</w:t>
            </w:r>
          </w:p>
        </w:tc>
        <w:tc>
          <w:tcPr>
            <w:tcW w:w="2337" w:type="dxa"/>
          </w:tcPr>
          <w:p w14:paraId="193D39F2" w14:textId="11EF22FE" w:rsidR="00873804" w:rsidRDefault="00873804" w:rsidP="000D0AE9">
            <w:r>
              <w:t>8</w:t>
            </w:r>
          </w:p>
        </w:tc>
        <w:tc>
          <w:tcPr>
            <w:tcW w:w="2338" w:type="dxa"/>
          </w:tcPr>
          <w:p w14:paraId="5CE4AE43" w14:textId="77777777" w:rsidR="00873804" w:rsidRDefault="00873804" w:rsidP="000D0AE9">
            <w:r>
              <w:t>260 180 75</w:t>
            </w:r>
          </w:p>
        </w:tc>
        <w:tc>
          <w:tcPr>
            <w:tcW w:w="2338" w:type="dxa"/>
          </w:tcPr>
          <w:p w14:paraId="4BFE26C4" w14:textId="77777777" w:rsidR="00873804" w:rsidRDefault="00873804" w:rsidP="000D0AE9">
            <w:pPr>
              <w:rPr>
                <w:noProof/>
              </w:rPr>
            </w:pPr>
            <w:r>
              <w:rPr>
                <w:noProof/>
              </w:rPr>
              <w:drawing>
                <wp:inline distT="0" distB="0" distL="0" distR="0" wp14:anchorId="3C36F085" wp14:editId="22B5F130">
                  <wp:extent cx="153829" cy="161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275" cy="164499"/>
                          </a:xfrm>
                          <a:prstGeom prst="rect">
                            <a:avLst/>
                          </a:prstGeom>
                        </pic:spPr>
                      </pic:pic>
                    </a:graphicData>
                  </a:graphic>
                </wp:inline>
              </w:drawing>
            </w:r>
          </w:p>
        </w:tc>
      </w:tr>
      <w:tr w:rsidR="00873804" w14:paraId="17B960F8" w14:textId="77777777" w:rsidTr="000D0AE9">
        <w:tc>
          <w:tcPr>
            <w:tcW w:w="2337" w:type="dxa"/>
          </w:tcPr>
          <w:p w14:paraId="66328E9F" w14:textId="2D95DADA" w:rsidR="00873804" w:rsidRDefault="00873804" w:rsidP="000D0AE9">
            <w:r>
              <w:t>By</w:t>
            </w:r>
          </w:p>
        </w:tc>
        <w:tc>
          <w:tcPr>
            <w:tcW w:w="2337" w:type="dxa"/>
          </w:tcPr>
          <w:p w14:paraId="3C9650A4" w14:textId="07DA98B9" w:rsidR="00873804" w:rsidRDefault="00873804" w:rsidP="000D0AE9">
            <w:r>
              <w:t>9</w:t>
            </w:r>
          </w:p>
        </w:tc>
        <w:tc>
          <w:tcPr>
            <w:tcW w:w="2338" w:type="dxa"/>
          </w:tcPr>
          <w:p w14:paraId="6DA0661D" w14:textId="77777777" w:rsidR="00873804" w:rsidRDefault="00873804" w:rsidP="000D0AE9">
            <w:r>
              <w:t>70 240 240</w:t>
            </w:r>
          </w:p>
        </w:tc>
        <w:tc>
          <w:tcPr>
            <w:tcW w:w="2338" w:type="dxa"/>
          </w:tcPr>
          <w:p w14:paraId="3D7A4BC4" w14:textId="77777777" w:rsidR="00873804" w:rsidRDefault="00873804" w:rsidP="000D0AE9">
            <w:pPr>
              <w:rPr>
                <w:noProof/>
              </w:rPr>
            </w:pPr>
            <w:r>
              <w:rPr>
                <w:noProof/>
              </w:rPr>
              <w:drawing>
                <wp:inline distT="0" distB="0" distL="0" distR="0" wp14:anchorId="38F2943B" wp14:editId="4D2D7473">
                  <wp:extent cx="153670" cy="1613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806" cy="164647"/>
                          </a:xfrm>
                          <a:prstGeom prst="rect">
                            <a:avLst/>
                          </a:prstGeom>
                        </pic:spPr>
                      </pic:pic>
                    </a:graphicData>
                  </a:graphic>
                </wp:inline>
              </w:drawing>
            </w:r>
          </w:p>
        </w:tc>
      </w:tr>
      <w:tr w:rsidR="00873804" w14:paraId="4FA9AC01" w14:textId="77777777" w:rsidTr="000D0AE9">
        <w:tc>
          <w:tcPr>
            <w:tcW w:w="2337" w:type="dxa"/>
          </w:tcPr>
          <w:p w14:paraId="3DC9B780" w14:textId="68F99CE2" w:rsidR="00873804" w:rsidRDefault="00873804" w:rsidP="000D0AE9">
            <w:r>
              <w:t>Cy</w:t>
            </w:r>
          </w:p>
        </w:tc>
        <w:tc>
          <w:tcPr>
            <w:tcW w:w="2337" w:type="dxa"/>
          </w:tcPr>
          <w:p w14:paraId="7E91862F" w14:textId="5FC51EBA" w:rsidR="00873804" w:rsidRDefault="00873804" w:rsidP="000D0AE9">
            <w:r>
              <w:t>10</w:t>
            </w:r>
          </w:p>
        </w:tc>
        <w:tc>
          <w:tcPr>
            <w:tcW w:w="2338" w:type="dxa"/>
          </w:tcPr>
          <w:p w14:paraId="2FD5AD5D" w14:textId="77777777" w:rsidR="00873804" w:rsidRDefault="00873804" w:rsidP="000D0AE9">
            <w:r>
              <w:t>0 0 128</w:t>
            </w:r>
          </w:p>
        </w:tc>
        <w:tc>
          <w:tcPr>
            <w:tcW w:w="2338" w:type="dxa"/>
          </w:tcPr>
          <w:p w14:paraId="33689F07" w14:textId="77777777" w:rsidR="00873804" w:rsidRDefault="00873804" w:rsidP="000D0AE9">
            <w:pPr>
              <w:rPr>
                <w:noProof/>
              </w:rPr>
            </w:pPr>
            <w:r>
              <w:rPr>
                <w:noProof/>
              </w:rPr>
              <w:drawing>
                <wp:inline distT="0" distB="0" distL="0" distR="0" wp14:anchorId="63D93186" wp14:editId="1E4DC20A">
                  <wp:extent cx="154565" cy="161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892" cy="165410"/>
                          </a:xfrm>
                          <a:prstGeom prst="rect">
                            <a:avLst/>
                          </a:prstGeom>
                        </pic:spPr>
                      </pic:pic>
                    </a:graphicData>
                  </a:graphic>
                </wp:inline>
              </w:drawing>
            </w:r>
          </w:p>
        </w:tc>
      </w:tr>
      <w:tr w:rsidR="00873804" w14:paraId="1E68F976" w14:textId="77777777" w:rsidTr="000D0AE9">
        <w:tc>
          <w:tcPr>
            <w:tcW w:w="2337" w:type="dxa"/>
          </w:tcPr>
          <w:p w14:paraId="3B3881BF" w14:textId="4B047313" w:rsidR="00873804" w:rsidRDefault="00873804" w:rsidP="000D0AE9">
            <w:proofErr w:type="spellStart"/>
            <w:r>
              <w:t>Gy</w:t>
            </w:r>
            <w:proofErr w:type="spellEnd"/>
          </w:p>
        </w:tc>
        <w:tc>
          <w:tcPr>
            <w:tcW w:w="2337" w:type="dxa"/>
          </w:tcPr>
          <w:p w14:paraId="01D65EFF" w14:textId="1DF01155" w:rsidR="00873804" w:rsidRDefault="00873804" w:rsidP="000D0AE9">
            <w:r>
              <w:t>11</w:t>
            </w:r>
          </w:p>
        </w:tc>
        <w:tc>
          <w:tcPr>
            <w:tcW w:w="2338" w:type="dxa"/>
          </w:tcPr>
          <w:p w14:paraId="1807119D" w14:textId="77777777" w:rsidR="00873804" w:rsidRDefault="00873804" w:rsidP="000D0AE9">
            <w:r>
              <w:t>145 30 180</w:t>
            </w:r>
          </w:p>
        </w:tc>
        <w:tc>
          <w:tcPr>
            <w:tcW w:w="2338" w:type="dxa"/>
          </w:tcPr>
          <w:p w14:paraId="623B779F" w14:textId="77777777" w:rsidR="00873804" w:rsidRDefault="00873804" w:rsidP="000D0AE9">
            <w:pPr>
              <w:rPr>
                <w:noProof/>
              </w:rPr>
            </w:pPr>
            <w:r>
              <w:rPr>
                <w:noProof/>
              </w:rPr>
              <w:drawing>
                <wp:inline distT="0" distB="0" distL="0" distR="0" wp14:anchorId="2819C3BD" wp14:editId="7F76F5C9">
                  <wp:extent cx="140277"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548" cy="173004"/>
                          </a:xfrm>
                          <a:prstGeom prst="rect">
                            <a:avLst/>
                          </a:prstGeom>
                        </pic:spPr>
                      </pic:pic>
                    </a:graphicData>
                  </a:graphic>
                </wp:inline>
              </w:drawing>
            </w:r>
          </w:p>
        </w:tc>
      </w:tr>
    </w:tbl>
    <w:p w14:paraId="478125BD" w14:textId="77777777" w:rsidR="006D690E" w:rsidRDefault="006D690E" w:rsidP="0041108C"/>
    <w:p w14:paraId="000DA3E7" w14:textId="717D78C6" w:rsidR="00520D09" w:rsidRDefault="006D690E" w:rsidP="006D690E">
      <w:pPr>
        <w:pStyle w:val="Heading2"/>
      </w:pPr>
      <w:r>
        <w:t>2D Testing</w:t>
      </w:r>
    </w:p>
    <w:p w14:paraId="3C0AA918" w14:textId="2278E3AC" w:rsidR="00520D09" w:rsidRDefault="00493A00" w:rsidP="00405514">
      <w:r>
        <w:t xml:space="preserve">There are </w:t>
      </w:r>
      <w:r w:rsidR="00206291">
        <w:t>four</w:t>
      </w:r>
      <w:r w:rsidR="00B67262">
        <w:t xml:space="preserve"> mp4</w:t>
      </w:r>
      <w:r w:rsidR="00206291">
        <w:t xml:space="preserve"> examples included for the </w:t>
      </w:r>
      <w:r w:rsidR="000D0AE9">
        <w:t xml:space="preserve">2D-FSSP </w:t>
      </w:r>
      <w:r w:rsidR="00AB4CA9">
        <w:t>algorithm</w:t>
      </w:r>
      <w:r w:rsidR="0071093C">
        <w:t xml:space="preserve">.  The first, ex1, shows the synchronization of a </w:t>
      </w:r>
      <w:proofErr w:type="spellStart"/>
      <w:r w:rsidR="0071093C">
        <w:t>NxM</w:t>
      </w:r>
      <w:proofErr w:type="spellEnd"/>
      <w:r w:rsidR="0071093C">
        <w:t xml:space="preserve"> matrix where N &gt; M. </w:t>
      </w:r>
      <w:r w:rsidR="0071093C" w:rsidRPr="0071093C">
        <w:t xml:space="preserve"> </w:t>
      </w:r>
      <w:r w:rsidR="0071093C">
        <w:t xml:space="preserve">The second, ex2, shows the synchronization of a </w:t>
      </w:r>
      <w:proofErr w:type="spellStart"/>
      <w:r w:rsidR="0071093C">
        <w:t>NxM</w:t>
      </w:r>
      <w:proofErr w:type="spellEnd"/>
      <w:r w:rsidR="0071093C">
        <w:t xml:space="preserve"> matrix where N &lt; M.</w:t>
      </w:r>
      <w:r w:rsidR="00043B08">
        <w:t xml:space="preserve">  The third, ex3, is of a </w:t>
      </w:r>
      <w:proofErr w:type="spellStart"/>
      <w:r w:rsidR="00043B08">
        <w:t>NxN</w:t>
      </w:r>
      <w:proofErr w:type="spellEnd"/>
      <w:r w:rsidR="00043B08">
        <w:t xml:space="preserve"> matrix with the starting square as far from the corner as possible.  The final, ex4 is of a 1D </w:t>
      </w:r>
      <w:r w:rsidR="00970C5C">
        <w:t>cell space</w:t>
      </w:r>
      <w:r w:rsidR="00043B08">
        <w:t xml:space="preserve"> using the 2D algorithm.</w:t>
      </w:r>
      <w:r w:rsidR="0030628B">
        <w:t xml:space="preserve">  </w:t>
      </w:r>
      <w:r w:rsidR="00BF56ED">
        <w:t xml:space="preserve">The splitting of the D signal while finding the top right corner was not intentional, however I found no case where it would cause any issues. </w:t>
      </w:r>
      <w:r w:rsidR="008A2AB9">
        <w:t xml:space="preserve"> For this reason, I left it as is, as I think it looks more interesting to watch them converge in the top corner.  It is less efficient then only having one of the signals and could cause a significant waste in resources if the cell space were large. </w:t>
      </w:r>
      <w:bookmarkStart w:id="1" w:name="_GoBack"/>
      <w:bookmarkEnd w:id="1"/>
      <w:r w:rsidR="00520D09">
        <w:br w:type="page"/>
      </w:r>
    </w:p>
    <w:p w14:paraId="16F2B9D4" w14:textId="2655938F" w:rsidR="003A1EA9" w:rsidRDefault="1F0505AD" w:rsidP="003A1EA9">
      <w:pPr>
        <w:pStyle w:val="Heading1"/>
      </w:pPr>
      <w:r>
        <w:lastRenderedPageBreak/>
        <w:t>Appendix A – Complete State Table for Optimum Time 2D Square Array</w:t>
      </w:r>
    </w:p>
    <w:p w14:paraId="6550937F" w14:textId="77777777" w:rsidR="00285344" w:rsidRDefault="00285344">
      <w:r>
        <w:rPr>
          <w:noProof/>
        </w:rPr>
        <w:drawing>
          <wp:inline distT="0" distB="0" distL="0" distR="0" wp14:anchorId="4230B19E" wp14:editId="77ED5321">
            <wp:extent cx="5410200" cy="74248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3723" cy="7429712"/>
                    </a:xfrm>
                    <a:prstGeom prst="rect">
                      <a:avLst/>
                    </a:prstGeom>
                  </pic:spPr>
                </pic:pic>
              </a:graphicData>
            </a:graphic>
          </wp:inline>
        </w:drawing>
      </w:r>
    </w:p>
    <w:p w14:paraId="0BCF2053" w14:textId="0E59EEAD" w:rsidR="003A1EA9" w:rsidRDefault="003A1EA9">
      <w:pPr>
        <w:rPr>
          <w:rFonts w:asciiTheme="majorHAnsi" w:eastAsiaTheme="majorEastAsia" w:hAnsiTheme="majorHAnsi" w:cstheme="majorBidi"/>
          <w:color w:val="2F5496" w:themeColor="accent1" w:themeShade="BF"/>
          <w:sz w:val="32"/>
          <w:szCs w:val="32"/>
        </w:rPr>
      </w:pPr>
      <w:r>
        <w:br w:type="page"/>
      </w:r>
      <w:r w:rsidR="00F236D8">
        <w:rPr>
          <w:noProof/>
        </w:rPr>
        <w:lastRenderedPageBreak/>
        <w:drawing>
          <wp:inline distT="0" distB="0" distL="0" distR="0" wp14:anchorId="2B262469" wp14:editId="67624DC2">
            <wp:extent cx="5591175" cy="7952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3061" cy="7969059"/>
                    </a:xfrm>
                    <a:prstGeom prst="rect">
                      <a:avLst/>
                    </a:prstGeom>
                  </pic:spPr>
                </pic:pic>
              </a:graphicData>
            </a:graphic>
          </wp:inline>
        </w:drawing>
      </w:r>
    </w:p>
    <w:p w14:paraId="084BAA16" w14:textId="4AAFE9CF" w:rsidR="003A1EA9" w:rsidRDefault="003A1EA9" w:rsidP="003A1EA9">
      <w:pPr>
        <w:pStyle w:val="Heading1"/>
      </w:pPr>
      <w:r>
        <w:lastRenderedPageBreak/>
        <w:t>References</w:t>
      </w:r>
    </w:p>
    <w:p w14:paraId="59A97846" w14:textId="403F6345" w:rsidR="00D934F1" w:rsidRPr="00B126FB" w:rsidRDefault="00B93930" w:rsidP="00B126FB">
      <w:pPr>
        <w:pStyle w:val="ListParagraph"/>
        <w:numPr>
          <w:ilvl w:val="0"/>
          <w:numId w:val="12"/>
        </w:numPr>
      </w:pPr>
      <w:proofErr w:type="spellStart"/>
      <w:r w:rsidRPr="00B126FB">
        <w:rPr>
          <w:rFonts w:ascii="Arial" w:hAnsi="Arial" w:cs="Arial"/>
          <w:color w:val="000000"/>
          <w:sz w:val="20"/>
          <w:szCs w:val="20"/>
          <w:shd w:val="clear" w:color="auto" w:fill="FFFFFF"/>
        </w:rPr>
        <w:t>Mazoyer</w:t>
      </w:r>
      <w:proofErr w:type="spellEnd"/>
      <w:r w:rsidRPr="00B126FB">
        <w:rPr>
          <w:rFonts w:ascii="Arial" w:hAnsi="Arial" w:cs="Arial"/>
          <w:color w:val="000000"/>
          <w:sz w:val="20"/>
          <w:szCs w:val="20"/>
          <w:shd w:val="clear" w:color="auto" w:fill="FFFFFF"/>
        </w:rPr>
        <w:t>, J. (1987). A six-state minimal time solution to the firing squad synchronization problem. </w:t>
      </w:r>
      <w:r w:rsidRPr="00B126FB">
        <w:rPr>
          <w:rFonts w:ascii="Arial" w:hAnsi="Arial" w:cs="Arial"/>
          <w:i/>
          <w:iCs/>
          <w:color w:val="000000"/>
          <w:sz w:val="20"/>
          <w:szCs w:val="20"/>
          <w:shd w:val="clear" w:color="auto" w:fill="FFFFFF"/>
        </w:rPr>
        <w:t>Theoretical Computer Science</w:t>
      </w:r>
      <w:r w:rsidRPr="00B126FB">
        <w:rPr>
          <w:rFonts w:ascii="Arial" w:hAnsi="Arial" w:cs="Arial"/>
          <w:color w:val="000000"/>
          <w:sz w:val="20"/>
          <w:szCs w:val="20"/>
          <w:shd w:val="clear" w:color="auto" w:fill="FFFFFF"/>
        </w:rPr>
        <w:t>, 50(2), pp.183-238.</w:t>
      </w:r>
    </w:p>
    <w:p w14:paraId="5AD019F8" w14:textId="6AF48057" w:rsidR="00B126FB" w:rsidRPr="00AD5FE4" w:rsidRDefault="00670018" w:rsidP="00B126FB">
      <w:pPr>
        <w:pStyle w:val="ListParagraph"/>
        <w:numPr>
          <w:ilvl w:val="0"/>
          <w:numId w:val="12"/>
        </w:numPr>
      </w:pPr>
      <w:r>
        <w:rPr>
          <w:rFonts w:ascii="Arial" w:hAnsi="Arial" w:cs="Arial"/>
          <w:color w:val="000000"/>
          <w:sz w:val="20"/>
          <w:szCs w:val="20"/>
          <w:shd w:val="clear" w:color="auto" w:fill="FFFFFF"/>
        </w:rPr>
        <w:t>Settle, A. and Simon, J. (2002). Smaller solutions for the firing squad. </w:t>
      </w:r>
      <w:r>
        <w:rPr>
          <w:rFonts w:ascii="Arial" w:hAnsi="Arial" w:cs="Arial"/>
          <w:i/>
          <w:iCs/>
          <w:color w:val="000000"/>
          <w:sz w:val="20"/>
          <w:szCs w:val="20"/>
          <w:shd w:val="clear" w:color="auto" w:fill="FFFFFF"/>
        </w:rPr>
        <w:t>Theoretical Computer Science</w:t>
      </w:r>
      <w:r>
        <w:rPr>
          <w:rFonts w:ascii="Arial" w:hAnsi="Arial" w:cs="Arial"/>
          <w:color w:val="000000"/>
          <w:sz w:val="20"/>
          <w:szCs w:val="20"/>
          <w:shd w:val="clear" w:color="auto" w:fill="FFFFFF"/>
        </w:rPr>
        <w:t>, 276(1-2), pp.83-109.</w:t>
      </w:r>
    </w:p>
    <w:p w14:paraId="40EC83F7" w14:textId="1AC9581B" w:rsidR="00AD5FE4" w:rsidRPr="00D934F1" w:rsidRDefault="00AD5FE4" w:rsidP="00B126FB">
      <w:pPr>
        <w:pStyle w:val="ListParagraph"/>
        <w:numPr>
          <w:ilvl w:val="0"/>
          <w:numId w:val="12"/>
        </w:numPr>
      </w:pPr>
      <w:proofErr w:type="spellStart"/>
      <w:r w:rsidRPr="00AD5FE4">
        <w:t>Umeo</w:t>
      </w:r>
      <w:proofErr w:type="spellEnd"/>
      <w:r w:rsidRPr="00AD5FE4">
        <w:t xml:space="preserve"> H.</w:t>
      </w:r>
      <w:r w:rsidR="00B9608B">
        <w:t xml:space="preserve"> and </w:t>
      </w:r>
      <w:r w:rsidRPr="00AD5FE4">
        <w:t xml:space="preserve">Kubo K. (2010) A Seven-State Time-Optimum Square Synchronizer. In: Bandini S., Manzoni S., </w:t>
      </w:r>
      <w:proofErr w:type="spellStart"/>
      <w:r w:rsidRPr="00AD5FE4">
        <w:t>Umeo</w:t>
      </w:r>
      <w:proofErr w:type="spellEnd"/>
      <w:r w:rsidRPr="00AD5FE4">
        <w:t xml:space="preserve"> H., </w:t>
      </w:r>
      <w:proofErr w:type="spellStart"/>
      <w:r w:rsidRPr="00AD5FE4">
        <w:t>Vizzari</w:t>
      </w:r>
      <w:proofErr w:type="spellEnd"/>
      <w:r w:rsidRPr="00AD5FE4">
        <w:t xml:space="preserve"> G. (eds) Cellular Automata. ACRI 2010. </w:t>
      </w:r>
      <w:r w:rsidRPr="00AD5FE4">
        <w:rPr>
          <w:i/>
        </w:rPr>
        <w:t>Lecture Notes in Computer Science</w:t>
      </w:r>
      <w:r w:rsidRPr="00AD5FE4">
        <w:t>, vol 6350. Springer, Berlin, Heidelberg</w:t>
      </w:r>
    </w:p>
    <w:sectPr w:rsidR="00AD5FE4" w:rsidRPr="00D93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C27B9" w14:textId="77777777" w:rsidR="00345E9E" w:rsidRDefault="00345E9E" w:rsidP="008418F8">
      <w:pPr>
        <w:spacing w:after="0" w:line="240" w:lineRule="auto"/>
      </w:pPr>
      <w:r>
        <w:separator/>
      </w:r>
    </w:p>
  </w:endnote>
  <w:endnote w:type="continuationSeparator" w:id="0">
    <w:p w14:paraId="0F4C5874" w14:textId="77777777" w:rsidR="00345E9E" w:rsidRDefault="00345E9E" w:rsidP="008418F8">
      <w:pPr>
        <w:spacing w:after="0" w:line="240" w:lineRule="auto"/>
      </w:pPr>
      <w:r>
        <w:continuationSeparator/>
      </w:r>
    </w:p>
  </w:endnote>
  <w:endnote w:type="continuationNotice" w:id="1">
    <w:p w14:paraId="72E2C609" w14:textId="77777777" w:rsidR="00345E9E" w:rsidRDefault="00345E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CA076" w14:textId="77777777" w:rsidR="00345E9E" w:rsidRDefault="00345E9E" w:rsidP="008418F8">
      <w:pPr>
        <w:spacing w:after="0" w:line="240" w:lineRule="auto"/>
      </w:pPr>
      <w:r>
        <w:separator/>
      </w:r>
    </w:p>
  </w:footnote>
  <w:footnote w:type="continuationSeparator" w:id="0">
    <w:p w14:paraId="76B1F00E" w14:textId="77777777" w:rsidR="00345E9E" w:rsidRDefault="00345E9E" w:rsidP="008418F8">
      <w:pPr>
        <w:spacing w:after="0" w:line="240" w:lineRule="auto"/>
      </w:pPr>
      <w:r>
        <w:continuationSeparator/>
      </w:r>
    </w:p>
  </w:footnote>
  <w:footnote w:type="continuationNotice" w:id="1">
    <w:p w14:paraId="4BF61BCD" w14:textId="77777777" w:rsidR="00345E9E" w:rsidRDefault="00345E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BE1"/>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F81855"/>
    <w:multiLevelType w:val="hybridMultilevel"/>
    <w:tmpl w:val="542EDE5E"/>
    <w:lvl w:ilvl="0" w:tplc="2D80FE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C654E"/>
    <w:multiLevelType w:val="hybridMultilevel"/>
    <w:tmpl w:val="7556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91038"/>
    <w:multiLevelType w:val="multilevel"/>
    <w:tmpl w:val="C26634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5E32DD"/>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4B55DA"/>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11F7DEA"/>
    <w:multiLevelType w:val="hybridMultilevel"/>
    <w:tmpl w:val="83E6ABE2"/>
    <w:lvl w:ilvl="0" w:tplc="2B6057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B0973"/>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73F7399"/>
    <w:multiLevelType w:val="hybridMultilevel"/>
    <w:tmpl w:val="1D1C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846BA"/>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7514FE"/>
    <w:multiLevelType w:val="hybridMultilevel"/>
    <w:tmpl w:val="5DDA0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87ADC"/>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FAC0A5F"/>
    <w:multiLevelType w:val="hybridMultilevel"/>
    <w:tmpl w:val="F2E62518"/>
    <w:lvl w:ilvl="0" w:tplc="65AA8A38">
      <w:start w:val="16"/>
      <w:numFmt w:val="bullet"/>
      <w:lvlText w:val="-"/>
      <w:lvlJc w:val="left"/>
      <w:pPr>
        <w:ind w:left="720" w:hanging="360"/>
      </w:pPr>
      <w:rPr>
        <w:rFonts w:ascii="Courier New" w:eastAsiaTheme="minorHAnsi"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7B2C76"/>
    <w:multiLevelType w:val="hybridMultilevel"/>
    <w:tmpl w:val="015ECC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2"/>
  </w:num>
  <w:num w:numId="5">
    <w:abstractNumId w:val="7"/>
  </w:num>
  <w:num w:numId="6">
    <w:abstractNumId w:val="11"/>
  </w:num>
  <w:num w:numId="7">
    <w:abstractNumId w:val="5"/>
  </w:num>
  <w:num w:numId="8">
    <w:abstractNumId w:val="9"/>
  </w:num>
  <w:num w:numId="9">
    <w:abstractNumId w:val="4"/>
  </w:num>
  <w:num w:numId="10">
    <w:abstractNumId w:val="0"/>
  </w:num>
  <w:num w:numId="11">
    <w:abstractNumId w:val="13"/>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8B2"/>
    <w:rsid w:val="00000388"/>
    <w:rsid w:val="000005AC"/>
    <w:rsid w:val="00001042"/>
    <w:rsid w:val="00001B7E"/>
    <w:rsid w:val="0000227B"/>
    <w:rsid w:val="00002CCA"/>
    <w:rsid w:val="00002D4F"/>
    <w:rsid w:val="000034FC"/>
    <w:rsid w:val="00004DF8"/>
    <w:rsid w:val="00006F43"/>
    <w:rsid w:val="00007ECE"/>
    <w:rsid w:val="00007EE7"/>
    <w:rsid w:val="00011DE5"/>
    <w:rsid w:val="00011E9A"/>
    <w:rsid w:val="0001232D"/>
    <w:rsid w:val="000123B6"/>
    <w:rsid w:val="0001252C"/>
    <w:rsid w:val="00012B90"/>
    <w:rsid w:val="0001346C"/>
    <w:rsid w:val="000134E7"/>
    <w:rsid w:val="00013DB2"/>
    <w:rsid w:val="00014197"/>
    <w:rsid w:val="0001553C"/>
    <w:rsid w:val="000166D8"/>
    <w:rsid w:val="000169DE"/>
    <w:rsid w:val="00016C38"/>
    <w:rsid w:val="00017237"/>
    <w:rsid w:val="00017A56"/>
    <w:rsid w:val="00017EA3"/>
    <w:rsid w:val="000207FE"/>
    <w:rsid w:val="0002162D"/>
    <w:rsid w:val="00021FA2"/>
    <w:rsid w:val="0002273E"/>
    <w:rsid w:val="0002287B"/>
    <w:rsid w:val="0002367A"/>
    <w:rsid w:val="00025286"/>
    <w:rsid w:val="00025371"/>
    <w:rsid w:val="00025508"/>
    <w:rsid w:val="000260E3"/>
    <w:rsid w:val="0002685D"/>
    <w:rsid w:val="00027D82"/>
    <w:rsid w:val="000302BD"/>
    <w:rsid w:val="000304F3"/>
    <w:rsid w:val="00031F82"/>
    <w:rsid w:val="00032BE9"/>
    <w:rsid w:val="00032DF0"/>
    <w:rsid w:val="00033CB7"/>
    <w:rsid w:val="000340BF"/>
    <w:rsid w:val="00035EB1"/>
    <w:rsid w:val="00036C17"/>
    <w:rsid w:val="0003781C"/>
    <w:rsid w:val="00037B9F"/>
    <w:rsid w:val="00040086"/>
    <w:rsid w:val="00040110"/>
    <w:rsid w:val="00040AF9"/>
    <w:rsid w:val="00040CF1"/>
    <w:rsid w:val="0004219E"/>
    <w:rsid w:val="00043B08"/>
    <w:rsid w:val="00043FBB"/>
    <w:rsid w:val="000441A0"/>
    <w:rsid w:val="000449CA"/>
    <w:rsid w:val="000465AB"/>
    <w:rsid w:val="000470AA"/>
    <w:rsid w:val="00047794"/>
    <w:rsid w:val="00050D12"/>
    <w:rsid w:val="00051365"/>
    <w:rsid w:val="000517B3"/>
    <w:rsid w:val="00051D6E"/>
    <w:rsid w:val="000532DE"/>
    <w:rsid w:val="000534CE"/>
    <w:rsid w:val="00053D47"/>
    <w:rsid w:val="00054279"/>
    <w:rsid w:val="00055625"/>
    <w:rsid w:val="00055681"/>
    <w:rsid w:val="000578BF"/>
    <w:rsid w:val="00057C73"/>
    <w:rsid w:val="00057FAE"/>
    <w:rsid w:val="00061FD1"/>
    <w:rsid w:val="00062048"/>
    <w:rsid w:val="000648F3"/>
    <w:rsid w:val="00065AB7"/>
    <w:rsid w:val="00066B97"/>
    <w:rsid w:val="00072EA5"/>
    <w:rsid w:val="00074566"/>
    <w:rsid w:val="000745FC"/>
    <w:rsid w:val="0007549D"/>
    <w:rsid w:val="00076252"/>
    <w:rsid w:val="00076354"/>
    <w:rsid w:val="00077298"/>
    <w:rsid w:val="00077D0C"/>
    <w:rsid w:val="000801E6"/>
    <w:rsid w:val="00081363"/>
    <w:rsid w:val="000820E2"/>
    <w:rsid w:val="00082DB8"/>
    <w:rsid w:val="00083E2F"/>
    <w:rsid w:val="00084650"/>
    <w:rsid w:val="00086084"/>
    <w:rsid w:val="000865C9"/>
    <w:rsid w:val="0008679C"/>
    <w:rsid w:val="00086CBE"/>
    <w:rsid w:val="0008778F"/>
    <w:rsid w:val="00087C78"/>
    <w:rsid w:val="0009319A"/>
    <w:rsid w:val="0009347C"/>
    <w:rsid w:val="000936A3"/>
    <w:rsid w:val="00095B61"/>
    <w:rsid w:val="000963CA"/>
    <w:rsid w:val="000967DB"/>
    <w:rsid w:val="00097DCC"/>
    <w:rsid w:val="00097F1A"/>
    <w:rsid w:val="000A08C5"/>
    <w:rsid w:val="000A13BE"/>
    <w:rsid w:val="000A1466"/>
    <w:rsid w:val="000A1954"/>
    <w:rsid w:val="000A3941"/>
    <w:rsid w:val="000A4985"/>
    <w:rsid w:val="000A5927"/>
    <w:rsid w:val="000A73EA"/>
    <w:rsid w:val="000B00B5"/>
    <w:rsid w:val="000B0A82"/>
    <w:rsid w:val="000B0F72"/>
    <w:rsid w:val="000B14A4"/>
    <w:rsid w:val="000B394B"/>
    <w:rsid w:val="000B58CF"/>
    <w:rsid w:val="000B5E0F"/>
    <w:rsid w:val="000B7495"/>
    <w:rsid w:val="000B7D5E"/>
    <w:rsid w:val="000C0587"/>
    <w:rsid w:val="000C058F"/>
    <w:rsid w:val="000C1D01"/>
    <w:rsid w:val="000C209A"/>
    <w:rsid w:val="000C223B"/>
    <w:rsid w:val="000C2A34"/>
    <w:rsid w:val="000C2C10"/>
    <w:rsid w:val="000C3082"/>
    <w:rsid w:val="000C3386"/>
    <w:rsid w:val="000C369B"/>
    <w:rsid w:val="000C3C0F"/>
    <w:rsid w:val="000C3E24"/>
    <w:rsid w:val="000C3F0B"/>
    <w:rsid w:val="000C3F8F"/>
    <w:rsid w:val="000C475D"/>
    <w:rsid w:val="000C5388"/>
    <w:rsid w:val="000C56D6"/>
    <w:rsid w:val="000C6551"/>
    <w:rsid w:val="000C7A2D"/>
    <w:rsid w:val="000D0AE9"/>
    <w:rsid w:val="000D1746"/>
    <w:rsid w:val="000D1DFE"/>
    <w:rsid w:val="000D3561"/>
    <w:rsid w:val="000D3584"/>
    <w:rsid w:val="000D3CE6"/>
    <w:rsid w:val="000D6261"/>
    <w:rsid w:val="000D634F"/>
    <w:rsid w:val="000D69CB"/>
    <w:rsid w:val="000E0C67"/>
    <w:rsid w:val="000E1BB1"/>
    <w:rsid w:val="000E2B18"/>
    <w:rsid w:val="000E4CC6"/>
    <w:rsid w:val="000E4F65"/>
    <w:rsid w:val="000E6210"/>
    <w:rsid w:val="000E69B9"/>
    <w:rsid w:val="000E72E9"/>
    <w:rsid w:val="000E7432"/>
    <w:rsid w:val="000E7844"/>
    <w:rsid w:val="000F0380"/>
    <w:rsid w:val="000F23B0"/>
    <w:rsid w:val="000F2617"/>
    <w:rsid w:val="000F265D"/>
    <w:rsid w:val="000F2873"/>
    <w:rsid w:val="000F330F"/>
    <w:rsid w:val="000F36CF"/>
    <w:rsid w:val="000F3923"/>
    <w:rsid w:val="000F3C58"/>
    <w:rsid w:val="000F4097"/>
    <w:rsid w:val="000F42B5"/>
    <w:rsid w:val="000F4B5F"/>
    <w:rsid w:val="000F4D89"/>
    <w:rsid w:val="000F5F26"/>
    <w:rsid w:val="000F7BB7"/>
    <w:rsid w:val="000F7F72"/>
    <w:rsid w:val="00100446"/>
    <w:rsid w:val="00100EAE"/>
    <w:rsid w:val="001030B3"/>
    <w:rsid w:val="00104356"/>
    <w:rsid w:val="00104DDF"/>
    <w:rsid w:val="001056C7"/>
    <w:rsid w:val="00105914"/>
    <w:rsid w:val="00110EDF"/>
    <w:rsid w:val="00112C41"/>
    <w:rsid w:val="00113BD2"/>
    <w:rsid w:val="00114E88"/>
    <w:rsid w:val="00114F4F"/>
    <w:rsid w:val="001165E0"/>
    <w:rsid w:val="00116756"/>
    <w:rsid w:val="00121D2A"/>
    <w:rsid w:val="00123FC5"/>
    <w:rsid w:val="00125F17"/>
    <w:rsid w:val="00126EC3"/>
    <w:rsid w:val="00127B68"/>
    <w:rsid w:val="001313D6"/>
    <w:rsid w:val="00131A7B"/>
    <w:rsid w:val="00131C6F"/>
    <w:rsid w:val="00131F0B"/>
    <w:rsid w:val="001320F0"/>
    <w:rsid w:val="0013218C"/>
    <w:rsid w:val="0013245A"/>
    <w:rsid w:val="00132869"/>
    <w:rsid w:val="00133C1C"/>
    <w:rsid w:val="001358B6"/>
    <w:rsid w:val="00136F45"/>
    <w:rsid w:val="0013711D"/>
    <w:rsid w:val="00137496"/>
    <w:rsid w:val="00137549"/>
    <w:rsid w:val="00137763"/>
    <w:rsid w:val="00140570"/>
    <w:rsid w:val="00140B19"/>
    <w:rsid w:val="00142CEA"/>
    <w:rsid w:val="00143220"/>
    <w:rsid w:val="001435E0"/>
    <w:rsid w:val="0014505C"/>
    <w:rsid w:val="00145593"/>
    <w:rsid w:val="00145CAD"/>
    <w:rsid w:val="00146159"/>
    <w:rsid w:val="001477C9"/>
    <w:rsid w:val="0015019C"/>
    <w:rsid w:val="0015196C"/>
    <w:rsid w:val="001523C2"/>
    <w:rsid w:val="001525D7"/>
    <w:rsid w:val="00152770"/>
    <w:rsid w:val="0015435C"/>
    <w:rsid w:val="001543EE"/>
    <w:rsid w:val="00154A7A"/>
    <w:rsid w:val="00154BD0"/>
    <w:rsid w:val="00155508"/>
    <w:rsid w:val="0015628B"/>
    <w:rsid w:val="0015708B"/>
    <w:rsid w:val="00157B76"/>
    <w:rsid w:val="00157DC9"/>
    <w:rsid w:val="00157F9D"/>
    <w:rsid w:val="0016187B"/>
    <w:rsid w:val="0016242C"/>
    <w:rsid w:val="00163B54"/>
    <w:rsid w:val="00163B61"/>
    <w:rsid w:val="00164A25"/>
    <w:rsid w:val="0016560C"/>
    <w:rsid w:val="00167146"/>
    <w:rsid w:val="001703B2"/>
    <w:rsid w:val="001703E3"/>
    <w:rsid w:val="00170D73"/>
    <w:rsid w:val="00171D39"/>
    <w:rsid w:val="00171FFD"/>
    <w:rsid w:val="001726F3"/>
    <w:rsid w:val="001727BB"/>
    <w:rsid w:val="00173684"/>
    <w:rsid w:val="00173A05"/>
    <w:rsid w:val="001743A8"/>
    <w:rsid w:val="001757B2"/>
    <w:rsid w:val="001766D8"/>
    <w:rsid w:val="001769DC"/>
    <w:rsid w:val="00176E93"/>
    <w:rsid w:val="00176F22"/>
    <w:rsid w:val="00177A89"/>
    <w:rsid w:val="00180390"/>
    <w:rsid w:val="00180F70"/>
    <w:rsid w:val="00181302"/>
    <w:rsid w:val="00182EAD"/>
    <w:rsid w:val="00183180"/>
    <w:rsid w:val="00184660"/>
    <w:rsid w:val="001869C6"/>
    <w:rsid w:val="00186A32"/>
    <w:rsid w:val="00186AAD"/>
    <w:rsid w:val="00186E70"/>
    <w:rsid w:val="0018753D"/>
    <w:rsid w:val="00187A59"/>
    <w:rsid w:val="00187C36"/>
    <w:rsid w:val="00187DB9"/>
    <w:rsid w:val="00190BC5"/>
    <w:rsid w:val="00191021"/>
    <w:rsid w:val="001917A4"/>
    <w:rsid w:val="00192ADD"/>
    <w:rsid w:val="001930FA"/>
    <w:rsid w:val="0019567B"/>
    <w:rsid w:val="00195825"/>
    <w:rsid w:val="00196BD1"/>
    <w:rsid w:val="00196E46"/>
    <w:rsid w:val="00197088"/>
    <w:rsid w:val="001973DD"/>
    <w:rsid w:val="001A18CF"/>
    <w:rsid w:val="001A1D8A"/>
    <w:rsid w:val="001A28EE"/>
    <w:rsid w:val="001A424E"/>
    <w:rsid w:val="001A4659"/>
    <w:rsid w:val="001A4CF5"/>
    <w:rsid w:val="001A59AC"/>
    <w:rsid w:val="001A66DC"/>
    <w:rsid w:val="001A6785"/>
    <w:rsid w:val="001A6D2E"/>
    <w:rsid w:val="001A6D40"/>
    <w:rsid w:val="001A6F57"/>
    <w:rsid w:val="001A7FB2"/>
    <w:rsid w:val="001B02D6"/>
    <w:rsid w:val="001B037C"/>
    <w:rsid w:val="001B17F9"/>
    <w:rsid w:val="001B2507"/>
    <w:rsid w:val="001B2F45"/>
    <w:rsid w:val="001B332B"/>
    <w:rsid w:val="001B58C0"/>
    <w:rsid w:val="001B6615"/>
    <w:rsid w:val="001B6ED1"/>
    <w:rsid w:val="001B7220"/>
    <w:rsid w:val="001C1183"/>
    <w:rsid w:val="001C1282"/>
    <w:rsid w:val="001C2824"/>
    <w:rsid w:val="001C3388"/>
    <w:rsid w:val="001C357B"/>
    <w:rsid w:val="001C381F"/>
    <w:rsid w:val="001C39FA"/>
    <w:rsid w:val="001C3ED4"/>
    <w:rsid w:val="001C4216"/>
    <w:rsid w:val="001C46EF"/>
    <w:rsid w:val="001C4901"/>
    <w:rsid w:val="001C4CE9"/>
    <w:rsid w:val="001C5B9D"/>
    <w:rsid w:val="001C6F51"/>
    <w:rsid w:val="001C789B"/>
    <w:rsid w:val="001D2393"/>
    <w:rsid w:val="001D2721"/>
    <w:rsid w:val="001D2D70"/>
    <w:rsid w:val="001D3223"/>
    <w:rsid w:val="001D4F32"/>
    <w:rsid w:val="001D5732"/>
    <w:rsid w:val="001D589C"/>
    <w:rsid w:val="001D5C22"/>
    <w:rsid w:val="001D60CB"/>
    <w:rsid w:val="001D61C1"/>
    <w:rsid w:val="001D69DB"/>
    <w:rsid w:val="001D74AA"/>
    <w:rsid w:val="001D7597"/>
    <w:rsid w:val="001D7FF8"/>
    <w:rsid w:val="001E0200"/>
    <w:rsid w:val="001E054F"/>
    <w:rsid w:val="001E0AB6"/>
    <w:rsid w:val="001E3A99"/>
    <w:rsid w:val="001E4A1F"/>
    <w:rsid w:val="001E4B1D"/>
    <w:rsid w:val="001E5359"/>
    <w:rsid w:val="001E5938"/>
    <w:rsid w:val="001E5A4B"/>
    <w:rsid w:val="001E5A58"/>
    <w:rsid w:val="001E7384"/>
    <w:rsid w:val="001E7686"/>
    <w:rsid w:val="001E7FEE"/>
    <w:rsid w:val="001F1FF7"/>
    <w:rsid w:val="001F2624"/>
    <w:rsid w:val="001F3FAF"/>
    <w:rsid w:val="001F4B3D"/>
    <w:rsid w:val="00200274"/>
    <w:rsid w:val="00201D85"/>
    <w:rsid w:val="00201F9C"/>
    <w:rsid w:val="00203B98"/>
    <w:rsid w:val="00206291"/>
    <w:rsid w:val="00206C76"/>
    <w:rsid w:val="0020776C"/>
    <w:rsid w:val="00210F0E"/>
    <w:rsid w:val="00211750"/>
    <w:rsid w:val="00211C03"/>
    <w:rsid w:val="00211DD1"/>
    <w:rsid w:val="0021292F"/>
    <w:rsid w:val="0021330C"/>
    <w:rsid w:val="00213E8B"/>
    <w:rsid w:val="00214684"/>
    <w:rsid w:val="002173EF"/>
    <w:rsid w:val="0022024B"/>
    <w:rsid w:val="002203D3"/>
    <w:rsid w:val="00221BEA"/>
    <w:rsid w:val="00222164"/>
    <w:rsid w:val="0022241A"/>
    <w:rsid w:val="00223811"/>
    <w:rsid w:val="0022413E"/>
    <w:rsid w:val="002253A5"/>
    <w:rsid w:val="00225CF7"/>
    <w:rsid w:val="00227363"/>
    <w:rsid w:val="00227BB4"/>
    <w:rsid w:val="00227EC5"/>
    <w:rsid w:val="0023006D"/>
    <w:rsid w:val="0023012D"/>
    <w:rsid w:val="00231A2F"/>
    <w:rsid w:val="002322D1"/>
    <w:rsid w:val="00233F69"/>
    <w:rsid w:val="002341B1"/>
    <w:rsid w:val="00235037"/>
    <w:rsid w:val="0023596B"/>
    <w:rsid w:val="00235E2F"/>
    <w:rsid w:val="002372AE"/>
    <w:rsid w:val="0023750F"/>
    <w:rsid w:val="002418A7"/>
    <w:rsid w:val="00241943"/>
    <w:rsid w:val="00241D49"/>
    <w:rsid w:val="0024233E"/>
    <w:rsid w:val="00243E3D"/>
    <w:rsid w:val="00244E9E"/>
    <w:rsid w:val="0024586E"/>
    <w:rsid w:val="00245D75"/>
    <w:rsid w:val="002468DF"/>
    <w:rsid w:val="00246C8E"/>
    <w:rsid w:val="00247213"/>
    <w:rsid w:val="002479D7"/>
    <w:rsid w:val="002514D2"/>
    <w:rsid w:val="00251920"/>
    <w:rsid w:val="002519BD"/>
    <w:rsid w:val="002532AD"/>
    <w:rsid w:val="00253303"/>
    <w:rsid w:val="0025429F"/>
    <w:rsid w:val="00256D6A"/>
    <w:rsid w:val="002571D4"/>
    <w:rsid w:val="002575F5"/>
    <w:rsid w:val="00257AA5"/>
    <w:rsid w:val="002605D8"/>
    <w:rsid w:val="00261D2D"/>
    <w:rsid w:val="00261EF1"/>
    <w:rsid w:val="002621AE"/>
    <w:rsid w:val="00262690"/>
    <w:rsid w:val="00262A04"/>
    <w:rsid w:val="0026366D"/>
    <w:rsid w:val="00264073"/>
    <w:rsid w:val="002649D5"/>
    <w:rsid w:val="002650F8"/>
    <w:rsid w:val="00265887"/>
    <w:rsid w:val="00265B1A"/>
    <w:rsid w:val="0027068B"/>
    <w:rsid w:val="002709FA"/>
    <w:rsid w:val="002714AF"/>
    <w:rsid w:val="0027221F"/>
    <w:rsid w:val="002727FB"/>
    <w:rsid w:val="0027325F"/>
    <w:rsid w:val="0027394F"/>
    <w:rsid w:val="00274CD5"/>
    <w:rsid w:val="00274ECA"/>
    <w:rsid w:val="00275F3F"/>
    <w:rsid w:val="002763C2"/>
    <w:rsid w:val="00276E92"/>
    <w:rsid w:val="0027728C"/>
    <w:rsid w:val="00281C03"/>
    <w:rsid w:val="002829B4"/>
    <w:rsid w:val="002830EB"/>
    <w:rsid w:val="00283470"/>
    <w:rsid w:val="00283A73"/>
    <w:rsid w:val="0028414B"/>
    <w:rsid w:val="002842EB"/>
    <w:rsid w:val="002842F2"/>
    <w:rsid w:val="00284F4A"/>
    <w:rsid w:val="00285344"/>
    <w:rsid w:val="0028572E"/>
    <w:rsid w:val="002858D0"/>
    <w:rsid w:val="002865B5"/>
    <w:rsid w:val="0028670B"/>
    <w:rsid w:val="00286EBC"/>
    <w:rsid w:val="00286F8B"/>
    <w:rsid w:val="002872E8"/>
    <w:rsid w:val="002875CA"/>
    <w:rsid w:val="0028798C"/>
    <w:rsid w:val="0029012D"/>
    <w:rsid w:val="002903E6"/>
    <w:rsid w:val="00290DFC"/>
    <w:rsid w:val="0029103B"/>
    <w:rsid w:val="00291B40"/>
    <w:rsid w:val="00291FCE"/>
    <w:rsid w:val="00293494"/>
    <w:rsid w:val="002949DF"/>
    <w:rsid w:val="00294D8D"/>
    <w:rsid w:val="002953E7"/>
    <w:rsid w:val="00295842"/>
    <w:rsid w:val="00295B9B"/>
    <w:rsid w:val="0029727A"/>
    <w:rsid w:val="00297E16"/>
    <w:rsid w:val="002A056E"/>
    <w:rsid w:val="002A0D43"/>
    <w:rsid w:val="002A16D0"/>
    <w:rsid w:val="002A1E71"/>
    <w:rsid w:val="002A24FD"/>
    <w:rsid w:val="002A25F8"/>
    <w:rsid w:val="002A34CF"/>
    <w:rsid w:val="002A5E9C"/>
    <w:rsid w:val="002A5FEA"/>
    <w:rsid w:val="002A689A"/>
    <w:rsid w:val="002A69D5"/>
    <w:rsid w:val="002B07EB"/>
    <w:rsid w:val="002B1F89"/>
    <w:rsid w:val="002B282D"/>
    <w:rsid w:val="002B36A2"/>
    <w:rsid w:val="002B531A"/>
    <w:rsid w:val="002B5E1C"/>
    <w:rsid w:val="002B5F7F"/>
    <w:rsid w:val="002B61B8"/>
    <w:rsid w:val="002B6CC9"/>
    <w:rsid w:val="002B77AB"/>
    <w:rsid w:val="002B7E80"/>
    <w:rsid w:val="002B7F2F"/>
    <w:rsid w:val="002C0188"/>
    <w:rsid w:val="002C058D"/>
    <w:rsid w:val="002C0E1C"/>
    <w:rsid w:val="002C131D"/>
    <w:rsid w:val="002C4767"/>
    <w:rsid w:val="002C5254"/>
    <w:rsid w:val="002C61C5"/>
    <w:rsid w:val="002D0190"/>
    <w:rsid w:val="002D03C2"/>
    <w:rsid w:val="002D1CF7"/>
    <w:rsid w:val="002D22EC"/>
    <w:rsid w:val="002D253B"/>
    <w:rsid w:val="002D2C1C"/>
    <w:rsid w:val="002D2C45"/>
    <w:rsid w:val="002D31C8"/>
    <w:rsid w:val="002D3284"/>
    <w:rsid w:val="002D3C03"/>
    <w:rsid w:val="002D6265"/>
    <w:rsid w:val="002D6DB3"/>
    <w:rsid w:val="002D74C6"/>
    <w:rsid w:val="002E0451"/>
    <w:rsid w:val="002E0D56"/>
    <w:rsid w:val="002E127B"/>
    <w:rsid w:val="002E1B7C"/>
    <w:rsid w:val="002E1C7A"/>
    <w:rsid w:val="002E29BD"/>
    <w:rsid w:val="002E3086"/>
    <w:rsid w:val="002E3CA4"/>
    <w:rsid w:val="002E6314"/>
    <w:rsid w:val="002E6775"/>
    <w:rsid w:val="002E7629"/>
    <w:rsid w:val="002F0519"/>
    <w:rsid w:val="002F3120"/>
    <w:rsid w:val="002F39B3"/>
    <w:rsid w:val="002F43D3"/>
    <w:rsid w:val="002F457D"/>
    <w:rsid w:val="002F6ACC"/>
    <w:rsid w:val="002F7275"/>
    <w:rsid w:val="002F77E3"/>
    <w:rsid w:val="002F79CE"/>
    <w:rsid w:val="002F7E21"/>
    <w:rsid w:val="00303BBB"/>
    <w:rsid w:val="003041DF"/>
    <w:rsid w:val="0030628B"/>
    <w:rsid w:val="00307510"/>
    <w:rsid w:val="003105FF"/>
    <w:rsid w:val="00310C3E"/>
    <w:rsid w:val="003121D4"/>
    <w:rsid w:val="00312277"/>
    <w:rsid w:val="00314241"/>
    <w:rsid w:val="00314730"/>
    <w:rsid w:val="003147B8"/>
    <w:rsid w:val="003147D4"/>
    <w:rsid w:val="00315CB4"/>
    <w:rsid w:val="00315F88"/>
    <w:rsid w:val="00316CC0"/>
    <w:rsid w:val="00317E66"/>
    <w:rsid w:val="003207DC"/>
    <w:rsid w:val="003221A9"/>
    <w:rsid w:val="00323F54"/>
    <w:rsid w:val="003259C5"/>
    <w:rsid w:val="003262BA"/>
    <w:rsid w:val="003266AE"/>
    <w:rsid w:val="0032747F"/>
    <w:rsid w:val="00327CED"/>
    <w:rsid w:val="00327EA4"/>
    <w:rsid w:val="0033001C"/>
    <w:rsid w:val="00330317"/>
    <w:rsid w:val="00330632"/>
    <w:rsid w:val="003311BF"/>
    <w:rsid w:val="003313C7"/>
    <w:rsid w:val="00331CBB"/>
    <w:rsid w:val="00331ECE"/>
    <w:rsid w:val="003320C0"/>
    <w:rsid w:val="00332863"/>
    <w:rsid w:val="0033310F"/>
    <w:rsid w:val="003331AB"/>
    <w:rsid w:val="00333890"/>
    <w:rsid w:val="00333F67"/>
    <w:rsid w:val="00334C6A"/>
    <w:rsid w:val="00334EE5"/>
    <w:rsid w:val="003357CA"/>
    <w:rsid w:val="00335916"/>
    <w:rsid w:val="00335B3A"/>
    <w:rsid w:val="00336583"/>
    <w:rsid w:val="00336EEB"/>
    <w:rsid w:val="00341645"/>
    <w:rsid w:val="003418A3"/>
    <w:rsid w:val="003419CC"/>
    <w:rsid w:val="00341B07"/>
    <w:rsid w:val="00341C90"/>
    <w:rsid w:val="00341F10"/>
    <w:rsid w:val="00344576"/>
    <w:rsid w:val="003459F9"/>
    <w:rsid w:val="00345B44"/>
    <w:rsid w:val="00345E9E"/>
    <w:rsid w:val="00346482"/>
    <w:rsid w:val="00346AF0"/>
    <w:rsid w:val="00346B58"/>
    <w:rsid w:val="0034767C"/>
    <w:rsid w:val="00351841"/>
    <w:rsid w:val="00351913"/>
    <w:rsid w:val="00351DDE"/>
    <w:rsid w:val="00352734"/>
    <w:rsid w:val="00353363"/>
    <w:rsid w:val="003536E6"/>
    <w:rsid w:val="003546F4"/>
    <w:rsid w:val="0035475C"/>
    <w:rsid w:val="003553D0"/>
    <w:rsid w:val="00356ADB"/>
    <w:rsid w:val="00357C44"/>
    <w:rsid w:val="00360900"/>
    <w:rsid w:val="00360D4F"/>
    <w:rsid w:val="003615D6"/>
    <w:rsid w:val="0036172B"/>
    <w:rsid w:val="0036307A"/>
    <w:rsid w:val="00363B6A"/>
    <w:rsid w:val="003640DD"/>
    <w:rsid w:val="003647CD"/>
    <w:rsid w:val="003653F7"/>
    <w:rsid w:val="003670DD"/>
    <w:rsid w:val="00367D8D"/>
    <w:rsid w:val="00370397"/>
    <w:rsid w:val="00370852"/>
    <w:rsid w:val="00371F88"/>
    <w:rsid w:val="003730D2"/>
    <w:rsid w:val="00374F08"/>
    <w:rsid w:val="00376947"/>
    <w:rsid w:val="0037701A"/>
    <w:rsid w:val="00380361"/>
    <w:rsid w:val="0038096C"/>
    <w:rsid w:val="00381C96"/>
    <w:rsid w:val="0038292D"/>
    <w:rsid w:val="00384323"/>
    <w:rsid w:val="0038579F"/>
    <w:rsid w:val="00385928"/>
    <w:rsid w:val="003862D4"/>
    <w:rsid w:val="0038741A"/>
    <w:rsid w:val="00387B45"/>
    <w:rsid w:val="003905FB"/>
    <w:rsid w:val="00390A4E"/>
    <w:rsid w:val="00390F92"/>
    <w:rsid w:val="00391249"/>
    <w:rsid w:val="003929A7"/>
    <w:rsid w:val="00393256"/>
    <w:rsid w:val="00394499"/>
    <w:rsid w:val="0039583E"/>
    <w:rsid w:val="00395EA5"/>
    <w:rsid w:val="0039632C"/>
    <w:rsid w:val="003974E8"/>
    <w:rsid w:val="003A1271"/>
    <w:rsid w:val="003A1CFE"/>
    <w:rsid w:val="003A1EA9"/>
    <w:rsid w:val="003A1F2F"/>
    <w:rsid w:val="003A1F3C"/>
    <w:rsid w:val="003A20B4"/>
    <w:rsid w:val="003A279D"/>
    <w:rsid w:val="003A2BA9"/>
    <w:rsid w:val="003A2BAB"/>
    <w:rsid w:val="003A38C3"/>
    <w:rsid w:val="003A500A"/>
    <w:rsid w:val="003A5111"/>
    <w:rsid w:val="003A5C5B"/>
    <w:rsid w:val="003A66E4"/>
    <w:rsid w:val="003A785A"/>
    <w:rsid w:val="003A7A60"/>
    <w:rsid w:val="003B0F32"/>
    <w:rsid w:val="003B21B3"/>
    <w:rsid w:val="003B254C"/>
    <w:rsid w:val="003B3238"/>
    <w:rsid w:val="003B3583"/>
    <w:rsid w:val="003B38B1"/>
    <w:rsid w:val="003B4649"/>
    <w:rsid w:val="003B4C84"/>
    <w:rsid w:val="003B5390"/>
    <w:rsid w:val="003B5B55"/>
    <w:rsid w:val="003B63D8"/>
    <w:rsid w:val="003C1068"/>
    <w:rsid w:val="003C145F"/>
    <w:rsid w:val="003C146F"/>
    <w:rsid w:val="003C2D78"/>
    <w:rsid w:val="003C2D91"/>
    <w:rsid w:val="003C40E9"/>
    <w:rsid w:val="003C411C"/>
    <w:rsid w:val="003C460E"/>
    <w:rsid w:val="003D121C"/>
    <w:rsid w:val="003D1634"/>
    <w:rsid w:val="003D18F4"/>
    <w:rsid w:val="003D1C90"/>
    <w:rsid w:val="003D2470"/>
    <w:rsid w:val="003D2F9A"/>
    <w:rsid w:val="003D3897"/>
    <w:rsid w:val="003D3B5A"/>
    <w:rsid w:val="003D47CE"/>
    <w:rsid w:val="003D577D"/>
    <w:rsid w:val="003D7E42"/>
    <w:rsid w:val="003E17C9"/>
    <w:rsid w:val="003E2FA5"/>
    <w:rsid w:val="003E47E0"/>
    <w:rsid w:val="003E5833"/>
    <w:rsid w:val="003E59E6"/>
    <w:rsid w:val="003E61CC"/>
    <w:rsid w:val="003E7A90"/>
    <w:rsid w:val="003F0A8E"/>
    <w:rsid w:val="003F225B"/>
    <w:rsid w:val="003F258A"/>
    <w:rsid w:val="003F3704"/>
    <w:rsid w:val="003F49BF"/>
    <w:rsid w:val="003F51B7"/>
    <w:rsid w:val="003F59F6"/>
    <w:rsid w:val="003F7131"/>
    <w:rsid w:val="004001F4"/>
    <w:rsid w:val="004005EE"/>
    <w:rsid w:val="00400A0F"/>
    <w:rsid w:val="00400A40"/>
    <w:rsid w:val="004010CC"/>
    <w:rsid w:val="0040120D"/>
    <w:rsid w:val="00401554"/>
    <w:rsid w:val="00401A5F"/>
    <w:rsid w:val="00402A17"/>
    <w:rsid w:val="00404843"/>
    <w:rsid w:val="00405514"/>
    <w:rsid w:val="004063C4"/>
    <w:rsid w:val="004066A2"/>
    <w:rsid w:val="00406B89"/>
    <w:rsid w:val="00407344"/>
    <w:rsid w:val="004106CC"/>
    <w:rsid w:val="00410F0B"/>
    <w:rsid w:val="0041108C"/>
    <w:rsid w:val="0041145B"/>
    <w:rsid w:val="0041185B"/>
    <w:rsid w:val="00411B3F"/>
    <w:rsid w:val="00411CDF"/>
    <w:rsid w:val="00411CEB"/>
    <w:rsid w:val="00411DA4"/>
    <w:rsid w:val="00412BEE"/>
    <w:rsid w:val="004133A3"/>
    <w:rsid w:val="004137C7"/>
    <w:rsid w:val="00413950"/>
    <w:rsid w:val="004143A4"/>
    <w:rsid w:val="0041451E"/>
    <w:rsid w:val="00414B2F"/>
    <w:rsid w:val="004170C4"/>
    <w:rsid w:val="00420F57"/>
    <w:rsid w:val="00423989"/>
    <w:rsid w:val="0042432D"/>
    <w:rsid w:val="00425BA9"/>
    <w:rsid w:val="00426A04"/>
    <w:rsid w:val="00427D01"/>
    <w:rsid w:val="00430CA8"/>
    <w:rsid w:val="004316DF"/>
    <w:rsid w:val="00431777"/>
    <w:rsid w:val="0043222F"/>
    <w:rsid w:val="0043239E"/>
    <w:rsid w:val="00433325"/>
    <w:rsid w:val="00434809"/>
    <w:rsid w:val="00434981"/>
    <w:rsid w:val="00435825"/>
    <w:rsid w:val="00436A2E"/>
    <w:rsid w:val="00436C76"/>
    <w:rsid w:val="004401F1"/>
    <w:rsid w:val="0044131F"/>
    <w:rsid w:val="00441A4D"/>
    <w:rsid w:val="00441EC3"/>
    <w:rsid w:val="00442B69"/>
    <w:rsid w:val="004444AF"/>
    <w:rsid w:val="004444DE"/>
    <w:rsid w:val="00445EDF"/>
    <w:rsid w:val="004460E7"/>
    <w:rsid w:val="0044632A"/>
    <w:rsid w:val="004467E6"/>
    <w:rsid w:val="004502A2"/>
    <w:rsid w:val="00450721"/>
    <w:rsid w:val="0045230F"/>
    <w:rsid w:val="00452ED9"/>
    <w:rsid w:val="004535CB"/>
    <w:rsid w:val="00454204"/>
    <w:rsid w:val="004545F9"/>
    <w:rsid w:val="0045680A"/>
    <w:rsid w:val="004575DA"/>
    <w:rsid w:val="00460ADB"/>
    <w:rsid w:val="00460D4D"/>
    <w:rsid w:val="00461742"/>
    <w:rsid w:val="00461811"/>
    <w:rsid w:val="0046259F"/>
    <w:rsid w:val="0046274A"/>
    <w:rsid w:val="0046276C"/>
    <w:rsid w:val="00462D22"/>
    <w:rsid w:val="00465881"/>
    <w:rsid w:val="00465CA3"/>
    <w:rsid w:val="00466666"/>
    <w:rsid w:val="00467F2C"/>
    <w:rsid w:val="00467FE6"/>
    <w:rsid w:val="00470FC8"/>
    <w:rsid w:val="004711DB"/>
    <w:rsid w:val="00471308"/>
    <w:rsid w:val="00471EEC"/>
    <w:rsid w:val="0047301B"/>
    <w:rsid w:val="00474143"/>
    <w:rsid w:val="00475947"/>
    <w:rsid w:val="0047621A"/>
    <w:rsid w:val="00480C08"/>
    <w:rsid w:val="004820B9"/>
    <w:rsid w:val="0048266C"/>
    <w:rsid w:val="00482A95"/>
    <w:rsid w:val="0048435F"/>
    <w:rsid w:val="00484C52"/>
    <w:rsid w:val="00485846"/>
    <w:rsid w:val="00485D2F"/>
    <w:rsid w:val="00487EED"/>
    <w:rsid w:val="00490F34"/>
    <w:rsid w:val="00492268"/>
    <w:rsid w:val="00492F74"/>
    <w:rsid w:val="00493A00"/>
    <w:rsid w:val="0049432B"/>
    <w:rsid w:val="00495A89"/>
    <w:rsid w:val="00495C1D"/>
    <w:rsid w:val="004962B8"/>
    <w:rsid w:val="00496963"/>
    <w:rsid w:val="00496E97"/>
    <w:rsid w:val="00497903"/>
    <w:rsid w:val="004A1142"/>
    <w:rsid w:val="004A2A93"/>
    <w:rsid w:val="004A2D1B"/>
    <w:rsid w:val="004A408E"/>
    <w:rsid w:val="004A48D5"/>
    <w:rsid w:val="004A57EC"/>
    <w:rsid w:val="004A59B8"/>
    <w:rsid w:val="004A69C8"/>
    <w:rsid w:val="004A6FCC"/>
    <w:rsid w:val="004A7604"/>
    <w:rsid w:val="004A7733"/>
    <w:rsid w:val="004B21E3"/>
    <w:rsid w:val="004B2BB4"/>
    <w:rsid w:val="004B2BDE"/>
    <w:rsid w:val="004B408C"/>
    <w:rsid w:val="004B498F"/>
    <w:rsid w:val="004B650F"/>
    <w:rsid w:val="004B785B"/>
    <w:rsid w:val="004C0A43"/>
    <w:rsid w:val="004C0B70"/>
    <w:rsid w:val="004C10BD"/>
    <w:rsid w:val="004C11CB"/>
    <w:rsid w:val="004C168E"/>
    <w:rsid w:val="004C17FD"/>
    <w:rsid w:val="004C1E93"/>
    <w:rsid w:val="004C22F7"/>
    <w:rsid w:val="004C2343"/>
    <w:rsid w:val="004C43A3"/>
    <w:rsid w:val="004C46FC"/>
    <w:rsid w:val="004C544A"/>
    <w:rsid w:val="004C5EF6"/>
    <w:rsid w:val="004D037B"/>
    <w:rsid w:val="004D04FF"/>
    <w:rsid w:val="004D05BD"/>
    <w:rsid w:val="004D070B"/>
    <w:rsid w:val="004D23E1"/>
    <w:rsid w:val="004D3FDB"/>
    <w:rsid w:val="004D4270"/>
    <w:rsid w:val="004D50E0"/>
    <w:rsid w:val="004D52DC"/>
    <w:rsid w:val="004D7464"/>
    <w:rsid w:val="004D7577"/>
    <w:rsid w:val="004E04C0"/>
    <w:rsid w:val="004E0B1B"/>
    <w:rsid w:val="004E0C19"/>
    <w:rsid w:val="004E0C82"/>
    <w:rsid w:val="004E14A4"/>
    <w:rsid w:val="004E3057"/>
    <w:rsid w:val="004E3684"/>
    <w:rsid w:val="004E4622"/>
    <w:rsid w:val="004E467A"/>
    <w:rsid w:val="004E46F5"/>
    <w:rsid w:val="004E4F42"/>
    <w:rsid w:val="004E57C3"/>
    <w:rsid w:val="004E5C47"/>
    <w:rsid w:val="004E7361"/>
    <w:rsid w:val="004E7CD2"/>
    <w:rsid w:val="004E7EE3"/>
    <w:rsid w:val="004F166B"/>
    <w:rsid w:val="004F1AB0"/>
    <w:rsid w:val="004F2F02"/>
    <w:rsid w:val="004F4326"/>
    <w:rsid w:val="004F4756"/>
    <w:rsid w:val="004F48CE"/>
    <w:rsid w:val="004F4A71"/>
    <w:rsid w:val="004F51F0"/>
    <w:rsid w:val="004F5ADD"/>
    <w:rsid w:val="004F6124"/>
    <w:rsid w:val="004F6DE1"/>
    <w:rsid w:val="004F6FB8"/>
    <w:rsid w:val="004F75D7"/>
    <w:rsid w:val="004F7A80"/>
    <w:rsid w:val="00502275"/>
    <w:rsid w:val="0050388B"/>
    <w:rsid w:val="00504B57"/>
    <w:rsid w:val="005050FC"/>
    <w:rsid w:val="005066B9"/>
    <w:rsid w:val="00510279"/>
    <w:rsid w:val="005105B0"/>
    <w:rsid w:val="00510B40"/>
    <w:rsid w:val="00511298"/>
    <w:rsid w:val="0051218C"/>
    <w:rsid w:val="00514397"/>
    <w:rsid w:val="00517570"/>
    <w:rsid w:val="00520B42"/>
    <w:rsid w:val="00520D09"/>
    <w:rsid w:val="00520F9B"/>
    <w:rsid w:val="00521DD2"/>
    <w:rsid w:val="00522497"/>
    <w:rsid w:val="005234EC"/>
    <w:rsid w:val="00523AEE"/>
    <w:rsid w:val="00523B7B"/>
    <w:rsid w:val="0052415E"/>
    <w:rsid w:val="00525055"/>
    <w:rsid w:val="0052523F"/>
    <w:rsid w:val="005256D3"/>
    <w:rsid w:val="00526112"/>
    <w:rsid w:val="005264CC"/>
    <w:rsid w:val="00526C73"/>
    <w:rsid w:val="00527355"/>
    <w:rsid w:val="005279F9"/>
    <w:rsid w:val="005307FB"/>
    <w:rsid w:val="00531881"/>
    <w:rsid w:val="00532673"/>
    <w:rsid w:val="00532A4E"/>
    <w:rsid w:val="0053328F"/>
    <w:rsid w:val="00533478"/>
    <w:rsid w:val="00533F58"/>
    <w:rsid w:val="00534577"/>
    <w:rsid w:val="00534AAA"/>
    <w:rsid w:val="00535ECC"/>
    <w:rsid w:val="0053767F"/>
    <w:rsid w:val="00540A6A"/>
    <w:rsid w:val="00540C27"/>
    <w:rsid w:val="00541530"/>
    <w:rsid w:val="005417B4"/>
    <w:rsid w:val="00541E2C"/>
    <w:rsid w:val="00542423"/>
    <w:rsid w:val="00542541"/>
    <w:rsid w:val="005434DC"/>
    <w:rsid w:val="00543885"/>
    <w:rsid w:val="0054395B"/>
    <w:rsid w:val="005441D8"/>
    <w:rsid w:val="005462E4"/>
    <w:rsid w:val="005463FD"/>
    <w:rsid w:val="00547CCA"/>
    <w:rsid w:val="0055178D"/>
    <w:rsid w:val="00551B04"/>
    <w:rsid w:val="00552027"/>
    <w:rsid w:val="0055284F"/>
    <w:rsid w:val="00552900"/>
    <w:rsid w:val="00552B84"/>
    <w:rsid w:val="00554D80"/>
    <w:rsid w:val="005555B2"/>
    <w:rsid w:val="0055573B"/>
    <w:rsid w:val="00555F12"/>
    <w:rsid w:val="00556E82"/>
    <w:rsid w:val="00560F5A"/>
    <w:rsid w:val="005611F1"/>
    <w:rsid w:val="005612B3"/>
    <w:rsid w:val="0056217D"/>
    <w:rsid w:val="00563B50"/>
    <w:rsid w:val="00563D7A"/>
    <w:rsid w:val="00564D4D"/>
    <w:rsid w:val="005655D4"/>
    <w:rsid w:val="00565BCD"/>
    <w:rsid w:val="00566683"/>
    <w:rsid w:val="00566800"/>
    <w:rsid w:val="00567BF6"/>
    <w:rsid w:val="0057123C"/>
    <w:rsid w:val="005715A6"/>
    <w:rsid w:val="005717D9"/>
    <w:rsid w:val="00572796"/>
    <w:rsid w:val="00572AFB"/>
    <w:rsid w:val="00572F4E"/>
    <w:rsid w:val="00572F56"/>
    <w:rsid w:val="005733DF"/>
    <w:rsid w:val="00573D1C"/>
    <w:rsid w:val="0057424D"/>
    <w:rsid w:val="0057475C"/>
    <w:rsid w:val="00575158"/>
    <w:rsid w:val="00576401"/>
    <w:rsid w:val="00576491"/>
    <w:rsid w:val="00580070"/>
    <w:rsid w:val="00580729"/>
    <w:rsid w:val="00580BEB"/>
    <w:rsid w:val="005812AF"/>
    <w:rsid w:val="0058131C"/>
    <w:rsid w:val="005813D4"/>
    <w:rsid w:val="0058193C"/>
    <w:rsid w:val="00581F5A"/>
    <w:rsid w:val="00582311"/>
    <w:rsid w:val="00582AC5"/>
    <w:rsid w:val="005832DF"/>
    <w:rsid w:val="00583A90"/>
    <w:rsid w:val="00583BBC"/>
    <w:rsid w:val="00584A16"/>
    <w:rsid w:val="00584A19"/>
    <w:rsid w:val="00584B56"/>
    <w:rsid w:val="005857A3"/>
    <w:rsid w:val="00585E80"/>
    <w:rsid w:val="005871B8"/>
    <w:rsid w:val="00590CD2"/>
    <w:rsid w:val="005936E8"/>
    <w:rsid w:val="00594BCD"/>
    <w:rsid w:val="0059515B"/>
    <w:rsid w:val="00597170"/>
    <w:rsid w:val="005978E6"/>
    <w:rsid w:val="005A33A9"/>
    <w:rsid w:val="005A5A1D"/>
    <w:rsid w:val="005A6D78"/>
    <w:rsid w:val="005A7001"/>
    <w:rsid w:val="005A78CE"/>
    <w:rsid w:val="005A7CF9"/>
    <w:rsid w:val="005A7DF2"/>
    <w:rsid w:val="005B0B9E"/>
    <w:rsid w:val="005B1512"/>
    <w:rsid w:val="005B1900"/>
    <w:rsid w:val="005B1D45"/>
    <w:rsid w:val="005B239B"/>
    <w:rsid w:val="005B3A22"/>
    <w:rsid w:val="005B4B37"/>
    <w:rsid w:val="005B4D35"/>
    <w:rsid w:val="005B728C"/>
    <w:rsid w:val="005C0D47"/>
    <w:rsid w:val="005C1076"/>
    <w:rsid w:val="005C4171"/>
    <w:rsid w:val="005C450A"/>
    <w:rsid w:val="005C4A58"/>
    <w:rsid w:val="005C4C4B"/>
    <w:rsid w:val="005C4CAC"/>
    <w:rsid w:val="005C4E4D"/>
    <w:rsid w:val="005C4FBF"/>
    <w:rsid w:val="005C71F4"/>
    <w:rsid w:val="005C73E1"/>
    <w:rsid w:val="005D09E4"/>
    <w:rsid w:val="005D131D"/>
    <w:rsid w:val="005D3207"/>
    <w:rsid w:val="005D3993"/>
    <w:rsid w:val="005D48C0"/>
    <w:rsid w:val="005D4DA7"/>
    <w:rsid w:val="005D5454"/>
    <w:rsid w:val="005D62AE"/>
    <w:rsid w:val="005E2183"/>
    <w:rsid w:val="005E29A9"/>
    <w:rsid w:val="005E39D9"/>
    <w:rsid w:val="005E3C17"/>
    <w:rsid w:val="005E50AE"/>
    <w:rsid w:val="005E680D"/>
    <w:rsid w:val="005E6D5D"/>
    <w:rsid w:val="005E7EE1"/>
    <w:rsid w:val="005F211F"/>
    <w:rsid w:val="005F2E67"/>
    <w:rsid w:val="005F34C5"/>
    <w:rsid w:val="005F3B19"/>
    <w:rsid w:val="005F5274"/>
    <w:rsid w:val="005F5355"/>
    <w:rsid w:val="005F5D04"/>
    <w:rsid w:val="005F6EDC"/>
    <w:rsid w:val="005F6FEC"/>
    <w:rsid w:val="005F7804"/>
    <w:rsid w:val="005F783A"/>
    <w:rsid w:val="005F7F80"/>
    <w:rsid w:val="006003AF"/>
    <w:rsid w:val="00600839"/>
    <w:rsid w:val="00600C12"/>
    <w:rsid w:val="00603C2F"/>
    <w:rsid w:val="00604502"/>
    <w:rsid w:val="00604CA2"/>
    <w:rsid w:val="00605F64"/>
    <w:rsid w:val="00606625"/>
    <w:rsid w:val="00606F8B"/>
    <w:rsid w:val="0061046C"/>
    <w:rsid w:val="0061061F"/>
    <w:rsid w:val="00610650"/>
    <w:rsid w:val="00611EEC"/>
    <w:rsid w:val="00611FA8"/>
    <w:rsid w:val="0061260A"/>
    <w:rsid w:val="006129D7"/>
    <w:rsid w:val="00612B2F"/>
    <w:rsid w:val="00612B30"/>
    <w:rsid w:val="00612F17"/>
    <w:rsid w:val="00613A00"/>
    <w:rsid w:val="006160D5"/>
    <w:rsid w:val="006164AF"/>
    <w:rsid w:val="00617DB2"/>
    <w:rsid w:val="00620179"/>
    <w:rsid w:val="00621203"/>
    <w:rsid w:val="00621314"/>
    <w:rsid w:val="00621433"/>
    <w:rsid w:val="00621996"/>
    <w:rsid w:val="00622FDF"/>
    <w:rsid w:val="00624354"/>
    <w:rsid w:val="00624A69"/>
    <w:rsid w:val="00626039"/>
    <w:rsid w:val="00631F01"/>
    <w:rsid w:val="0063263F"/>
    <w:rsid w:val="00632937"/>
    <w:rsid w:val="006331FB"/>
    <w:rsid w:val="00634921"/>
    <w:rsid w:val="00634EEB"/>
    <w:rsid w:val="0063600B"/>
    <w:rsid w:val="00636377"/>
    <w:rsid w:val="006375CD"/>
    <w:rsid w:val="006401D2"/>
    <w:rsid w:val="00640678"/>
    <w:rsid w:val="00641266"/>
    <w:rsid w:val="00642D11"/>
    <w:rsid w:val="006430EB"/>
    <w:rsid w:val="006437B4"/>
    <w:rsid w:val="006439ED"/>
    <w:rsid w:val="00645EEF"/>
    <w:rsid w:val="00646AF8"/>
    <w:rsid w:val="00646BC5"/>
    <w:rsid w:val="00646F78"/>
    <w:rsid w:val="00647319"/>
    <w:rsid w:val="0065052A"/>
    <w:rsid w:val="0065086C"/>
    <w:rsid w:val="00650D4C"/>
    <w:rsid w:val="0065131D"/>
    <w:rsid w:val="00651654"/>
    <w:rsid w:val="00653416"/>
    <w:rsid w:val="00653CC1"/>
    <w:rsid w:val="00654AD5"/>
    <w:rsid w:val="00654BE3"/>
    <w:rsid w:val="006559F1"/>
    <w:rsid w:val="006564E1"/>
    <w:rsid w:val="00656C26"/>
    <w:rsid w:val="00656CCA"/>
    <w:rsid w:val="0066028E"/>
    <w:rsid w:val="006603AD"/>
    <w:rsid w:val="00660B35"/>
    <w:rsid w:val="00661C85"/>
    <w:rsid w:val="006625CD"/>
    <w:rsid w:val="00662BD6"/>
    <w:rsid w:val="006644B9"/>
    <w:rsid w:val="00664924"/>
    <w:rsid w:val="00664C75"/>
    <w:rsid w:val="0066538D"/>
    <w:rsid w:val="00665BCE"/>
    <w:rsid w:val="00666045"/>
    <w:rsid w:val="00666D59"/>
    <w:rsid w:val="00670018"/>
    <w:rsid w:val="00671C0C"/>
    <w:rsid w:val="0067263E"/>
    <w:rsid w:val="00673333"/>
    <w:rsid w:val="00677C1D"/>
    <w:rsid w:val="00677C61"/>
    <w:rsid w:val="00677D72"/>
    <w:rsid w:val="006815C4"/>
    <w:rsid w:val="00681946"/>
    <w:rsid w:val="00682479"/>
    <w:rsid w:val="00683377"/>
    <w:rsid w:val="0068449D"/>
    <w:rsid w:val="00684B63"/>
    <w:rsid w:val="00685871"/>
    <w:rsid w:val="00685A1E"/>
    <w:rsid w:val="00687015"/>
    <w:rsid w:val="0068723D"/>
    <w:rsid w:val="00687506"/>
    <w:rsid w:val="00687524"/>
    <w:rsid w:val="00687C05"/>
    <w:rsid w:val="00690D08"/>
    <w:rsid w:val="00691067"/>
    <w:rsid w:val="00691968"/>
    <w:rsid w:val="00691AB8"/>
    <w:rsid w:val="00692407"/>
    <w:rsid w:val="00692715"/>
    <w:rsid w:val="006949F2"/>
    <w:rsid w:val="00694C53"/>
    <w:rsid w:val="00694ECA"/>
    <w:rsid w:val="006951CF"/>
    <w:rsid w:val="006962AA"/>
    <w:rsid w:val="0069679B"/>
    <w:rsid w:val="00696EA1"/>
    <w:rsid w:val="006970CE"/>
    <w:rsid w:val="00697A79"/>
    <w:rsid w:val="006A20DC"/>
    <w:rsid w:val="006A3C99"/>
    <w:rsid w:val="006A5B52"/>
    <w:rsid w:val="006A7338"/>
    <w:rsid w:val="006A7F52"/>
    <w:rsid w:val="006B04BA"/>
    <w:rsid w:val="006B0EE5"/>
    <w:rsid w:val="006B136B"/>
    <w:rsid w:val="006B15EB"/>
    <w:rsid w:val="006B26E3"/>
    <w:rsid w:val="006B2712"/>
    <w:rsid w:val="006B3836"/>
    <w:rsid w:val="006B3FF3"/>
    <w:rsid w:val="006B4084"/>
    <w:rsid w:val="006B7BEE"/>
    <w:rsid w:val="006B7D28"/>
    <w:rsid w:val="006C0CA5"/>
    <w:rsid w:val="006C18EB"/>
    <w:rsid w:val="006C4070"/>
    <w:rsid w:val="006C4815"/>
    <w:rsid w:val="006C54A8"/>
    <w:rsid w:val="006C5CD6"/>
    <w:rsid w:val="006C5F6C"/>
    <w:rsid w:val="006C6302"/>
    <w:rsid w:val="006D039E"/>
    <w:rsid w:val="006D052B"/>
    <w:rsid w:val="006D1334"/>
    <w:rsid w:val="006D15FC"/>
    <w:rsid w:val="006D1A88"/>
    <w:rsid w:val="006D2513"/>
    <w:rsid w:val="006D41EC"/>
    <w:rsid w:val="006D4C0A"/>
    <w:rsid w:val="006D4D07"/>
    <w:rsid w:val="006D690E"/>
    <w:rsid w:val="006D6E95"/>
    <w:rsid w:val="006D70A9"/>
    <w:rsid w:val="006D7184"/>
    <w:rsid w:val="006D7744"/>
    <w:rsid w:val="006D7BE7"/>
    <w:rsid w:val="006D7FEC"/>
    <w:rsid w:val="006E1159"/>
    <w:rsid w:val="006E198C"/>
    <w:rsid w:val="006E2125"/>
    <w:rsid w:val="006E3F43"/>
    <w:rsid w:val="006E4861"/>
    <w:rsid w:val="006E63B4"/>
    <w:rsid w:val="006E640C"/>
    <w:rsid w:val="006E7FD5"/>
    <w:rsid w:val="006F0016"/>
    <w:rsid w:val="006F1CF4"/>
    <w:rsid w:val="006F1EBC"/>
    <w:rsid w:val="006F25B2"/>
    <w:rsid w:val="006F2E8D"/>
    <w:rsid w:val="006F3CCC"/>
    <w:rsid w:val="006F498A"/>
    <w:rsid w:val="006F5AFC"/>
    <w:rsid w:val="006F5D0A"/>
    <w:rsid w:val="006F6270"/>
    <w:rsid w:val="006F64DC"/>
    <w:rsid w:val="006F6ABA"/>
    <w:rsid w:val="006F7DB1"/>
    <w:rsid w:val="006F7E9C"/>
    <w:rsid w:val="00700F4E"/>
    <w:rsid w:val="0070166E"/>
    <w:rsid w:val="00701802"/>
    <w:rsid w:val="0070187E"/>
    <w:rsid w:val="00702541"/>
    <w:rsid w:val="007034DB"/>
    <w:rsid w:val="0070366F"/>
    <w:rsid w:val="00704AA8"/>
    <w:rsid w:val="00705179"/>
    <w:rsid w:val="0070541C"/>
    <w:rsid w:val="00705ADB"/>
    <w:rsid w:val="0070698D"/>
    <w:rsid w:val="00706E41"/>
    <w:rsid w:val="00707ECA"/>
    <w:rsid w:val="0071093C"/>
    <w:rsid w:val="00711419"/>
    <w:rsid w:val="00711ADE"/>
    <w:rsid w:val="0071337F"/>
    <w:rsid w:val="00714790"/>
    <w:rsid w:val="00715BB4"/>
    <w:rsid w:val="007164CE"/>
    <w:rsid w:val="007169C7"/>
    <w:rsid w:val="0071757B"/>
    <w:rsid w:val="00717806"/>
    <w:rsid w:val="007205C9"/>
    <w:rsid w:val="00720804"/>
    <w:rsid w:val="00720B26"/>
    <w:rsid w:val="00720D4D"/>
    <w:rsid w:val="00720D97"/>
    <w:rsid w:val="007211F6"/>
    <w:rsid w:val="0072178D"/>
    <w:rsid w:val="00722E7B"/>
    <w:rsid w:val="00724289"/>
    <w:rsid w:val="0072447F"/>
    <w:rsid w:val="00724810"/>
    <w:rsid w:val="00725784"/>
    <w:rsid w:val="007263B7"/>
    <w:rsid w:val="007279BF"/>
    <w:rsid w:val="00727AD0"/>
    <w:rsid w:val="00727D86"/>
    <w:rsid w:val="00730B46"/>
    <w:rsid w:val="007315F7"/>
    <w:rsid w:val="00731DF8"/>
    <w:rsid w:val="00731ED7"/>
    <w:rsid w:val="007325C7"/>
    <w:rsid w:val="00732C7B"/>
    <w:rsid w:val="00733A0B"/>
    <w:rsid w:val="00734109"/>
    <w:rsid w:val="0073528F"/>
    <w:rsid w:val="00735730"/>
    <w:rsid w:val="00735D24"/>
    <w:rsid w:val="00735E0A"/>
    <w:rsid w:val="00736FB9"/>
    <w:rsid w:val="0073747F"/>
    <w:rsid w:val="00737D3F"/>
    <w:rsid w:val="00737E2B"/>
    <w:rsid w:val="0074057A"/>
    <w:rsid w:val="00740889"/>
    <w:rsid w:val="007413AA"/>
    <w:rsid w:val="00741502"/>
    <w:rsid w:val="007424E4"/>
    <w:rsid w:val="00743871"/>
    <w:rsid w:val="00743A4B"/>
    <w:rsid w:val="00743E1A"/>
    <w:rsid w:val="0074477A"/>
    <w:rsid w:val="00744919"/>
    <w:rsid w:val="00744998"/>
    <w:rsid w:val="00744F6F"/>
    <w:rsid w:val="00745063"/>
    <w:rsid w:val="00745883"/>
    <w:rsid w:val="00746428"/>
    <w:rsid w:val="00746EA5"/>
    <w:rsid w:val="007473FE"/>
    <w:rsid w:val="00747C29"/>
    <w:rsid w:val="00747CA6"/>
    <w:rsid w:val="00750987"/>
    <w:rsid w:val="00751017"/>
    <w:rsid w:val="0075102A"/>
    <w:rsid w:val="007510D6"/>
    <w:rsid w:val="00751D3E"/>
    <w:rsid w:val="00752984"/>
    <w:rsid w:val="00752A1B"/>
    <w:rsid w:val="00752A7E"/>
    <w:rsid w:val="00753A2A"/>
    <w:rsid w:val="00753F97"/>
    <w:rsid w:val="00754192"/>
    <w:rsid w:val="00754694"/>
    <w:rsid w:val="00755074"/>
    <w:rsid w:val="00756AB6"/>
    <w:rsid w:val="007572FF"/>
    <w:rsid w:val="007575FB"/>
    <w:rsid w:val="00757633"/>
    <w:rsid w:val="007576F5"/>
    <w:rsid w:val="00757811"/>
    <w:rsid w:val="00757E37"/>
    <w:rsid w:val="00757EFE"/>
    <w:rsid w:val="007602DC"/>
    <w:rsid w:val="007612E7"/>
    <w:rsid w:val="0076275E"/>
    <w:rsid w:val="007629CE"/>
    <w:rsid w:val="00762AE8"/>
    <w:rsid w:val="00762AEF"/>
    <w:rsid w:val="00763030"/>
    <w:rsid w:val="007639C4"/>
    <w:rsid w:val="00763E20"/>
    <w:rsid w:val="007642A4"/>
    <w:rsid w:val="007645DB"/>
    <w:rsid w:val="00764AD4"/>
    <w:rsid w:val="00765CCA"/>
    <w:rsid w:val="0076604F"/>
    <w:rsid w:val="0076607B"/>
    <w:rsid w:val="00766618"/>
    <w:rsid w:val="00767340"/>
    <w:rsid w:val="00770022"/>
    <w:rsid w:val="00770454"/>
    <w:rsid w:val="00770557"/>
    <w:rsid w:val="0077248F"/>
    <w:rsid w:val="00774A31"/>
    <w:rsid w:val="00775350"/>
    <w:rsid w:val="00775FFC"/>
    <w:rsid w:val="007762D8"/>
    <w:rsid w:val="00776D36"/>
    <w:rsid w:val="00777F29"/>
    <w:rsid w:val="00777FC5"/>
    <w:rsid w:val="00780FD2"/>
    <w:rsid w:val="00781F92"/>
    <w:rsid w:val="007828B5"/>
    <w:rsid w:val="00783011"/>
    <w:rsid w:val="007839FB"/>
    <w:rsid w:val="00783A4C"/>
    <w:rsid w:val="007909C5"/>
    <w:rsid w:val="007910D3"/>
    <w:rsid w:val="007912A0"/>
    <w:rsid w:val="00791915"/>
    <w:rsid w:val="007919DC"/>
    <w:rsid w:val="00791B5B"/>
    <w:rsid w:val="00792745"/>
    <w:rsid w:val="00792BCF"/>
    <w:rsid w:val="00793AF7"/>
    <w:rsid w:val="00794457"/>
    <w:rsid w:val="007955BE"/>
    <w:rsid w:val="0079669A"/>
    <w:rsid w:val="00796AA1"/>
    <w:rsid w:val="007A123E"/>
    <w:rsid w:val="007A3891"/>
    <w:rsid w:val="007A391A"/>
    <w:rsid w:val="007A5255"/>
    <w:rsid w:val="007A57E6"/>
    <w:rsid w:val="007A58B9"/>
    <w:rsid w:val="007A5C6A"/>
    <w:rsid w:val="007A6BEF"/>
    <w:rsid w:val="007B0048"/>
    <w:rsid w:val="007B0A7D"/>
    <w:rsid w:val="007B0EC9"/>
    <w:rsid w:val="007B0FE3"/>
    <w:rsid w:val="007B1A3E"/>
    <w:rsid w:val="007B2446"/>
    <w:rsid w:val="007B357D"/>
    <w:rsid w:val="007B4076"/>
    <w:rsid w:val="007B55D2"/>
    <w:rsid w:val="007B5CEA"/>
    <w:rsid w:val="007B6397"/>
    <w:rsid w:val="007B7887"/>
    <w:rsid w:val="007B7A70"/>
    <w:rsid w:val="007B7A7D"/>
    <w:rsid w:val="007B7F92"/>
    <w:rsid w:val="007C038E"/>
    <w:rsid w:val="007C1658"/>
    <w:rsid w:val="007C2310"/>
    <w:rsid w:val="007C425C"/>
    <w:rsid w:val="007C46D5"/>
    <w:rsid w:val="007C5510"/>
    <w:rsid w:val="007C5AF6"/>
    <w:rsid w:val="007C78BE"/>
    <w:rsid w:val="007C7F14"/>
    <w:rsid w:val="007D1501"/>
    <w:rsid w:val="007D2477"/>
    <w:rsid w:val="007D78F0"/>
    <w:rsid w:val="007D7EDC"/>
    <w:rsid w:val="007E07D5"/>
    <w:rsid w:val="007E0A36"/>
    <w:rsid w:val="007E1123"/>
    <w:rsid w:val="007E1214"/>
    <w:rsid w:val="007E1EDD"/>
    <w:rsid w:val="007E2798"/>
    <w:rsid w:val="007E2DC7"/>
    <w:rsid w:val="007E3139"/>
    <w:rsid w:val="007E55E1"/>
    <w:rsid w:val="007E5728"/>
    <w:rsid w:val="007F1177"/>
    <w:rsid w:val="007F2671"/>
    <w:rsid w:val="007F30D5"/>
    <w:rsid w:val="007F423B"/>
    <w:rsid w:val="007F6E49"/>
    <w:rsid w:val="0080045B"/>
    <w:rsid w:val="008009BA"/>
    <w:rsid w:val="0080299A"/>
    <w:rsid w:val="008031DE"/>
    <w:rsid w:val="00803867"/>
    <w:rsid w:val="008074CD"/>
    <w:rsid w:val="008103F2"/>
    <w:rsid w:val="008104CC"/>
    <w:rsid w:val="00810B88"/>
    <w:rsid w:val="008116B1"/>
    <w:rsid w:val="008116D4"/>
    <w:rsid w:val="00811832"/>
    <w:rsid w:val="00812915"/>
    <w:rsid w:val="0081317A"/>
    <w:rsid w:val="00813190"/>
    <w:rsid w:val="00814209"/>
    <w:rsid w:val="008167F9"/>
    <w:rsid w:val="008201FD"/>
    <w:rsid w:val="0082041C"/>
    <w:rsid w:val="008205F7"/>
    <w:rsid w:val="00821524"/>
    <w:rsid w:val="00821D60"/>
    <w:rsid w:val="00821DB0"/>
    <w:rsid w:val="00822839"/>
    <w:rsid w:val="00822D8B"/>
    <w:rsid w:val="008230ED"/>
    <w:rsid w:val="00824500"/>
    <w:rsid w:val="008260A1"/>
    <w:rsid w:val="00830502"/>
    <w:rsid w:val="008307D5"/>
    <w:rsid w:val="00831161"/>
    <w:rsid w:val="008313AC"/>
    <w:rsid w:val="008318AE"/>
    <w:rsid w:val="00832BB5"/>
    <w:rsid w:val="0083314A"/>
    <w:rsid w:val="008344E5"/>
    <w:rsid w:val="00834760"/>
    <w:rsid w:val="00834916"/>
    <w:rsid w:val="00834CF6"/>
    <w:rsid w:val="00835167"/>
    <w:rsid w:val="00837657"/>
    <w:rsid w:val="00840647"/>
    <w:rsid w:val="008418F8"/>
    <w:rsid w:val="00844F84"/>
    <w:rsid w:val="008455C6"/>
    <w:rsid w:val="008455DA"/>
    <w:rsid w:val="00845BF9"/>
    <w:rsid w:val="008504B8"/>
    <w:rsid w:val="00851858"/>
    <w:rsid w:val="00852708"/>
    <w:rsid w:val="008529AE"/>
    <w:rsid w:val="00853105"/>
    <w:rsid w:val="0085355C"/>
    <w:rsid w:val="00855E82"/>
    <w:rsid w:val="00855FED"/>
    <w:rsid w:val="008611AF"/>
    <w:rsid w:val="008619A5"/>
    <w:rsid w:val="00862268"/>
    <w:rsid w:val="008628F7"/>
    <w:rsid w:val="008631DF"/>
    <w:rsid w:val="00863FB3"/>
    <w:rsid w:val="008646BA"/>
    <w:rsid w:val="008648C8"/>
    <w:rsid w:val="00864F47"/>
    <w:rsid w:val="008672CF"/>
    <w:rsid w:val="00870607"/>
    <w:rsid w:val="00871630"/>
    <w:rsid w:val="00871B50"/>
    <w:rsid w:val="008728B2"/>
    <w:rsid w:val="00872CB5"/>
    <w:rsid w:val="00873804"/>
    <w:rsid w:val="00873CDB"/>
    <w:rsid w:val="0087459F"/>
    <w:rsid w:val="0087502B"/>
    <w:rsid w:val="0087583D"/>
    <w:rsid w:val="008805A2"/>
    <w:rsid w:val="00880AEB"/>
    <w:rsid w:val="00883648"/>
    <w:rsid w:val="0088443D"/>
    <w:rsid w:val="00885C9D"/>
    <w:rsid w:val="00886973"/>
    <w:rsid w:val="0088754E"/>
    <w:rsid w:val="0088792B"/>
    <w:rsid w:val="00887E08"/>
    <w:rsid w:val="00890560"/>
    <w:rsid w:val="00891C3F"/>
    <w:rsid w:val="00892BFB"/>
    <w:rsid w:val="00893BFF"/>
    <w:rsid w:val="008941FB"/>
    <w:rsid w:val="00895F55"/>
    <w:rsid w:val="0089651A"/>
    <w:rsid w:val="008965A2"/>
    <w:rsid w:val="00896621"/>
    <w:rsid w:val="00896A71"/>
    <w:rsid w:val="00896DFE"/>
    <w:rsid w:val="008A0A0F"/>
    <w:rsid w:val="008A0F09"/>
    <w:rsid w:val="008A13E9"/>
    <w:rsid w:val="008A1DE7"/>
    <w:rsid w:val="008A20ED"/>
    <w:rsid w:val="008A231E"/>
    <w:rsid w:val="008A24E9"/>
    <w:rsid w:val="008A2AB9"/>
    <w:rsid w:val="008A3095"/>
    <w:rsid w:val="008A3702"/>
    <w:rsid w:val="008A3CF3"/>
    <w:rsid w:val="008A46B7"/>
    <w:rsid w:val="008A47CC"/>
    <w:rsid w:val="008A6407"/>
    <w:rsid w:val="008A65B7"/>
    <w:rsid w:val="008B03B1"/>
    <w:rsid w:val="008B0989"/>
    <w:rsid w:val="008B148A"/>
    <w:rsid w:val="008B232B"/>
    <w:rsid w:val="008B2924"/>
    <w:rsid w:val="008B2E23"/>
    <w:rsid w:val="008B3474"/>
    <w:rsid w:val="008B35AD"/>
    <w:rsid w:val="008B4710"/>
    <w:rsid w:val="008B60C8"/>
    <w:rsid w:val="008B74D3"/>
    <w:rsid w:val="008B76BD"/>
    <w:rsid w:val="008C0510"/>
    <w:rsid w:val="008C06D3"/>
    <w:rsid w:val="008C176D"/>
    <w:rsid w:val="008C1778"/>
    <w:rsid w:val="008C217C"/>
    <w:rsid w:val="008C28AB"/>
    <w:rsid w:val="008C292F"/>
    <w:rsid w:val="008C2CD4"/>
    <w:rsid w:val="008C3499"/>
    <w:rsid w:val="008C43B9"/>
    <w:rsid w:val="008C4658"/>
    <w:rsid w:val="008C4B45"/>
    <w:rsid w:val="008C4DD0"/>
    <w:rsid w:val="008C60EC"/>
    <w:rsid w:val="008C70C4"/>
    <w:rsid w:val="008C72B7"/>
    <w:rsid w:val="008D12A4"/>
    <w:rsid w:val="008D1416"/>
    <w:rsid w:val="008D16D7"/>
    <w:rsid w:val="008D17EC"/>
    <w:rsid w:val="008D1D6D"/>
    <w:rsid w:val="008D2660"/>
    <w:rsid w:val="008D31AB"/>
    <w:rsid w:val="008D32F2"/>
    <w:rsid w:val="008D43B4"/>
    <w:rsid w:val="008D518F"/>
    <w:rsid w:val="008D5B56"/>
    <w:rsid w:val="008D694F"/>
    <w:rsid w:val="008E029D"/>
    <w:rsid w:val="008E088A"/>
    <w:rsid w:val="008E2653"/>
    <w:rsid w:val="008E2F93"/>
    <w:rsid w:val="008E3314"/>
    <w:rsid w:val="008E4507"/>
    <w:rsid w:val="008E4A47"/>
    <w:rsid w:val="008E4FEB"/>
    <w:rsid w:val="008E53B6"/>
    <w:rsid w:val="008E647E"/>
    <w:rsid w:val="008E7944"/>
    <w:rsid w:val="008F1CC3"/>
    <w:rsid w:val="008F42F1"/>
    <w:rsid w:val="008F5184"/>
    <w:rsid w:val="008F51CD"/>
    <w:rsid w:val="008F5B1C"/>
    <w:rsid w:val="008F6A9C"/>
    <w:rsid w:val="008F6B52"/>
    <w:rsid w:val="008F7C57"/>
    <w:rsid w:val="0090279E"/>
    <w:rsid w:val="009028C0"/>
    <w:rsid w:val="009029E6"/>
    <w:rsid w:val="009039C1"/>
    <w:rsid w:val="0090475D"/>
    <w:rsid w:val="00904E4F"/>
    <w:rsid w:val="009051BB"/>
    <w:rsid w:val="0090589F"/>
    <w:rsid w:val="00905B2B"/>
    <w:rsid w:val="00905E43"/>
    <w:rsid w:val="009100AE"/>
    <w:rsid w:val="00910A5C"/>
    <w:rsid w:val="0091129B"/>
    <w:rsid w:val="00911753"/>
    <w:rsid w:val="009133AE"/>
    <w:rsid w:val="0091459D"/>
    <w:rsid w:val="00914C9D"/>
    <w:rsid w:val="00914F67"/>
    <w:rsid w:val="009153DC"/>
    <w:rsid w:val="00915E59"/>
    <w:rsid w:val="00915FE9"/>
    <w:rsid w:val="009168F7"/>
    <w:rsid w:val="0091695F"/>
    <w:rsid w:val="00917ADD"/>
    <w:rsid w:val="00920F01"/>
    <w:rsid w:val="00921A6D"/>
    <w:rsid w:val="00921E70"/>
    <w:rsid w:val="00921F53"/>
    <w:rsid w:val="00922681"/>
    <w:rsid w:val="009227F0"/>
    <w:rsid w:val="00923015"/>
    <w:rsid w:val="009233EA"/>
    <w:rsid w:val="0092367E"/>
    <w:rsid w:val="009237C6"/>
    <w:rsid w:val="00923CFB"/>
    <w:rsid w:val="00924030"/>
    <w:rsid w:val="009242FA"/>
    <w:rsid w:val="00924377"/>
    <w:rsid w:val="00924ADD"/>
    <w:rsid w:val="00925019"/>
    <w:rsid w:val="00925107"/>
    <w:rsid w:val="009263F2"/>
    <w:rsid w:val="00926AE6"/>
    <w:rsid w:val="0092745B"/>
    <w:rsid w:val="00927F0B"/>
    <w:rsid w:val="00930B75"/>
    <w:rsid w:val="009310C2"/>
    <w:rsid w:val="00931EB4"/>
    <w:rsid w:val="00932203"/>
    <w:rsid w:val="0093225C"/>
    <w:rsid w:val="00932B2D"/>
    <w:rsid w:val="00932E3D"/>
    <w:rsid w:val="00933DD0"/>
    <w:rsid w:val="00933E9B"/>
    <w:rsid w:val="00933FED"/>
    <w:rsid w:val="00934AD5"/>
    <w:rsid w:val="009350DA"/>
    <w:rsid w:val="00936A36"/>
    <w:rsid w:val="00937350"/>
    <w:rsid w:val="00937878"/>
    <w:rsid w:val="00937A6C"/>
    <w:rsid w:val="00940173"/>
    <w:rsid w:val="009401D0"/>
    <w:rsid w:val="009403C6"/>
    <w:rsid w:val="00941D43"/>
    <w:rsid w:val="009420E1"/>
    <w:rsid w:val="00942B00"/>
    <w:rsid w:val="00943A4E"/>
    <w:rsid w:val="00943A52"/>
    <w:rsid w:val="00943A62"/>
    <w:rsid w:val="00944629"/>
    <w:rsid w:val="0094565F"/>
    <w:rsid w:val="00945D27"/>
    <w:rsid w:val="0094677F"/>
    <w:rsid w:val="00947208"/>
    <w:rsid w:val="00947971"/>
    <w:rsid w:val="00947BA0"/>
    <w:rsid w:val="009504B5"/>
    <w:rsid w:val="009518C9"/>
    <w:rsid w:val="0095392D"/>
    <w:rsid w:val="00953B1E"/>
    <w:rsid w:val="009547B4"/>
    <w:rsid w:val="0095530F"/>
    <w:rsid w:val="0095649D"/>
    <w:rsid w:val="00956E0D"/>
    <w:rsid w:val="00957013"/>
    <w:rsid w:val="00957A4F"/>
    <w:rsid w:val="00957AF9"/>
    <w:rsid w:val="00957B2B"/>
    <w:rsid w:val="00962C56"/>
    <w:rsid w:val="009636C1"/>
    <w:rsid w:val="00963A46"/>
    <w:rsid w:val="0096464D"/>
    <w:rsid w:val="00964BE7"/>
    <w:rsid w:val="00965D0F"/>
    <w:rsid w:val="00967496"/>
    <w:rsid w:val="00967F9D"/>
    <w:rsid w:val="0097082F"/>
    <w:rsid w:val="00970C5C"/>
    <w:rsid w:val="00971920"/>
    <w:rsid w:val="00971D58"/>
    <w:rsid w:val="009729FD"/>
    <w:rsid w:val="0097442D"/>
    <w:rsid w:val="00975400"/>
    <w:rsid w:val="009761A3"/>
    <w:rsid w:val="00977093"/>
    <w:rsid w:val="00977F36"/>
    <w:rsid w:val="00981300"/>
    <w:rsid w:val="009841B8"/>
    <w:rsid w:val="00984946"/>
    <w:rsid w:val="00984FCB"/>
    <w:rsid w:val="0098593F"/>
    <w:rsid w:val="00985948"/>
    <w:rsid w:val="0099059F"/>
    <w:rsid w:val="00990B62"/>
    <w:rsid w:val="0099250F"/>
    <w:rsid w:val="009929C0"/>
    <w:rsid w:val="00993920"/>
    <w:rsid w:val="009947D4"/>
    <w:rsid w:val="00994DFA"/>
    <w:rsid w:val="009951C6"/>
    <w:rsid w:val="00995CA1"/>
    <w:rsid w:val="00996CD7"/>
    <w:rsid w:val="0099729A"/>
    <w:rsid w:val="00997409"/>
    <w:rsid w:val="009A03C7"/>
    <w:rsid w:val="009A046A"/>
    <w:rsid w:val="009A0746"/>
    <w:rsid w:val="009A1051"/>
    <w:rsid w:val="009A18C4"/>
    <w:rsid w:val="009A1933"/>
    <w:rsid w:val="009A2A5E"/>
    <w:rsid w:val="009A36B2"/>
    <w:rsid w:val="009A384E"/>
    <w:rsid w:val="009A38C2"/>
    <w:rsid w:val="009A42BB"/>
    <w:rsid w:val="009A42CA"/>
    <w:rsid w:val="009A46BA"/>
    <w:rsid w:val="009A518C"/>
    <w:rsid w:val="009A54A5"/>
    <w:rsid w:val="009A6691"/>
    <w:rsid w:val="009A6880"/>
    <w:rsid w:val="009A70AB"/>
    <w:rsid w:val="009A7166"/>
    <w:rsid w:val="009A72AB"/>
    <w:rsid w:val="009A7BB0"/>
    <w:rsid w:val="009A7C7B"/>
    <w:rsid w:val="009B00C7"/>
    <w:rsid w:val="009B04BD"/>
    <w:rsid w:val="009B126A"/>
    <w:rsid w:val="009B219C"/>
    <w:rsid w:val="009B27A0"/>
    <w:rsid w:val="009B27C4"/>
    <w:rsid w:val="009B3567"/>
    <w:rsid w:val="009B38AA"/>
    <w:rsid w:val="009B5661"/>
    <w:rsid w:val="009B629E"/>
    <w:rsid w:val="009B68E1"/>
    <w:rsid w:val="009B6B3A"/>
    <w:rsid w:val="009B6EFA"/>
    <w:rsid w:val="009B7412"/>
    <w:rsid w:val="009B7915"/>
    <w:rsid w:val="009C078F"/>
    <w:rsid w:val="009C0FC4"/>
    <w:rsid w:val="009C1E5B"/>
    <w:rsid w:val="009C289A"/>
    <w:rsid w:val="009C3A9B"/>
    <w:rsid w:val="009C3B0D"/>
    <w:rsid w:val="009C537E"/>
    <w:rsid w:val="009C5419"/>
    <w:rsid w:val="009C633D"/>
    <w:rsid w:val="009C6DB4"/>
    <w:rsid w:val="009C74B4"/>
    <w:rsid w:val="009D096F"/>
    <w:rsid w:val="009D0DFA"/>
    <w:rsid w:val="009D208F"/>
    <w:rsid w:val="009D20FB"/>
    <w:rsid w:val="009D2909"/>
    <w:rsid w:val="009D31FF"/>
    <w:rsid w:val="009D5A1F"/>
    <w:rsid w:val="009D5CAC"/>
    <w:rsid w:val="009D6CA9"/>
    <w:rsid w:val="009E0711"/>
    <w:rsid w:val="009E2D77"/>
    <w:rsid w:val="009E38E6"/>
    <w:rsid w:val="009E43E7"/>
    <w:rsid w:val="009E4B11"/>
    <w:rsid w:val="009E4E46"/>
    <w:rsid w:val="009E50B8"/>
    <w:rsid w:val="009E5C6D"/>
    <w:rsid w:val="009E61C8"/>
    <w:rsid w:val="009E6798"/>
    <w:rsid w:val="009E6D96"/>
    <w:rsid w:val="009F1054"/>
    <w:rsid w:val="009F1340"/>
    <w:rsid w:val="009F19F6"/>
    <w:rsid w:val="009F1FB1"/>
    <w:rsid w:val="009F2184"/>
    <w:rsid w:val="009F2446"/>
    <w:rsid w:val="009F2A65"/>
    <w:rsid w:val="009F2FDB"/>
    <w:rsid w:val="009F3BB1"/>
    <w:rsid w:val="009F6687"/>
    <w:rsid w:val="009F6A95"/>
    <w:rsid w:val="009F70B9"/>
    <w:rsid w:val="009F7948"/>
    <w:rsid w:val="009F7E70"/>
    <w:rsid w:val="00A01682"/>
    <w:rsid w:val="00A01857"/>
    <w:rsid w:val="00A02524"/>
    <w:rsid w:val="00A02F71"/>
    <w:rsid w:val="00A043B2"/>
    <w:rsid w:val="00A04968"/>
    <w:rsid w:val="00A07229"/>
    <w:rsid w:val="00A07A0A"/>
    <w:rsid w:val="00A07A8F"/>
    <w:rsid w:val="00A109C4"/>
    <w:rsid w:val="00A10B86"/>
    <w:rsid w:val="00A10C57"/>
    <w:rsid w:val="00A10E54"/>
    <w:rsid w:val="00A11C92"/>
    <w:rsid w:val="00A120D2"/>
    <w:rsid w:val="00A12143"/>
    <w:rsid w:val="00A12271"/>
    <w:rsid w:val="00A12DAB"/>
    <w:rsid w:val="00A12DD6"/>
    <w:rsid w:val="00A14147"/>
    <w:rsid w:val="00A14191"/>
    <w:rsid w:val="00A149B9"/>
    <w:rsid w:val="00A14E2A"/>
    <w:rsid w:val="00A15250"/>
    <w:rsid w:val="00A1661E"/>
    <w:rsid w:val="00A20603"/>
    <w:rsid w:val="00A20B8D"/>
    <w:rsid w:val="00A21620"/>
    <w:rsid w:val="00A218BA"/>
    <w:rsid w:val="00A22BEB"/>
    <w:rsid w:val="00A2339C"/>
    <w:rsid w:val="00A25671"/>
    <w:rsid w:val="00A25A46"/>
    <w:rsid w:val="00A2647E"/>
    <w:rsid w:val="00A265E1"/>
    <w:rsid w:val="00A26FCD"/>
    <w:rsid w:val="00A33D7C"/>
    <w:rsid w:val="00A34A17"/>
    <w:rsid w:val="00A357D2"/>
    <w:rsid w:val="00A36847"/>
    <w:rsid w:val="00A368D4"/>
    <w:rsid w:val="00A37BEC"/>
    <w:rsid w:val="00A4039A"/>
    <w:rsid w:val="00A40954"/>
    <w:rsid w:val="00A40A7B"/>
    <w:rsid w:val="00A412BF"/>
    <w:rsid w:val="00A413F8"/>
    <w:rsid w:val="00A42B62"/>
    <w:rsid w:val="00A42CCC"/>
    <w:rsid w:val="00A43B45"/>
    <w:rsid w:val="00A441F0"/>
    <w:rsid w:val="00A44926"/>
    <w:rsid w:val="00A45BCD"/>
    <w:rsid w:val="00A461A6"/>
    <w:rsid w:val="00A46684"/>
    <w:rsid w:val="00A471DC"/>
    <w:rsid w:val="00A47328"/>
    <w:rsid w:val="00A504C5"/>
    <w:rsid w:val="00A51559"/>
    <w:rsid w:val="00A52E96"/>
    <w:rsid w:val="00A53412"/>
    <w:rsid w:val="00A55F2A"/>
    <w:rsid w:val="00A55F7E"/>
    <w:rsid w:val="00A56390"/>
    <w:rsid w:val="00A56BCB"/>
    <w:rsid w:val="00A56E77"/>
    <w:rsid w:val="00A608D4"/>
    <w:rsid w:val="00A60F78"/>
    <w:rsid w:val="00A626F8"/>
    <w:rsid w:val="00A63557"/>
    <w:rsid w:val="00A64D2E"/>
    <w:rsid w:val="00A655A3"/>
    <w:rsid w:val="00A65C8E"/>
    <w:rsid w:val="00A66FB0"/>
    <w:rsid w:val="00A67943"/>
    <w:rsid w:val="00A67BCF"/>
    <w:rsid w:val="00A70A96"/>
    <w:rsid w:val="00A7124C"/>
    <w:rsid w:val="00A7200F"/>
    <w:rsid w:val="00A730A2"/>
    <w:rsid w:val="00A7415C"/>
    <w:rsid w:val="00A767D1"/>
    <w:rsid w:val="00A76B24"/>
    <w:rsid w:val="00A7791B"/>
    <w:rsid w:val="00A80641"/>
    <w:rsid w:val="00A80EFC"/>
    <w:rsid w:val="00A81DF6"/>
    <w:rsid w:val="00A82868"/>
    <w:rsid w:val="00A828B0"/>
    <w:rsid w:val="00A82BFF"/>
    <w:rsid w:val="00A84823"/>
    <w:rsid w:val="00A85020"/>
    <w:rsid w:val="00A855BB"/>
    <w:rsid w:val="00A85AE9"/>
    <w:rsid w:val="00A85DEF"/>
    <w:rsid w:val="00A86009"/>
    <w:rsid w:val="00A86FC3"/>
    <w:rsid w:val="00A87476"/>
    <w:rsid w:val="00A87B16"/>
    <w:rsid w:val="00A90BF9"/>
    <w:rsid w:val="00A924E7"/>
    <w:rsid w:val="00A92F67"/>
    <w:rsid w:val="00A935F8"/>
    <w:rsid w:val="00A950EB"/>
    <w:rsid w:val="00A960C9"/>
    <w:rsid w:val="00A96870"/>
    <w:rsid w:val="00A96E6A"/>
    <w:rsid w:val="00A972E2"/>
    <w:rsid w:val="00AA061F"/>
    <w:rsid w:val="00AA06B0"/>
    <w:rsid w:val="00AA15BF"/>
    <w:rsid w:val="00AA2AE3"/>
    <w:rsid w:val="00AA2DB2"/>
    <w:rsid w:val="00AA2DC9"/>
    <w:rsid w:val="00AA380F"/>
    <w:rsid w:val="00AA6D40"/>
    <w:rsid w:val="00AA6DA4"/>
    <w:rsid w:val="00AA7110"/>
    <w:rsid w:val="00AA731A"/>
    <w:rsid w:val="00AB16AB"/>
    <w:rsid w:val="00AB218C"/>
    <w:rsid w:val="00AB26DB"/>
    <w:rsid w:val="00AB3821"/>
    <w:rsid w:val="00AB4A4E"/>
    <w:rsid w:val="00AB4CA9"/>
    <w:rsid w:val="00AB6AA8"/>
    <w:rsid w:val="00AB6FF5"/>
    <w:rsid w:val="00AB7846"/>
    <w:rsid w:val="00AB7C3C"/>
    <w:rsid w:val="00AB7DAC"/>
    <w:rsid w:val="00AB7F86"/>
    <w:rsid w:val="00AC06B0"/>
    <w:rsid w:val="00AC1472"/>
    <w:rsid w:val="00AC14EA"/>
    <w:rsid w:val="00AC1D40"/>
    <w:rsid w:val="00AC1EAC"/>
    <w:rsid w:val="00AC2CAA"/>
    <w:rsid w:val="00AC3017"/>
    <w:rsid w:val="00AC3BC1"/>
    <w:rsid w:val="00AC4F12"/>
    <w:rsid w:val="00AC51D1"/>
    <w:rsid w:val="00AC5A2C"/>
    <w:rsid w:val="00AC6410"/>
    <w:rsid w:val="00AC6A42"/>
    <w:rsid w:val="00AC70A2"/>
    <w:rsid w:val="00AC7F1A"/>
    <w:rsid w:val="00AD075B"/>
    <w:rsid w:val="00AD0ACE"/>
    <w:rsid w:val="00AD1842"/>
    <w:rsid w:val="00AD1A46"/>
    <w:rsid w:val="00AD1D8C"/>
    <w:rsid w:val="00AD26C9"/>
    <w:rsid w:val="00AD2916"/>
    <w:rsid w:val="00AD2C68"/>
    <w:rsid w:val="00AD37BA"/>
    <w:rsid w:val="00AD3B18"/>
    <w:rsid w:val="00AD4241"/>
    <w:rsid w:val="00AD43AB"/>
    <w:rsid w:val="00AD547D"/>
    <w:rsid w:val="00AD5FE4"/>
    <w:rsid w:val="00AD695D"/>
    <w:rsid w:val="00AE011F"/>
    <w:rsid w:val="00AE1258"/>
    <w:rsid w:val="00AE1CBF"/>
    <w:rsid w:val="00AE2290"/>
    <w:rsid w:val="00AE2A03"/>
    <w:rsid w:val="00AE3310"/>
    <w:rsid w:val="00AE4BDB"/>
    <w:rsid w:val="00AE4DF4"/>
    <w:rsid w:val="00AE50AA"/>
    <w:rsid w:val="00AE67BD"/>
    <w:rsid w:val="00AE6F29"/>
    <w:rsid w:val="00AE708E"/>
    <w:rsid w:val="00AF091D"/>
    <w:rsid w:val="00AF121C"/>
    <w:rsid w:val="00AF2818"/>
    <w:rsid w:val="00AF3039"/>
    <w:rsid w:val="00AF37A8"/>
    <w:rsid w:val="00AF39B0"/>
    <w:rsid w:val="00AF3B4F"/>
    <w:rsid w:val="00AF5620"/>
    <w:rsid w:val="00AF630E"/>
    <w:rsid w:val="00AF6368"/>
    <w:rsid w:val="00AF6D07"/>
    <w:rsid w:val="00AF793B"/>
    <w:rsid w:val="00AF7F72"/>
    <w:rsid w:val="00B01033"/>
    <w:rsid w:val="00B01301"/>
    <w:rsid w:val="00B01DF5"/>
    <w:rsid w:val="00B047E3"/>
    <w:rsid w:val="00B05A45"/>
    <w:rsid w:val="00B06477"/>
    <w:rsid w:val="00B10B75"/>
    <w:rsid w:val="00B10CC7"/>
    <w:rsid w:val="00B111CD"/>
    <w:rsid w:val="00B11302"/>
    <w:rsid w:val="00B11423"/>
    <w:rsid w:val="00B126FB"/>
    <w:rsid w:val="00B12B8D"/>
    <w:rsid w:val="00B12C38"/>
    <w:rsid w:val="00B12CCD"/>
    <w:rsid w:val="00B14E5B"/>
    <w:rsid w:val="00B15038"/>
    <w:rsid w:val="00B15A34"/>
    <w:rsid w:val="00B15B6F"/>
    <w:rsid w:val="00B15C4F"/>
    <w:rsid w:val="00B16394"/>
    <w:rsid w:val="00B17763"/>
    <w:rsid w:val="00B17E2C"/>
    <w:rsid w:val="00B200BB"/>
    <w:rsid w:val="00B2112F"/>
    <w:rsid w:val="00B224A3"/>
    <w:rsid w:val="00B23524"/>
    <w:rsid w:val="00B2357E"/>
    <w:rsid w:val="00B23721"/>
    <w:rsid w:val="00B2398F"/>
    <w:rsid w:val="00B247E6"/>
    <w:rsid w:val="00B25033"/>
    <w:rsid w:val="00B250DE"/>
    <w:rsid w:val="00B26BBA"/>
    <w:rsid w:val="00B274F8"/>
    <w:rsid w:val="00B276CA"/>
    <w:rsid w:val="00B3066C"/>
    <w:rsid w:val="00B31D5E"/>
    <w:rsid w:val="00B32CCD"/>
    <w:rsid w:val="00B33BFA"/>
    <w:rsid w:val="00B34EEF"/>
    <w:rsid w:val="00B350D7"/>
    <w:rsid w:val="00B3590C"/>
    <w:rsid w:val="00B3593F"/>
    <w:rsid w:val="00B35E4D"/>
    <w:rsid w:val="00B37401"/>
    <w:rsid w:val="00B37811"/>
    <w:rsid w:val="00B37EA4"/>
    <w:rsid w:val="00B406D4"/>
    <w:rsid w:val="00B40F11"/>
    <w:rsid w:val="00B41207"/>
    <w:rsid w:val="00B41239"/>
    <w:rsid w:val="00B416F6"/>
    <w:rsid w:val="00B419FB"/>
    <w:rsid w:val="00B41B54"/>
    <w:rsid w:val="00B428DE"/>
    <w:rsid w:val="00B4314C"/>
    <w:rsid w:val="00B456E6"/>
    <w:rsid w:val="00B45BB8"/>
    <w:rsid w:val="00B4628E"/>
    <w:rsid w:val="00B46C54"/>
    <w:rsid w:val="00B4766A"/>
    <w:rsid w:val="00B47936"/>
    <w:rsid w:val="00B5141B"/>
    <w:rsid w:val="00B52DBB"/>
    <w:rsid w:val="00B5345F"/>
    <w:rsid w:val="00B53828"/>
    <w:rsid w:val="00B5549F"/>
    <w:rsid w:val="00B56D39"/>
    <w:rsid w:val="00B57113"/>
    <w:rsid w:val="00B5796C"/>
    <w:rsid w:val="00B60C9D"/>
    <w:rsid w:val="00B6189A"/>
    <w:rsid w:val="00B619A3"/>
    <w:rsid w:val="00B61D81"/>
    <w:rsid w:val="00B62734"/>
    <w:rsid w:val="00B628B0"/>
    <w:rsid w:val="00B62A07"/>
    <w:rsid w:val="00B639FF"/>
    <w:rsid w:val="00B63E4D"/>
    <w:rsid w:val="00B64999"/>
    <w:rsid w:val="00B64E57"/>
    <w:rsid w:val="00B67262"/>
    <w:rsid w:val="00B677A2"/>
    <w:rsid w:val="00B67D41"/>
    <w:rsid w:val="00B701A1"/>
    <w:rsid w:val="00B724C6"/>
    <w:rsid w:val="00B73F14"/>
    <w:rsid w:val="00B74709"/>
    <w:rsid w:val="00B74925"/>
    <w:rsid w:val="00B758F8"/>
    <w:rsid w:val="00B76414"/>
    <w:rsid w:val="00B7747C"/>
    <w:rsid w:val="00B776AE"/>
    <w:rsid w:val="00B779EF"/>
    <w:rsid w:val="00B815B8"/>
    <w:rsid w:val="00B81BB2"/>
    <w:rsid w:val="00B82945"/>
    <w:rsid w:val="00B83243"/>
    <w:rsid w:val="00B833C8"/>
    <w:rsid w:val="00B8426B"/>
    <w:rsid w:val="00B84533"/>
    <w:rsid w:val="00B84ACC"/>
    <w:rsid w:val="00B8518E"/>
    <w:rsid w:val="00B86021"/>
    <w:rsid w:val="00B8628B"/>
    <w:rsid w:val="00B862B1"/>
    <w:rsid w:val="00B8649C"/>
    <w:rsid w:val="00B87342"/>
    <w:rsid w:val="00B876D3"/>
    <w:rsid w:val="00B9077D"/>
    <w:rsid w:val="00B91340"/>
    <w:rsid w:val="00B929CC"/>
    <w:rsid w:val="00B92FC4"/>
    <w:rsid w:val="00B935E4"/>
    <w:rsid w:val="00B93930"/>
    <w:rsid w:val="00B93ADF"/>
    <w:rsid w:val="00B94BF5"/>
    <w:rsid w:val="00B95464"/>
    <w:rsid w:val="00B95625"/>
    <w:rsid w:val="00B9608B"/>
    <w:rsid w:val="00B97993"/>
    <w:rsid w:val="00BA123B"/>
    <w:rsid w:val="00BA177D"/>
    <w:rsid w:val="00BA245D"/>
    <w:rsid w:val="00BA2759"/>
    <w:rsid w:val="00BA3206"/>
    <w:rsid w:val="00BA38FE"/>
    <w:rsid w:val="00BA4CD2"/>
    <w:rsid w:val="00BA4FF0"/>
    <w:rsid w:val="00BA6EC9"/>
    <w:rsid w:val="00BA78FF"/>
    <w:rsid w:val="00BB0583"/>
    <w:rsid w:val="00BB132E"/>
    <w:rsid w:val="00BB2375"/>
    <w:rsid w:val="00BB2E30"/>
    <w:rsid w:val="00BB3C40"/>
    <w:rsid w:val="00BB6167"/>
    <w:rsid w:val="00BB660D"/>
    <w:rsid w:val="00BB67EB"/>
    <w:rsid w:val="00BB6FEC"/>
    <w:rsid w:val="00BC03F2"/>
    <w:rsid w:val="00BC11E2"/>
    <w:rsid w:val="00BC13DA"/>
    <w:rsid w:val="00BC1E99"/>
    <w:rsid w:val="00BC3231"/>
    <w:rsid w:val="00BC3C57"/>
    <w:rsid w:val="00BC4067"/>
    <w:rsid w:val="00BC49A4"/>
    <w:rsid w:val="00BC49FF"/>
    <w:rsid w:val="00BC4A76"/>
    <w:rsid w:val="00BC5A70"/>
    <w:rsid w:val="00BC640A"/>
    <w:rsid w:val="00BC64AA"/>
    <w:rsid w:val="00BC76F0"/>
    <w:rsid w:val="00BD0234"/>
    <w:rsid w:val="00BD0319"/>
    <w:rsid w:val="00BD13EB"/>
    <w:rsid w:val="00BD2C30"/>
    <w:rsid w:val="00BD3000"/>
    <w:rsid w:val="00BD4EF1"/>
    <w:rsid w:val="00BD4F9E"/>
    <w:rsid w:val="00BD50CE"/>
    <w:rsid w:val="00BD5978"/>
    <w:rsid w:val="00BD6D4E"/>
    <w:rsid w:val="00BD7ABF"/>
    <w:rsid w:val="00BE0011"/>
    <w:rsid w:val="00BE0B65"/>
    <w:rsid w:val="00BE0D36"/>
    <w:rsid w:val="00BE1267"/>
    <w:rsid w:val="00BE390B"/>
    <w:rsid w:val="00BE56AC"/>
    <w:rsid w:val="00BE5F8A"/>
    <w:rsid w:val="00BE6282"/>
    <w:rsid w:val="00BE635D"/>
    <w:rsid w:val="00BE6691"/>
    <w:rsid w:val="00BE68F5"/>
    <w:rsid w:val="00BE691E"/>
    <w:rsid w:val="00BF04EB"/>
    <w:rsid w:val="00BF06A7"/>
    <w:rsid w:val="00BF0E02"/>
    <w:rsid w:val="00BF0F1B"/>
    <w:rsid w:val="00BF140C"/>
    <w:rsid w:val="00BF14F0"/>
    <w:rsid w:val="00BF1FFD"/>
    <w:rsid w:val="00BF3840"/>
    <w:rsid w:val="00BF3D31"/>
    <w:rsid w:val="00BF404B"/>
    <w:rsid w:val="00BF46F3"/>
    <w:rsid w:val="00BF547B"/>
    <w:rsid w:val="00BF56ED"/>
    <w:rsid w:val="00BF5B55"/>
    <w:rsid w:val="00BF5BA4"/>
    <w:rsid w:val="00BF65A2"/>
    <w:rsid w:val="00BF7E83"/>
    <w:rsid w:val="00C01355"/>
    <w:rsid w:val="00C0230B"/>
    <w:rsid w:val="00C0331A"/>
    <w:rsid w:val="00C0393A"/>
    <w:rsid w:val="00C03DF4"/>
    <w:rsid w:val="00C044E7"/>
    <w:rsid w:val="00C04751"/>
    <w:rsid w:val="00C04903"/>
    <w:rsid w:val="00C06D63"/>
    <w:rsid w:val="00C07597"/>
    <w:rsid w:val="00C103F2"/>
    <w:rsid w:val="00C11158"/>
    <w:rsid w:val="00C11662"/>
    <w:rsid w:val="00C11BED"/>
    <w:rsid w:val="00C15377"/>
    <w:rsid w:val="00C1674E"/>
    <w:rsid w:val="00C169D5"/>
    <w:rsid w:val="00C16DCA"/>
    <w:rsid w:val="00C23126"/>
    <w:rsid w:val="00C25F0F"/>
    <w:rsid w:val="00C263EA"/>
    <w:rsid w:val="00C27BD8"/>
    <w:rsid w:val="00C303A6"/>
    <w:rsid w:val="00C30CD3"/>
    <w:rsid w:val="00C3128D"/>
    <w:rsid w:val="00C3349A"/>
    <w:rsid w:val="00C3355D"/>
    <w:rsid w:val="00C34581"/>
    <w:rsid w:val="00C34793"/>
    <w:rsid w:val="00C34A1B"/>
    <w:rsid w:val="00C35196"/>
    <w:rsid w:val="00C355CB"/>
    <w:rsid w:val="00C363A0"/>
    <w:rsid w:val="00C36FEC"/>
    <w:rsid w:val="00C37D94"/>
    <w:rsid w:val="00C37EC3"/>
    <w:rsid w:val="00C41F83"/>
    <w:rsid w:val="00C4202F"/>
    <w:rsid w:val="00C425A2"/>
    <w:rsid w:val="00C430D8"/>
    <w:rsid w:val="00C43963"/>
    <w:rsid w:val="00C43D9A"/>
    <w:rsid w:val="00C43E7C"/>
    <w:rsid w:val="00C45598"/>
    <w:rsid w:val="00C45A2F"/>
    <w:rsid w:val="00C45CA5"/>
    <w:rsid w:val="00C45F9A"/>
    <w:rsid w:val="00C467CD"/>
    <w:rsid w:val="00C50060"/>
    <w:rsid w:val="00C50968"/>
    <w:rsid w:val="00C52D31"/>
    <w:rsid w:val="00C53C0F"/>
    <w:rsid w:val="00C5450F"/>
    <w:rsid w:val="00C54C94"/>
    <w:rsid w:val="00C54C9F"/>
    <w:rsid w:val="00C54EB8"/>
    <w:rsid w:val="00C55E63"/>
    <w:rsid w:val="00C57D55"/>
    <w:rsid w:val="00C61017"/>
    <w:rsid w:val="00C61ED2"/>
    <w:rsid w:val="00C628D6"/>
    <w:rsid w:val="00C63924"/>
    <w:rsid w:val="00C64B83"/>
    <w:rsid w:val="00C65EF6"/>
    <w:rsid w:val="00C665E6"/>
    <w:rsid w:val="00C70B02"/>
    <w:rsid w:val="00C710FB"/>
    <w:rsid w:val="00C7375B"/>
    <w:rsid w:val="00C742DB"/>
    <w:rsid w:val="00C74F52"/>
    <w:rsid w:val="00C7533F"/>
    <w:rsid w:val="00C75E74"/>
    <w:rsid w:val="00C76513"/>
    <w:rsid w:val="00C7670E"/>
    <w:rsid w:val="00C76841"/>
    <w:rsid w:val="00C8189E"/>
    <w:rsid w:val="00C81F2F"/>
    <w:rsid w:val="00C82330"/>
    <w:rsid w:val="00C82CA5"/>
    <w:rsid w:val="00C8318F"/>
    <w:rsid w:val="00C86CE4"/>
    <w:rsid w:val="00C901F9"/>
    <w:rsid w:val="00C9090E"/>
    <w:rsid w:val="00C91823"/>
    <w:rsid w:val="00C91C9C"/>
    <w:rsid w:val="00C930B1"/>
    <w:rsid w:val="00C946B8"/>
    <w:rsid w:val="00C949BF"/>
    <w:rsid w:val="00C96206"/>
    <w:rsid w:val="00C96B57"/>
    <w:rsid w:val="00C971E6"/>
    <w:rsid w:val="00C97AA8"/>
    <w:rsid w:val="00CA09EC"/>
    <w:rsid w:val="00CA0E0F"/>
    <w:rsid w:val="00CA29FE"/>
    <w:rsid w:val="00CA2BD7"/>
    <w:rsid w:val="00CA305C"/>
    <w:rsid w:val="00CA37A7"/>
    <w:rsid w:val="00CA3811"/>
    <w:rsid w:val="00CA44A3"/>
    <w:rsid w:val="00CA55FA"/>
    <w:rsid w:val="00CA620D"/>
    <w:rsid w:val="00CA7097"/>
    <w:rsid w:val="00CA7A8A"/>
    <w:rsid w:val="00CB0104"/>
    <w:rsid w:val="00CB1BA5"/>
    <w:rsid w:val="00CB1C72"/>
    <w:rsid w:val="00CB1FB5"/>
    <w:rsid w:val="00CB34F5"/>
    <w:rsid w:val="00CB49BB"/>
    <w:rsid w:val="00CB4F27"/>
    <w:rsid w:val="00CB50C4"/>
    <w:rsid w:val="00CB6080"/>
    <w:rsid w:val="00CB6134"/>
    <w:rsid w:val="00CB671F"/>
    <w:rsid w:val="00CC0B8A"/>
    <w:rsid w:val="00CC13BB"/>
    <w:rsid w:val="00CC19F4"/>
    <w:rsid w:val="00CC1A88"/>
    <w:rsid w:val="00CC2AE8"/>
    <w:rsid w:val="00CC47BF"/>
    <w:rsid w:val="00CC4DB7"/>
    <w:rsid w:val="00CC7181"/>
    <w:rsid w:val="00CD0C23"/>
    <w:rsid w:val="00CD23B6"/>
    <w:rsid w:val="00CD4950"/>
    <w:rsid w:val="00CD5D59"/>
    <w:rsid w:val="00CD61C4"/>
    <w:rsid w:val="00CD69A6"/>
    <w:rsid w:val="00CD6D16"/>
    <w:rsid w:val="00CD751E"/>
    <w:rsid w:val="00CE09CA"/>
    <w:rsid w:val="00CE17AA"/>
    <w:rsid w:val="00CE22F8"/>
    <w:rsid w:val="00CE27B6"/>
    <w:rsid w:val="00CE2A61"/>
    <w:rsid w:val="00CE4545"/>
    <w:rsid w:val="00CE4C5F"/>
    <w:rsid w:val="00CE625D"/>
    <w:rsid w:val="00CE6FFD"/>
    <w:rsid w:val="00CE7972"/>
    <w:rsid w:val="00CF1671"/>
    <w:rsid w:val="00CF27FD"/>
    <w:rsid w:val="00CF3517"/>
    <w:rsid w:val="00CF3A02"/>
    <w:rsid w:val="00CF45FA"/>
    <w:rsid w:val="00CF77EE"/>
    <w:rsid w:val="00CF7C9E"/>
    <w:rsid w:val="00D00E2F"/>
    <w:rsid w:val="00D010DF"/>
    <w:rsid w:val="00D011D5"/>
    <w:rsid w:val="00D01942"/>
    <w:rsid w:val="00D01D9E"/>
    <w:rsid w:val="00D023FF"/>
    <w:rsid w:val="00D02665"/>
    <w:rsid w:val="00D02FD5"/>
    <w:rsid w:val="00D04255"/>
    <w:rsid w:val="00D06159"/>
    <w:rsid w:val="00D07C9D"/>
    <w:rsid w:val="00D105DB"/>
    <w:rsid w:val="00D112D8"/>
    <w:rsid w:val="00D11AC9"/>
    <w:rsid w:val="00D11D05"/>
    <w:rsid w:val="00D12686"/>
    <w:rsid w:val="00D1299D"/>
    <w:rsid w:val="00D12CD3"/>
    <w:rsid w:val="00D134AA"/>
    <w:rsid w:val="00D13661"/>
    <w:rsid w:val="00D152FF"/>
    <w:rsid w:val="00D16EDE"/>
    <w:rsid w:val="00D2084B"/>
    <w:rsid w:val="00D22236"/>
    <w:rsid w:val="00D2238E"/>
    <w:rsid w:val="00D22AC3"/>
    <w:rsid w:val="00D24C26"/>
    <w:rsid w:val="00D25954"/>
    <w:rsid w:val="00D25AAA"/>
    <w:rsid w:val="00D25B51"/>
    <w:rsid w:val="00D25CDB"/>
    <w:rsid w:val="00D26E92"/>
    <w:rsid w:val="00D2772D"/>
    <w:rsid w:val="00D3061B"/>
    <w:rsid w:val="00D30924"/>
    <w:rsid w:val="00D30CDB"/>
    <w:rsid w:val="00D3113B"/>
    <w:rsid w:val="00D31178"/>
    <w:rsid w:val="00D32026"/>
    <w:rsid w:val="00D328B1"/>
    <w:rsid w:val="00D345D1"/>
    <w:rsid w:val="00D347E6"/>
    <w:rsid w:val="00D35132"/>
    <w:rsid w:val="00D353CE"/>
    <w:rsid w:val="00D35905"/>
    <w:rsid w:val="00D35919"/>
    <w:rsid w:val="00D3726D"/>
    <w:rsid w:val="00D37373"/>
    <w:rsid w:val="00D4020A"/>
    <w:rsid w:val="00D40415"/>
    <w:rsid w:val="00D406E5"/>
    <w:rsid w:val="00D4096D"/>
    <w:rsid w:val="00D40C3D"/>
    <w:rsid w:val="00D40E8B"/>
    <w:rsid w:val="00D4150C"/>
    <w:rsid w:val="00D420B0"/>
    <w:rsid w:val="00D4231E"/>
    <w:rsid w:val="00D434CF"/>
    <w:rsid w:val="00D438B8"/>
    <w:rsid w:val="00D4535F"/>
    <w:rsid w:val="00D45435"/>
    <w:rsid w:val="00D4644F"/>
    <w:rsid w:val="00D47640"/>
    <w:rsid w:val="00D51167"/>
    <w:rsid w:val="00D51616"/>
    <w:rsid w:val="00D51DE2"/>
    <w:rsid w:val="00D52FA5"/>
    <w:rsid w:val="00D53785"/>
    <w:rsid w:val="00D54045"/>
    <w:rsid w:val="00D55C5C"/>
    <w:rsid w:val="00D55E28"/>
    <w:rsid w:val="00D56B21"/>
    <w:rsid w:val="00D5765C"/>
    <w:rsid w:val="00D57D88"/>
    <w:rsid w:val="00D609D8"/>
    <w:rsid w:val="00D610ED"/>
    <w:rsid w:val="00D64080"/>
    <w:rsid w:val="00D6459B"/>
    <w:rsid w:val="00D645C9"/>
    <w:rsid w:val="00D64F12"/>
    <w:rsid w:val="00D65658"/>
    <w:rsid w:val="00D65E60"/>
    <w:rsid w:val="00D676DD"/>
    <w:rsid w:val="00D70097"/>
    <w:rsid w:val="00D70195"/>
    <w:rsid w:val="00D7021F"/>
    <w:rsid w:val="00D7106E"/>
    <w:rsid w:val="00D71CFC"/>
    <w:rsid w:val="00D7292E"/>
    <w:rsid w:val="00D72BB4"/>
    <w:rsid w:val="00D730C1"/>
    <w:rsid w:val="00D73EAC"/>
    <w:rsid w:val="00D73EC2"/>
    <w:rsid w:val="00D75224"/>
    <w:rsid w:val="00D75B3C"/>
    <w:rsid w:val="00D7657B"/>
    <w:rsid w:val="00D77400"/>
    <w:rsid w:val="00D775EA"/>
    <w:rsid w:val="00D77F51"/>
    <w:rsid w:val="00D819FD"/>
    <w:rsid w:val="00D81B14"/>
    <w:rsid w:val="00D821E0"/>
    <w:rsid w:val="00D83C3E"/>
    <w:rsid w:val="00D8454C"/>
    <w:rsid w:val="00D845C3"/>
    <w:rsid w:val="00D84B87"/>
    <w:rsid w:val="00D85437"/>
    <w:rsid w:val="00D85539"/>
    <w:rsid w:val="00D8682E"/>
    <w:rsid w:val="00D908C3"/>
    <w:rsid w:val="00D91FDD"/>
    <w:rsid w:val="00D920EE"/>
    <w:rsid w:val="00D934F1"/>
    <w:rsid w:val="00D95CA2"/>
    <w:rsid w:val="00DA0768"/>
    <w:rsid w:val="00DA1AD2"/>
    <w:rsid w:val="00DA22C2"/>
    <w:rsid w:val="00DA2F28"/>
    <w:rsid w:val="00DA3BB3"/>
    <w:rsid w:val="00DA470F"/>
    <w:rsid w:val="00DA50E9"/>
    <w:rsid w:val="00DA5A26"/>
    <w:rsid w:val="00DA6BD6"/>
    <w:rsid w:val="00DB0AD0"/>
    <w:rsid w:val="00DB1E32"/>
    <w:rsid w:val="00DB399C"/>
    <w:rsid w:val="00DB3C99"/>
    <w:rsid w:val="00DB4141"/>
    <w:rsid w:val="00DB445D"/>
    <w:rsid w:val="00DB52F3"/>
    <w:rsid w:val="00DB5A2F"/>
    <w:rsid w:val="00DB5D3A"/>
    <w:rsid w:val="00DB5E86"/>
    <w:rsid w:val="00DB61E3"/>
    <w:rsid w:val="00DB6489"/>
    <w:rsid w:val="00DB7B35"/>
    <w:rsid w:val="00DC0B52"/>
    <w:rsid w:val="00DC0D13"/>
    <w:rsid w:val="00DC24DF"/>
    <w:rsid w:val="00DC28A0"/>
    <w:rsid w:val="00DC47FB"/>
    <w:rsid w:val="00DC5A90"/>
    <w:rsid w:val="00DC729D"/>
    <w:rsid w:val="00DC7714"/>
    <w:rsid w:val="00DD1E9F"/>
    <w:rsid w:val="00DD1EEA"/>
    <w:rsid w:val="00DD20D1"/>
    <w:rsid w:val="00DD28B6"/>
    <w:rsid w:val="00DD3482"/>
    <w:rsid w:val="00DD3C21"/>
    <w:rsid w:val="00DD3E49"/>
    <w:rsid w:val="00DD42F3"/>
    <w:rsid w:val="00DD513E"/>
    <w:rsid w:val="00DD5E7C"/>
    <w:rsid w:val="00DD636D"/>
    <w:rsid w:val="00DD6C87"/>
    <w:rsid w:val="00DD7BE8"/>
    <w:rsid w:val="00DD7F2D"/>
    <w:rsid w:val="00DE080E"/>
    <w:rsid w:val="00DE0A09"/>
    <w:rsid w:val="00DE2189"/>
    <w:rsid w:val="00DE3D50"/>
    <w:rsid w:val="00DE425E"/>
    <w:rsid w:val="00DE4B4B"/>
    <w:rsid w:val="00DE5B60"/>
    <w:rsid w:val="00DE5FBB"/>
    <w:rsid w:val="00DE61AC"/>
    <w:rsid w:val="00DE69B9"/>
    <w:rsid w:val="00DE75D8"/>
    <w:rsid w:val="00DE7888"/>
    <w:rsid w:val="00DF1D67"/>
    <w:rsid w:val="00DF20DC"/>
    <w:rsid w:val="00DF20EC"/>
    <w:rsid w:val="00DF229D"/>
    <w:rsid w:val="00DF2A84"/>
    <w:rsid w:val="00DF310C"/>
    <w:rsid w:val="00DF3BE8"/>
    <w:rsid w:val="00DF4577"/>
    <w:rsid w:val="00DF4579"/>
    <w:rsid w:val="00DF554E"/>
    <w:rsid w:val="00DF5D2D"/>
    <w:rsid w:val="00E01744"/>
    <w:rsid w:val="00E02E1E"/>
    <w:rsid w:val="00E031A5"/>
    <w:rsid w:val="00E032C8"/>
    <w:rsid w:val="00E038AF"/>
    <w:rsid w:val="00E045C0"/>
    <w:rsid w:val="00E0488D"/>
    <w:rsid w:val="00E05699"/>
    <w:rsid w:val="00E070A4"/>
    <w:rsid w:val="00E07492"/>
    <w:rsid w:val="00E0760D"/>
    <w:rsid w:val="00E07B0D"/>
    <w:rsid w:val="00E07D69"/>
    <w:rsid w:val="00E12075"/>
    <w:rsid w:val="00E1250B"/>
    <w:rsid w:val="00E12CBC"/>
    <w:rsid w:val="00E1373A"/>
    <w:rsid w:val="00E14269"/>
    <w:rsid w:val="00E179F9"/>
    <w:rsid w:val="00E17A8B"/>
    <w:rsid w:val="00E209BA"/>
    <w:rsid w:val="00E222B4"/>
    <w:rsid w:val="00E22EC0"/>
    <w:rsid w:val="00E22F89"/>
    <w:rsid w:val="00E2365E"/>
    <w:rsid w:val="00E24109"/>
    <w:rsid w:val="00E24524"/>
    <w:rsid w:val="00E24D13"/>
    <w:rsid w:val="00E24D57"/>
    <w:rsid w:val="00E24D5D"/>
    <w:rsid w:val="00E25646"/>
    <w:rsid w:val="00E303F3"/>
    <w:rsid w:val="00E307F9"/>
    <w:rsid w:val="00E30E3F"/>
    <w:rsid w:val="00E30EA1"/>
    <w:rsid w:val="00E311CE"/>
    <w:rsid w:val="00E31488"/>
    <w:rsid w:val="00E316D3"/>
    <w:rsid w:val="00E31AA9"/>
    <w:rsid w:val="00E31CEF"/>
    <w:rsid w:val="00E3202D"/>
    <w:rsid w:val="00E32141"/>
    <w:rsid w:val="00E321EC"/>
    <w:rsid w:val="00E32A8C"/>
    <w:rsid w:val="00E33E26"/>
    <w:rsid w:val="00E3439A"/>
    <w:rsid w:val="00E347F8"/>
    <w:rsid w:val="00E35738"/>
    <w:rsid w:val="00E35789"/>
    <w:rsid w:val="00E35D2F"/>
    <w:rsid w:val="00E36C9A"/>
    <w:rsid w:val="00E3731E"/>
    <w:rsid w:val="00E412C9"/>
    <w:rsid w:val="00E41F47"/>
    <w:rsid w:val="00E42FEE"/>
    <w:rsid w:val="00E467F4"/>
    <w:rsid w:val="00E46C63"/>
    <w:rsid w:val="00E47225"/>
    <w:rsid w:val="00E47FB3"/>
    <w:rsid w:val="00E504D6"/>
    <w:rsid w:val="00E51FEC"/>
    <w:rsid w:val="00E52BB7"/>
    <w:rsid w:val="00E53B37"/>
    <w:rsid w:val="00E53E40"/>
    <w:rsid w:val="00E54451"/>
    <w:rsid w:val="00E5542C"/>
    <w:rsid w:val="00E56ABD"/>
    <w:rsid w:val="00E5742B"/>
    <w:rsid w:val="00E57898"/>
    <w:rsid w:val="00E60067"/>
    <w:rsid w:val="00E604B6"/>
    <w:rsid w:val="00E6090D"/>
    <w:rsid w:val="00E627D6"/>
    <w:rsid w:val="00E62FD5"/>
    <w:rsid w:val="00E632FA"/>
    <w:rsid w:val="00E64240"/>
    <w:rsid w:val="00E65DEA"/>
    <w:rsid w:val="00E7095A"/>
    <w:rsid w:val="00E70B59"/>
    <w:rsid w:val="00E72AD6"/>
    <w:rsid w:val="00E74757"/>
    <w:rsid w:val="00E7496A"/>
    <w:rsid w:val="00E7599B"/>
    <w:rsid w:val="00E75BC3"/>
    <w:rsid w:val="00E7682C"/>
    <w:rsid w:val="00E76870"/>
    <w:rsid w:val="00E769F3"/>
    <w:rsid w:val="00E76F6E"/>
    <w:rsid w:val="00E77D22"/>
    <w:rsid w:val="00E8283C"/>
    <w:rsid w:val="00E82A53"/>
    <w:rsid w:val="00E842C5"/>
    <w:rsid w:val="00E84361"/>
    <w:rsid w:val="00E8579F"/>
    <w:rsid w:val="00E86086"/>
    <w:rsid w:val="00E87399"/>
    <w:rsid w:val="00E87439"/>
    <w:rsid w:val="00E921B8"/>
    <w:rsid w:val="00E92E0E"/>
    <w:rsid w:val="00E92F26"/>
    <w:rsid w:val="00E93273"/>
    <w:rsid w:val="00E9356F"/>
    <w:rsid w:val="00E93D44"/>
    <w:rsid w:val="00E93F5A"/>
    <w:rsid w:val="00E9415B"/>
    <w:rsid w:val="00E95623"/>
    <w:rsid w:val="00E96613"/>
    <w:rsid w:val="00E96926"/>
    <w:rsid w:val="00E969EA"/>
    <w:rsid w:val="00EA00C9"/>
    <w:rsid w:val="00EA05C9"/>
    <w:rsid w:val="00EA0893"/>
    <w:rsid w:val="00EA0C5C"/>
    <w:rsid w:val="00EA1CE5"/>
    <w:rsid w:val="00EA2CEE"/>
    <w:rsid w:val="00EA38A9"/>
    <w:rsid w:val="00EA399A"/>
    <w:rsid w:val="00EA3DCF"/>
    <w:rsid w:val="00EA41CA"/>
    <w:rsid w:val="00EA438F"/>
    <w:rsid w:val="00EA43E0"/>
    <w:rsid w:val="00EA4533"/>
    <w:rsid w:val="00EA518C"/>
    <w:rsid w:val="00EA5CA8"/>
    <w:rsid w:val="00EA638F"/>
    <w:rsid w:val="00EA72A0"/>
    <w:rsid w:val="00EA7668"/>
    <w:rsid w:val="00EA77E5"/>
    <w:rsid w:val="00EB0BCC"/>
    <w:rsid w:val="00EB0BEC"/>
    <w:rsid w:val="00EB1CB3"/>
    <w:rsid w:val="00EB289E"/>
    <w:rsid w:val="00EB3859"/>
    <w:rsid w:val="00EB45EF"/>
    <w:rsid w:val="00EB4FC9"/>
    <w:rsid w:val="00EB5258"/>
    <w:rsid w:val="00EB5979"/>
    <w:rsid w:val="00EB59AB"/>
    <w:rsid w:val="00EB6803"/>
    <w:rsid w:val="00EB709D"/>
    <w:rsid w:val="00EB727B"/>
    <w:rsid w:val="00EC1FCA"/>
    <w:rsid w:val="00EC2F6C"/>
    <w:rsid w:val="00EC3AD9"/>
    <w:rsid w:val="00EC3D22"/>
    <w:rsid w:val="00EC4073"/>
    <w:rsid w:val="00EC410F"/>
    <w:rsid w:val="00ED163F"/>
    <w:rsid w:val="00ED236B"/>
    <w:rsid w:val="00ED29C9"/>
    <w:rsid w:val="00ED2C0F"/>
    <w:rsid w:val="00ED30D9"/>
    <w:rsid w:val="00ED41EA"/>
    <w:rsid w:val="00ED44D9"/>
    <w:rsid w:val="00ED45B1"/>
    <w:rsid w:val="00ED64FA"/>
    <w:rsid w:val="00ED7B45"/>
    <w:rsid w:val="00EE0690"/>
    <w:rsid w:val="00EE10FD"/>
    <w:rsid w:val="00EE2860"/>
    <w:rsid w:val="00EE2893"/>
    <w:rsid w:val="00EE38FF"/>
    <w:rsid w:val="00EE3A72"/>
    <w:rsid w:val="00EE509E"/>
    <w:rsid w:val="00EE5B13"/>
    <w:rsid w:val="00EE5C97"/>
    <w:rsid w:val="00EE6B3D"/>
    <w:rsid w:val="00EF0188"/>
    <w:rsid w:val="00EF143C"/>
    <w:rsid w:val="00EF37DD"/>
    <w:rsid w:val="00EF3888"/>
    <w:rsid w:val="00EF4640"/>
    <w:rsid w:val="00EF4912"/>
    <w:rsid w:val="00EF53C0"/>
    <w:rsid w:val="00EF58DB"/>
    <w:rsid w:val="00EF5C35"/>
    <w:rsid w:val="00EF5E0D"/>
    <w:rsid w:val="00EF606E"/>
    <w:rsid w:val="00EF64F8"/>
    <w:rsid w:val="00EF74BC"/>
    <w:rsid w:val="00F00701"/>
    <w:rsid w:val="00F01C26"/>
    <w:rsid w:val="00F031EA"/>
    <w:rsid w:val="00F03218"/>
    <w:rsid w:val="00F04F22"/>
    <w:rsid w:val="00F0610B"/>
    <w:rsid w:val="00F107B6"/>
    <w:rsid w:val="00F10A60"/>
    <w:rsid w:val="00F1271C"/>
    <w:rsid w:val="00F12E1F"/>
    <w:rsid w:val="00F1444B"/>
    <w:rsid w:val="00F14FF0"/>
    <w:rsid w:val="00F151C9"/>
    <w:rsid w:val="00F152FB"/>
    <w:rsid w:val="00F16A17"/>
    <w:rsid w:val="00F17942"/>
    <w:rsid w:val="00F20640"/>
    <w:rsid w:val="00F21466"/>
    <w:rsid w:val="00F2185A"/>
    <w:rsid w:val="00F22F18"/>
    <w:rsid w:val="00F236D8"/>
    <w:rsid w:val="00F25712"/>
    <w:rsid w:val="00F26503"/>
    <w:rsid w:val="00F271F4"/>
    <w:rsid w:val="00F278D9"/>
    <w:rsid w:val="00F27B15"/>
    <w:rsid w:val="00F30947"/>
    <w:rsid w:val="00F311F5"/>
    <w:rsid w:val="00F313A0"/>
    <w:rsid w:val="00F327BE"/>
    <w:rsid w:val="00F32F11"/>
    <w:rsid w:val="00F32F5A"/>
    <w:rsid w:val="00F33CEC"/>
    <w:rsid w:val="00F34A2D"/>
    <w:rsid w:val="00F35FF1"/>
    <w:rsid w:val="00F36A73"/>
    <w:rsid w:val="00F37817"/>
    <w:rsid w:val="00F41C4D"/>
    <w:rsid w:val="00F41C60"/>
    <w:rsid w:val="00F423FC"/>
    <w:rsid w:val="00F43CF5"/>
    <w:rsid w:val="00F449CD"/>
    <w:rsid w:val="00F452B2"/>
    <w:rsid w:val="00F453D9"/>
    <w:rsid w:val="00F45D1B"/>
    <w:rsid w:val="00F50EB3"/>
    <w:rsid w:val="00F52148"/>
    <w:rsid w:val="00F522BA"/>
    <w:rsid w:val="00F52346"/>
    <w:rsid w:val="00F52A62"/>
    <w:rsid w:val="00F52BDF"/>
    <w:rsid w:val="00F53040"/>
    <w:rsid w:val="00F53D51"/>
    <w:rsid w:val="00F54C85"/>
    <w:rsid w:val="00F54D01"/>
    <w:rsid w:val="00F55790"/>
    <w:rsid w:val="00F55F8A"/>
    <w:rsid w:val="00F56032"/>
    <w:rsid w:val="00F56365"/>
    <w:rsid w:val="00F563B3"/>
    <w:rsid w:val="00F566DF"/>
    <w:rsid w:val="00F56765"/>
    <w:rsid w:val="00F57BDD"/>
    <w:rsid w:val="00F57FAD"/>
    <w:rsid w:val="00F60615"/>
    <w:rsid w:val="00F6105C"/>
    <w:rsid w:val="00F61A23"/>
    <w:rsid w:val="00F62E26"/>
    <w:rsid w:val="00F660F0"/>
    <w:rsid w:val="00F67231"/>
    <w:rsid w:val="00F67804"/>
    <w:rsid w:val="00F707A9"/>
    <w:rsid w:val="00F70C16"/>
    <w:rsid w:val="00F71B79"/>
    <w:rsid w:val="00F72231"/>
    <w:rsid w:val="00F73D4A"/>
    <w:rsid w:val="00F757A5"/>
    <w:rsid w:val="00F764B8"/>
    <w:rsid w:val="00F7656E"/>
    <w:rsid w:val="00F76999"/>
    <w:rsid w:val="00F8099F"/>
    <w:rsid w:val="00F81826"/>
    <w:rsid w:val="00F8396D"/>
    <w:rsid w:val="00F840D4"/>
    <w:rsid w:val="00F849DB"/>
    <w:rsid w:val="00F84C9A"/>
    <w:rsid w:val="00F85CFB"/>
    <w:rsid w:val="00F86E14"/>
    <w:rsid w:val="00F900E3"/>
    <w:rsid w:val="00F90158"/>
    <w:rsid w:val="00F90B73"/>
    <w:rsid w:val="00F92478"/>
    <w:rsid w:val="00F926E4"/>
    <w:rsid w:val="00F92A95"/>
    <w:rsid w:val="00F93A3A"/>
    <w:rsid w:val="00F943F0"/>
    <w:rsid w:val="00F94BAB"/>
    <w:rsid w:val="00F94C3E"/>
    <w:rsid w:val="00F94CBA"/>
    <w:rsid w:val="00F95412"/>
    <w:rsid w:val="00F95658"/>
    <w:rsid w:val="00F962F6"/>
    <w:rsid w:val="00F96FAC"/>
    <w:rsid w:val="00F979B8"/>
    <w:rsid w:val="00FA0934"/>
    <w:rsid w:val="00FA1B01"/>
    <w:rsid w:val="00FA1C80"/>
    <w:rsid w:val="00FA2D3D"/>
    <w:rsid w:val="00FA3D9B"/>
    <w:rsid w:val="00FA4154"/>
    <w:rsid w:val="00FA450B"/>
    <w:rsid w:val="00FA64FA"/>
    <w:rsid w:val="00FA64FC"/>
    <w:rsid w:val="00FA7892"/>
    <w:rsid w:val="00FB2068"/>
    <w:rsid w:val="00FB25CC"/>
    <w:rsid w:val="00FB59A6"/>
    <w:rsid w:val="00FB7665"/>
    <w:rsid w:val="00FB7919"/>
    <w:rsid w:val="00FC0E8C"/>
    <w:rsid w:val="00FC1199"/>
    <w:rsid w:val="00FC1F8A"/>
    <w:rsid w:val="00FC2CE0"/>
    <w:rsid w:val="00FC2F7A"/>
    <w:rsid w:val="00FC3DBB"/>
    <w:rsid w:val="00FC3E3C"/>
    <w:rsid w:val="00FC4969"/>
    <w:rsid w:val="00FC5C53"/>
    <w:rsid w:val="00FC68F4"/>
    <w:rsid w:val="00FC6C10"/>
    <w:rsid w:val="00FC76C0"/>
    <w:rsid w:val="00FC78DB"/>
    <w:rsid w:val="00FD00CB"/>
    <w:rsid w:val="00FD39FA"/>
    <w:rsid w:val="00FD4FE3"/>
    <w:rsid w:val="00FD56E2"/>
    <w:rsid w:val="00FD6150"/>
    <w:rsid w:val="00FD61ED"/>
    <w:rsid w:val="00FD6CD0"/>
    <w:rsid w:val="00FD76FD"/>
    <w:rsid w:val="00FD7E0E"/>
    <w:rsid w:val="00FD7E44"/>
    <w:rsid w:val="00FE01D7"/>
    <w:rsid w:val="00FE23D4"/>
    <w:rsid w:val="00FE246F"/>
    <w:rsid w:val="00FE2D49"/>
    <w:rsid w:val="00FE2D77"/>
    <w:rsid w:val="00FE5453"/>
    <w:rsid w:val="00FE5C26"/>
    <w:rsid w:val="00FE62CE"/>
    <w:rsid w:val="00FE645F"/>
    <w:rsid w:val="00FE66FB"/>
    <w:rsid w:val="00FE70F0"/>
    <w:rsid w:val="00FE787F"/>
    <w:rsid w:val="00FF154C"/>
    <w:rsid w:val="00FF3930"/>
    <w:rsid w:val="00FF3D83"/>
    <w:rsid w:val="00FF5F7C"/>
    <w:rsid w:val="00FF7333"/>
    <w:rsid w:val="1F0505AD"/>
    <w:rsid w:val="2B853E0E"/>
    <w:rsid w:val="458AF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2824"/>
  <w15:chartTrackingRefBased/>
  <w15:docId w15:val="{91B8FACE-1FA5-434C-BD85-FCBB6DF6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7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A80"/>
    <w:pPr>
      <w:ind w:left="720"/>
      <w:contextualSpacing/>
    </w:pPr>
  </w:style>
  <w:style w:type="paragraph" w:styleId="Header">
    <w:name w:val="header"/>
    <w:basedOn w:val="Normal"/>
    <w:link w:val="HeaderChar"/>
    <w:uiPriority w:val="99"/>
    <w:unhideWhenUsed/>
    <w:rsid w:val="00841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8F8"/>
  </w:style>
  <w:style w:type="paragraph" w:styleId="Footer">
    <w:name w:val="footer"/>
    <w:basedOn w:val="Normal"/>
    <w:link w:val="FooterChar"/>
    <w:uiPriority w:val="99"/>
    <w:unhideWhenUsed/>
    <w:rsid w:val="00841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8F8"/>
  </w:style>
  <w:style w:type="paragraph" w:styleId="Revision">
    <w:name w:val="Revision"/>
    <w:hidden/>
    <w:uiPriority w:val="99"/>
    <w:semiHidden/>
    <w:rsid w:val="000C0587"/>
    <w:pPr>
      <w:spacing w:after="0" w:line="240" w:lineRule="auto"/>
    </w:pPr>
  </w:style>
  <w:style w:type="paragraph" w:styleId="BalloonText">
    <w:name w:val="Balloon Text"/>
    <w:basedOn w:val="Normal"/>
    <w:link w:val="BalloonTextChar"/>
    <w:uiPriority w:val="99"/>
    <w:semiHidden/>
    <w:unhideWhenUsed/>
    <w:rsid w:val="000C0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587"/>
    <w:rPr>
      <w:rFonts w:ascii="Segoe UI" w:hAnsi="Segoe UI" w:cs="Segoe UI"/>
      <w:sz w:val="18"/>
      <w:szCs w:val="18"/>
    </w:rPr>
  </w:style>
  <w:style w:type="paragraph" w:styleId="Title">
    <w:name w:val="Title"/>
    <w:basedOn w:val="Normal"/>
    <w:next w:val="Normal"/>
    <w:link w:val="TitleChar"/>
    <w:uiPriority w:val="10"/>
    <w:qFormat/>
    <w:rsid w:val="005E5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0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2C45"/>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C3E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C3ED4"/>
    <w:rPr>
      <w:i/>
      <w:iCs/>
      <w:color w:val="404040" w:themeColor="text1" w:themeTint="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3609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60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60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609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semiHidden/>
    <w:unhideWhenUsed/>
    <w:rsid w:val="00B4766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B4766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9B27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368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7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4027">
      <w:bodyDiv w:val="1"/>
      <w:marLeft w:val="0"/>
      <w:marRight w:val="0"/>
      <w:marTop w:val="0"/>
      <w:marBottom w:val="0"/>
      <w:divBdr>
        <w:top w:val="none" w:sz="0" w:space="0" w:color="auto"/>
        <w:left w:val="none" w:sz="0" w:space="0" w:color="auto"/>
        <w:bottom w:val="none" w:sz="0" w:space="0" w:color="auto"/>
        <w:right w:val="none" w:sz="0" w:space="0" w:color="auto"/>
      </w:divBdr>
    </w:div>
    <w:div w:id="366685326">
      <w:bodyDiv w:val="1"/>
      <w:marLeft w:val="0"/>
      <w:marRight w:val="0"/>
      <w:marTop w:val="0"/>
      <w:marBottom w:val="0"/>
      <w:divBdr>
        <w:top w:val="none" w:sz="0" w:space="0" w:color="auto"/>
        <w:left w:val="none" w:sz="0" w:space="0" w:color="auto"/>
        <w:bottom w:val="none" w:sz="0" w:space="0" w:color="auto"/>
        <w:right w:val="none" w:sz="0" w:space="0" w:color="auto"/>
      </w:divBdr>
    </w:div>
    <w:div w:id="430398612">
      <w:bodyDiv w:val="1"/>
      <w:marLeft w:val="0"/>
      <w:marRight w:val="0"/>
      <w:marTop w:val="0"/>
      <w:marBottom w:val="0"/>
      <w:divBdr>
        <w:top w:val="none" w:sz="0" w:space="0" w:color="auto"/>
        <w:left w:val="none" w:sz="0" w:space="0" w:color="auto"/>
        <w:bottom w:val="none" w:sz="0" w:space="0" w:color="auto"/>
        <w:right w:val="none" w:sz="0" w:space="0" w:color="auto"/>
      </w:divBdr>
    </w:div>
    <w:div w:id="677653703">
      <w:bodyDiv w:val="1"/>
      <w:marLeft w:val="0"/>
      <w:marRight w:val="0"/>
      <w:marTop w:val="0"/>
      <w:marBottom w:val="0"/>
      <w:divBdr>
        <w:top w:val="none" w:sz="0" w:space="0" w:color="auto"/>
        <w:left w:val="none" w:sz="0" w:space="0" w:color="auto"/>
        <w:bottom w:val="none" w:sz="0" w:space="0" w:color="auto"/>
        <w:right w:val="none" w:sz="0" w:space="0" w:color="auto"/>
      </w:divBdr>
    </w:div>
    <w:div w:id="716778581">
      <w:bodyDiv w:val="1"/>
      <w:marLeft w:val="0"/>
      <w:marRight w:val="0"/>
      <w:marTop w:val="0"/>
      <w:marBottom w:val="0"/>
      <w:divBdr>
        <w:top w:val="none" w:sz="0" w:space="0" w:color="auto"/>
        <w:left w:val="none" w:sz="0" w:space="0" w:color="auto"/>
        <w:bottom w:val="none" w:sz="0" w:space="0" w:color="auto"/>
        <w:right w:val="none" w:sz="0" w:space="0" w:color="auto"/>
      </w:divBdr>
    </w:div>
    <w:div w:id="756900402">
      <w:bodyDiv w:val="1"/>
      <w:marLeft w:val="0"/>
      <w:marRight w:val="0"/>
      <w:marTop w:val="0"/>
      <w:marBottom w:val="0"/>
      <w:divBdr>
        <w:top w:val="none" w:sz="0" w:space="0" w:color="auto"/>
        <w:left w:val="none" w:sz="0" w:space="0" w:color="auto"/>
        <w:bottom w:val="none" w:sz="0" w:space="0" w:color="auto"/>
        <w:right w:val="none" w:sz="0" w:space="0" w:color="auto"/>
      </w:divBdr>
    </w:div>
    <w:div w:id="780417690">
      <w:bodyDiv w:val="1"/>
      <w:marLeft w:val="0"/>
      <w:marRight w:val="0"/>
      <w:marTop w:val="0"/>
      <w:marBottom w:val="0"/>
      <w:divBdr>
        <w:top w:val="none" w:sz="0" w:space="0" w:color="auto"/>
        <w:left w:val="none" w:sz="0" w:space="0" w:color="auto"/>
        <w:bottom w:val="none" w:sz="0" w:space="0" w:color="auto"/>
        <w:right w:val="none" w:sz="0" w:space="0" w:color="auto"/>
      </w:divBdr>
    </w:div>
    <w:div w:id="1015888420">
      <w:bodyDiv w:val="1"/>
      <w:marLeft w:val="0"/>
      <w:marRight w:val="0"/>
      <w:marTop w:val="0"/>
      <w:marBottom w:val="0"/>
      <w:divBdr>
        <w:top w:val="none" w:sz="0" w:space="0" w:color="auto"/>
        <w:left w:val="none" w:sz="0" w:space="0" w:color="auto"/>
        <w:bottom w:val="none" w:sz="0" w:space="0" w:color="auto"/>
        <w:right w:val="none" w:sz="0" w:space="0" w:color="auto"/>
      </w:divBdr>
    </w:div>
    <w:div w:id="1396706291">
      <w:bodyDiv w:val="1"/>
      <w:marLeft w:val="0"/>
      <w:marRight w:val="0"/>
      <w:marTop w:val="0"/>
      <w:marBottom w:val="0"/>
      <w:divBdr>
        <w:top w:val="none" w:sz="0" w:space="0" w:color="auto"/>
        <w:left w:val="none" w:sz="0" w:space="0" w:color="auto"/>
        <w:bottom w:val="none" w:sz="0" w:space="0" w:color="auto"/>
        <w:right w:val="none" w:sz="0" w:space="0" w:color="auto"/>
      </w:divBdr>
    </w:div>
    <w:div w:id="1457484925">
      <w:bodyDiv w:val="1"/>
      <w:marLeft w:val="0"/>
      <w:marRight w:val="0"/>
      <w:marTop w:val="0"/>
      <w:marBottom w:val="0"/>
      <w:divBdr>
        <w:top w:val="none" w:sz="0" w:space="0" w:color="auto"/>
        <w:left w:val="none" w:sz="0" w:space="0" w:color="auto"/>
        <w:bottom w:val="none" w:sz="0" w:space="0" w:color="auto"/>
        <w:right w:val="none" w:sz="0" w:space="0" w:color="auto"/>
      </w:divBdr>
    </w:div>
    <w:div w:id="1613169465">
      <w:bodyDiv w:val="1"/>
      <w:marLeft w:val="0"/>
      <w:marRight w:val="0"/>
      <w:marTop w:val="0"/>
      <w:marBottom w:val="0"/>
      <w:divBdr>
        <w:top w:val="none" w:sz="0" w:space="0" w:color="auto"/>
        <w:left w:val="none" w:sz="0" w:space="0" w:color="auto"/>
        <w:bottom w:val="none" w:sz="0" w:space="0" w:color="auto"/>
        <w:right w:val="none" w:sz="0" w:space="0" w:color="auto"/>
      </w:divBdr>
    </w:div>
    <w:div w:id="1616712597">
      <w:bodyDiv w:val="1"/>
      <w:marLeft w:val="0"/>
      <w:marRight w:val="0"/>
      <w:marTop w:val="0"/>
      <w:marBottom w:val="0"/>
      <w:divBdr>
        <w:top w:val="none" w:sz="0" w:space="0" w:color="auto"/>
        <w:left w:val="none" w:sz="0" w:space="0" w:color="auto"/>
        <w:bottom w:val="none" w:sz="0" w:space="0" w:color="auto"/>
        <w:right w:val="none" w:sz="0" w:space="0" w:color="auto"/>
      </w:divBdr>
    </w:div>
    <w:div w:id="1650786682">
      <w:bodyDiv w:val="1"/>
      <w:marLeft w:val="0"/>
      <w:marRight w:val="0"/>
      <w:marTop w:val="0"/>
      <w:marBottom w:val="0"/>
      <w:divBdr>
        <w:top w:val="none" w:sz="0" w:space="0" w:color="auto"/>
        <w:left w:val="none" w:sz="0" w:space="0" w:color="auto"/>
        <w:bottom w:val="none" w:sz="0" w:space="0" w:color="auto"/>
        <w:right w:val="none" w:sz="0" w:space="0" w:color="auto"/>
      </w:divBdr>
    </w:div>
    <w:div w:id="1772967509">
      <w:bodyDiv w:val="1"/>
      <w:marLeft w:val="0"/>
      <w:marRight w:val="0"/>
      <w:marTop w:val="0"/>
      <w:marBottom w:val="0"/>
      <w:divBdr>
        <w:top w:val="none" w:sz="0" w:space="0" w:color="auto"/>
        <w:left w:val="none" w:sz="0" w:space="0" w:color="auto"/>
        <w:bottom w:val="none" w:sz="0" w:space="0" w:color="auto"/>
        <w:right w:val="none" w:sz="0" w:space="0" w:color="auto"/>
      </w:divBdr>
    </w:div>
    <w:div w:id="188286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AC25-AA18-4389-A9B1-25F32A02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18</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Earle</dc:creator>
  <cp:keywords/>
  <dc:description/>
  <cp:lastModifiedBy>Ben Earle</cp:lastModifiedBy>
  <cp:revision>223</cp:revision>
  <dcterms:created xsi:type="dcterms:W3CDTF">2018-11-08T01:46:00Z</dcterms:created>
  <dcterms:modified xsi:type="dcterms:W3CDTF">2018-11-20T01:44:00Z</dcterms:modified>
</cp:coreProperties>
</file>