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DE2" w:rsidRDefault="00CD4DEB" w:rsidP="00C82DE2">
      <w:pPr>
        <w:pStyle w:val="Title"/>
        <w:jc w:val="center"/>
      </w:pPr>
      <w:r>
        <w:rPr>
          <w:rFonts w:hint="eastAsia"/>
        </w:rPr>
        <w:t>句子的种类</w:t>
      </w:r>
    </w:p>
    <w:p w:rsidR="001F6F2F" w:rsidRDefault="00CD4DEB" w:rsidP="00EA10A3">
      <w:pPr>
        <w:rPr>
          <w:rFonts w:hint="eastAsia"/>
        </w:rPr>
      </w:pPr>
      <w:r>
        <w:rPr>
          <w:rFonts w:hint="eastAsia"/>
        </w:rPr>
        <w:t>英语句子</w:t>
      </w:r>
      <w:r w:rsidRPr="00CD4DEB">
        <w:rPr>
          <w:rFonts w:hint="eastAsia"/>
          <w:b/>
        </w:rPr>
        <w:t>按其结构分</w:t>
      </w:r>
      <w:r w:rsidRPr="00CD4DEB">
        <w:rPr>
          <w:rFonts w:hint="eastAsia"/>
        </w:rPr>
        <w:t>为三种类型</w:t>
      </w:r>
      <w:r>
        <w:rPr>
          <w:rFonts w:hint="eastAsia"/>
        </w:rPr>
        <w:t>：</w:t>
      </w:r>
      <w:r w:rsidRPr="00CD4DEB">
        <w:rPr>
          <w:rFonts w:hint="eastAsia"/>
          <w:b/>
        </w:rPr>
        <w:t>简单句</w:t>
      </w:r>
      <w:r>
        <w:rPr>
          <w:rFonts w:hint="eastAsia"/>
        </w:rPr>
        <w:t>，</w:t>
      </w:r>
      <w:r w:rsidRPr="00CD4DEB">
        <w:rPr>
          <w:rFonts w:hint="eastAsia"/>
          <w:b/>
        </w:rPr>
        <w:t>对等句</w:t>
      </w:r>
      <w:r>
        <w:rPr>
          <w:rFonts w:hint="eastAsia"/>
        </w:rPr>
        <w:t>，</w:t>
      </w:r>
      <w:r w:rsidRPr="00CD4DEB">
        <w:rPr>
          <w:rFonts w:hint="eastAsia"/>
          <w:b/>
        </w:rPr>
        <w:t>复合句</w:t>
      </w:r>
      <w:r>
        <w:rPr>
          <w:rFonts w:hint="eastAsia"/>
        </w:rPr>
        <w:t>。</w:t>
      </w:r>
    </w:p>
    <w:tbl>
      <w:tblPr>
        <w:tblStyle w:val="TableGrid"/>
        <w:tblW w:w="0" w:type="auto"/>
        <w:tblLook w:val="04A0" w:firstRow="1" w:lastRow="0" w:firstColumn="1" w:lastColumn="0" w:noHBand="0" w:noVBand="1"/>
      </w:tblPr>
      <w:tblGrid>
        <w:gridCol w:w="2250"/>
        <w:gridCol w:w="4520"/>
        <w:gridCol w:w="6379"/>
      </w:tblGrid>
      <w:tr w:rsidR="004F3757" w:rsidRPr="008F445B" w:rsidTr="00A32810">
        <w:tc>
          <w:tcPr>
            <w:tcW w:w="2250" w:type="dxa"/>
            <w:shd w:val="clear" w:color="auto" w:fill="D9D9D9" w:themeFill="background1" w:themeFillShade="D9"/>
          </w:tcPr>
          <w:p w:rsidR="004F3757" w:rsidRPr="008F445B" w:rsidRDefault="004F3757" w:rsidP="00A32810">
            <w:pPr>
              <w:jc w:val="center"/>
              <w:rPr>
                <w:rFonts w:asciiTheme="majorHAnsi" w:hAnsiTheme="majorHAnsi"/>
                <w:b/>
                <w:sz w:val="20"/>
                <w:szCs w:val="20"/>
              </w:rPr>
            </w:pPr>
            <w:r w:rsidRPr="008F445B">
              <w:rPr>
                <w:rFonts w:asciiTheme="majorHAnsi" w:hAnsiTheme="majorHAnsi"/>
                <w:b/>
                <w:sz w:val="20"/>
                <w:szCs w:val="20"/>
              </w:rPr>
              <w:t>分类</w:t>
            </w:r>
          </w:p>
        </w:tc>
        <w:tc>
          <w:tcPr>
            <w:tcW w:w="4520" w:type="dxa"/>
            <w:shd w:val="clear" w:color="auto" w:fill="D9D9D9" w:themeFill="background1" w:themeFillShade="D9"/>
          </w:tcPr>
          <w:p w:rsidR="004F3757" w:rsidRPr="008F445B" w:rsidRDefault="004F3757" w:rsidP="00A32810">
            <w:pPr>
              <w:jc w:val="center"/>
              <w:rPr>
                <w:rFonts w:asciiTheme="majorHAnsi" w:hAnsiTheme="majorHAnsi"/>
                <w:b/>
                <w:sz w:val="20"/>
                <w:szCs w:val="20"/>
              </w:rPr>
            </w:pPr>
            <w:r w:rsidRPr="008F445B">
              <w:rPr>
                <w:rFonts w:asciiTheme="majorHAnsi" w:hAnsiTheme="majorHAnsi"/>
                <w:b/>
                <w:sz w:val="20"/>
                <w:szCs w:val="20"/>
              </w:rPr>
              <w:t>作用</w:t>
            </w:r>
          </w:p>
        </w:tc>
        <w:tc>
          <w:tcPr>
            <w:tcW w:w="6379" w:type="dxa"/>
            <w:shd w:val="clear" w:color="auto" w:fill="D9D9D9" w:themeFill="background1" w:themeFillShade="D9"/>
          </w:tcPr>
          <w:p w:rsidR="004F3757" w:rsidRPr="008F445B" w:rsidRDefault="004F3757" w:rsidP="00A32810">
            <w:pPr>
              <w:jc w:val="center"/>
              <w:rPr>
                <w:rFonts w:asciiTheme="majorHAnsi" w:hAnsiTheme="majorHAnsi"/>
                <w:b/>
                <w:sz w:val="20"/>
                <w:szCs w:val="20"/>
              </w:rPr>
            </w:pPr>
            <w:r w:rsidRPr="008F445B">
              <w:rPr>
                <w:rFonts w:asciiTheme="majorHAnsi" w:hAnsiTheme="majorHAnsi"/>
                <w:b/>
                <w:sz w:val="20"/>
                <w:szCs w:val="20"/>
              </w:rPr>
              <w:t>构成</w:t>
            </w:r>
          </w:p>
        </w:tc>
      </w:tr>
      <w:tr w:rsidR="004F3757" w:rsidRPr="008F445B" w:rsidTr="00A32810">
        <w:tc>
          <w:tcPr>
            <w:tcW w:w="2250" w:type="dxa"/>
            <w:vAlign w:val="center"/>
          </w:tcPr>
          <w:p w:rsidR="004F3757" w:rsidRPr="008F445B" w:rsidRDefault="002D6466" w:rsidP="00A32810">
            <w:pPr>
              <w:rPr>
                <w:rFonts w:asciiTheme="majorHAnsi" w:hAnsiTheme="majorHAnsi"/>
                <w:sz w:val="20"/>
                <w:szCs w:val="20"/>
              </w:rPr>
            </w:pPr>
            <w:r>
              <w:rPr>
                <w:rFonts w:asciiTheme="majorHAnsi" w:hAnsiTheme="majorHAnsi" w:hint="eastAsia"/>
                <w:sz w:val="20"/>
                <w:szCs w:val="20"/>
              </w:rPr>
              <w:t>简单句</w:t>
            </w:r>
          </w:p>
        </w:tc>
        <w:tc>
          <w:tcPr>
            <w:tcW w:w="4520" w:type="dxa"/>
            <w:vAlign w:val="center"/>
          </w:tcPr>
          <w:p w:rsidR="004F3757" w:rsidRPr="008F445B" w:rsidRDefault="002D6466" w:rsidP="002D6466">
            <w:pPr>
              <w:rPr>
                <w:rFonts w:asciiTheme="majorHAnsi" w:hAnsiTheme="majorHAnsi"/>
                <w:sz w:val="20"/>
                <w:szCs w:val="20"/>
              </w:rPr>
            </w:pPr>
            <w:r w:rsidRPr="002D6466">
              <w:rPr>
                <w:rFonts w:asciiTheme="majorHAnsi" w:hAnsiTheme="majorHAnsi" w:hint="eastAsia"/>
                <w:sz w:val="20"/>
                <w:szCs w:val="20"/>
              </w:rPr>
              <w:t>由一个主语</w:t>
            </w:r>
            <w:r>
              <w:rPr>
                <w:rFonts w:asciiTheme="majorHAnsi" w:hAnsiTheme="majorHAnsi" w:hint="eastAsia"/>
                <w:sz w:val="20"/>
                <w:szCs w:val="20"/>
              </w:rPr>
              <w:t>（</w:t>
            </w:r>
            <w:r w:rsidRPr="002D6466">
              <w:rPr>
                <w:rFonts w:asciiTheme="majorHAnsi" w:hAnsiTheme="majorHAnsi" w:hint="eastAsia"/>
                <w:sz w:val="20"/>
                <w:szCs w:val="20"/>
              </w:rPr>
              <w:t>或对等主语</w:t>
            </w:r>
            <w:r>
              <w:rPr>
                <w:rFonts w:asciiTheme="majorHAnsi" w:hAnsiTheme="majorHAnsi" w:hint="eastAsia"/>
                <w:sz w:val="20"/>
                <w:szCs w:val="20"/>
              </w:rPr>
              <w:t>）</w:t>
            </w:r>
            <w:r w:rsidRPr="002D6466">
              <w:rPr>
                <w:rFonts w:asciiTheme="majorHAnsi" w:hAnsiTheme="majorHAnsi" w:hint="eastAsia"/>
                <w:sz w:val="20"/>
                <w:szCs w:val="20"/>
              </w:rPr>
              <w:t>和一个动词</w:t>
            </w:r>
            <w:r>
              <w:rPr>
                <w:rFonts w:asciiTheme="majorHAnsi" w:hAnsiTheme="majorHAnsi" w:hint="eastAsia"/>
                <w:sz w:val="20"/>
                <w:szCs w:val="20"/>
              </w:rPr>
              <w:t>（</w:t>
            </w:r>
            <w:r w:rsidRPr="002D6466">
              <w:rPr>
                <w:rFonts w:asciiTheme="majorHAnsi" w:hAnsiTheme="majorHAnsi" w:hint="eastAsia"/>
                <w:sz w:val="20"/>
                <w:szCs w:val="20"/>
              </w:rPr>
              <w:t>或对等动词</w:t>
            </w:r>
            <w:r>
              <w:rPr>
                <w:rFonts w:asciiTheme="majorHAnsi" w:hAnsiTheme="majorHAnsi" w:hint="eastAsia"/>
                <w:sz w:val="20"/>
                <w:szCs w:val="20"/>
              </w:rPr>
              <w:t>）</w:t>
            </w:r>
            <w:r w:rsidRPr="002D6466">
              <w:rPr>
                <w:rFonts w:asciiTheme="majorHAnsi" w:hAnsiTheme="majorHAnsi" w:hint="eastAsia"/>
                <w:sz w:val="20"/>
                <w:szCs w:val="20"/>
              </w:rPr>
              <w:t>所构成的句子叫简单句</w:t>
            </w:r>
          </w:p>
        </w:tc>
        <w:tc>
          <w:tcPr>
            <w:tcW w:w="6379" w:type="dxa"/>
            <w:vAlign w:val="center"/>
          </w:tcPr>
          <w:p w:rsidR="004F3757" w:rsidRDefault="002D6466" w:rsidP="002D6466">
            <w:pPr>
              <w:pStyle w:val="ListParagraph"/>
              <w:numPr>
                <w:ilvl w:val="0"/>
                <w:numId w:val="3"/>
              </w:numPr>
              <w:ind w:left="318" w:hanging="284"/>
              <w:rPr>
                <w:rFonts w:asciiTheme="majorHAnsi" w:hAnsiTheme="majorHAnsi" w:hint="eastAsia"/>
                <w:sz w:val="20"/>
                <w:szCs w:val="20"/>
              </w:rPr>
            </w:pPr>
            <w:r>
              <w:rPr>
                <w:rFonts w:asciiTheme="majorHAnsi" w:hAnsiTheme="majorHAnsi" w:hint="eastAsia"/>
                <w:sz w:val="20"/>
                <w:szCs w:val="20"/>
              </w:rPr>
              <w:t>主语</w:t>
            </w:r>
            <w:r>
              <w:rPr>
                <w:rFonts w:asciiTheme="majorHAnsi" w:hAnsiTheme="majorHAnsi" w:hint="eastAsia"/>
                <w:sz w:val="20"/>
                <w:szCs w:val="20"/>
              </w:rPr>
              <w:t xml:space="preserve"> + </w:t>
            </w:r>
            <w:r>
              <w:rPr>
                <w:rFonts w:asciiTheme="majorHAnsi" w:hAnsiTheme="majorHAnsi" w:hint="eastAsia"/>
                <w:sz w:val="20"/>
                <w:szCs w:val="20"/>
              </w:rPr>
              <w:t>系动词</w:t>
            </w:r>
            <w:r>
              <w:rPr>
                <w:rFonts w:asciiTheme="majorHAnsi" w:hAnsiTheme="majorHAnsi" w:hint="eastAsia"/>
                <w:sz w:val="20"/>
                <w:szCs w:val="20"/>
              </w:rPr>
              <w:t xml:space="preserve"> + </w:t>
            </w:r>
            <w:r>
              <w:rPr>
                <w:rFonts w:asciiTheme="majorHAnsi" w:hAnsiTheme="majorHAnsi" w:hint="eastAsia"/>
                <w:sz w:val="20"/>
                <w:szCs w:val="20"/>
              </w:rPr>
              <w:t>形容词（</w:t>
            </w:r>
            <w:r>
              <w:rPr>
                <w:rFonts w:asciiTheme="majorHAnsi" w:hAnsiTheme="majorHAnsi" w:hint="eastAsia"/>
                <w:sz w:val="20"/>
                <w:szCs w:val="20"/>
              </w:rPr>
              <w:t>S+V+P</w:t>
            </w:r>
            <w:r>
              <w:rPr>
                <w:rFonts w:asciiTheme="majorHAnsi" w:hAnsiTheme="majorHAnsi" w:hint="eastAsia"/>
                <w:sz w:val="20"/>
                <w:szCs w:val="20"/>
              </w:rPr>
              <w:t>）</w:t>
            </w:r>
          </w:p>
          <w:p w:rsidR="002D6466" w:rsidRDefault="002D6466" w:rsidP="002D6466">
            <w:pPr>
              <w:pStyle w:val="ListParagraph"/>
              <w:numPr>
                <w:ilvl w:val="0"/>
                <w:numId w:val="3"/>
              </w:numPr>
              <w:ind w:left="318" w:hanging="284"/>
              <w:rPr>
                <w:rFonts w:asciiTheme="majorHAnsi" w:hAnsiTheme="majorHAnsi" w:hint="eastAsia"/>
                <w:sz w:val="20"/>
                <w:szCs w:val="20"/>
              </w:rPr>
            </w:pPr>
            <w:r>
              <w:rPr>
                <w:rFonts w:asciiTheme="majorHAnsi" w:hAnsiTheme="majorHAnsi" w:hint="eastAsia"/>
                <w:sz w:val="20"/>
                <w:szCs w:val="20"/>
              </w:rPr>
              <w:t>主语</w:t>
            </w:r>
            <w:r>
              <w:rPr>
                <w:rFonts w:asciiTheme="majorHAnsi" w:hAnsiTheme="majorHAnsi" w:hint="eastAsia"/>
                <w:sz w:val="20"/>
                <w:szCs w:val="20"/>
              </w:rPr>
              <w:t xml:space="preserve"> + </w:t>
            </w:r>
            <w:r>
              <w:rPr>
                <w:rFonts w:asciiTheme="majorHAnsi" w:hAnsiTheme="majorHAnsi" w:hint="eastAsia"/>
                <w:sz w:val="20"/>
                <w:szCs w:val="20"/>
              </w:rPr>
              <w:t>不及物动词（</w:t>
            </w:r>
            <w:r>
              <w:rPr>
                <w:rFonts w:asciiTheme="majorHAnsi" w:hAnsiTheme="majorHAnsi" w:hint="eastAsia"/>
                <w:sz w:val="20"/>
                <w:szCs w:val="20"/>
              </w:rPr>
              <w:t>S+V</w:t>
            </w:r>
            <w:r>
              <w:rPr>
                <w:rFonts w:asciiTheme="majorHAnsi" w:hAnsiTheme="majorHAnsi" w:hint="eastAsia"/>
                <w:sz w:val="20"/>
                <w:szCs w:val="20"/>
              </w:rPr>
              <w:t>）</w:t>
            </w:r>
          </w:p>
          <w:p w:rsidR="002D6466" w:rsidRDefault="002D6466" w:rsidP="002D6466">
            <w:pPr>
              <w:pStyle w:val="ListParagraph"/>
              <w:numPr>
                <w:ilvl w:val="0"/>
                <w:numId w:val="3"/>
              </w:numPr>
              <w:ind w:left="318" w:hanging="284"/>
              <w:rPr>
                <w:rFonts w:asciiTheme="majorHAnsi" w:hAnsiTheme="majorHAnsi" w:hint="eastAsia"/>
                <w:sz w:val="20"/>
                <w:szCs w:val="20"/>
              </w:rPr>
            </w:pPr>
            <w:r w:rsidRPr="002D6466">
              <w:rPr>
                <w:rFonts w:asciiTheme="majorHAnsi" w:hAnsiTheme="majorHAnsi" w:hint="eastAsia"/>
                <w:sz w:val="20"/>
                <w:szCs w:val="20"/>
              </w:rPr>
              <w:t>主语</w:t>
            </w:r>
            <w:r>
              <w:rPr>
                <w:rFonts w:asciiTheme="majorHAnsi" w:hAnsiTheme="majorHAnsi" w:hint="eastAsia"/>
                <w:sz w:val="20"/>
                <w:szCs w:val="20"/>
              </w:rPr>
              <w:t xml:space="preserve"> + </w:t>
            </w:r>
            <w:r w:rsidRPr="002D6466">
              <w:rPr>
                <w:rFonts w:asciiTheme="majorHAnsi" w:hAnsiTheme="majorHAnsi" w:hint="eastAsia"/>
                <w:sz w:val="20"/>
                <w:szCs w:val="20"/>
              </w:rPr>
              <w:t>及物动词</w:t>
            </w:r>
            <w:r>
              <w:rPr>
                <w:rFonts w:asciiTheme="majorHAnsi" w:hAnsiTheme="majorHAnsi" w:hint="eastAsia"/>
                <w:sz w:val="20"/>
                <w:szCs w:val="20"/>
              </w:rPr>
              <w:t xml:space="preserve"> + </w:t>
            </w:r>
            <w:r w:rsidRPr="002D6466">
              <w:rPr>
                <w:rFonts w:asciiTheme="majorHAnsi" w:hAnsiTheme="majorHAnsi" w:hint="eastAsia"/>
                <w:sz w:val="20"/>
                <w:szCs w:val="20"/>
              </w:rPr>
              <w:t>宾</w:t>
            </w:r>
            <w:r>
              <w:rPr>
                <w:rFonts w:asciiTheme="majorHAnsi" w:hAnsiTheme="majorHAnsi" w:hint="eastAsia"/>
                <w:sz w:val="20"/>
                <w:szCs w:val="20"/>
              </w:rPr>
              <w:t>语（</w:t>
            </w:r>
            <w:r>
              <w:rPr>
                <w:rFonts w:asciiTheme="majorHAnsi" w:hAnsiTheme="majorHAnsi" w:hint="eastAsia"/>
                <w:sz w:val="20"/>
                <w:szCs w:val="20"/>
              </w:rPr>
              <w:t>S+V+O</w:t>
            </w:r>
            <w:r>
              <w:rPr>
                <w:rFonts w:asciiTheme="majorHAnsi" w:hAnsiTheme="majorHAnsi" w:hint="eastAsia"/>
                <w:sz w:val="20"/>
                <w:szCs w:val="20"/>
              </w:rPr>
              <w:t>）</w:t>
            </w:r>
          </w:p>
          <w:p w:rsidR="002D6466" w:rsidRDefault="002D6466" w:rsidP="002D6466">
            <w:pPr>
              <w:pStyle w:val="ListParagraph"/>
              <w:numPr>
                <w:ilvl w:val="0"/>
                <w:numId w:val="3"/>
              </w:numPr>
              <w:ind w:left="318" w:hanging="284"/>
              <w:rPr>
                <w:rFonts w:asciiTheme="majorHAnsi" w:hAnsiTheme="majorHAnsi" w:hint="eastAsia"/>
                <w:sz w:val="20"/>
                <w:szCs w:val="20"/>
              </w:rPr>
            </w:pPr>
            <w:r>
              <w:rPr>
                <w:rFonts w:asciiTheme="majorHAnsi" w:hAnsiTheme="majorHAnsi" w:hint="eastAsia"/>
                <w:sz w:val="20"/>
                <w:szCs w:val="20"/>
              </w:rPr>
              <w:t>主语</w:t>
            </w:r>
            <w:r>
              <w:rPr>
                <w:rFonts w:asciiTheme="majorHAnsi" w:hAnsiTheme="majorHAnsi" w:hint="eastAsia"/>
                <w:sz w:val="20"/>
                <w:szCs w:val="20"/>
              </w:rPr>
              <w:t xml:space="preserve"> + </w:t>
            </w:r>
            <w:r>
              <w:rPr>
                <w:rFonts w:asciiTheme="majorHAnsi" w:hAnsiTheme="majorHAnsi" w:hint="eastAsia"/>
                <w:sz w:val="20"/>
                <w:szCs w:val="20"/>
              </w:rPr>
              <w:t>及物动词</w:t>
            </w:r>
            <w:r>
              <w:rPr>
                <w:rFonts w:asciiTheme="majorHAnsi" w:hAnsiTheme="majorHAnsi" w:hint="eastAsia"/>
                <w:sz w:val="20"/>
                <w:szCs w:val="20"/>
              </w:rPr>
              <w:t xml:space="preserve"> + </w:t>
            </w:r>
            <w:r>
              <w:rPr>
                <w:rFonts w:asciiTheme="majorHAnsi" w:hAnsiTheme="majorHAnsi" w:hint="eastAsia"/>
                <w:sz w:val="20"/>
                <w:szCs w:val="20"/>
              </w:rPr>
              <w:t>间接宾语</w:t>
            </w:r>
            <w:r>
              <w:rPr>
                <w:rFonts w:asciiTheme="majorHAnsi" w:hAnsiTheme="majorHAnsi" w:hint="eastAsia"/>
                <w:sz w:val="20"/>
                <w:szCs w:val="20"/>
              </w:rPr>
              <w:t xml:space="preserve"> + </w:t>
            </w:r>
            <w:r>
              <w:rPr>
                <w:rFonts w:asciiTheme="majorHAnsi" w:hAnsiTheme="majorHAnsi" w:hint="eastAsia"/>
                <w:sz w:val="20"/>
                <w:szCs w:val="20"/>
              </w:rPr>
              <w:t>直接宾语（</w:t>
            </w:r>
            <w:r>
              <w:rPr>
                <w:rFonts w:asciiTheme="majorHAnsi" w:hAnsiTheme="majorHAnsi" w:hint="eastAsia"/>
                <w:sz w:val="20"/>
                <w:szCs w:val="20"/>
              </w:rPr>
              <w:t>S+V+IO+DO</w:t>
            </w:r>
            <w:r>
              <w:rPr>
                <w:rFonts w:asciiTheme="majorHAnsi" w:hAnsiTheme="majorHAnsi" w:hint="eastAsia"/>
                <w:sz w:val="20"/>
                <w:szCs w:val="20"/>
              </w:rPr>
              <w:t>）</w:t>
            </w:r>
          </w:p>
          <w:p w:rsidR="002D6466" w:rsidRPr="002D6466" w:rsidRDefault="002D6466" w:rsidP="002D6466">
            <w:pPr>
              <w:pStyle w:val="ListParagraph"/>
              <w:numPr>
                <w:ilvl w:val="0"/>
                <w:numId w:val="3"/>
              </w:numPr>
              <w:ind w:left="318" w:hanging="284"/>
              <w:rPr>
                <w:rFonts w:asciiTheme="majorHAnsi" w:hAnsiTheme="majorHAnsi"/>
                <w:sz w:val="20"/>
                <w:szCs w:val="20"/>
              </w:rPr>
            </w:pPr>
            <w:r>
              <w:rPr>
                <w:rFonts w:asciiTheme="majorHAnsi" w:hAnsiTheme="majorHAnsi" w:hint="eastAsia"/>
                <w:sz w:val="20"/>
                <w:szCs w:val="20"/>
              </w:rPr>
              <w:t>主语</w:t>
            </w:r>
            <w:r>
              <w:rPr>
                <w:rFonts w:asciiTheme="majorHAnsi" w:hAnsiTheme="majorHAnsi" w:hint="eastAsia"/>
                <w:sz w:val="20"/>
                <w:szCs w:val="20"/>
              </w:rPr>
              <w:t xml:space="preserve"> + </w:t>
            </w:r>
            <w:r>
              <w:rPr>
                <w:rFonts w:asciiTheme="majorHAnsi" w:hAnsiTheme="majorHAnsi" w:hint="eastAsia"/>
                <w:sz w:val="20"/>
                <w:szCs w:val="20"/>
              </w:rPr>
              <w:t>及物动词</w:t>
            </w:r>
            <w:r>
              <w:rPr>
                <w:rFonts w:asciiTheme="majorHAnsi" w:hAnsiTheme="majorHAnsi" w:hint="eastAsia"/>
                <w:sz w:val="20"/>
                <w:szCs w:val="20"/>
              </w:rPr>
              <w:t xml:space="preserve"> + </w:t>
            </w:r>
            <w:r>
              <w:rPr>
                <w:rFonts w:asciiTheme="majorHAnsi" w:hAnsiTheme="majorHAnsi" w:hint="eastAsia"/>
                <w:sz w:val="20"/>
                <w:szCs w:val="20"/>
              </w:rPr>
              <w:t>宾语</w:t>
            </w:r>
            <w:r>
              <w:rPr>
                <w:rFonts w:asciiTheme="majorHAnsi" w:hAnsiTheme="majorHAnsi" w:hint="eastAsia"/>
                <w:sz w:val="20"/>
                <w:szCs w:val="20"/>
              </w:rPr>
              <w:t xml:space="preserve"> + </w:t>
            </w:r>
            <w:r>
              <w:rPr>
                <w:rFonts w:asciiTheme="majorHAnsi" w:hAnsiTheme="majorHAnsi" w:hint="eastAsia"/>
                <w:sz w:val="20"/>
                <w:szCs w:val="20"/>
              </w:rPr>
              <w:t>宾语补语（</w:t>
            </w:r>
            <w:r>
              <w:rPr>
                <w:rFonts w:asciiTheme="majorHAnsi" w:hAnsiTheme="majorHAnsi" w:hint="eastAsia"/>
                <w:sz w:val="20"/>
                <w:szCs w:val="20"/>
              </w:rPr>
              <w:t>S+V+O+C</w:t>
            </w:r>
            <w:r>
              <w:rPr>
                <w:rFonts w:asciiTheme="majorHAnsi" w:hAnsiTheme="majorHAnsi" w:hint="eastAsia"/>
                <w:sz w:val="20"/>
                <w:szCs w:val="20"/>
              </w:rPr>
              <w:t>）</w:t>
            </w:r>
          </w:p>
        </w:tc>
      </w:tr>
      <w:tr w:rsidR="008955F6" w:rsidRPr="008F445B" w:rsidTr="00A32810">
        <w:tc>
          <w:tcPr>
            <w:tcW w:w="2250" w:type="dxa"/>
            <w:vAlign w:val="center"/>
          </w:tcPr>
          <w:p w:rsidR="008955F6" w:rsidRDefault="008955F6" w:rsidP="00A32810">
            <w:pPr>
              <w:rPr>
                <w:rFonts w:asciiTheme="majorHAnsi" w:hAnsiTheme="majorHAnsi" w:hint="eastAsia"/>
                <w:sz w:val="20"/>
                <w:szCs w:val="20"/>
              </w:rPr>
            </w:pPr>
            <w:r>
              <w:rPr>
                <w:rFonts w:asciiTheme="majorHAnsi" w:hAnsiTheme="majorHAnsi" w:hint="eastAsia"/>
                <w:sz w:val="20"/>
                <w:szCs w:val="20"/>
              </w:rPr>
              <w:t>对等句</w:t>
            </w:r>
          </w:p>
        </w:tc>
        <w:tc>
          <w:tcPr>
            <w:tcW w:w="4520" w:type="dxa"/>
            <w:vAlign w:val="center"/>
          </w:tcPr>
          <w:p w:rsidR="00C205D1" w:rsidRDefault="00C205D1" w:rsidP="00C205D1">
            <w:pPr>
              <w:rPr>
                <w:rFonts w:asciiTheme="majorHAnsi" w:hAnsiTheme="majorHAnsi" w:hint="eastAsia"/>
                <w:sz w:val="20"/>
                <w:szCs w:val="20"/>
              </w:rPr>
            </w:pPr>
            <w:r w:rsidRPr="00C205D1">
              <w:rPr>
                <w:rFonts w:asciiTheme="majorHAnsi" w:hAnsiTheme="majorHAnsi" w:hint="eastAsia"/>
                <w:sz w:val="20"/>
                <w:szCs w:val="20"/>
              </w:rPr>
              <w:t>由关联连词或逗号将两个或两个以上的相互关联而各自独立的分句即（简单句）连接在一起，这样构成的句子叫对等句</w:t>
            </w:r>
            <w:r>
              <w:rPr>
                <w:rFonts w:asciiTheme="majorHAnsi" w:hAnsiTheme="majorHAnsi" w:hint="eastAsia"/>
                <w:sz w:val="20"/>
                <w:szCs w:val="20"/>
              </w:rPr>
              <w:t>。有如下四种类型：</w:t>
            </w:r>
          </w:p>
          <w:p w:rsidR="00C205D1" w:rsidRDefault="006931EC" w:rsidP="006931EC">
            <w:pPr>
              <w:pStyle w:val="ListParagraph"/>
              <w:numPr>
                <w:ilvl w:val="0"/>
                <w:numId w:val="3"/>
              </w:numPr>
              <w:ind w:left="318" w:hanging="284"/>
              <w:rPr>
                <w:rFonts w:asciiTheme="majorHAnsi" w:hAnsiTheme="majorHAnsi" w:hint="eastAsia"/>
                <w:sz w:val="20"/>
                <w:szCs w:val="20"/>
              </w:rPr>
            </w:pPr>
            <w:r w:rsidRPr="006931EC">
              <w:rPr>
                <w:rFonts w:asciiTheme="majorHAnsi" w:hAnsiTheme="majorHAnsi" w:hint="eastAsia"/>
                <w:sz w:val="20"/>
                <w:szCs w:val="20"/>
              </w:rPr>
              <w:t>表示并列关系的对等句</w:t>
            </w:r>
            <w:r w:rsidR="0086565A">
              <w:rPr>
                <w:rFonts w:asciiTheme="majorHAnsi" w:hAnsiTheme="majorHAnsi" w:hint="eastAsia"/>
                <w:sz w:val="20"/>
                <w:szCs w:val="20"/>
              </w:rPr>
              <w:t>（</w:t>
            </w:r>
            <w:r w:rsidR="0086565A">
              <w:rPr>
                <w:rFonts w:asciiTheme="majorHAnsi" w:hAnsiTheme="majorHAnsi" w:hint="eastAsia"/>
                <w:sz w:val="20"/>
                <w:szCs w:val="20"/>
              </w:rPr>
              <w:t>and</w:t>
            </w:r>
            <w:r w:rsidR="0086565A">
              <w:rPr>
                <w:rFonts w:asciiTheme="majorHAnsi" w:hAnsiTheme="majorHAnsi" w:hint="eastAsia"/>
                <w:sz w:val="20"/>
                <w:szCs w:val="20"/>
              </w:rPr>
              <w:t>）</w:t>
            </w:r>
            <w:r w:rsidRPr="006931EC">
              <w:rPr>
                <w:rFonts w:asciiTheme="majorHAnsi" w:hAnsiTheme="majorHAnsi" w:hint="eastAsia"/>
                <w:sz w:val="20"/>
                <w:szCs w:val="20"/>
              </w:rPr>
              <w:t>；</w:t>
            </w:r>
          </w:p>
          <w:p w:rsidR="00C205D1" w:rsidRDefault="006931EC" w:rsidP="006931EC">
            <w:pPr>
              <w:pStyle w:val="ListParagraph"/>
              <w:numPr>
                <w:ilvl w:val="0"/>
                <w:numId w:val="3"/>
              </w:numPr>
              <w:ind w:left="318" w:hanging="284"/>
              <w:rPr>
                <w:rFonts w:asciiTheme="majorHAnsi" w:hAnsiTheme="majorHAnsi" w:hint="eastAsia"/>
                <w:sz w:val="20"/>
                <w:szCs w:val="20"/>
              </w:rPr>
            </w:pPr>
            <w:r w:rsidRPr="00C205D1">
              <w:rPr>
                <w:rFonts w:asciiTheme="majorHAnsi" w:hAnsiTheme="majorHAnsi" w:hint="eastAsia"/>
                <w:sz w:val="20"/>
                <w:szCs w:val="20"/>
              </w:rPr>
              <w:t>表示转折关系的对等句</w:t>
            </w:r>
            <w:r w:rsidR="0086565A">
              <w:rPr>
                <w:rFonts w:asciiTheme="majorHAnsi" w:hAnsiTheme="majorHAnsi" w:hint="eastAsia"/>
                <w:sz w:val="20"/>
                <w:szCs w:val="20"/>
              </w:rPr>
              <w:t>（</w:t>
            </w:r>
            <w:r w:rsidR="0086565A">
              <w:rPr>
                <w:rFonts w:asciiTheme="majorHAnsi" w:hAnsiTheme="majorHAnsi" w:hint="eastAsia"/>
                <w:sz w:val="20"/>
                <w:szCs w:val="20"/>
              </w:rPr>
              <w:t>but</w:t>
            </w:r>
            <w:r w:rsidR="0086565A">
              <w:rPr>
                <w:rFonts w:asciiTheme="majorHAnsi" w:hAnsiTheme="majorHAnsi" w:hint="eastAsia"/>
                <w:sz w:val="20"/>
                <w:szCs w:val="20"/>
              </w:rPr>
              <w:t>）</w:t>
            </w:r>
            <w:r w:rsidRPr="00C205D1">
              <w:rPr>
                <w:rFonts w:asciiTheme="majorHAnsi" w:hAnsiTheme="majorHAnsi" w:hint="eastAsia"/>
                <w:sz w:val="20"/>
                <w:szCs w:val="20"/>
              </w:rPr>
              <w:t>；</w:t>
            </w:r>
          </w:p>
          <w:p w:rsidR="00C205D1" w:rsidRDefault="006931EC" w:rsidP="006931EC">
            <w:pPr>
              <w:pStyle w:val="ListParagraph"/>
              <w:numPr>
                <w:ilvl w:val="0"/>
                <w:numId w:val="3"/>
              </w:numPr>
              <w:ind w:left="318" w:hanging="284"/>
              <w:rPr>
                <w:rFonts w:asciiTheme="majorHAnsi" w:hAnsiTheme="majorHAnsi" w:hint="eastAsia"/>
                <w:sz w:val="20"/>
                <w:szCs w:val="20"/>
              </w:rPr>
            </w:pPr>
            <w:r w:rsidRPr="00C205D1">
              <w:rPr>
                <w:rFonts w:asciiTheme="majorHAnsi" w:hAnsiTheme="majorHAnsi" w:hint="eastAsia"/>
                <w:sz w:val="20"/>
                <w:szCs w:val="20"/>
              </w:rPr>
              <w:t>表示选择关系的对等句</w:t>
            </w:r>
            <w:r w:rsidR="0086565A">
              <w:rPr>
                <w:rFonts w:asciiTheme="majorHAnsi" w:hAnsiTheme="majorHAnsi" w:hint="eastAsia"/>
                <w:sz w:val="20"/>
                <w:szCs w:val="20"/>
              </w:rPr>
              <w:t>（</w:t>
            </w:r>
            <w:r w:rsidR="0086565A">
              <w:rPr>
                <w:rFonts w:asciiTheme="majorHAnsi" w:hAnsiTheme="majorHAnsi" w:hint="eastAsia"/>
                <w:sz w:val="20"/>
                <w:szCs w:val="20"/>
              </w:rPr>
              <w:t>or</w:t>
            </w:r>
            <w:r w:rsidR="0086565A">
              <w:rPr>
                <w:rFonts w:asciiTheme="majorHAnsi" w:hAnsiTheme="majorHAnsi" w:hint="eastAsia"/>
                <w:sz w:val="20"/>
                <w:szCs w:val="20"/>
              </w:rPr>
              <w:t>）</w:t>
            </w:r>
            <w:r w:rsidRPr="00C205D1">
              <w:rPr>
                <w:rFonts w:asciiTheme="majorHAnsi" w:hAnsiTheme="majorHAnsi" w:hint="eastAsia"/>
                <w:sz w:val="20"/>
                <w:szCs w:val="20"/>
              </w:rPr>
              <w:t>；</w:t>
            </w:r>
          </w:p>
          <w:p w:rsidR="008955F6" w:rsidRPr="00C205D1" w:rsidRDefault="006931EC" w:rsidP="006931EC">
            <w:pPr>
              <w:pStyle w:val="ListParagraph"/>
              <w:numPr>
                <w:ilvl w:val="0"/>
                <w:numId w:val="3"/>
              </w:numPr>
              <w:ind w:left="318" w:hanging="284"/>
              <w:rPr>
                <w:rFonts w:asciiTheme="majorHAnsi" w:hAnsiTheme="majorHAnsi" w:hint="eastAsia"/>
                <w:sz w:val="20"/>
                <w:szCs w:val="20"/>
              </w:rPr>
            </w:pPr>
            <w:r w:rsidRPr="00C205D1">
              <w:rPr>
                <w:rFonts w:asciiTheme="majorHAnsi" w:hAnsiTheme="majorHAnsi" w:hint="eastAsia"/>
                <w:sz w:val="20"/>
                <w:szCs w:val="20"/>
              </w:rPr>
              <w:t>表示因果关系的对等句</w:t>
            </w:r>
            <w:r w:rsidR="0086565A">
              <w:rPr>
                <w:rFonts w:asciiTheme="majorHAnsi" w:hAnsiTheme="majorHAnsi" w:hint="eastAsia"/>
                <w:sz w:val="20"/>
                <w:szCs w:val="20"/>
              </w:rPr>
              <w:t>（</w:t>
            </w:r>
            <w:r w:rsidR="0086565A">
              <w:rPr>
                <w:rFonts w:asciiTheme="majorHAnsi" w:hAnsiTheme="majorHAnsi" w:hint="eastAsia"/>
                <w:sz w:val="20"/>
                <w:szCs w:val="20"/>
              </w:rPr>
              <w:t>for</w:t>
            </w:r>
            <w:r w:rsidR="0086565A">
              <w:rPr>
                <w:rFonts w:asciiTheme="majorHAnsi" w:hAnsiTheme="majorHAnsi" w:hint="eastAsia"/>
                <w:sz w:val="20"/>
                <w:szCs w:val="20"/>
              </w:rPr>
              <w:t>）</w:t>
            </w:r>
            <w:r w:rsidRPr="00C205D1">
              <w:rPr>
                <w:rFonts w:asciiTheme="majorHAnsi" w:hAnsiTheme="majorHAnsi" w:hint="eastAsia"/>
                <w:sz w:val="20"/>
                <w:szCs w:val="20"/>
              </w:rPr>
              <w:t>；</w:t>
            </w:r>
          </w:p>
        </w:tc>
        <w:tc>
          <w:tcPr>
            <w:tcW w:w="6379" w:type="dxa"/>
            <w:vAlign w:val="center"/>
          </w:tcPr>
          <w:p w:rsidR="008955F6" w:rsidRDefault="008955F6" w:rsidP="008955F6">
            <w:pPr>
              <w:pStyle w:val="ListParagraph"/>
              <w:numPr>
                <w:ilvl w:val="0"/>
                <w:numId w:val="3"/>
              </w:numPr>
              <w:ind w:left="318" w:hanging="284"/>
              <w:rPr>
                <w:rFonts w:asciiTheme="majorHAnsi" w:hAnsiTheme="majorHAnsi" w:hint="eastAsia"/>
                <w:sz w:val="20"/>
                <w:szCs w:val="20"/>
              </w:rPr>
            </w:pPr>
            <w:r>
              <w:rPr>
                <w:rFonts w:asciiTheme="majorHAnsi" w:hAnsiTheme="majorHAnsi" w:hint="eastAsia"/>
                <w:sz w:val="20"/>
                <w:szCs w:val="20"/>
              </w:rPr>
              <w:t>简单句</w:t>
            </w:r>
            <w:r>
              <w:rPr>
                <w:rFonts w:asciiTheme="majorHAnsi" w:hAnsiTheme="majorHAnsi" w:hint="eastAsia"/>
                <w:sz w:val="20"/>
                <w:szCs w:val="20"/>
              </w:rPr>
              <w:t xml:space="preserve"> + </w:t>
            </w:r>
            <w:r w:rsidRPr="008955F6">
              <w:rPr>
                <w:rFonts w:asciiTheme="majorHAnsi" w:hAnsiTheme="majorHAnsi" w:hint="eastAsia"/>
                <w:sz w:val="20"/>
                <w:szCs w:val="20"/>
              </w:rPr>
              <w:t>关联连词</w:t>
            </w:r>
            <w:r>
              <w:rPr>
                <w:rFonts w:asciiTheme="majorHAnsi" w:hAnsiTheme="majorHAnsi" w:hint="eastAsia"/>
                <w:sz w:val="20"/>
                <w:szCs w:val="20"/>
              </w:rPr>
              <w:t xml:space="preserve"> + </w:t>
            </w:r>
            <w:r w:rsidRPr="008955F6">
              <w:rPr>
                <w:rFonts w:asciiTheme="majorHAnsi" w:hAnsiTheme="majorHAnsi" w:hint="eastAsia"/>
                <w:sz w:val="20"/>
                <w:szCs w:val="20"/>
              </w:rPr>
              <w:t>简单句</w:t>
            </w:r>
          </w:p>
        </w:tc>
      </w:tr>
      <w:tr w:rsidR="00856105" w:rsidRPr="008F445B" w:rsidTr="00A32810">
        <w:tc>
          <w:tcPr>
            <w:tcW w:w="2250" w:type="dxa"/>
            <w:vAlign w:val="center"/>
          </w:tcPr>
          <w:p w:rsidR="00856105" w:rsidRDefault="00856105" w:rsidP="00A32810">
            <w:pPr>
              <w:rPr>
                <w:rFonts w:asciiTheme="majorHAnsi" w:hAnsiTheme="majorHAnsi" w:hint="eastAsia"/>
                <w:sz w:val="20"/>
                <w:szCs w:val="20"/>
              </w:rPr>
            </w:pPr>
            <w:r>
              <w:rPr>
                <w:rFonts w:asciiTheme="majorHAnsi" w:hAnsiTheme="majorHAnsi" w:hint="eastAsia"/>
                <w:sz w:val="20"/>
                <w:szCs w:val="20"/>
              </w:rPr>
              <w:t>复合句</w:t>
            </w:r>
          </w:p>
        </w:tc>
        <w:tc>
          <w:tcPr>
            <w:tcW w:w="4520" w:type="dxa"/>
            <w:vAlign w:val="center"/>
          </w:tcPr>
          <w:p w:rsidR="00854D7D" w:rsidRDefault="00856105" w:rsidP="00327F6F">
            <w:pPr>
              <w:rPr>
                <w:rFonts w:asciiTheme="majorHAnsi" w:hAnsiTheme="majorHAnsi" w:hint="eastAsia"/>
                <w:sz w:val="20"/>
                <w:szCs w:val="20"/>
              </w:rPr>
            </w:pPr>
            <w:r w:rsidRPr="00856105">
              <w:rPr>
                <w:rFonts w:asciiTheme="majorHAnsi" w:hAnsiTheme="majorHAnsi" w:hint="eastAsia"/>
                <w:sz w:val="20"/>
                <w:szCs w:val="20"/>
              </w:rPr>
              <w:t>由一个主句和一个或一个以上的从句构成的句子叫复合句</w:t>
            </w:r>
            <w:r>
              <w:rPr>
                <w:rFonts w:asciiTheme="majorHAnsi" w:hAnsiTheme="majorHAnsi" w:hint="eastAsia"/>
                <w:sz w:val="20"/>
                <w:szCs w:val="20"/>
              </w:rPr>
              <w:t>。</w:t>
            </w:r>
            <w:bookmarkStart w:id="0" w:name="_GoBack"/>
            <w:bookmarkEnd w:id="0"/>
          </w:p>
          <w:p w:rsidR="00856105" w:rsidRDefault="00856105" w:rsidP="00327F6F">
            <w:pPr>
              <w:spacing w:before="240"/>
              <w:rPr>
                <w:rFonts w:asciiTheme="majorHAnsi" w:hAnsiTheme="majorHAnsi" w:hint="eastAsia"/>
                <w:sz w:val="20"/>
                <w:szCs w:val="20"/>
              </w:rPr>
            </w:pPr>
            <w:r w:rsidRPr="00856105">
              <w:rPr>
                <w:rFonts w:asciiTheme="majorHAnsi" w:hAnsiTheme="majorHAnsi" w:hint="eastAsia"/>
                <w:sz w:val="20"/>
                <w:szCs w:val="20"/>
              </w:rPr>
              <w:t>在复合句中，主句是全句的主体，从句从属于主句，在主句中充当某一个句子成分，如主语、宾语、形容词、关系代词、状语、同位语等</w:t>
            </w:r>
            <w:r>
              <w:rPr>
                <w:rFonts w:asciiTheme="majorHAnsi" w:hAnsiTheme="majorHAnsi" w:hint="eastAsia"/>
                <w:sz w:val="20"/>
                <w:szCs w:val="20"/>
              </w:rPr>
              <w:t>。</w:t>
            </w:r>
          </w:p>
          <w:p w:rsidR="00854D7D" w:rsidRDefault="00854D7D" w:rsidP="00327F6F">
            <w:pPr>
              <w:spacing w:before="240"/>
              <w:rPr>
                <w:rFonts w:asciiTheme="majorHAnsi" w:hAnsiTheme="majorHAnsi" w:hint="eastAsia"/>
                <w:sz w:val="20"/>
                <w:szCs w:val="20"/>
              </w:rPr>
            </w:pPr>
            <w:r>
              <w:rPr>
                <w:rFonts w:asciiTheme="majorHAnsi" w:hAnsiTheme="majorHAnsi" w:hint="eastAsia"/>
                <w:sz w:val="20"/>
                <w:szCs w:val="20"/>
              </w:rPr>
              <w:t>有如下复合句：</w:t>
            </w:r>
          </w:p>
          <w:p w:rsidR="00854D7D" w:rsidRDefault="00854D7D" w:rsidP="00854D7D">
            <w:pPr>
              <w:pStyle w:val="ListParagraph"/>
              <w:numPr>
                <w:ilvl w:val="0"/>
                <w:numId w:val="3"/>
              </w:numPr>
              <w:ind w:left="318" w:hanging="284"/>
              <w:rPr>
                <w:rFonts w:asciiTheme="majorHAnsi" w:hAnsiTheme="majorHAnsi" w:hint="eastAsia"/>
                <w:sz w:val="20"/>
                <w:szCs w:val="20"/>
              </w:rPr>
            </w:pPr>
            <w:r>
              <w:rPr>
                <w:rFonts w:asciiTheme="majorHAnsi" w:hAnsiTheme="majorHAnsi" w:hint="eastAsia"/>
                <w:sz w:val="20"/>
                <w:szCs w:val="20"/>
              </w:rPr>
              <w:t>主语从句</w:t>
            </w:r>
          </w:p>
          <w:p w:rsidR="00854D7D" w:rsidRDefault="00854D7D" w:rsidP="00854D7D">
            <w:pPr>
              <w:pStyle w:val="ListParagraph"/>
              <w:numPr>
                <w:ilvl w:val="0"/>
                <w:numId w:val="3"/>
              </w:numPr>
              <w:ind w:left="318" w:hanging="284"/>
              <w:rPr>
                <w:rFonts w:asciiTheme="majorHAnsi" w:hAnsiTheme="majorHAnsi" w:hint="eastAsia"/>
                <w:sz w:val="20"/>
                <w:szCs w:val="20"/>
              </w:rPr>
            </w:pPr>
            <w:r w:rsidRPr="00854D7D">
              <w:rPr>
                <w:rFonts w:asciiTheme="majorHAnsi" w:hAnsiTheme="majorHAnsi" w:hint="eastAsia"/>
                <w:sz w:val="20"/>
                <w:szCs w:val="20"/>
              </w:rPr>
              <w:t>宾语从句</w:t>
            </w:r>
          </w:p>
          <w:p w:rsidR="00854D7D" w:rsidRDefault="00854D7D" w:rsidP="00854D7D">
            <w:pPr>
              <w:pStyle w:val="ListParagraph"/>
              <w:numPr>
                <w:ilvl w:val="0"/>
                <w:numId w:val="3"/>
              </w:numPr>
              <w:ind w:left="318" w:hanging="284"/>
              <w:rPr>
                <w:rFonts w:asciiTheme="majorHAnsi" w:hAnsiTheme="majorHAnsi" w:hint="eastAsia"/>
                <w:sz w:val="20"/>
                <w:szCs w:val="20"/>
              </w:rPr>
            </w:pPr>
            <w:r w:rsidRPr="00854D7D">
              <w:rPr>
                <w:rFonts w:asciiTheme="majorHAnsi" w:hAnsiTheme="majorHAnsi" w:hint="eastAsia"/>
                <w:sz w:val="20"/>
                <w:szCs w:val="20"/>
              </w:rPr>
              <w:t>状语从句</w:t>
            </w:r>
          </w:p>
          <w:p w:rsidR="00854D7D" w:rsidRDefault="00854D7D" w:rsidP="00854D7D">
            <w:pPr>
              <w:pStyle w:val="ListParagraph"/>
              <w:numPr>
                <w:ilvl w:val="0"/>
                <w:numId w:val="3"/>
              </w:numPr>
              <w:ind w:left="318" w:hanging="284"/>
              <w:rPr>
                <w:rFonts w:asciiTheme="majorHAnsi" w:hAnsiTheme="majorHAnsi" w:hint="eastAsia"/>
                <w:sz w:val="20"/>
                <w:szCs w:val="20"/>
              </w:rPr>
            </w:pPr>
            <w:r w:rsidRPr="00854D7D">
              <w:rPr>
                <w:rFonts w:asciiTheme="majorHAnsi" w:hAnsiTheme="majorHAnsi" w:hint="eastAsia"/>
                <w:sz w:val="20"/>
                <w:szCs w:val="20"/>
              </w:rPr>
              <w:t>表语从句</w:t>
            </w:r>
          </w:p>
          <w:p w:rsidR="00854D7D" w:rsidRPr="00C205D1" w:rsidRDefault="00854D7D" w:rsidP="00854D7D">
            <w:pPr>
              <w:pStyle w:val="ListParagraph"/>
              <w:numPr>
                <w:ilvl w:val="0"/>
                <w:numId w:val="3"/>
              </w:numPr>
              <w:ind w:left="318" w:hanging="284"/>
              <w:rPr>
                <w:rFonts w:asciiTheme="majorHAnsi" w:hAnsiTheme="majorHAnsi" w:hint="eastAsia"/>
                <w:sz w:val="20"/>
                <w:szCs w:val="20"/>
              </w:rPr>
            </w:pPr>
            <w:r w:rsidRPr="00854D7D">
              <w:rPr>
                <w:rFonts w:asciiTheme="majorHAnsi" w:hAnsiTheme="majorHAnsi" w:hint="eastAsia"/>
                <w:sz w:val="20"/>
                <w:szCs w:val="20"/>
              </w:rPr>
              <w:t>关系代词从句</w:t>
            </w:r>
          </w:p>
        </w:tc>
        <w:tc>
          <w:tcPr>
            <w:tcW w:w="6379" w:type="dxa"/>
            <w:vAlign w:val="center"/>
          </w:tcPr>
          <w:p w:rsidR="00856105" w:rsidRDefault="00856105" w:rsidP="008955F6">
            <w:pPr>
              <w:pStyle w:val="ListParagraph"/>
              <w:numPr>
                <w:ilvl w:val="0"/>
                <w:numId w:val="3"/>
              </w:numPr>
              <w:ind w:left="318" w:hanging="284"/>
              <w:rPr>
                <w:rFonts w:asciiTheme="majorHAnsi" w:hAnsiTheme="majorHAnsi" w:hint="eastAsia"/>
                <w:sz w:val="20"/>
                <w:szCs w:val="20"/>
              </w:rPr>
            </w:pPr>
          </w:p>
        </w:tc>
      </w:tr>
    </w:tbl>
    <w:p w:rsidR="004F3757" w:rsidRDefault="004F3757" w:rsidP="00EA10A3"/>
    <w:p w:rsidR="00EA10A3" w:rsidRPr="00EA10A3" w:rsidRDefault="00CD4DEB" w:rsidP="00EA10A3">
      <w:r>
        <w:rPr>
          <w:rFonts w:hint="eastAsia"/>
        </w:rPr>
        <w:t>英语句子</w:t>
      </w:r>
      <w:r w:rsidRPr="00CD4DEB">
        <w:rPr>
          <w:rFonts w:hint="eastAsia"/>
          <w:b/>
        </w:rPr>
        <w:t>按其使用目的分</w:t>
      </w:r>
      <w:r w:rsidRPr="00CD4DEB">
        <w:rPr>
          <w:rFonts w:hint="eastAsia"/>
        </w:rPr>
        <w:t>为</w:t>
      </w:r>
      <w:r>
        <w:rPr>
          <w:rFonts w:hint="eastAsia"/>
        </w:rPr>
        <w:t>：</w:t>
      </w:r>
      <w:r w:rsidRPr="00CD4DEB">
        <w:rPr>
          <w:rFonts w:hint="eastAsia"/>
          <w:b/>
        </w:rPr>
        <w:t>陈述句</w:t>
      </w:r>
      <w:r w:rsidRPr="00CD4DEB">
        <w:rPr>
          <w:rFonts w:hint="eastAsia"/>
        </w:rPr>
        <w:t>、</w:t>
      </w:r>
      <w:r w:rsidRPr="00CD4DEB">
        <w:rPr>
          <w:rFonts w:hint="eastAsia"/>
          <w:b/>
        </w:rPr>
        <w:t>疑问句</w:t>
      </w:r>
      <w:r w:rsidRPr="00CD4DEB">
        <w:rPr>
          <w:rFonts w:hint="eastAsia"/>
        </w:rPr>
        <w:t>、</w:t>
      </w:r>
      <w:r w:rsidRPr="00CD4DEB">
        <w:rPr>
          <w:rFonts w:hint="eastAsia"/>
          <w:b/>
        </w:rPr>
        <w:t>祈使句</w:t>
      </w:r>
      <w:r w:rsidRPr="00CD4DEB">
        <w:rPr>
          <w:rFonts w:hint="eastAsia"/>
        </w:rPr>
        <w:t>、</w:t>
      </w:r>
      <w:r w:rsidRPr="00CD4DEB">
        <w:rPr>
          <w:rFonts w:hint="eastAsia"/>
          <w:b/>
        </w:rPr>
        <w:t>感叹句</w:t>
      </w:r>
      <w:r>
        <w:rPr>
          <w:rFonts w:hint="eastAsia"/>
        </w:rPr>
        <w:t>。</w:t>
      </w:r>
    </w:p>
    <w:tbl>
      <w:tblPr>
        <w:tblStyle w:val="TableGrid"/>
        <w:tblW w:w="0" w:type="auto"/>
        <w:tblLook w:val="04A0" w:firstRow="1" w:lastRow="0" w:firstColumn="1" w:lastColumn="0" w:noHBand="0" w:noVBand="1"/>
      </w:tblPr>
      <w:tblGrid>
        <w:gridCol w:w="925"/>
        <w:gridCol w:w="1325"/>
        <w:gridCol w:w="4520"/>
        <w:gridCol w:w="6379"/>
      </w:tblGrid>
      <w:tr w:rsidR="00A80873" w:rsidRPr="008F445B" w:rsidTr="00294E03">
        <w:tc>
          <w:tcPr>
            <w:tcW w:w="2250" w:type="dxa"/>
            <w:gridSpan w:val="2"/>
            <w:shd w:val="clear" w:color="auto" w:fill="D9D9D9" w:themeFill="background1" w:themeFillShade="D9"/>
          </w:tcPr>
          <w:p w:rsidR="00A80873" w:rsidRPr="008F445B" w:rsidRDefault="00A80873" w:rsidP="00317E8F">
            <w:pPr>
              <w:jc w:val="center"/>
              <w:rPr>
                <w:rFonts w:asciiTheme="majorHAnsi" w:hAnsiTheme="majorHAnsi"/>
                <w:b/>
                <w:sz w:val="20"/>
                <w:szCs w:val="20"/>
              </w:rPr>
            </w:pPr>
            <w:r w:rsidRPr="008F445B">
              <w:rPr>
                <w:rFonts w:asciiTheme="majorHAnsi" w:hAnsiTheme="majorHAnsi"/>
                <w:b/>
                <w:sz w:val="20"/>
                <w:szCs w:val="20"/>
              </w:rPr>
              <w:t>分类</w:t>
            </w:r>
          </w:p>
        </w:tc>
        <w:tc>
          <w:tcPr>
            <w:tcW w:w="4520" w:type="dxa"/>
            <w:shd w:val="clear" w:color="auto" w:fill="D9D9D9" w:themeFill="background1" w:themeFillShade="D9"/>
          </w:tcPr>
          <w:p w:rsidR="00A80873" w:rsidRPr="008F445B" w:rsidRDefault="00A80873" w:rsidP="00317E8F">
            <w:pPr>
              <w:jc w:val="center"/>
              <w:rPr>
                <w:rFonts w:asciiTheme="majorHAnsi" w:hAnsiTheme="majorHAnsi"/>
                <w:b/>
                <w:sz w:val="20"/>
                <w:szCs w:val="20"/>
              </w:rPr>
            </w:pPr>
            <w:r w:rsidRPr="008F445B">
              <w:rPr>
                <w:rFonts w:asciiTheme="majorHAnsi" w:hAnsiTheme="majorHAnsi"/>
                <w:b/>
                <w:sz w:val="20"/>
                <w:szCs w:val="20"/>
              </w:rPr>
              <w:t>作用</w:t>
            </w:r>
          </w:p>
        </w:tc>
        <w:tc>
          <w:tcPr>
            <w:tcW w:w="6379" w:type="dxa"/>
            <w:shd w:val="clear" w:color="auto" w:fill="D9D9D9" w:themeFill="background1" w:themeFillShade="D9"/>
          </w:tcPr>
          <w:p w:rsidR="00A80873" w:rsidRPr="008F445B" w:rsidRDefault="00A80873" w:rsidP="005628C2">
            <w:pPr>
              <w:jc w:val="center"/>
              <w:rPr>
                <w:rFonts w:asciiTheme="majorHAnsi" w:hAnsiTheme="majorHAnsi"/>
                <w:b/>
                <w:sz w:val="20"/>
                <w:szCs w:val="20"/>
              </w:rPr>
            </w:pPr>
            <w:r w:rsidRPr="008F445B">
              <w:rPr>
                <w:rFonts w:asciiTheme="majorHAnsi" w:hAnsiTheme="majorHAnsi"/>
                <w:b/>
                <w:sz w:val="20"/>
                <w:szCs w:val="20"/>
              </w:rPr>
              <w:t>构成</w:t>
            </w:r>
          </w:p>
        </w:tc>
      </w:tr>
      <w:tr w:rsidR="00A80873" w:rsidRPr="008F445B" w:rsidTr="00294E03">
        <w:tc>
          <w:tcPr>
            <w:tcW w:w="2250" w:type="dxa"/>
            <w:gridSpan w:val="2"/>
            <w:vAlign w:val="center"/>
          </w:tcPr>
          <w:p w:rsidR="00A80873" w:rsidRPr="008F445B" w:rsidRDefault="00A80873" w:rsidP="00EC3F92">
            <w:pPr>
              <w:rPr>
                <w:rFonts w:asciiTheme="majorHAnsi" w:hAnsiTheme="majorHAnsi"/>
                <w:sz w:val="20"/>
                <w:szCs w:val="20"/>
              </w:rPr>
            </w:pPr>
            <w:r w:rsidRPr="008F445B">
              <w:rPr>
                <w:rFonts w:asciiTheme="majorHAnsi" w:hAnsiTheme="majorHAnsi"/>
                <w:sz w:val="20"/>
                <w:szCs w:val="20"/>
              </w:rPr>
              <w:t>陈述句</w:t>
            </w:r>
          </w:p>
        </w:tc>
        <w:tc>
          <w:tcPr>
            <w:tcW w:w="4520" w:type="dxa"/>
            <w:vAlign w:val="center"/>
          </w:tcPr>
          <w:p w:rsidR="00A80873" w:rsidRPr="008F445B" w:rsidRDefault="00A80873" w:rsidP="00B37903">
            <w:pPr>
              <w:rPr>
                <w:rFonts w:asciiTheme="majorHAnsi" w:hAnsiTheme="majorHAnsi"/>
                <w:sz w:val="20"/>
                <w:szCs w:val="20"/>
              </w:rPr>
            </w:pPr>
            <w:r w:rsidRPr="008F445B">
              <w:rPr>
                <w:rFonts w:asciiTheme="majorHAnsi" w:hAnsiTheme="majorHAnsi"/>
                <w:sz w:val="20"/>
                <w:szCs w:val="20"/>
              </w:rPr>
              <w:t>用来叙述一件事或表明说话人的看法、态度等</w:t>
            </w:r>
            <w:r>
              <w:rPr>
                <w:rFonts w:asciiTheme="majorHAnsi" w:hAnsiTheme="majorHAnsi" w:hint="eastAsia"/>
                <w:sz w:val="20"/>
                <w:szCs w:val="20"/>
              </w:rPr>
              <w:t>。</w:t>
            </w:r>
            <w:r w:rsidRPr="005B34F0">
              <w:rPr>
                <w:rFonts w:asciiTheme="majorHAnsi" w:hAnsiTheme="majorHAnsi" w:hint="eastAsia"/>
                <w:sz w:val="20"/>
                <w:szCs w:val="20"/>
              </w:rPr>
              <w:t>句末用句号</w:t>
            </w:r>
          </w:p>
        </w:tc>
        <w:tc>
          <w:tcPr>
            <w:tcW w:w="6379" w:type="dxa"/>
            <w:vAlign w:val="center"/>
          </w:tcPr>
          <w:p w:rsidR="00A80873" w:rsidRPr="008F445B" w:rsidRDefault="00A80873" w:rsidP="00555169">
            <w:pPr>
              <w:rPr>
                <w:rFonts w:asciiTheme="majorHAnsi" w:hAnsiTheme="majorHAnsi"/>
                <w:sz w:val="20"/>
                <w:szCs w:val="20"/>
              </w:rPr>
            </w:pPr>
            <w:r w:rsidRPr="008F445B">
              <w:rPr>
                <w:rFonts w:asciiTheme="majorHAnsi" w:hAnsiTheme="majorHAnsi"/>
                <w:sz w:val="20"/>
                <w:szCs w:val="20"/>
              </w:rPr>
              <w:t>正常语序：主语</w:t>
            </w:r>
            <w:r w:rsidRPr="008F445B">
              <w:rPr>
                <w:rFonts w:asciiTheme="majorHAnsi" w:hAnsiTheme="majorHAnsi"/>
                <w:sz w:val="20"/>
                <w:szCs w:val="20"/>
              </w:rPr>
              <w:t xml:space="preserve"> + </w:t>
            </w:r>
            <w:r w:rsidRPr="008F445B">
              <w:rPr>
                <w:rFonts w:asciiTheme="majorHAnsi" w:hAnsiTheme="majorHAnsi"/>
                <w:sz w:val="20"/>
                <w:szCs w:val="20"/>
              </w:rPr>
              <w:t>动词</w:t>
            </w:r>
            <w:r w:rsidRPr="008F445B">
              <w:rPr>
                <w:rFonts w:asciiTheme="majorHAnsi" w:hAnsiTheme="majorHAnsi"/>
                <w:sz w:val="20"/>
                <w:szCs w:val="20"/>
              </w:rPr>
              <w:t xml:space="preserve"> + </w:t>
            </w:r>
            <w:r w:rsidRPr="008F445B">
              <w:rPr>
                <w:rFonts w:asciiTheme="majorHAnsi" w:hAnsiTheme="majorHAnsi"/>
                <w:sz w:val="20"/>
                <w:szCs w:val="20"/>
              </w:rPr>
              <w:t>其他</w:t>
            </w:r>
          </w:p>
          <w:p w:rsidR="00A80873" w:rsidRPr="008F445B" w:rsidRDefault="00A80873" w:rsidP="00F716F2">
            <w:pPr>
              <w:rPr>
                <w:rFonts w:asciiTheme="majorHAnsi" w:hAnsiTheme="majorHAnsi"/>
                <w:sz w:val="20"/>
                <w:szCs w:val="20"/>
              </w:rPr>
            </w:pPr>
            <w:r w:rsidRPr="008F445B">
              <w:rPr>
                <w:rFonts w:asciiTheme="majorHAnsi" w:hAnsiTheme="majorHAnsi"/>
                <w:sz w:val="20"/>
                <w:szCs w:val="20"/>
              </w:rPr>
              <w:t>倒装语序：副词</w:t>
            </w:r>
            <w:r w:rsidRPr="008F445B">
              <w:rPr>
                <w:rFonts w:asciiTheme="majorHAnsi" w:hAnsiTheme="majorHAnsi"/>
                <w:sz w:val="20"/>
                <w:szCs w:val="20"/>
              </w:rPr>
              <w:t xml:space="preserve"> + </w:t>
            </w:r>
            <w:r w:rsidRPr="008F445B">
              <w:rPr>
                <w:rFonts w:asciiTheme="majorHAnsi" w:hAnsiTheme="majorHAnsi"/>
                <w:sz w:val="20"/>
                <w:szCs w:val="20"/>
              </w:rPr>
              <w:t>动词</w:t>
            </w:r>
            <w:r w:rsidRPr="008F445B">
              <w:rPr>
                <w:rFonts w:asciiTheme="majorHAnsi" w:hAnsiTheme="majorHAnsi"/>
                <w:sz w:val="20"/>
                <w:szCs w:val="20"/>
              </w:rPr>
              <w:t xml:space="preserve"> + </w:t>
            </w:r>
            <w:r w:rsidRPr="008F445B">
              <w:rPr>
                <w:rFonts w:asciiTheme="majorHAnsi" w:hAnsiTheme="majorHAnsi"/>
                <w:sz w:val="20"/>
                <w:szCs w:val="20"/>
              </w:rPr>
              <w:t>主语</w:t>
            </w:r>
          </w:p>
        </w:tc>
      </w:tr>
      <w:tr w:rsidR="00A80873" w:rsidRPr="008F445B" w:rsidTr="00294E03">
        <w:tc>
          <w:tcPr>
            <w:tcW w:w="925" w:type="dxa"/>
            <w:vMerge w:val="restart"/>
            <w:vAlign w:val="center"/>
          </w:tcPr>
          <w:p w:rsidR="00A80873" w:rsidRPr="008F445B" w:rsidRDefault="00A80873" w:rsidP="00EC3F92">
            <w:pPr>
              <w:rPr>
                <w:rFonts w:asciiTheme="majorHAnsi" w:hAnsiTheme="majorHAnsi"/>
                <w:sz w:val="20"/>
                <w:szCs w:val="20"/>
              </w:rPr>
            </w:pPr>
            <w:r w:rsidRPr="008F445B">
              <w:rPr>
                <w:rFonts w:asciiTheme="majorHAnsi" w:hAnsiTheme="majorHAnsi"/>
                <w:sz w:val="20"/>
                <w:szCs w:val="20"/>
              </w:rPr>
              <w:t>疑问句</w:t>
            </w:r>
          </w:p>
        </w:tc>
        <w:tc>
          <w:tcPr>
            <w:tcW w:w="1325" w:type="dxa"/>
            <w:vAlign w:val="center"/>
          </w:tcPr>
          <w:p w:rsidR="00A80873" w:rsidRPr="008F445B" w:rsidRDefault="00A80873" w:rsidP="00A80873">
            <w:pPr>
              <w:rPr>
                <w:rFonts w:asciiTheme="majorHAnsi" w:hAnsiTheme="majorHAnsi"/>
                <w:sz w:val="20"/>
                <w:szCs w:val="20"/>
              </w:rPr>
            </w:pPr>
            <w:r w:rsidRPr="008F445B">
              <w:rPr>
                <w:rFonts w:asciiTheme="majorHAnsi" w:hAnsiTheme="majorHAnsi"/>
                <w:sz w:val="20"/>
                <w:szCs w:val="20"/>
              </w:rPr>
              <w:t>一般疑问句</w:t>
            </w:r>
          </w:p>
        </w:tc>
        <w:tc>
          <w:tcPr>
            <w:tcW w:w="4520" w:type="dxa"/>
            <w:vAlign w:val="center"/>
          </w:tcPr>
          <w:p w:rsidR="00A80873" w:rsidRPr="008F445B" w:rsidRDefault="00A80873" w:rsidP="00C145B0">
            <w:pPr>
              <w:rPr>
                <w:rFonts w:asciiTheme="majorHAnsi" w:hAnsiTheme="majorHAnsi"/>
                <w:sz w:val="20"/>
                <w:szCs w:val="20"/>
              </w:rPr>
            </w:pPr>
            <w:r w:rsidRPr="008F445B">
              <w:rPr>
                <w:rFonts w:asciiTheme="majorHAnsi" w:hAnsiTheme="majorHAnsi"/>
                <w:sz w:val="20"/>
                <w:szCs w:val="20"/>
              </w:rPr>
              <w:t>用</w:t>
            </w:r>
            <w:r>
              <w:rPr>
                <w:rFonts w:asciiTheme="majorHAnsi" w:hAnsiTheme="majorHAnsi" w:hint="eastAsia"/>
                <w:sz w:val="20"/>
                <w:szCs w:val="20"/>
              </w:rPr>
              <w:t>y</w:t>
            </w:r>
            <w:r w:rsidRPr="008F445B">
              <w:rPr>
                <w:rFonts w:asciiTheme="majorHAnsi" w:hAnsiTheme="majorHAnsi"/>
                <w:sz w:val="20"/>
                <w:szCs w:val="20"/>
              </w:rPr>
              <w:t>es</w:t>
            </w:r>
            <w:r w:rsidRPr="008F445B">
              <w:rPr>
                <w:rFonts w:asciiTheme="majorHAnsi" w:hAnsiTheme="majorHAnsi"/>
                <w:sz w:val="20"/>
                <w:szCs w:val="20"/>
              </w:rPr>
              <w:t>或</w:t>
            </w:r>
            <w:r>
              <w:rPr>
                <w:rFonts w:asciiTheme="majorHAnsi" w:hAnsiTheme="majorHAnsi" w:hint="eastAsia"/>
                <w:sz w:val="20"/>
                <w:szCs w:val="20"/>
              </w:rPr>
              <w:t>n</w:t>
            </w:r>
            <w:r w:rsidRPr="008F445B">
              <w:rPr>
                <w:rFonts w:asciiTheme="majorHAnsi" w:hAnsiTheme="majorHAnsi"/>
                <w:sz w:val="20"/>
                <w:szCs w:val="20"/>
              </w:rPr>
              <w:t>o</w:t>
            </w:r>
            <w:r w:rsidRPr="008F445B">
              <w:rPr>
                <w:rFonts w:asciiTheme="majorHAnsi" w:hAnsiTheme="majorHAnsi"/>
                <w:sz w:val="20"/>
                <w:szCs w:val="20"/>
              </w:rPr>
              <w:t>来开头回答的疑问句称为一般疑问句，说话或朗读时，通常会上扬语调，书写时句末要用问号</w:t>
            </w:r>
          </w:p>
        </w:tc>
        <w:tc>
          <w:tcPr>
            <w:tcW w:w="6379" w:type="dxa"/>
            <w:vAlign w:val="center"/>
          </w:tcPr>
          <w:p w:rsidR="00A80873" w:rsidRDefault="00A80873" w:rsidP="00F716F2">
            <w:pPr>
              <w:rPr>
                <w:rFonts w:asciiTheme="majorHAnsi" w:hAnsiTheme="majorHAnsi" w:hint="eastAsia"/>
                <w:sz w:val="20"/>
                <w:szCs w:val="20"/>
              </w:rPr>
            </w:pPr>
            <w:r>
              <w:rPr>
                <w:rFonts w:asciiTheme="majorHAnsi" w:hAnsiTheme="majorHAnsi" w:hint="eastAsia"/>
                <w:sz w:val="20"/>
                <w:szCs w:val="20"/>
              </w:rPr>
              <w:t xml:space="preserve">- </w:t>
            </w:r>
            <w:r w:rsidRPr="00046F2F">
              <w:rPr>
                <w:rFonts w:asciiTheme="majorHAnsi" w:hAnsiTheme="majorHAnsi"/>
                <w:sz w:val="20"/>
                <w:szCs w:val="20"/>
              </w:rPr>
              <w:t>Isn't hea teacher?</w:t>
            </w:r>
          </w:p>
          <w:p w:rsidR="00A80873" w:rsidRPr="008F445B" w:rsidRDefault="00A80873" w:rsidP="00F716F2">
            <w:pPr>
              <w:rPr>
                <w:rFonts w:asciiTheme="majorHAnsi" w:hAnsiTheme="majorHAnsi"/>
                <w:sz w:val="20"/>
                <w:szCs w:val="20"/>
              </w:rPr>
            </w:pPr>
            <w:r>
              <w:rPr>
                <w:rFonts w:asciiTheme="majorHAnsi" w:hAnsiTheme="majorHAnsi" w:hint="eastAsia"/>
                <w:sz w:val="20"/>
                <w:szCs w:val="20"/>
              </w:rPr>
              <w:t>- Yes, he is</w:t>
            </w:r>
          </w:p>
        </w:tc>
      </w:tr>
      <w:tr w:rsidR="00A80873" w:rsidRPr="008F445B" w:rsidTr="00294E03">
        <w:tc>
          <w:tcPr>
            <w:tcW w:w="925" w:type="dxa"/>
            <w:vMerge/>
            <w:vAlign w:val="center"/>
          </w:tcPr>
          <w:p w:rsidR="00A80873" w:rsidRPr="008F445B" w:rsidRDefault="00A80873" w:rsidP="00EC3F92">
            <w:pPr>
              <w:rPr>
                <w:rFonts w:asciiTheme="majorHAnsi" w:hAnsiTheme="majorHAnsi"/>
                <w:sz w:val="20"/>
                <w:szCs w:val="20"/>
              </w:rPr>
            </w:pPr>
          </w:p>
        </w:tc>
        <w:tc>
          <w:tcPr>
            <w:tcW w:w="1325" w:type="dxa"/>
            <w:vAlign w:val="center"/>
          </w:tcPr>
          <w:p w:rsidR="00A80873" w:rsidRPr="008F445B" w:rsidRDefault="00A80873" w:rsidP="00A80873">
            <w:pPr>
              <w:rPr>
                <w:rFonts w:asciiTheme="majorHAnsi" w:hAnsiTheme="majorHAnsi"/>
                <w:sz w:val="20"/>
                <w:szCs w:val="20"/>
              </w:rPr>
            </w:pPr>
            <w:r w:rsidRPr="008F445B">
              <w:rPr>
                <w:rFonts w:asciiTheme="majorHAnsi" w:hAnsiTheme="majorHAnsi"/>
                <w:sz w:val="20"/>
                <w:szCs w:val="20"/>
              </w:rPr>
              <w:t>特殊疑问句</w:t>
            </w:r>
          </w:p>
        </w:tc>
        <w:tc>
          <w:tcPr>
            <w:tcW w:w="4520" w:type="dxa"/>
            <w:vAlign w:val="center"/>
          </w:tcPr>
          <w:p w:rsidR="00A80873" w:rsidRPr="008F445B" w:rsidRDefault="00A80873" w:rsidP="00B37903">
            <w:pPr>
              <w:rPr>
                <w:rFonts w:asciiTheme="majorHAnsi" w:hAnsiTheme="majorHAnsi"/>
                <w:sz w:val="20"/>
                <w:szCs w:val="20"/>
              </w:rPr>
            </w:pPr>
            <w:r>
              <w:rPr>
                <w:rFonts w:asciiTheme="majorHAnsi" w:hAnsiTheme="majorHAnsi" w:hint="eastAsia"/>
                <w:sz w:val="20"/>
                <w:szCs w:val="20"/>
              </w:rPr>
              <w:t>句首以</w:t>
            </w:r>
            <w:r>
              <w:rPr>
                <w:rFonts w:asciiTheme="majorHAnsi" w:hAnsiTheme="majorHAnsi"/>
                <w:sz w:val="20"/>
                <w:szCs w:val="20"/>
              </w:rPr>
              <w:t>what</w:t>
            </w:r>
            <w:r>
              <w:rPr>
                <w:rFonts w:asciiTheme="majorHAnsi" w:hAnsiTheme="majorHAnsi" w:hint="eastAsia"/>
                <w:sz w:val="20"/>
                <w:szCs w:val="20"/>
              </w:rPr>
              <w:t>, who, whose, which</w:t>
            </w:r>
            <w:r>
              <w:rPr>
                <w:rFonts w:asciiTheme="majorHAnsi" w:hAnsiTheme="majorHAnsi" w:hint="eastAsia"/>
                <w:sz w:val="20"/>
                <w:szCs w:val="20"/>
              </w:rPr>
              <w:t>等疑问代词和</w:t>
            </w:r>
            <w:r>
              <w:rPr>
                <w:rFonts w:asciiTheme="majorHAnsi" w:hAnsiTheme="majorHAnsi" w:hint="eastAsia"/>
                <w:sz w:val="20"/>
                <w:szCs w:val="20"/>
              </w:rPr>
              <w:t>where, when, why, how</w:t>
            </w:r>
            <w:r>
              <w:rPr>
                <w:rFonts w:asciiTheme="majorHAnsi" w:hAnsiTheme="majorHAnsi" w:hint="eastAsia"/>
                <w:sz w:val="20"/>
                <w:szCs w:val="20"/>
              </w:rPr>
              <w:t>等疑问副词引导的疑问句称为特殊疑问句。句末用问号。一般语调会下降，并要根据实际情况作具体回答，不能用</w:t>
            </w:r>
            <w:r>
              <w:rPr>
                <w:rFonts w:asciiTheme="majorHAnsi" w:hAnsiTheme="majorHAnsi" w:hint="eastAsia"/>
                <w:sz w:val="20"/>
                <w:szCs w:val="20"/>
              </w:rPr>
              <w:t>yes</w:t>
            </w:r>
            <w:r>
              <w:rPr>
                <w:rFonts w:asciiTheme="majorHAnsi" w:hAnsiTheme="majorHAnsi" w:hint="eastAsia"/>
                <w:sz w:val="20"/>
                <w:szCs w:val="20"/>
              </w:rPr>
              <w:t>或</w:t>
            </w:r>
            <w:r>
              <w:rPr>
                <w:rFonts w:asciiTheme="majorHAnsi" w:hAnsiTheme="majorHAnsi" w:hint="eastAsia"/>
                <w:sz w:val="20"/>
                <w:szCs w:val="20"/>
              </w:rPr>
              <w:t>no</w:t>
            </w:r>
            <w:r>
              <w:rPr>
                <w:rFonts w:asciiTheme="majorHAnsi" w:hAnsiTheme="majorHAnsi" w:hint="eastAsia"/>
                <w:sz w:val="20"/>
                <w:szCs w:val="20"/>
              </w:rPr>
              <w:t>开头</w:t>
            </w:r>
          </w:p>
        </w:tc>
        <w:tc>
          <w:tcPr>
            <w:tcW w:w="6379" w:type="dxa"/>
            <w:vAlign w:val="center"/>
          </w:tcPr>
          <w:p w:rsidR="00A80873" w:rsidRDefault="00A80873" w:rsidP="00F716F2">
            <w:pPr>
              <w:rPr>
                <w:rFonts w:asciiTheme="majorHAnsi" w:hAnsiTheme="majorHAnsi" w:hint="eastAsia"/>
                <w:sz w:val="20"/>
                <w:szCs w:val="20"/>
              </w:rPr>
            </w:pPr>
            <w:r>
              <w:rPr>
                <w:rFonts w:asciiTheme="majorHAnsi" w:hAnsiTheme="majorHAnsi" w:hint="eastAsia"/>
                <w:sz w:val="20"/>
                <w:szCs w:val="20"/>
              </w:rPr>
              <w:t xml:space="preserve">- </w:t>
            </w:r>
            <w:r w:rsidRPr="007D45B7">
              <w:rPr>
                <w:rFonts w:asciiTheme="majorHAnsi" w:hAnsiTheme="majorHAnsi"/>
                <w:sz w:val="20"/>
                <w:szCs w:val="20"/>
              </w:rPr>
              <w:t>How muchis this pair of shoes?</w:t>
            </w:r>
          </w:p>
          <w:p w:rsidR="00A80873" w:rsidRPr="008F445B" w:rsidRDefault="00A80873" w:rsidP="00F716F2">
            <w:pPr>
              <w:rPr>
                <w:rFonts w:asciiTheme="majorHAnsi" w:hAnsiTheme="majorHAnsi"/>
                <w:sz w:val="20"/>
                <w:szCs w:val="20"/>
              </w:rPr>
            </w:pPr>
            <w:r>
              <w:rPr>
                <w:rFonts w:asciiTheme="majorHAnsi" w:hAnsiTheme="majorHAnsi" w:hint="eastAsia"/>
                <w:sz w:val="20"/>
                <w:szCs w:val="20"/>
              </w:rPr>
              <w:t xml:space="preserve">- </w:t>
            </w:r>
            <w:r w:rsidRPr="00046F2F">
              <w:rPr>
                <w:rFonts w:asciiTheme="majorHAnsi" w:hAnsiTheme="majorHAnsi"/>
                <w:sz w:val="20"/>
                <w:szCs w:val="20"/>
              </w:rPr>
              <w:t>Ten dollars.</w:t>
            </w:r>
          </w:p>
        </w:tc>
      </w:tr>
      <w:tr w:rsidR="00A80873" w:rsidRPr="008F445B" w:rsidTr="00294E03">
        <w:tc>
          <w:tcPr>
            <w:tcW w:w="925" w:type="dxa"/>
            <w:vMerge/>
            <w:vAlign w:val="center"/>
          </w:tcPr>
          <w:p w:rsidR="00A80873" w:rsidRPr="008F445B" w:rsidRDefault="00A80873" w:rsidP="00EC3F92">
            <w:pPr>
              <w:rPr>
                <w:rFonts w:asciiTheme="majorHAnsi" w:hAnsiTheme="majorHAnsi"/>
                <w:sz w:val="20"/>
                <w:szCs w:val="20"/>
              </w:rPr>
            </w:pPr>
          </w:p>
        </w:tc>
        <w:tc>
          <w:tcPr>
            <w:tcW w:w="1325" w:type="dxa"/>
            <w:vAlign w:val="center"/>
          </w:tcPr>
          <w:p w:rsidR="00A80873" w:rsidRPr="008F445B" w:rsidRDefault="00A80873" w:rsidP="00A80873">
            <w:pPr>
              <w:rPr>
                <w:rFonts w:asciiTheme="majorHAnsi" w:hAnsiTheme="majorHAnsi"/>
                <w:sz w:val="20"/>
                <w:szCs w:val="20"/>
              </w:rPr>
            </w:pPr>
            <w:r w:rsidRPr="008F445B">
              <w:rPr>
                <w:rFonts w:asciiTheme="majorHAnsi" w:hAnsiTheme="majorHAnsi"/>
                <w:sz w:val="20"/>
                <w:szCs w:val="20"/>
              </w:rPr>
              <w:t>选择疑问句</w:t>
            </w:r>
          </w:p>
        </w:tc>
        <w:tc>
          <w:tcPr>
            <w:tcW w:w="4520" w:type="dxa"/>
            <w:vAlign w:val="center"/>
          </w:tcPr>
          <w:p w:rsidR="00A80873" w:rsidRPr="008F445B" w:rsidRDefault="00A80873" w:rsidP="002F0F84">
            <w:pPr>
              <w:rPr>
                <w:rFonts w:asciiTheme="majorHAnsi" w:hAnsiTheme="majorHAnsi"/>
                <w:sz w:val="20"/>
                <w:szCs w:val="20"/>
              </w:rPr>
            </w:pPr>
            <w:r w:rsidRPr="002F0F84">
              <w:rPr>
                <w:rFonts w:asciiTheme="majorHAnsi" w:hAnsiTheme="majorHAnsi" w:hint="eastAsia"/>
                <w:sz w:val="20"/>
                <w:szCs w:val="20"/>
              </w:rPr>
              <w:t>提出两种或两种以上的情况让对方选择的疑问句叫作选择疑问句。</w:t>
            </w:r>
            <w:r w:rsidRPr="002F0F84">
              <w:rPr>
                <w:rFonts w:asciiTheme="majorHAnsi" w:hAnsiTheme="majorHAnsi" w:hint="eastAsia"/>
                <w:sz w:val="20"/>
                <w:szCs w:val="20"/>
              </w:rPr>
              <w:t>回答时通常用完整的句子，口语中也可以用省略句回答。“一般疑问句</w:t>
            </w:r>
            <w:r>
              <w:rPr>
                <w:rFonts w:asciiTheme="majorHAnsi" w:hAnsiTheme="majorHAnsi" w:hint="eastAsia"/>
                <w:sz w:val="20"/>
                <w:szCs w:val="20"/>
              </w:rPr>
              <w:t>+or</w:t>
            </w:r>
            <w:r w:rsidRPr="002F0F84">
              <w:rPr>
                <w:rFonts w:asciiTheme="majorHAnsi" w:hAnsiTheme="majorHAnsi" w:hint="eastAsia"/>
                <w:sz w:val="20"/>
                <w:szCs w:val="20"/>
              </w:rPr>
              <w:t>”，但通常把后面一个疑问词里面和前一部分相同的成分省略掉。朗读时在连词</w:t>
            </w:r>
            <w:r w:rsidRPr="002F0F84">
              <w:rPr>
                <w:rFonts w:asciiTheme="majorHAnsi" w:hAnsiTheme="majorHAnsi" w:hint="eastAsia"/>
                <w:sz w:val="20"/>
                <w:szCs w:val="20"/>
              </w:rPr>
              <w:t>or</w:t>
            </w:r>
            <w:r w:rsidRPr="002F0F84">
              <w:rPr>
                <w:rFonts w:asciiTheme="majorHAnsi" w:hAnsiTheme="majorHAnsi" w:hint="eastAsia"/>
                <w:sz w:val="20"/>
                <w:szCs w:val="20"/>
              </w:rPr>
              <w:t>前面部分要上扬，后一部分则用下降语调</w:t>
            </w:r>
          </w:p>
        </w:tc>
        <w:tc>
          <w:tcPr>
            <w:tcW w:w="6379" w:type="dxa"/>
            <w:vAlign w:val="center"/>
          </w:tcPr>
          <w:p w:rsidR="00A80873" w:rsidRDefault="00A80873" w:rsidP="00F716F2">
            <w:pPr>
              <w:rPr>
                <w:rFonts w:asciiTheme="majorHAnsi" w:hAnsiTheme="majorHAnsi" w:hint="eastAsia"/>
                <w:sz w:val="20"/>
                <w:szCs w:val="20"/>
              </w:rPr>
            </w:pPr>
            <w:r>
              <w:rPr>
                <w:rFonts w:asciiTheme="majorHAnsi" w:hAnsiTheme="majorHAnsi" w:hint="eastAsia"/>
                <w:sz w:val="20"/>
                <w:szCs w:val="20"/>
              </w:rPr>
              <w:t xml:space="preserve">- </w:t>
            </w:r>
            <w:r w:rsidRPr="00031254">
              <w:rPr>
                <w:rFonts w:asciiTheme="majorHAnsi" w:hAnsiTheme="majorHAnsi"/>
                <w:sz w:val="20"/>
                <w:szCs w:val="20"/>
              </w:rPr>
              <w:t>Is it rainingor has it stopped?</w:t>
            </w:r>
          </w:p>
          <w:p w:rsidR="00A80873" w:rsidRPr="008F445B" w:rsidRDefault="00A80873" w:rsidP="00F716F2">
            <w:pPr>
              <w:rPr>
                <w:rFonts w:asciiTheme="majorHAnsi" w:hAnsiTheme="majorHAnsi"/>
                <w:sz w:val="20"/>
                <w:szCs w:val="20"/>
              </w:rPr>
            </w:pPr>
            <w:r>
              <w:rPr>
                <w:rFonts w:asciiTheme="majorHAnsi" w:hAnsiTheme="majorHAnsi" w:hint="eastAsia"/>
                <w:sz w:val="20"/>
                <w:szCs w:val="20"/>
              </w:rPr>
              <w:t xml:space="preserve">- </w:t>
            </w:r>
            <w:r w:rsidRPr="00031254">
              <w:rPr>
                <w:rFonts w:asciiTheme="majorHAnsi" w:hAnsiTheme="majorHAnsi"/>
                <w:sz w:val="20"/>
                <w:szCs w:val="20"/>
              </w:rPr>
              <w:t>It is raining.</w:t>
            </w:r>
          </w:p>
        </w:tc>
      </w:tr>
      <w:tr w:rsidR="00A80873" w:rsidRPr="008F445B" w:rsidTr="00294E03">
        <w:tc>
          <w:tcPr>
            <w:tcW w:w="925" w:type="dxa"/>
            <w:vMerge/>
            <w:vAlign w:val="center"/>
          </w:tcPr>
          <w:p w:rsidR="00A80873" w:rsidRPr="008F445B" w:rsidRDefault="00A80873" w:rsidP="00EC3F92">
            <w:pPr>
              <w:rPr>
                <w:rFonts w:asciiTheme="majorHAnsi" w:hAnsiTheme="majorHAnsi"/>
                <w:sz w:val="20"/>
                <w:szCs w:val="20"/>
              </w:rPr>
            </w:pPr>
          </w:p>
        </w:tc>
        <w:tc>
          <w:tcPr>
            <w:tcW w:w="1325" w:type="dxa"/>
            <w:vAlign w:val="center"/>
          </w:tcPr>
          <w:p w:rsidR="00A80873" w:rsidRPr="008F445B" w:rsidRDefault="00A80873" w:rsidP="00A80873">
            <w:pPr>
              <w:rPr>
                <w:rFonts w:asciiTheme="majorHAnsi" w:hAnsiTheme="majorHAnsi"/>
                <w:sz w:val="20"/>
                <w:szCs w:val="20"/>
              </w:rPr>
            </w:pPr>
            <w:r w:rsidRPr="008F445B">
              <w:rPr>
                <w:rFonts w:asciiTheme="majorHAnsi" w:hAnsiTheme="majorHAnsi"/>
                <w:sz w:val="20"/>
                <w:szCs w:val="20"/>
              </w:rPr>
              <w:t>附加疑问句</w:t>
            </w:r>
          </w:p>
        </w:tc>
        <w:tc>
          <w:tcPr>
            <w:tcW w:w="4520" w:type="dxa"/>
            <w:vAlign w:val="center"/>
          </w:tcPr>
          <w:p w:rsidR="001F28FE" w:rsidRPr="00B410B7" w:rsidRDefault="00A80873" w:rsidP="00B410B7">
            <w:pPr>
              <w:rPr>
                <w:rFonts w:asciiTheme="majorHAnsi" w:hAnsiTheme="majorHAnsi"/>
                <w:sz w:val="20"/>
                <w:szCs w:val="20"/>
              </w:rPr>
            </w:pPr>
            <w:r w:rsidRPr="00B410B7">
              <w:rPr>
                <w:rFonts w:asciiTheme="majorHAnsi" w:hAnsiTheme="majorHAnsi" w:hint="eastAsia"/>
                <w:b/>
                <w:sz w:val="20"/>
                <w:szCs w:val="20"/>
              </w:rPr>
              <w:t>陈述句</w:t>
            </w:r>
            <w:r w:rsidRPr="00B410B7">
              <w:rPr>
                <w:rFonts w:asciiTheme="majorHAnsi" w:hAnsiTheme="majorHAnsi" w:hint="eastAsia"/>
                <w:b/>
                <w:sz w:val="20"/>
                <w:szCs w:val="20"/>
              </w:rPr>
              <w:t>+</w:t>
            </w:r>
            <w:r w:rsidRPr="00B410B7">
              <w:rPr>
                <w:rFonts w:asciiTheme="majorHAnsi" w:hAnsiTheme="majorHAnsi" w:hint="eastAsia"/>
                <w:b/>
                <w:sz w:val="20"/>
                <w:szCs w:val="20"/>
              </w:rPr>
              <w:t>简略的一般疑问句（中间用逗号隔开）</w:t>
            </w:r>
            <w:r w:rsidR="001F28FE" w:rsidRPr="00B410B7">
              <w:rPr>
                <w:rFonts w:asciiTheme="majorHAnsi" w:hAnsiTheme="majorHAnsi" w:hint="eastAsia"/>
                <w:sz w:val="20"/>
                <w:szCs w:val="20"/>
              </w:rPr>
              <w:t>。</w:t>
            </w:r>
            <w:r w:rsidR="001F28FE" w:rsidRPr="00B410B7">
              <w:rPr>
                <w:rFonts w:asciiTheme="majorHAnsi" w:hAnsiTheme="majorHAnsi" w:hint="eastAsia"/>
                <w:sz w:val="20"/>
                <w:szCs w:val="20"/>
              </w:rPr>
              <w:t>附加疑问句陈述部分要下降语调，疑问部分可上扬或下降语调。当提问对所提情况把握较大时用上扬语调。</w:t>
            </w:r>
          </w:p>
        </w:tc>
        <w:tc>
          <w:tcPr>
            <w:tcW w:w="6379" w:type="dxa"/>
            <w:vAlign w:val="center"/>
          </w:tcPr>
          <w:p w:rsidR="00A80873" w:rsidRPr="008F445B" w:rsidRDefault="001F28FE" w:rsidP="00F716F2">
            <w:pPr>
              <w:rPr>
                <w:rFonts w:asciiTheme="majorHAnsi" w:hAnsiTheme="majorHAnsi"/>
                <w:sz w:val="20"/>
                <w:szCs w:val="20"/>
              </w:rPr>
            </w:pPr>
            <w:r>
              <w:rPr>
                <w:rFonts w:asciiTheme="majorHAnsi" w:hAnsiTheme="majorHAnsi" w:hint="eastAsia"/>
                <w:sz w:val="20"/>
                <w:szCs w:val="20"/>
              </w:rPr>
              <w:t xml:space="preserve">- </w:t>
            </w:r>
            <w:r w:rsidRPr="001F28FE">
              <w:rPr>
                <w:rFonts w:asciiTheme="majorHAnsi" w:hAnsiTheme="majorHAnsi"/>
                <w:sz w:val="20"/>
                <w:szCs w:val="20"/>
              </w:rPr>
              <w:t>She is a teacher, isn’t she?</w:t>
            </w:r>
          </w:p>
        </w:tc>
      </w:tr>
      <w:tr w:rsidR="00041267" w:rsidRPr="008F445B" w:rsidTr="00294E03">
        <w:tc>
          <w:tcPr>
            <w:tcW w:w="2250" w:type="dxa"/>
            <w:gridSpan w:val="2"/>
            <w:vAlign w:val="center"/>
          </w:tcPr>
          <w:p w:rsidR="00041267" w:rsidRPr="008F445B" w:rsidRDefault="00041267" w:rsidP="00B37903">
            <w:pPr>
              <w:rPr>
                <w:rFonts w:asciiTheme="majorHAnsi" w:hAnsiTheme="majorHAnsi"/>
                <w:sz w:val="20"/>
                <w:szCs w:val="20"/>
              </w:rPr>
            </w:pPr>
            <w:r w:rsidRPr="008F445B">
              <w:rPr>
                <w:rFonts w:asciiTheme="majorHAnsi" w:hAnsiTheme="majorHAnsi"/>
                <w:sz w:val="20"/>
                <w:szCs w:val="20"/>
              </w:rPr>
              <w:t>祈使句</w:t>
            </w:r>
          </w:p>
        </w:tc>
        <w:tc>
          <w:tcPr>
            <w:tcW w:w="4520" w:type="dxa"/>
            <w:vAlign w:val="center"/>
          </w:tcPr>
          <w:p w:rsidR="00041267" w:rsidRPr="008F445B" w:rsidRDefault="00041267" w:rsidP="00041267">
            <w:pPr>
              <w:rPr>
                <w:rFonts w:asciiTheme="majorHAnsi" w:hAnsiTheme="majorHAnsi"/>
                <w:sz w:val="20"/>
                <w:szCs w:val="20"/>
              </w:rPr>
            </w:pPr>
            <w:r>
              <w:rPr>
                <w:rFonts w:asciiTheme="majorHAnsi" w:hAnsiTheme="majorHAnsi" w:hint="eastAsia"/>
                <w:sz w:val="20"/>
                <w:szCs w:val="20"/>
              </w:rPr>
              <w:t>表示</w:t>
            </w:r>
            <w:r w:rsidRPr="00041267">
              <w:rPr>
                <w:rFonts w:asciiTheme="majorHAnsi" w:hAnsiTheme="majorHAnsi" w:hint="eastAsia"/>
                <w:sz w:val="20"/>
                <w:szCs w:val="20"/>
              </w:rPr>
              <w:t>说话人的意愿、请求、命令或建议的句子叫作祈使句。它的主语通常省略，动词用原形。句子用下降语调，句末用感叹号或句号。否定结构则需在原形动词之前加</w:t>
            </w:r>
            <w:r>
              <w:rPr>
                <w:rFonts w:asciiTheme="majorHAnsi" w:hAnsiTheme="majorHAnsi" w:hint="eastAsia"/>
                <w:sz w:val="20"/>
                <w:szCs w:val="20"/>
              </w:rPr>
              <w:t>don</w:t>
            </w:r>
            <w:r>
              <w:rPr>
                <w:rFonts w:asciiTheme="majorHAnsi" w:hAnsiTheme="majorHAnsi"/>
                <w:sz w:val="20"/>
                <w:szCs w:val="20"/>
              </w:rPr>
              <w:t>’</w:t>
            </w:r>
            <w:r>
              <w:rPr>
                <w:rFonts w:asciiTheme="majorHAnsi" w:hAnsiTheme="majorHAnsi" w:hint="eastAsia"/>
                <w:sz w:val="20"/>
                <w:szCs w:val="20"/>
              </w:rPr>
              <w:t>t</w:t>
            </w:r>
          </w:p>
        </w:tc>
        <w:tc>
          <w:tcPr>
            <w:tcW w:w="6379" w:type="dxa"/>
            <w:vAlign w:val="center"/>
          </w:tcPr>
          <w:p w:rsidR="00041267" w:rsidRDefault="00041267" w:rsidP="00041267">
            <w:pPr>
              <w:rPr>
                <w:rFonts w:asciiTheme="majorHAnsi" w:hAnsiTheme="majorHAnsi" w:hint="eastAsia"/>
                <w:sz w:val="20"/>
                <w:szCs w:val="20"/>
              </w:rPr>
            </w:pPr>
            <w:r w:rsidRPr="00041267">
              <w:rPr>
                <w:rFonts w:asciiTheme="majorHAnsi" w:hAnsiTheme="majorHAnsi" w:hint="eastAsia"/>
                <w:sz w:val="20"/>
                <w:szCs w:val="20"/>
              </w:rPr>
              <w:t>肯定式：原形动词</w:t>
            </w:r>
            <w:r>
              <w:rPr>
                <w:rFonts w:asciiTheme="majorHAnsi" w:hAnsiTheme="majorHAnsi" w:hint="eastAsia"/>
                <w:sz w:val="20"/>
                <w:szCs w:val="20"/>
              </w:rPr>
              <w:t xml:space="preserve"> + </w:t>
            </w:r>
            <w:r w:rsidRPr="00041267">
              <w:rPr>
                <w:rFonts w:asciiTheme="majorHAnsi" w:hAnsiTheme="majorHAnsi" w:hint="eastAsia"/>
                <w:sz w:val="20"/>
                <w:szCs w:val="20"/>
              </w:rPr>
              <w:t>其他</w:t>
            </w:r>
          </w:p>
          <w:p w:rsidR="00041267" w:rsidRPr="008F445B" w:rsidRDefault="00041267" w:rsidP="00041267">
            <w:pPr>
              <w:rPr>
                <w:rFonts w:asciiTheme="majorHAnsi" w:hAnsiTheme="majorHAnsi"/>
                <w:sz w:val="20"/>
                <w:szCs w:val="20"/>
              </w:rPr>
            </w:pPr>
            <w:r>
              <w:rPr>
                <w:rFonts w:asciiTheme="majorHAnsi" w:hAnsiTheme="majorHAnsi" w:hint="eastAsia"/>
                <w:sz w:val="20"/>
                <w:szCs w:val="20"/>
              </w:rPr>
              <w:t>否定式：</w:t>
            </w:r>
            <w:r>
              <w:rPr>
                <w:rFonts w:asciiTheme="majorHAnsi" w:hAnsiTheme="majorHAnsi" w:hint="eastAsia"/>
                <w:sz w:val="20"/>
                <w:szCs w:val="20"/>
              </w:rPr>
              <w:t>Don</w:t>
            </w:r>
            <w:r>
              <w:rPr>
                <w:rFonts w:asciiTheme="majorHAnsi" w:hAnsiTheme="majorHAnsi"/>
                <w:sz w:val="20"/>
                <w:szCs w:val="20"/>
              </w:rPr>
              <w:t>’</w:t>
            </w:r>
            <w:r>
              <w:rPr>
                <w:rFonts w:asciiTheme="majorHAnsi" w:hAnsiTheme="majorHAnsi" w:hint="eastAsia"/>
                <w:sz w:val="20"/>
                <w:szCs w:val="20"/>
              </w:rPr>
              <w:t xml:space="preserve">t + </w:t>
            </w:r>
            <w:r w:rsidRPr="00041267">
              <w:rPr>
                <w:rFonts w:asciiTheme="majorHAnsi" w:hAnsiTheme="majorHAnsi" w:hint="eastAsia"/>
                <w:sz w:val="20"/>
                <w:szCs w:val="20"/>
              </w:rPr>
              <w:t>原形动词</w:t>
            </w:r>
            <w:r>
              <w:rPr>
                <w:rFonts w:asciiTheme="majorHAnsi" w:hAnsiTheme="majorHAnsi" w:hint="eastAsia"/>
                <w:sz w:val="20"/>
                <w:szCs w:val="20"/>
              </w:rPr>
              <w:t xml:space="preserve"> + </w:t>
            </w:r>
            <w:r w:rsidRPr="00041267">
              <w:rPr>
                <w:rFonts w:asciiTheme="majorHAnsi" w:hAnsiTheme="majorHAnsi" w:hint="eastAsia"/>
                <w:sz w:val="20"/>
                <w:szCs w:val="20"/>
              </w:rPr>
              <w:t>其他</w:t>
            </w:r>
          </w:p>
        </w:tc>
      </w:tr>
      <w:tr w:rsidR="00D3783C" w:rsidRPr="008F445B" w:rsidTr="00294E03">
        <w:tc>
          <w:tcPr>
            <w:tcW w:w="2250" w:type="dxa"/>
            <w:gridSpan w:val="2"/>
            <w:vAlign w:val="center"/>
          </w:tcPr>
          <w:p w:rsidR="00D3783C" w:rsidRPr="008F445B" w:rsidRDefault="00D3783C" w:rsidP="00B37903">
            <w:pPr>
              <w:rPr>
                <w:rFonts w:asciiTheme="majorHAnsi" w:hAnsiTheme="majorHAnsi"/>
                <w:sz w:val="20"/>
                <w:szCs w:val="20"/>
              </w:rPr>
            </w:pPr>
            <w:r w:rsidRPr="008F445B">
              <w:rPr>
                <w:rFonts w:asciiTheme="majorHAnsi" w:hAnsiTheme="majorHAnsi"/>
                <w:sz w:val="20"/>
                <w:szCs w:val="20"/>
              </w:rPr>
              <w:t>感叹句</w:t>
            </w:r>
          </w:p>
        </w:tc>
        <w:tc>
          <w:tcPr>
            <w:tcW w:w="4520" w:type="dxa"/>
            <w:vAlign w:val="center"/>
          </w:tcPr>
          <w:p w:rsidR="00D3783C" w:rsidRPr="008F445B" w:rsidRDefault="00164FD4" w:rsidP="00164FD4">
            <w:pPr>
              <w:rPr>
                <w:rFonts w:asciiTheme="majorHAnsi" w:hAnsiTheme="majorHAnsi"/>
                <w:sz w:val="20"/>
                <w:szCs w:val="20"/>
              </w:rPr>
            </w:pPr>
            <w:r w:rsidRPr="00164FD4">
              <w:rPr>
                <w:rFonts w:asciiTheme="majorHAnsi" w:hAnsiTheme="majorHAnsi" w:hint="eastAsia"/>
                <w:sz w:val="20"/>
                <w:szCs w:val="20"/>
              </w:rPr>
              <w:t>用来表示喜、怒、哀、乐、惊讶、赞美等强烈的感情的句子称为感叹句，句末要用感叹号，说话时用下降语调</w:t>
            </w:r>
          </w:p>
        </w:tc>
        <w:tc>
          <w:tcPr>
            <w:tcW w:w="6379" w:type="dxa"/>
            <w:vAlign w:val="center"/>
          </w:tcPr>
          <w:p w:rsidR="00AE1662" w:rsidRDefault="00164FD4" w:rsidP="00F716F2">
            <w:pPr>
              <w:pStyle w:val="ListParagraph"/>
              <w:numPr>
                <w:ilvl w:val="0"/>
                <w:numId w:val="3"/>
              </w:numPr>
              <w:ind w:left="318" w:hanging="284"/>
              <w:rPr>
                <w:rFonts w:asciiTheme="majorHAnsi" w:hAnsiTheme="majorHAnsi" w:hint="eastAsia"/>
                <w:sz w:val="20"/>
                <w:szCs w:val="20"/>
              </w:rPr>
            </w:pPr>
            <w:r w:rsidRPr="00AE1662">
              <w:rPr>
                <w:rFonts w:asciiTheme="majorHAnsi" w:hAnsiTheme="majorHAnsi" w:hint="eastAsia"/>
                <w:sz w:val="20"/>
                <w:szCs w:val="20"/>
              </w:rPr>
              <w:t xml:space="preserve">How + </w:t>
            </w:r>
            <w:r w:rsidRPr="00AE1662">
              <w:rPr>
                <w:rFonts w:asciiTheme="majorHAnsi" w:hAnsiTheme="majorHAnsi" w:hint="eastAsia"/>
                <w:sz w:val="20"/>
                <w:szCs w:val="20"/>
              </w:rPr>
              <w:t>形容词</w:t>
            </w:r>
            <w:r w:rsidRPr="00AE1662">
              <w:rPr>
                <w:rFonts w:asciiTheme="majorHAnsi" w:hAnsiTheme="majorHAnsi" w:hint="eastAsia"/>
                <w:sz w:val="20"/>
                <w:szCs w:val="20"/>
              </w:rPr>
              <w:t>(</w:t>
            </w:r>
            <w:r w:rsidRPr="00AE1662">
              <w:rPr>
                <w:rFonts w:asciiTheme="majorHAnsi" w:hAnsiTheme="majorHAnsi" w:hint="eastAsia"/>
                <w:sz w:val="20"/>
                <w:szCs w:val="20"/>
              </w:rPr>
              <w:t>或副词</w:t>
            </w:r>
            <w:r w:rsidRPr="00AE1662">
              <w:rPr>
                <w:rFonts w:asciiTheme="majorHAnsi" w:hAnsiTheme="majorHAnsi" w:hint="eastAsia"/>
                <w:sz w:val="20"/>
                <w:szCs w:val="20"/>
              </w:rPr>
              <w:t xml:space="preserve">) + </w:t>
            </w:r>
            <w:r w:rsidRPr="00AE1662">
              <w:rPr>
                <w:rFonts w:asciiTheme="majorHAnsi" w:hAnsiTheme="majorHAnsi" w:hint="eastAsia"/>
                <w:sz w:val="20"/>
                <w:szCs w:val="20"/>
              </w:rPr>
              <w:t>主语</w:t>
            </w:r>
            <w:r w:rsidRPr="00AE1662">
              <w:rPr>
                <w:rFonts w:asciiTheme="majorHAnsi" w:hAnsiTheme="majorHAnsi" w:hint="eastAsia"/>
                <w:sz w:val="20"/>
                <w:szCs w:val="20"/>
              </w:rPr>
              <w:t xml:space="preserve"> + </w:t>
            </w:r>
            <w:r w:rsidRPr="00AE1662">
              <w:rPr>
                <w:rFonts w:asciiTheme="majorHAnsi" w:hAnsiTheme="majorHAnsi" w:hint="eastAsia"/>
                <w:sz w:val="20"/>
                <w:szCs w:val="20"/>
              </w:rPr>
              <w:t>动词！</w:t>
            </w:r>
          </w:p>
          <w:p w:rsidR="00AE1662" w:rsidRDefault="00164FD4" w:rsidP="00F716F2">
            <w:pPr>
              <w:pStyle w:val="ListParagraph"/>
              <w:numPr>
                <w:ilvl w:val="0"/>
                <w:numId w:val="3"/>
              </w:numPr>
              <w:ind w:left="318" w:hanging="284"/>
              <w:rPr>
                <w:rFonts w:asciiTheme="majorHAnsi" w:hAnsiTheme="majorHAnsi" w:hint="eastAsia"/>
                <w:sz w:val="20"/>
                <w:szCs w:val="20"/>
              </w:rPr>
            </w:pPr>
            <w:r w:rsidRPr="00AE1662">
              <w:rPr>
                <w:rFonts w:asciiTheme="majorHAnsi" w:hAnsiTheme="majorHAnsi" w:hint="eastAsia"/>
                <w:sz w:val="20"/>
                <w:szCs w:val="20"/>
              </w:rPr>
              <w:t xml:space="preserve">What (a) + </w:t>
            </w:r>
            <w:r w:rsidRPr="00AE1662">
              <w:rPr>
                <w:rFonts w:asciiTheme="majorHAnsi" w:hAnsiTheme="majorHAnsi" w:hint="eastAsia"/>
                <w:sz w:val="20"/>
                <w:szCs w:val="20"/>
              </w:rPr>
              <w:t>名词</w:t>
            </w:r>
            <w:r w:rsidRPr="00AE1662">
              <w:rPr>
                <w:rFonts w:asciiTheme="majorHAnsi" w:hAnsiTheme="majorHAnsi" w:hint="eastAsia"/>
                <w:sz w:val="20"/>
                <w:szCs w:val="20"/>
              </w:rPr>
              <w:t xml:space="preserve"> + </w:t>
            </w:r>
            <w:r w:rsidRPr="00AE1662">
              <w:rPr>
                <w:rFonts w:asciiTheme="majorHAnsi" w:hAnsiTheme="majorHAnsi" w:hint="eastAsia"/>
                <w:sz w:val="20"/>
                <w:szCs w:val="20"/>
              </w:rPr>
              <w:t>主语</w:t>
            </w:r>
            <w:r w:rsidRPr="00AE1662">
              <w:rPr>
                <w:rFonts w:asciiTheme="majorHAnsi" w:hAnsiTheme="majorHAnsi" w:hint="eastAsia"/>
                <w:sz w:val="20"/>
                <w:szCs w:val="20"/>
              </w:rPr>
              <w:t xml:space="preserve"> + </w:t>
            </w:r>
            <w:r w:rsidRPr="00AE1662">
              <w:rPr>
                <w:rFonts w:asciiTheme="majorHAnsi" w:hAnsiTheme="majorHAnsi" w:hint="eastAsia"/>
                <w:sz w:val="20"/>
                <w:szCs w:val="20"/>
              </w:rPr>
              <w:t>动词！</w:t>
            </w:r>
          </w:p>
          <w:p w:rsidR="00164FD4" w:rsidRPr="00AE1662" w:rsidRDefault="00164FD4" w:rsidP="00F716F2">
            <w:pPr>
              <w:pStyle w:val="ListParagraph"/>
              <w:numPr>
                <w:ilvl w:val="0"/>
                <w:numId w:val="3"/>
              </w:numPr>
              <w:ind w:left="318" w:hanging="284"/>
              <w:rPr>
                <w:rFonts w:asciiTheme="majorHAnsi" w:hAnsiTheme="majorHAnsi"/>
                <w:sz w:val="20"/>
                <w:szCs w:val="20"/>
              </w:rPr>
            </w:pPr>
            <w:r w:rsidRPr="00AE1662">
              <w:rPr>
                <w:rFonts w:asciiTheme="majorHAnsi" w:hAnsiTheme="majorHAnsi" w:hint="eastAsia"/>
                <w:sz w:val="20"/>
                <w:szCs w:val="20"/>
              </w:rPr>
              <w:t xml:space="preserve">How + </w:t>
            </w:r>
            <w:r w:rsidRPr="00AE1662">
              <w:rPr>
                <w:rFonts w:asciiTheme="majorHAnsi" w:hAnsiTheme="majorHAnsi" w:hint="eastAsia"/>
                <w:sz w:val="20"/>
                <w:szCs w:val="20"/>
              </w:rPr>
              <w:t>主语</w:t>
            </w:r>
            <w:r w:rsidRPr="00AE1662">
              <w:rPr>
                <w:rFonts w:asciiTheme="majorHAnsi" w:hAnsiTheme="majorHAnsi" w:hint="eastAsia"/>
                <w:sz w:val="20"/>
                <w:szCs w:val="20"/>
              </w:rPr>
              <w:t xml:space="preserve"> + </w:t>
            </w:r>
            <w:r w:rsidRPr="00AE1662">
              <w:rPr>
                <w:rFonts w:asciiTheme="majorHAnsi" w:hAnsiTheme="majorHAnsi" w:hint="eastAsia"/>
                <w:sz w:val="20"/>
                <w:szCs w:val="20"/>
              </w:rPr>
              <w:t>动词！</w:t>
            </w:r>
          </w:p>
        </w:tc>
      </w:tr>
      <w:tr w:rsidR="00F87B82" w:rsidRPr="008F445B" w:rsidTr="00294E03">
        <w:tc>
          <w:tcPr>
            <w:tcW w:w="2250" w:type="dxa"/>
            <w:gridSpan w:val="2"/>
            <w:vAlign w:val="center"/>
          </w:tcPr>
          <w:p w:rsidR="00F87B82" w:rsidRPr="008F445B" w:rsidRDefault="00F87B82" w:rsidP="00B37903">
            <w:pPr>
              <w:rPr>
                <w:rFonts w:asciiTheme="majorHAnsi" w:hAnsiTheme="majorHAnsi"/>
                <w:sz w:val="20"/>
                <w:szCs w:val="20"/>
              </w:rPr>
            </w:pPr>
            <w:r>
              <w:rPr>
                <w:rFonts w:asciiTheme="majorHAnsi" w:hAnsiTheme="majorHAnsi" w:hint="eastAsia"/>
                <w:sz w:val="20"/>
                <w:szCs w:val="20"/>
              </w:rPr>
              <w:lastRenderedPageBreak/>
              <w:t>There be</w:t>
            </w:r>
            <w:r>
              <w:rPr>
                <w:rFonts w:asciiTheme="majorHAnsi" w:hAnsiTheme="majorHAnsi" w:hint="eastAsia"/>
                <w:sz w:val="20"/>
                <w:szCs w:val="20"/>
              </w:rPr>
              <w:t>结构</w:t>
            </w:r>
          </w:p>
        </w:tc>
        <w:tc>
          <w:tcPr>
            <w:tcW w:w="4520" w:type="dxa"/>
            <w:vAlign w:val="center"/>
          </w:tcPr>
          <w:p w:rsidR="00F87B82" w:rsidRPr="00164FD4" w:rsidRDefault="00F87B82" w:rsidP="00164FD4">
            <w:pPr>
              <w:rPr>
                <w:rFonts w:asciiTheme="majorHAnsi" w:hAnsiTheme="majorHAnsi" w:hint="eastAsia"/>
                <w:sz w:val="20"/>
                <w:szCs w:val="20"/>
              </w:rPr>
            </w:pPr>
            <w:r w:rsidRPr="00F87B82">
              <w:rPr>
                <w:rFonts w:asciiTheme="majorHAnsi" w:hAnsiTheme="majorHAnsi" w:hint="eastAsia"/>
                <w:sz w:val="20"/>
                <w:szCs w:val="20"/>
              </w:rPr>
              <w:t>常用来表示“存在”这一概念</w:t>
            </w:r>
          </w:p>
        </w:tc>
        <w:tc>
          <w:tcPr>
            <w:tcW w:w="6379" w:type="dxa"/>
            <w:vAlign w:val="center"/>
          </w:tcPr>
          <w:p w:rsidR="00F87B82" w:rsidRDefault="00F87B82" w:rsidP="00F716F2">
            <w:pPr>
              <w:pStyle w:val="ListParagraph"/>
              <w:numPr>
                <w:ilvl w:val="0"/>
                <w:numId w:val="3"/>
              </w:numPr>
              <w:ind w:left="318" w:hanging="284"/>
              <w:rPr>
                <w:rFonts w:asciiTheme="majorHAnsi" w:hAnsiTheme="majorHAnsi" w:hint="eastAsia"/>
                <w:sz w:val="20"/>
                <w:szCs w:val="20"/>
              </w:rPr>
            </w:pPr>
            <w:r>
              <w:rPr>
                <w:rFonts w:asciiTheme="majorHAnsi" w:hAnsiTheme="majorHAnsi" w:hint="eastAsia"/>
                <w:sz w:val="20"/>
                <w:szCs w:val="20"/>
              </w:rPr>
              <w:t xml:space="preserve">There be + </w:t>
            </w:r>
            <w:r>
              <w:rPr>
                <w:rFonts w:asciiTheme="majorHAnsi" w:hAnsiTheme="majorHAnsi" w:hint="eastAsia"/>
                <w:sz w:val="20"/>
                <w:szCs w:val="20"/>
              </w:rPr>
              <w:t>名词</w:t>
            </w:r>
            <w:r>
              <w:rPr>
                <w:rFonts w:asciiTheme="majorHAnsi" w:hAnsiTheme="majorHAnsi" w:hint="eastAsia"/>
                <w:sz w:val="20"/>
                <w:szCs w:val="20"/>
              </w:rPr>
              <w:t xml:space="preserve"> + </w:t>
            </w:r>
            <w:r>
              <w:rPr>
                <w:rFonts w:asciiTheme="majorHAnsi" w:hAnsiTheme="majorHAnsi" w:hint="eastAsia"/>
                <w:sz w:val="20"/>
                <w:szCs w:val="20"/>
              </w:rPr>
              <w:t>地点</w:t>
            </w:r>
            <w:r>
              <w:rPr>
                <w:rFonts w:asciiTheme="majorHAnsi" w:hAnsiTheme="majorHAnsi" w:hint="eastAsia"/>
                <w:sz w:val="20"/>
                <w:szCs w:val="20"/>
              </w:rPr>
              <w:t>/</w:t>
            </w:r>
            <w:r>
              <w:rPr>
                <w:rFonts w:asciiTheme="majorHAnsi" w:hAnsiTheme="majorHAnsi" w:hint="eastAsia"/>
                <w:sz w:val="20"/>
                <w:szCs w:val="20"/>
              </w:rPr>
              <w:t>时间副词</w:t>
            </w:r>
          </w:p>
          <w:p w:rsidR="00F87B82" w:rsidRPr="00AE1662" w:rsidRDefault="00F87B82" w:rsidP="00F87B82">
            <w:pPr>
              <w:pStyle w:val="ListParagraph"/>
              <w:ind w:left="318"/>
              <w:rPr>
                <w:rFonts w:asciiTheme="majorHAnsi" w:hAnsiTheme="majorHAnsi" w:hint="eastAsia"/>
                <w:sz w:val="20"/>
                <w:szCs w:val="20"/>
              </w:rPr>
            </w:pPr>
            <w:r>
              <w:rPr>
                <w:rFonts w:asciiTheme="majorHAnsi" w:hAnsiTheme="majorHAnsi" w:hint="eastAsia"/>
                <w:sz w:val="20"/>
                <w:szCs w:val="20"/>
              </w:rPr>
              <w:t xml:space="preserve">There is/are + </w:t>
            </w:r>
            <w:r>
              <w:rPr>
                <w:rFonts w:asciiTheme="majorHAnsi" w:hAnsiTheme="majorHAnsi" w:hint="eastAsia"/>
                <w:sz w:val="20"/>
                <w:szCs w:val="20"/>
              </w:rPr>
              <w:t>主语</w:t>
            </w:r>
            <w:r>
              <w:rPr>
                <w:rFonts w:asciiTheme="majorHAnsi" w:hAnsiTheme="majorHAnsi" w:hint="eastAsia"/>
                <w:sz w:val="20"/>
                <w:szCs w:val="20"/>
              </w:rPr>
              <w:t xml:space="preserve"> + </w:t>
            </w:r>
            <w:r>
              <w:rPr>
                <w:rFonts w:asciiTheme="majorHAnsi" w:hAnsiTheme="majorHAnsi" w:hint="eastAsia"/>
                <w:sz w:val="20"/>
                <w:szCs w:val="20"/>
              </w:rPr>
              <w:t>介词短语</w:t>
            </w:r>
            <w:r>
              <w:rPr>
                <w:rFonts w:asciiTheme="majorHAnsi" w:hAnsiTheme="majorHAnsi" w:hint="eastAsia"/>
                <w:sz w:val="20"/>
                <w:szCs w:val="20"/>
              </w:rPr>
              <w:t>(</w:t>
            </w:r>
            <w:r>
              <w:rPr>
                <w:rFonts w:asciiTheme="majorHAnsi" w:hAnsiTheme="majorHAnsi" w:hint="eastAsia"/>
                <w:sz w:val="20"/>
                <w:szCs w:val="20"/>
              </w:rPr>
              <w:t>作地点或时间副词</w:t>
            </w:r>
            <w:r>
              <w:rPr>
                <w:rFonts w:asciiTheme="majorHAnsi" w:hAnsiTheme="majorHAnsi" w:hint="eastAsia"/>
                <w:sz w:val="20"/>
                <w:szCs w:val="20"/>
              </w:rPr>
              <w:t>)</w:t>
            </w:r>
            <w:r>
              <w:rPr>
                <w:rFonts w:asciiTheme="majorHAnsi" w:hAnsiTheme="majorHAnsi" w:hint="eastAsia"/>
                <w:sz w:val="20"/>
                <w:szCs w:val="20"/>
              </w:rPr>
              <w:t>或其他副词</w:t>
            </w:r>
          </w:p>
        </w:tc>
      </w:tr>
    </w:tbl>
    <w:p w:rsidR="00D629CE" w:rsidRDefault="00D629CE"/>
    <w:sectPr w:rsidR="00D629CE" w:rsidSect="005F6B55">
      <w:pgSz w:w="16840" w:h="23814" w:code="9"/>
      <w:pgMar w:top="3493" w:right="1440" w:bottom="3493"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449" w:rsidRDefault="00107449" w:rsidP="00C82DE2">
      <w:pPr>
        <w:spacing w:after="0" w:line="240" w:lineRule="auto"/>
      </w:pPr>
      <w:r>
        <w:separator/>
      </w:r>
    </w:p>
  </w:endnote>
  <w:endnote w:type="continuationSeparator" w:id="0">
    <w:p w:rsidR="00107449" w:rsidRDefault="00107449" w:rsidP="00C8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449" w:rsidRDefault="00107449" w:rsidP="00C82DE2">
      <w:pPr>
        <w:spacing w:after="0" w:line="240" w:lineRule="auto"/>
      </w:pPr>
      <w:r>
        <w:separator/>
      </w:r>
    </w:p>
  </w:footnote>
  <w:footnote w:type="continuationSeparator" w:id="0">
    <w:p w:rsidR="00107449" w:rsidRDefault="00107449" w:rsidP="00C82D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5748"/>
    <w:multiLevelType w:val="hybridMultilevel"/>
    <w:tmpl w:val="3C04C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9550D9"/>
    <w:multiLevelType w:val="hybridMultilevel"/>
    <w:tmpl w:val="BB007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913357"/>
    <w:multiLevelType w:val="hybridMultilevel"/>
    <w:tmpl w:val="BEDC7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2EB"/>
    <w:rsid w:val="00024C35"/>
    <w:rsid w:val="00031254"/>
    <w:rsid w:val="00031AD9"/>
    <w:rsid w:val="00041267"/>
    <w:rsid w:val="00046F2F"/>
    <w:rsid w:val="000576C5"/>
    <w:rsid w:val="00080CEA"/>
    <w:rsid w:val="00094F59"/>
    <w:rsid w:val="000F3A59"/>
    <w:rsid w:val="00107449"/>
    <w:rsid w:val="00164FD4"/>
    <w:rsid w:val="00177B54"/>
    <w:rsid w:val="001B5225"/>
    <w:rsid w:val="001F28FE"/>
    <w:rsid w:val="001F6F2F"/>
    <w:rsid w:val="00202AFC"/>
    <w:rsid w:val="002221A0"/>
    <w:rsid w:val="00240BA4"/>
    <w:rsid w:val="002843E9"/>
    <w:rsid w:val="00286A9D"/>
    <w:rsid w:val="00294E03"/>
    <w:rsid w:val="002B766E"/>
    <w:rsid w:val="002D6466"/>
    <w:rsid w:val="002F0F84"/>
    <w:rsid w:val="00317E8F"/>
    <w:rsid w:val="00327F6F"/>
    <w:rsid w:val="00333E21"/>
    <w:rsid w:val="00367E9F"/>
    <w:rsid w:val="003C5657"/>
    <w:rsid w:val="003D4E50"/>
    <w:rsid w:val="003D74EA"/>
    <w:rsid w:val="00436771"/>
    <w:rsid w:val="0048645E"/>
    <w:rsid w:val="004F2562"/>
    <w:rsid w:val="004F3757"/>
    <w:rsid w:val="0054294F"/>
    <w:rsid w:val="00546709"/>
    <w:rsid w:val="00555169"/>
    <w:rsid w:val="005628C2"/>
    <w:rsid w:val="005B34F0"/>
    <w:rsid w:val="005B3B3C"/>
    <w:rsid w:val="005D0A3B"/>
    <w:rsid w:val="005E41AC"/>
    <w:rsid w:val="005F6B55"/>
    <w:rsid w:val="006931EC"/>
    <w:rsid w:val="006C0C8D"/>
    <w:rsid w:val="006D44AA"/>
    <w:rsid w:val="006E154D"/>
    <w:rsid w:val="00710D55"/>
    <w:rsid w:val="00766349"/>
    <w:rsid w:val="007D45B7"/>
    <w:rsid w:val="008147FF"/>
    <w:rsid w:val="00854D7D"/>
    <w:rsid w:val="00856105"/>
    <w:rsid w:val="00857CCA"/>
    <w:rsid w:val="008652E3"/>
    <w:rsid w:val="0086565A"/>
    <w:rsid w:val="008955F6"/>
    <w:rsid w:val="008958D2"/>
    <w:rsid w:val="00897FFD"/>
    <w:rsid w:val="008B2E14"/>
    <w:rsid w:val="008F445B"/>
    <w:rsid w:val="009B5DC0"/>
    <w:rsid w:val="00A23AF9"/>
    <w:rsid w:val="00A242EB"/>
    <w:rsid w:val="00A365B7"/>
    <w:rsid w:val="00A70DCE"/>
    <w:rsid w:val="00A80873"/>
    <w:rsid w:val="00AA1955"/>
    <w:rsid w:val="00AC209D"/>
    <w:rsid w:val="00AE1662"/>
    <w:rsid w:val="00B1363F"/>
    <w:rsid w:val="00B37903"/>
    <w:rsid w:val="00B410B7"/>
    <w:rsid w:val="00BA0CC5"/>
    <w:rsid w:val="00C145B0"/>
    <w:rsid w:val="00C205D1"/>
    <w:rsid w:val="00C82DE2"/>
    <w:rsid w:val="00CD4DEB"/>
    <w:rsid w:val="00D3783C"/>
    <w:rsid w:val="00D55C77"/>
    <w:rsid w:val="00D629CE"/>
    <w:rsid w:val="00D7250F"/>
    <w:rsid w:val="00DA3224"/>
    <w:rsid w:val="00DB277E"/>
    <w:rsid w:val="00DB2C17"/>
    <w:rsid w:val="00DF1287"/>
    <w:rsid w:val="00E22C45"/>
    <w:rsid w:val="00E50124"/>
    <w:rsid w:val="00EA10A3"/>
    <w:rsid w:val="00EB2516"/>
    <w:rsid w:val="00EC3F92"/>
    <w:rsid w:val="00EF67C4"/>
    <w:rsid w:val="00F0628A"/>
    <w:rsid w:val="00F44B8C"/>
    <w:rsid w:val="00F716F2"/>
    <w:rsid w:val="00F83451"/>
    <w:rsid w:val="00F85105"/>
    <w:rsid w:val="00F87B82"/>
    <w:rsid w:val="00FC32F1"/>
    <w:rsid w:val="00FC46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2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2DE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82DE2"/>
  </w:style>
  <w:style w:type="paragraph" w:styleId="Footer">
    <w:name w:val="footer"/>
    <w:basedOn w:val="Normal"/>
    <w:link w:val="FooterChar"/>
    <w:uiPriority w:val="99"/>
    <w:unhideWhenUsed/>
    <w:rsid w:val="00C82D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82DE2"/>
  </w:style>
  <w:style w:type="paragraph" w:styleId="Title">
    <w:name w:val="Title"/>
    <w:basedOn w:val="Normal"/>
    <w:next w:val="Normal"/>
    <w:link w:val="TitleChar"/>
    <w:uiPriority w:val="10"/>
    <w:qFormat/>
    <w:rsid w:val="00C82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D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47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2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2DE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82DE2"/>
  </w:style>
  <w:style w:type="paragraph" w:styleId="Footer">
    <w:name w:val="footer"/>
    <w:basedOn w:val="Normal"/>
    <w:link w:val="FooterChar"/>
    <w:uiPriority w:val="99"/>
    <w:unhideWhenUsed/>
    <w:rsid w:val="00C82D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82DE2"/>
  </w:style>
  <w:style w:type="paragraph" w:styleId="Title">
    <w:name w:val="Title"/>
    <w:basedOn w:val="Normal"/>
    <w:next w:val="Normal"/>
    <w:link w:val="TitleChar"/>
    <w:uiPriority w:val="10"/>
    <w:qFormat/>
    <w:rsid w:val="00C82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D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4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TietoEnator</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100</cp:revision>
  <dcterms:created xsi:type="dcterms:W3CDTF">2013-07-21T02:00:00Z</dcterms:created>
  <dcterms:modified xsi:type="dcterms:W3CDTF">2013-07-21T13:41:00Z</dcterms:modified>
</cp:coreProperties>
</file>