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07C0C" w14:textId="6A5B41D5" w:rsidR="00AE25BF" w:rsidRPr="004922D6" w:rsidRDefault="00AE25BF" w:rsidP="00CE6BA1">
      <w:pPr>
        <w:pStyle w:val="CRCoverPage"/>
        <w:tabs>
          <w:tab w:val="right" w:pos="9639"/>
        </w:tabs>
        <w:spacing w:after="0"/>
        <w:rPr>
          <w:b/>
          <w:noProof/>
          <w:color w:val="0000FF"/>
          <w:sz w:val="28"/>
        </w:rPr>
      </w:pPr>
      <w:r w:rsidRPr="004922D6">
        <w:rPr>
          <w:b/>
          <w:noProof/>
          <w:color w:val="0000FF"/>
          <w:sz w:val="24"/>
        </w:rPr>
        <w:t>3GPP TSG</w:t>
      </w:r>
      <w:r w:rsidR="00CE6BA1" w:rsidRPr="004922D6">
        <w:rPr>
          <w:b/>
          <w:noProof/>
          <w:color w:val="0000FF"/>
          <w:sz w:val="24"/>
        </w:rPr>
        <w:t xml:space="preserve"> RAN </w:t>
      </w:r>
      <w:r w:rsidRPr="004922D6">
        <w:rPr>
          <w:b/>
          <w:noProof/>
          <w:color w:val="0000FF"/>
          <w:sz w:val="24"/>
        </w:rPr>
        <w:t>Meetin</w:t>
      </w:r>
      <w:bookmarkStart w:id="0" w:name="_GoBack"/>
      <w:bookmarkEnd w:id="0"/>
      <w:r w:rsidRPr="004922D6">
        <w:rPr>
          <w:b/>
          <w:noProof/>
          <w:color w:val="0000FF"/>
          <w:sz w:val="24"/>
        </w:rPr>
        <w:t>g #</w:t>
      </w:r>
      <w:r w:rsidR="00984927">
        <w:rPr>
          <w:rFonts w:hint="eastAsia"/>
          <w:b/>
          <w:noProof/>
          <w:color w:val="0000FF"/>
          <w:sz w:val="24"/>
        </w:rPr>
        <w:t>6</w:t>
      </w:r>
      <w:r w:rsidR="002B7EA8">
        <w:rPr>
          <w:rFonts w:hint="eastAsia"/>
          <w:b/>
          <w:noProof/>
          <w:color w:val="0000FF"/>
          <w:sz w:val="24"/>
        </w:rPr>
        <w:t>8</w:t>
      </w:r>
      <w:r w:rsidRPr="004922D6">
        <w:rPr>
          <w:b/>
          <w:i/>
          <w:noProof/>
          <w:color w:val="0000FF"/>
          <w:sz w:val="28"/>
        </w:rPr>
        <w:tab/>
      </w:r>
      <w:r w:rsidR="0080034D" w:rsidRPr="00586F5C">
        <w:rPr>
          <w:b/>
          <w:noProof/>
          <w:color w:val="0000FF"/>
          <w:sz w:val="28"/>
        </w:rPr>
        <w:t>RP-15</w:t>
      </w:r>
      <w:r w:rsidR="00586F5C" w:rsidRPr="00586F5C">
        <w:rPr>
          <w:rFonts w:hint="eastAsia"/>
          <w:b/>
          <w:noProof/>
          <w:color w:val="0000FF"/>
          <w:sz w:val="28"/>
        </w:rPr>
        <w:t>0</w:t>
      </w:r>
      <w:r w:rsidR="002B7EA8">
        <w:rPr>
          <w:rFonts w:hint="eastAsia"/>
          <w:b/>
          <w:noProof/>
          <w:color w:val="0000FF"/>
          <w:sz w:val="28"/>
        </w:rPr>
        <w:t>813</w:t>
      </w:r>
    </w:p>
    <w:p w14:paraId="2003B3D9" w14:textId="5FD4927D" w:rsidR="00AE25BF" w:rsidRPr="00D40E05" w:rsidRDefault="00D40E05" w:rsidP="00D40E05">
      <w:pPr>
        <w:pStyle w:val="CRCoverPage"/>
        <w:tabs>
          <w:tab w:val="right" w:pos="9639"/>
        </w:tabs>
        <w:spacing w:after="0"/>
        <w:rPr>
          <w:b/>
          <w:noProof/>
          <w:color w:val="0000FF"/>
          <w:sz w:val="24"/>
        </w:rPr>
      </w:pPr>
      <w:r w:rsidRPr="00D40E05">
        <w:rPr>
          <w:b/>
          <w:noProof/>
          <w:color w:val="0000FF"/>
          <w:sz w:val="24"/>
        </w:rPr>
        <w:t>Malmö</w:t>
      </w:r>
      <w:r w:rsidR="00984927">
        <w:rPr>
          <w:b/>
          <w:noProof/>
          <w:color w:val="0000FF"/>
          <w:sz w:val="24"/>
        </w:rPr>
        <w:t xml:space="preserve">, </w:t>
      </w:r>
      <w:r w:rsidR="002B7EA8">
        <w:rPr>
          <w:rFonts w:hint="eastAsia"/>
          <w:b/>
          <w:noProof/>
          <w:color w:val="0000FF"/>
          <w:sz w:val="24"/>
        </w:rPr>
        <w:t>Sweden</w:t>
      </w:r>
      <w:r w:rsidR="00984927" w:rsidRPr="004922D6">
        <w:rPr>
          <w:b/>
          <w:noProof/>
          <w:color w:val="0000FF"/>
          <w:sz w:val="24"/>
        </w:rPr>
        <w:t xml:space="preserve">, </w:t>
      </w:r>
      <w:r>
        <w:rPr>
          <w:rFonts w:hint="eastAsia"/>
          <w:b/>
          <w:noProof/>
          <w:color w:val="0000FF"/>
          <w:sz w:val="24"/>
        </w:rPr>
        <w:t>15</w:t>
      </w:r>
      <w:r w:rsidR="00984927" w:rsidRPr="004922D6">
        <w:rPr>
          <w:b/>
          <w:noProof/>
          <w:color w:val="0000FF"/>
          <w:sz w:val="24"/>
        </w:rPr>
        <w:t xml:space="preserve"> - </w:t>
      </w:r>
      <w:r>
        <w:rPr>
          <w:b/>
          <w:noProof/>
          <w:color w:val="0000FF"/>
          <w:sz w:val="24"/>
        </w:rPr>
        <w:t>1</w:t>
      </w:r>
      <w:r>
        <w:rPr>
          <w:rFonts w:hint="eastAsia"/>
          <w:b/>
          <w:noProof/>
          <w:color w:val="0000FF"/>
          <w:sz w:val="24"/>
        </w:rPr>
        <w:t>8</w:t>
      </w:r>
      <w:r w:rsidR="00984927" w:rsidRPr="004922D6">
        <w:rPr>
          <w:b/>
          <w:noProof/>
          <w:color w:val="0000FF"/>
          <w:sz w:val="24"/>
        </w:rPr>
        <w:t xml:space="preserve"> </w:t>
      </w:r>
      <w:r>
        <w:rPr>
          <w:rFonts w:hint="eastAsia"/>
          <w:b/>
          <w:noProof/>
          <w:color w:val="0000FF"/>
          <w:sz w:val="24"/>
        </w:rPr>
        <w:t>June</w:t>
      </w:r>
      <w:r w:rsidR="00984927" w:rsidRPr="004922D6">
        <w:rPr>
          <w:b/>
          <w:noProof/>
          <w:color w:val="0000FF"/>
          <w:sz w:val="24"/>
        </w:rPr>
        <w:t xml:space="preserve"> 201</w:t>
      </w:r>
      <w:r w:rsidR="00984927">
        <w:rPr>
          <w:b/>
          <w:noProof/>
          <w:color w:val="0000FF"/>
          <w:sz w:val="24"/>
        </w:rPr>
        <w:t>5</w:t>
      </w:r>
      <w:r w:rsidR="00AE25BF" w:rsidRPr="00D40E05">
        <w:rPr>
          <w:rFonts w:hint="eastAsia"/>
          <w:b/>
          <w:noProof/>
          <w:color w:val="0000FF"/>
          <w:sz w:val="24"/>
        </w:rPr>
        <w:tab/>
      </w:r>
    </w:p>
    <w:p w14:paraId="49175D5B" w14:textId="77777777" w:rsidR="00AE25BF" w:rsidRPr="006E5DD5" w:rsidRDefault="00AE25BF" w:rsidP="00AE25BF">
      <w:pPr>
        <w:pBdr>
          <w:bottom w:val="single" w:sz="4" w:space="1" w:color="auto"/>
        </w:pBdr>
        <w:tabs>
          <w:tab w:val="right" w:pos="9639"/>
        </w:tabs>
        <w:overflowPunct/>
        <w:autoSpaceDE/>
        <w:autoSpaceDN/>
        <w:adjustRightInd/>
        <w:jc w:val="both"/>
        <w:textAlignment w:val="auto"/>
        <w:outlineLvl w:val="0"/>
        <w:rPr>
          <w:rFonts w:ascii="Arial" w:eastAsia="Batang" w:hAnsi="Arial" w:cs="Arial"/>
          <w:b/>
          <w:sz w:val="24"/>
          <w:lang w:eastAsia="zh-CN"/>
        </w:rPr>
      </w:pPr>
    </w:p>
    <w:p w14:paraId="20653783" w14:textId="77777777" w:rsidR="00AE25BF" w:rsidRPr="006E5DD5" w:rsidRDefault="00AE25BF" w:rsidP="00AE25BF">
      <w:pPr>
        <w:tabs>
          <w:tab w:val="left" w:pos="2127"/>
        </w:tabs>
        <w:overflowPunct/>
        <w:autoSpaceDE/>
        <w:autoSpaceDN/>
        <w:adjustRightInd/>
        <w:spacing w:after="0"/>
        <w:ind w:left="2126" w:hanging="2126"/>
        <w:jc w:val="both"/>
        <w:textAlignment w:val="auto"/>
        <w:outlineLvl w:val="0"/>
        <w:rPr>
          <w:rFonts w:ascii="Arial" w:eastAsia="Batang" w:hAnsi="Arial"/>
          <w:b/>
          <w:lang w:val="en-US" w:eastAsia="zh-CN"/>
        </w:rPr>
      </w:pPr>
      <w:r w:rsidRPr="006E5DD5">
        <w:rPr>
          <w:rFonts w:ascii="Arial" w:eastAsia="Batang" w:hAnsi="Arial"/>
          <w:b/>
          <w:lang w:val="en-US" w:eastAsia="zh-CN"/>
        </w:rPr>
        <w:t>Source:</w:t>
      </w:r>
      <w:r w:rsidRPr="006E5DD5">
        <w:rPr>
          <w:rFonts w:ascii="Arial" w:eastAsia="Batang" w:hAnsi="Arial"/>
          <w:b/>
          <w:lang w:val="en-US" w:eastAsia="zh-CN"/>
        </w:rPr>
        <w:tab/>
      </w:r>
      <w:r w:rsidR="0080034D">
        <w:rPr>
          <w:rFonts w:ascii="Arial" w:eastAsia="Batang" w:hAnsi="Arial"/>
          <w:b/>
          <w:lang w:val="en-US" w:eastAsia="zh-CN"/>
        </w:rPr>
        <w:t>CMCC</w:t>
      </w:r>
    </w:p>
    <w:p w14:paraId="660F730E" w14:textId="78D92497" w:rsidR="00AE25BF" w:rsidRPr="006E5DD5" w:rsidRDefault="00AE25BF" w:rsidP="00AE25BF">
      <w:pPr>
        <w:tabs>
          <w:tab w:val="left" w:pos="2127"/>
        </w:tabs>
        <w:overflowPunct/>
        <w:autoSpaceDE/>
        <w:autoSpaceDN/>
        <w:adjustRightInd/>
        <w:spacing w:after="0"/>
        <w:ind w:left="2126" w:hanging="2126"/>
        <w:jc w:val="both"/>
        <w:textAlignment w:val="auto"/>
        <w:outlineLvl w:val="0"/>
        <w:rPr>
          <w:rFonts w:ascii="Arial" w:eastAsia="Batang" w:hAnsi="Arial"/>
          <w:b/>
          <w:lang w:eastAsia="zh-CN"/>
        </w:rPr>
      </w:pPr>
      <w:r w:rsidRPr="006E5DD5">
        <w:rPr>
          <w:rFonts w:ascii="Arial" w:eastAsia="Batang" w:hAnsi="Arial" w:cs="Arial"/>
          <w:b/>
          <w:lang w:eastAsia="zh-CN"/>
        </w:rPr>
        <w:t>Title:</w:t>
      </w:r>
      <w:r w:rsidRPr="006E5DD5">
        <w:rPr>
          <w:rFonts w:ascii="Arial" w:eastAsia="Batang" w:hAnsi="Arial" w:cs="Arial"/>
          <w:b/>
          <w:lang w:eastAsia="zh-CN"/>
        </w:rPr>
        <w:tab/>
      </w:r>
      <w:r w:rsidR="0080034D">
        <w:rPr>
          <w:rFonts w:ascii="Arial" w:eastAsia="Batang" w:hAnsi="Arial" w:cs="Arial"/>
          <w:b/>
          <w:lang w:eastAsia="zh-CN"/>
        </w:rPr>
        <w:t xml:space="preserve">New </w:t>
      </w:r>
      <w:r w:rsidR="0080034D">
        <w:rPr>
          <w:rFonts w:ascii="Arial" w:eastAsia="Batang" w:hAnsi="Arial" w:cs="Arial" w:hint="eastAsia"/>
          <w:b/>
          <w:lang w:eastAsia="zh-CN"/>
        </w:rPr>
        <w:t>Study</w:t>
      </w:r>
      <w:r w:rsidR="0080034D">
        <w:rPr>
          <w:rFonts w:ascii="Arial" w:eastAsia="Batang" w:hAnsi="Arial" w:cs="Arial"/>
          <w:b/>
          <w:lang w:val="en-US" w:eastAsia="zh-CN"/>
        </w:rPr>
        <w:t xml:space="preserve"> Item</w:t>
      </w:r>
      <w:r w:rsidR="0080034D">
        <w:rPr>
          <w:rFonts w:ascii="Arial" w:eastAsia="Batang" w:hAnsi="Arial" w:cs="Arial"/>
          <w:b/>
          <w:lang w:eastAsia="zh-CN"/>
        </w:rPr>
        <w:t xml:space="preserve"> Proposal: Study on Scenarios and Requirements</w:t>
      </w:r>
      <w:r w:rsidR="00B0228B">
        <w:rPr>
          <w:rFonts w:ascii="Arial" w:eastAsia="Batang" w:hAnsi="Arial" w:cs="Arial"/>
          <w:b/>
          <w:lang w:eastAsia="zh-CN"/>
        </w:rPr>
        <w:t xml:space="preserve"> for Next Generation Access Technologies</w:t>
      </w:r>
    </w:p>
    <w:p w14:paraId="79BDD173" w14:textId="1A296804" w:rsidR="00AE25BF" w:rsidRPr="006E5DD5" w:rsidRDefault="00AE25BF" w:rsidP="00AE25BF">
      <w:pPr>
        <w:tabs>
          <w:tab w:val="left" w:pos="2127"/>
        </w:tabs>
        <w:overflowPunct/>
        <w:autoSpaceDE/>
        <w:autoSpaceDN/>
        <w:adjustRightInd/>
        <w:spacing w:after="0"/>
        <w:ind w:left="2126" w:hanging="2126"/>
        <w:jc w:val="both"/>
        <w:textAlignment w:val="auto"/>
        <w:outlineLvl w:val="0"/>
        <w:rPr>
          <w:rFonts w:ascii="Arial" w:eastAsia="Batang" w:hAnsi="Arial"/>
          <w:b/>
          <w:lang w:eastAsia="zh-CN"/>
        </w:rPr>
      </w:pPr>
      <w:r w:rsidRPr="006E5DD5">
        <w:rPr>
          <w:rFonts w:ascii="Arial" w:eastAsia="Batang" w:hAnsi="Arial"/>
          <w:b/>
          <w:lang w:eastAsia="zh-CN"/>
        </w:rPr>
        <w:t>Document for:</w:t>
      </w:r>
      <w:r w:rsidRPr="006E5DD5">
        <w:rPr>
          <w:rFonts w:ascii="Arial" w:eastAsia="Batang" w:hAnsi="Arial"/>
          <w:b/>
          <w:lang w:eastAsia="zh-CN"/>
        </w:rPr>
        <w:tab/>
      </w:r>
      <w:r w:rsidR="008C1197">
        <w:rPr>
          <w:rFonts w:ascii="Arial" w:eastAsia="Batang" w:hAnsi="Arial" w:hint="eastAsia"/>
          <w:b/>
          <w:lang w:eastAsia="zh-CN"/>
        </w:rPr>
        <w:t>Information</w:t>
      </w:r>
    </w:p>
    <w:p w14:paraId="0219222A" w14:textId="64572C29" w:rsidR="00AE25BF" w:rsidRPr="006E5DD5" w:rsidRDefault="00AE25BF" w:rsidP="00AE25BF">
      <w:pPr>
        <w:pBdr>
          <w:bottom w:val="single" w:sz="4" w:space="1" w:color="auto"/>
        </w:pBdr>
        <w:tabs>
          <w:tab w:val="left" w:pos="2127"/>
        </w:tabs>
        <w:overflowPunct/>
        <w:autoSpaceDE/>
        <w:autoSpaceDN/>
        <w:adjustRightInd/>
        <w:spacing w:after="0"/>
        <w:ind w:left="2126" w:hanging="2126"/>
        <w:jc w:val="both"/>
        <w:textAlignment w:val="auto"/>
        <w:rPr>
          <w:rFonts w:ascii="Arial" w:eastAsia="Batang" w:hAnsi="Arial"/>
          <w:b/>
          <w:lang w:eastAsia="zh-CN"/>
        </w:rPr>
      </w:pPr>
      <w:r w:rsidRPr="006E5DD5">
        <w:rPr>
          <w:rFonts w:ascii="Arial" w:eastAsia="Batang" w:hAnsi="Arial"/>
          <w:b/>
          <w:lang w:eastAsia="zh-CN"/>
        </w:rPr>
        <w:t>Agenda Item:</w:t>
      </w:r>
      <w:r w:rsidRPr="006E5DD5">
        <w:rPr>
          <w:rFonts w:ascii="Arial" w:eastAsia="Batang" w:hAnsi="Arial"/>
          <w:b/>
          <w:lang w:eastAsia="zh-CN"/>
        </w:rPr>
        <w:tab/>
      </w:r>
      <w:r w:rsidR="00D40E05">
        <w:rPr>
          <w:rFonts w:ascii="Arial" w:eastAsia="Batang" w:hAnsi="Arial" w:hint="eastAsia"/>
          <w:b/>
          <w:lang w:eastAsia="zh-CN"/>
        </w:rPr>
        <w:t>13</w:t>
      </w:r>
    </w:p>
    <w:p w14:paraId="194062A0" w14:textId="77777777" w:rsidR="008A76FD" w:rsidRPr="00BC642A" w:rsidRDefault="001C5C86" w:rsidP="00BA3A53">
      <w:pPr>
        <w:spacing w:before="120"/>
        <w:jc w:val="center"/>
        <w:rPr>
          <w:rFonts w:ascii="Arial" w:hAnsi="Arial" w:cs="Arial"/>
          <w:sz w:val="36"/>
          <w:szCs w:val="36"/>
        </w:rPr>
      </w:pPr>
      <w:r w:rsidRPr="00BC642A">
        <w:rPr>
          <w:rFonts w:ascii="Arial" w:hAnsi="Arial" w:cs="Arial"/>
          <w:sz w:val="36"/>
          <w:szCs w:val="36"/>
        </w:rPr>
        <w:t xml:space="preserve">3GPP™ </w:t>
      </w:r>
      <w:r w:rsidR="008A76FD" w:rsidRPr="00BC642A">
        <w:rPr>
          <w:rFonts w:ascii="Arial" w:hAnsi="Arial" w:cs="Arial"/>
          <w:sz w:val="36"/>
          <w:szCs w:val="36"/>
        </w:rPr>
        <w:t>Work Item Description</w:t>
      </w:r>
    </w:p>
    <w:p w14:paraId="561464E6" w14:textId="77777777" w:rsidR="00BA3A53" w:rsidRPr="00ED7A5B" w:rsidRDefault="00BC642A" w:rsidP="00BC642A">
      <w:pPr>
        <w:jc w:val="center"/>
        <w:rPr>
          <w:rFonts w:cs="Arial"/>
          <w:noProof/>
        </w:rPr>
      </w:pPr>
      <w:r>
        <w:t xml:space="preserve">For guidance, see </w:t>
      </w:r>
      <w:hyperlink r:id="rId8" w:history="1">
        <w:r w:rsidRPr="00BC642A">
          <w:rPr>
            <w:rStyle w:val="a9"/>
          </w:rPr>
          <w:t>3GPP Working Procedures</w:t>
        </w:r>
      </w:hyperlink>
      <w:r>
        <w:t>, article 39</w:t>
      </w:r>
      <w:proofErr w:type="gramStart"/>
      <w:r>
        <w:t>;</w:t>
      </w:r>
      <w:proofErr w:type="gramEnd"/>
      <w:r>
        <w:t xml:space="preserve"> and </w:t>
      </w:r>
      <w:hyperlink r:id="rId9" w:history="1">
        <w:r w:rsidRPr="00BC642A">
          <w:rPr>
            <w:rStyle w:val="a9"/>
          </w:rPr>
          <w:t>3GPP TR 21.900</w:t>
        </w:r>
      </w:hyperlink>
      <w:r>
        <w:t>.</w:t>
      </w:r>
      <w:r w:rsidR="00BA3A53">
        <w:br/>
      </w:r>
      <w:r w:rsidR="009B1936" w:rsidRPr="00ED7A5B">
        <w:rPr>
          <w:rFonts w:cs="Arial"/>
          <w:noProof/>
        </w:rPr>
        <w:t>C</w:t>
      </w:r>
      <w:r w:rsidR="00BA3A53" w:rsidRPr="00ED7A5B">
        <w:rPr>
          <w:rFonts w:cs="Arial"/>
          <w:noProof/>
        </w:rPr>
        <w:t xml:space="preserve">omprehensive instructions can be found at </w:t>
      </w:r>
      <w:hyperlink r:id="rId10" w:history="1">
        <w:r w:rsidR="00BA3A53" w:rsidRPr="00ED7A5B">
          <w:rPr>
            <w:rStyle w:val="a9"/>
            <w:rFonts w:cs="Arial"/>
            <w:noProof/>
          </w:rPr>
          <w:t>http://www.3gpp.org/Work-Items</w:t>
        </w:r>
      </w:hyperlink>
    </w:p>
    <w:p w14:paraId="676FB50D" w14:textId="3D5DAD0A" w:rsidR="003F268E" w:rsidRPr="00BA3A53" w:rsidRDefault="008A76FD" w:rsidP="00CE6BA1">
      <w:pPr>
        <w:pStyle w:val="1"/>
      </w:pPr>
      <w:r w:rsidRPr="00BA3A53">
        <w:t>Title</w:t>
      </w:r>
      <w:r w:rsidR="00985B73" w:rsidRPr="00BA3A53">
        <w:t>:</w:t>
      </w:r>
      <w:r w:rsidR="00CE6BA1">
        <w:tab/>
      </w:r>
      <w:r w:rsidR="0080034D">
        <w:t>Study on Scenarios and Requirements</w:t>
      </w:r>
      <w:r w:rsidR="00B0228B">
        <w:t xml:space="preserve"> for Next Generation Access Technologies</w:t>
      </w:r>
    </w:p>
    <w:p w14:paraId="4381AA56" w14:textId="77777777" w:rsidR="00B078D6" w:rsidRDefault="00E13CB2" w:rsidP="009870A7">
      <w:pPr>
        <w:pStyle w:val="2"/>
        <w:tabs>
          <w:tab w:val="left" w:pos="2552"/>
        </w:tabs>
      </w:pPr>
      <w:r>
        <w:t>A</w:t>
      </w:r>
      <w:r w:rsidR="00CE6BA1">
        <w:t>cronym:</w:t>
      </w:r>
      <w:r w:rsidR="00F41A27">
        <w:tab/>
      </w:r>
    </w:p>
    <w:p w14:paraId="60706D52" w14:textId="77777777" w:rsidR="00B078D6" w:rsidRPr="00B078D6" w:rsidRDefault="00B078D6" w:rsidP="009870A7">
      <w:pPr>
        <w:pStyle w:val="2"/>
        <w:tabs>
          <w:tab w:val="left" w:pos="2552"/>
        </w:tabs>
      </w:pPr>
      <w:r>
        <w:t>Unique identifier</w:t>
      </w:r>
      <w:r w:rsidR="002D4462">
        <w:t>:</w:t>
      </w:r>
      <w:r w:rsidR="00F41A27">
        <w:tab/>
      </w:r>
    </w:p>
    <w:p w14:paraId="541ED8F3" w14:textId="77777777" w:rsidR="00A17CA3" w:rsidRPr="002D4462" w:rsidRDefault="006601CA" w:rsidP="00F13FC0">
      <w:pPr>
        <w:pStyle w:val="NO"/>
        <w:rPr>
          <w:color w:val="0000FF"/>
        </w:rPr>
      </w:pPr>
      <w:r w:rsidRPr="002D4462">
        <w:rPr>
          <w:color w:val="0000FF"/>
        </w:rPr>
        <w:t>NOTE:</w:t>
      </w:r>
      <w:r w:rsidRPr="002D4462">
        <w:rPr>
          <w:color w:val="0000FF"/>
        </w:rPr>
        <w:tab/>
        <w:t xml:space="preserve">If this is a RAN WID including Core </w:t>
      </w:r>
      <w:r w:rsidRPr="000B2810">
        <w:rPr>
          <w:color w:val="0000FF"/>
          <w:u w:val="single"/>
        </w:rPr>
        <w:t>and</w:t>
      </w:r>
      <w:r w:rsidRPr="002D4462">
        <w:rPr>
          <w:color w:val="0000FF"/>
        </w:rPr>
        <w:t xml:space="preserve"> </w:t>
      </w:r>
      <w:proofErr w:type="spellStart"/>
      <w:r w:rsidRPr="002D4462">
        <w:rPr>
          <w:color w:val="0000FF"/>
        </w:rPr>
        <w:t>Perf</w:t>
      </w:r>
      <w:proofErr w:type="spellEnd"/>
      <w:r w:rsidRPr="002D4462">
        <w:rPr>
          <w:color w:val="0000FF"/>
        </w:rPr>
        <w:t xml:space="preserve">. </w:t>
      </w:r>
      <w:proofErr w:type="gramStart"/>
      <w:r w:rsidRPr="002D4462">
        <w:rPr>
          <w:color w:val="0000FF"/>
        </w:rPr>
        <w:t>part</w:t>
      </w:r>
      <w:proofErr w:type="gramEnd"/>
      <w:r w:rsidRPr="002D4462">
        <w:rPr>
          <w:color w:val="0000FF"/>
        </w:rPr>
        <w:t>, then Title, Acronym and Unique identifier refer to the feature WI.</w:t>
      </w:r>
      <w:r w:rsidR="00A17CA3" w:rsidRPr="002D4462">
        <w:rPr>
          <w:color w:val="0000FF"/>
        </w:rPr>
        <w:t xml:space="preserve"> </w:t>
      </w:r>
      <w:r w:rsidR="00F13FC0">
        <w:rPr>
          <w:color w:val="0000FF"/>
        </w:rPr>
        <w:t>P</w:t>
      </w:r>
      <w:r w:rsidR="00A17CA3" w:rsidRPr="002D4462">
        <w:rPr>
          <w:color w:val="0000FF"/>
        </w:rPr>
        <w:t xml:space="preserve">lease tick (X) the applicable </w:t>
      </w:r>
      <w:proofErr w:type="gramStart"/>
      <w:r w:rsidR="00A17CA3" w:rsidRPr="002D4462">
        <w:rPr>
          <w:color w:val="0000FF"/>
        </w:rPr>
        <w:t>box(</w:t>
      </w:r>
      <w:proofErr w:type="spellStart"/>
      <w:proofErr w:type="gramEnd"/>
      <w:r w:rsidR="00A17CA3" w:rsidRPr="002D4462">
        <w:rPr>
          <w:color w:val="0000FF"/>
        </w:rPr>
        <w:t>es</w:t>
      </w:r>
      <w:proofErr w:type="spellEnd"/>
      <w:r w:rsidR="00A17CA3" w:rsidRPr="002D4462">
        <w:rPr>
          <w:color w:val="0000FF"/>
        </w:rPr>
        <w:t>) in the table below:</w:t>
      </w:r>
    </w:p>
    <w:tbl>
      <w:tblPr>
        <w:tblW w:w="0" w:type="auto"/>
        <w:jc w:val="center"/>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862"/>
      </w:tblGrid>
      <w:tr w:rsidR="00A17CA3" w:rsidRPr="001032B9" w14:paraId="61861F63" w14:textId="77777777" w:rsidTr="004C7921">
        <w:trPr>
          <w:jc w:val="center"/>
        </w:trPr>
        <w:tc>
          <w:tcPr>
            <w:tcW w:w="3544" w:type="dxa"/>
            <w:shd w:val="clear" w:color="auto" w:fill="E0E0E0"/>
            <w:tcMar>
              <w:top w:w="28" w:type="dxa"/>
              <w:bottom w:w="28" w:type="dxa"/>
            </w:tcMar>
          </w:tcPr>
          <w:p w14:paraId="3E75CD46" w14:textId="77777777" w:rsidR="00A17CA3" w:rsidRPr="001032B9" w:rsidRDefault="00A17CA3" w:rsidP="00BE1B14">
            <w:pPr>
              <w:pStyle w:val="TAL"/>
              <w:rPr>
                <w:b/>
                <w:bCs/>
                <w:color w:val="0000FF"/>
              </w:rPr>
            </w:pPr>
            <w:r w:rsidRPr="001032B9">
              <w:rPr>
                <w:b/>
                <w:bCs/>
                <w:color w:val="0000FF"/>
              </w:rPr>
              <w:t xml:space="preserve">This WID includes </w:t>
            </w:r>
            <w:r w:rsidR="00BE1B14" w:rsidRPr="001032B9">
              <w:rPr>
                <w:b/>
                <w:bCs/>
                <w:color w:val="0000FF"/>
              </w:rPr>
              <w:t xml:space="preserve">a </w:t>
            </w:r>
            <w:r w:rsidRPr="001032B9">
              <w:rPr>
                <w:b/>
                <w:bCs/>
                <w:color w:val="0000FF"/>
              </w:rPr>
              <w:t>Core part</w:t>
            </w:r>
          </w:p>
        </w:tc>
        <w:tc>
          <w:tcPr>
            <w:tcW w:w="862" w:type="dxa"/>
            <w:tcMar>
              <w:top w:w="28" w:type="dxa"/>
              <w:bottom w:w="28" w:type="dxa"/>
            </w:tcMar>
          </w:tcPr>
          <w:p w14:paraId="4850DEF4" w14:textId="77777777" w:rsidR="00A17CA3" w:rsidRPr="001032B9" w:rsidRDefault="00A17CA3" w:rsidP="004C7921">
            <w:pPr>
              <w:pStyle w:val="TAL"/>
              <w:jc w:val="center"/>
              <w:rPr>
                <w:b/>
                <w:bCs/>
              </w:rPr>
            </w:pPr>
          </w:p>
        </w:tc>
      </w:tr>
      <w:tr w:rsidR="00A17CA3" w:rsidRPr="001032B9" w14:paraId="645EFE5A" w14:textId="77777777" w:rsidTr="004C7921">
        <w:trPr>
          <w:jc w:val="center"/>
        </w:trPr>
        <w:tc>
          <w:tcPr>
            <w:tcW w:w="3544" w:type="dxa"/>
            <w:shd w:val="clear" w:color="auto" w:fill="E0E0E0"/>
            <w:tcMar>
              <w:top w:w="28" w:type="dxa"/>
              <w:bottom w:w="28" w:type="dxa"/>
            </w:tcMar>
          </w:tcPr>
          <w:p w14:paraId="716F169E" w14:textId="77777777" w:rsidR="00A17CA3" w:rsidRPr="001032B9" w:rsidRDefault="00A17CA3" w:rsidP="00BE1B14">
            <w:pPr>
              <w:pStyle w:val="TAL"/>
              <w:rPr>
                <w:b/>
                <w:bCs/>
                <w:color w:val="0000FF"/>
              </w:rPr>
            </w:pPr>
            <w:r w:rsidRPr="001032B9">
              <w:rPr>
                <w:b/>
                <w:bCs/>
                <w:color w:val="0000FF"/>
              </w:rPr>
              <w:t xml:space="preserve">This WID includes </w:t>
            </w:r>
            <w:r w:rsidR="00BE1B14" w:rsidRPr="001032B9">
              <w:rPr>
                <w:b/>
                <w:bCs/>
                <w:color w:val="0000FF"/>
              </w:rPr>
              <w:t xml:space="preserve">a </w:t>
            </w:r>
            <w:r w:rsidRPr="001032B9">
              <w:rPr>
                <w:b/>
                <w:bCs/>
                <w:color w:val="0000FF"/>
              </w:rPr>
              <w:t>Perf</w:t>
            </w:r>
            <w:r w:rsidR="00BE1B14" w:rsidRPr="001032B9">
              <w:rPr>
                <w:b/>
                <w:bCs/>
                <w:color w:val="0000FF"/>
              </w:rPr>
              <w:t>ormance</w:t>
            </w:r>
            <w:r w:rsidRPr="001032B9">
              <w:rPr>
                <w:b/>
                <w:bCs/>
                <w:color w:val="0000FF"/>
              </w:rPr>
              <w:t xml:space="preserve"> part</w:t>
            </w:r>
          </w:p>
        </w:tc>
        <w:tc>
          <w:tcPr>
            <w:tcW w:w="862" w:type="dxa"/>
            <w:tcMar>
              <w:top w:w="28" w:type="dxa"/>
              <w:bottom w:w="28" w:type="dxa"/>
            </w:tcMar>
          </w:tcPr>
          <w:p w14:paraId="4DC39CB1" w14:textId="77777777" w:rsidR="00A17CA3" w:rsidRPr="001032B9" w:rsidRDefault="00A17CA3" w:rsidP="004C7921">
            <w:pPr>
              <w:pStyle w:val="TAL"/>
              <w:jc w:val="center"/>
              <w:rPr>
                <w:b/>
                <w:bCs/>
              </w:rPr>
            </w:pPr>
          </w:p>
        </w:tc>
      </w:tr>
    </w:tbl>
    <w:p w14:paraId="2B50AA8C" w14:textId="77777777" w:rsidR="00A17CA3" w:rsidRPr="00A17CA3" w:rsidRDefault="00A17CA3" w:rsidP="00A17CA3">
      <w:pPr>
        <w:ind w:right="-99"/>
        <w:rPr>
          <w:b/>
        </w:rPr>
      </w:pPr>
    </w:p>
    <w:p w14:paraId="50AB8D42" w14:textId="77777777" w:rsidR="008A76FD" w:rsidRDefault="008A76FD" w:rsidP="001C5C86">
      <w:pPr>
        <w:pStyle w:val="2"/>
      </w:pPr>
      <w:r>
        <w:t>1</w:t>
      </w:r>
      <w:r>
        <w:tab/>
        <w:t>3GPP Work Area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5"/>
        <w:gridCol w:w="2694"/>
      </w:tblGrid>
      <w:tr w:rsidR="008A76FD" w:rsidRPr="001032B9" w14:paraId="713C8B8C" w14:textId="77777777" w:rsidTr="006B4280">
        <w:tc>
          <w:tcPr>
            <w:tcW w:w="675" w:type="dxa"/>
          </w:tcPr>
          <w:p w14:paraId="6056F2FE" w14:textId="77777777" w:rsidR="008A76FD" w:rsidRPr="001032B9" w:rsidRDefault="0080034D" w:rsidP="00A10539">
            <w:pPr>
              <w:pStyle w:val="TAC"/>
            </w:pPr>
            <w:r w:rsidRPr="001032B9">
              <w:t>X</w:t>
            </w:r>
          </w:p>
        </w:tc>
        <w:tc>
          <w:tcPr>
            <w:tcW w:w="2694" w:type="dxa"/>
            <w:shd w:val="clear" w:color="auto" w:fill="E0E0E0"/>
          </w:tcPr>
          <w:p w14:paraId="02B4E833" w14:textId="77777777" w:rsidR="008A76FD" w:rsidRPr="001032B9" w:rsidRDefault="008A76FD" w:rsidP="005D3FEC">
            <w:pPr>
              <w:pStyle w:val="TAL"/>
              <w:rPr>
                <w:b/>
              </w:rPr>
            </w:pPr>
            <w:r w:rsidRPr="001032B9">
              <w:rPr>
                <w:b/>
              </w:rPr>
              <w:t>Radio Access</w:t>
            </w:r>
          </w:p>
        </w:tc>
      </w:tr>
      <w:tr w:rsidR="008A76FD" w:rsidRPr="001032B9" w14:paraId="5541148F" w14:textId="77777777" w:rsidTr="006B4280">
        <w:tc>
          <w:tcPr>
            <w:tcW w:w="675" w:type="dxa"/>
          </w:tcPr>
          <w:p w14:paraId="3AC25B58" w14:textId="77777777" w:rsidR="008A76FD" w:rsidRPr="001032B9" w:rsidRDefault="0080034D" w:rsidP="00A10539">
            <w:pPr>
              <w:pStyle w:val="TAC"/>
            </w:pPr>
            <w:r w:rsidRPr="001032B9">
              <w:t>X</w:t>
            </w:r>
          </w:p>
        </w:tc>
        <w:tc>
          <w:tcPr>
            <w:tcW w:w="2694" w:type="dxa"/>
            <w:shd w:val="clear" w:color="auto" w:fill="E0E0E0"/>
          </w:tcPr>
          <w:p w14:paraId="4D371583" w14:textId="77777777" w:rsidR="008A76FD" w:rsidRPr="001032B9" w:rsidRDefault="008A76FD" w:rsidP="005D3FEC">
            <w:pPr>
              <w:pStyle w:val="TAL"/>
              <w:rPr>
                <w:b/>
              </w:rPr>
            </w:pPr>
            <w:r w:rsidRPr="001032B9">
              <w:rPr>
                <w:b/>
              </w:rPr>
              <w:t>Core Network</w:t>
            </w:r>
          </w:p>
        </w:tc>
      </w:tr>
      <w:tr w:rsidR="008A76FD" w:rsidRPr="001032B9" w14:paraId="1B05D476" w14:textId="77777777" w:rsidTr="006B4280">
        <w:tc>
          <w:tcPr>
            <w:tcW w:w="675" w:type="dxa"/>
          </w:tcPr>
          <w:p w14:paraId="3CBEA736" w14:textId="77777777" w:rsidR="008A76FD" w:rsidRPr="001032B9" w:rsidRDefault="0080034D" w:rsidP="00A10539">
            <w:pPr>
              <w:pStyle w:val="TAC"/>
            </w:pPr>
            <w:r w:rsidRPr="001032B9">
              <w:t>X</w:t>
            </w:r>
          </w:p>
        </w:tc>
        <w:tc>
          <w:tcPr>
            <w:tcW w:w="2694" w:type="dxa"/>
            <w:shd w:val="clear" w:color="auto" w:fill="E0E0E0"/>
          </w:tcPr>
          <w:p w14:paraId="7921A6B8" w14:textId="77777777" w:rsidR="008A76FD" w:rsidRPr="001032B9" w:rsidRDefault="008A76FD" w:rsidP="005D3FEC">
            <w:pPr>
              <w:pStyle w:val="TAL"/>
              <w:rPr>
                <w:b/>
              </w:rPr>
            </w:pPr>
            <w:r w:rsidRPr="001032B9">
              <w:rPr>
                <w:b/>
              </w:rPr>
              <w:t>Services</w:t>
            </w:r>
          </w:p>
        </w:tc>
      </w:tr>
    </w:tbl>
    <w:p w14:paraId="49B470D5" w14:textId="77777777" w:rsidR="008A76FD" w:rsidRDefault="008A76FD" w:rsidP="001C5C86">
      <w:pPr>
        <w:ind w:right="-99"/>
        <w:rPr>
          <w:b/>
        </w:rPr>
      </w:pPr>
    </w:p>
    <w:p w14:paraId="2A597D89" w14:textId="77777777" w:rsidR="00F921F1" w:rsidRDefault="00DA74F3" w:rsidP="00BA3A53">
      <w:pPr>
        <w:pStyle w:val="2"/>
      </w:pPr>
      <w:r>
        <w:t>2</w:t>
      </w:r>
      <w:r>
        <w:tab/>
      </w:r>
      <w:r w:rsidR="000B61FD">
        <w:t xml:space="preserve">Classification of WI </w:t>
      </w:r>
      <w:r>
        <w:t xml:space="preserve">and </w:t>
      </w:r>
      <w:r w:rsidR="000B61FD">
        <w:t>l</w:t>
      </w:r>
      <w:r>
        <w:t>inked work items</w:t>
      </w:r>
    </w:p>
    <w:p w14:paraId="4631C8A9" w14:textId="77777777" w:rsidR="00DA74F3" w:rsidRDefault="00F921F1" w:rsidP="00BA3A53">
      <w:pPr>
        <w:pStyle w:val="3"/>
      </w:pPr>
      <w:r>
        <w:t>2.0</w:t>
      </w:r>
      <w:r>
        <w:tab/>
        <w:t>Primary classification</w:t>
      </w:r>
    </w:p>
    <w:p w14:paraId="7EEBD7B4" w14:textId="77777777" w:rsidR="00A36378" w:rsidRPr="00A36378" w:rsidRDefault="00A36378" w:rsidP="001C5C86">
      <w:pPr>
        <w:ind w:right="-99"/>
      </w:pPr>
      <w:r w:rsidRPr="00A36378">
        <w:t>This work item is a …</w:t>
      </w:r>
    </w:p>
    <w:tbl>
      <w:tblPr>
        <w:tblW w:w="33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5"/>
        <w:gridCol w:w="2694"/>
      </w:tblGrid>
      <w:tr w:rsidR="004876B9" w:rsidRPr="001032B9" w14:paraId="0CAC7C56" w14:textId="77777777" w:rsidTr="006B4280">
        <w:tc>
          <w:tcPr>
            <w:tcW w:w="675" w:type="dxa"/>
          </w:tcPr>
          <w:p w14:paraId="38BF0C34" w14:textId="77777777" w:rsidR="004876B9" w:rsidRPr="001032B9" w:rsidRDefault="0080034D" w:rsidP="00A10539">
            <w:pPr>
              <w:pStyle w:val="TAC"/>
            </w:pPr>
            <w:r w:rsidRPr="001032B9">
              <w:t>X</w:t>
            </w:r>
          </w:p>
        </w:tc>
        <w:tc>
          <w:tcPr>
            <w:tcW w:w="2694" w:type="dxa"/>
            <w:shd w:val="clear" w:color="auto" w:fill="E0E0E0"/>
          </w:tcPr>
          <w:p w14:paraId="1443EB74" w14:textId="77777777" w:rsidR="004876B9" w:rsidRPr="001032B9" w:rsidRDefault="004876B9" w:rsidP="001C5C86">
            <w:pPr>
              <w:pStyle w:val="TAH"/>
              <w:ind w:right="-99"/>
              <w:jc w:val="left"/>
            </w:pPr>
            <w:r w:rsidRPr="001032B9">
              <w:t>Study It</w:t>
            </w:r>
            <w:r w:rsidR="007F7421" w:rsidRPr="001032B9">
              <w:t>em (go to 2.1</w:t>
            </w:r>
            <w:r w:rsidRPr="001032B9">
              <w:t>)</w:t>
            </w:r>
          </w:p>
        </w:tc>
      </w:tr>
      <w:tr w:rsidR="004876B9" w:rsidRPr="001032B9" w14:paraId="2A953793" w14:textId="77777777" w:rsidTr="006B4280">
        <w:tc>
          <w:tcPr>
            <w:tcW w:w="675" w:type="dxa"/>
          </w:tcPr>
          <w:p w14:paraId="502AB5C0" w14:textId="77777777" w:rsidR="004876B9" w:rsidRPr="001032B9" w:rsidRDefault="004876B9" w:rsidP="00A10539">
            <w:pPr>
              <w:pStyle w:val="TAC"/>
            </w:pPr>
          </w:p>
        </w:tc>
        <w:tc>
          <w:tcPr>
            <w:tcW w:w="2694" w:type="dxa"/>
            <w:shd w:val="clear" w:color="auto" w:fill="E0E0E0"/>
          </w:tcPr>
          <w:p w14:paraId="118B5DAC" w14:textId="77777777" w:rsidR="004876B9" w:rsidRPr="001032B9" w:rsidRDefault="004876B9" w:rsidP="001C5C86">
            <w:pPr>
              <w:pStyle w:val="TAH"/>
              <w:ind w:right="-99"/>
              <w:jc w:val="left"/>
            </w:pPr>
            <w:r w:rsidRPr="001032B9">
              <w:t xml:space="preserve">Feature (go to </w:t>
            </w:r>
            <w:r w:rsidR="007F7421" w:rsidRPr="001032B9">
              <w:t>2.2</w:t>
            </w:r>
            <w:r w:rsidRPr="001032B9">
              <w:t>)</w:t>
            </w:r>
          </w:p>
        </w:tc>
      </w:tr>
      <w:tr w:rsidR="004876B9" w:rsidRPr="001032B9" w14:paraId="0ADA1B97" w14:textId="77777777" w:rsidTr="006B4280">
        <w:tc>
          <w:tcPr>
            <w:tcW w:w="675" w:type="dxa"/>
          </w:tcPr>
          <w:p w14:paraId="3981BCB3" w14:textId="77777777" w:rsidR="004876B9" w:rsidRPr="001032B9" w:rsidRDefault="004876B9" w:rsidP="00A10539">
            <w:pPr>
              <w:pStyle w:val="TAC"/>
            </w:pPr>
          </w:p>
        </w:tc>
        <w:tc>
          <w:tcPr>
            <w:tcW w:w="2694" w:type="dxa"/>
            <w:shd w:val="clear" w:color="auto" w:fill="E0E0E0"/>
          </w:tcPr>
          <w:p w14:paraId="4130DEA4" w14:textId="77777777" w:rsidR="004876B9" w:rsidRPr="001032B9" w:rsidRDefault="004876B9" w:rsidP="001C5C86">
            <w:pPr>
              <w:pStyle w:val="TAH"/>
              <w:ind w:right="-99"/>
              <w:jc w:val="left"/>
            </w:pPr>
            <w:r w:rsidRPr="001032B9">
              <w:t xml:space="preserve">Building Block (go to </w:t>
            </w:r>
            <w:r w:rsidR="007F7421" w:rsidRPr="001032B9">
              <w:t>2.3</w:t>
            </w:r>
            <w:r w:rsidRPr="001032B9">
              <w:t>)</w:t>
            </w:r>
          </w:p>
        </w:tc>
      </w:tr>
      <w:tr w:rsidR="004876B9" w:rsidRPr="001032B9" w14:paraId="584A5AF1" w14:textId="77777777" w:rsidTr="006B4280">
        <w:tc>
          <w:tcPr>
            <w:tcW w:w="675" w:type="dxa"/>
          </w:tcPr>
          <w:p w14:paraId="6C611372" w14:textId="77777777" w:rsidR="004876B9" w:rsidRPr="001032B9" w:rsidRDefault="004876B9" w:rsidP="00A10539">
            <w:pPr>
              <w:pStyle w:val="TAC"/>
            </w:pPr>
          </w:p>
        </w:tc>
        <w:tc>
          <w:tcPr>
            <w:tcW w:w="2694" w:type="dxa"/>
            <w:shd w:val="clear" w:color="auto" w:fill="E0E0E0"/>
          </w:tcPr>
          <w:p w14:paraId="6333E0F7" w14:textId="77777777" w:rsidR="004876B9" w:rsidRPr="001032B9" w:rsidRDefault="004876B9" w:rsidP="001C5C86">
            <w:pPr>
              <w:pStyle w:val="TAH"/>
              <w:ind w:right="-99"/>
              <w:jc w:val="left"/>
            </w:pPr>
            <w:r w:rsidRPr="001032B9">
              <w:t xml:space="preserve">Work Task (go to </w:t>
            </w:r>
            <w:r w:rsidR="007F7421" w:rsidRPr="001032B9">
              <w:t>2.4</w:t>
            </w:r>
            <w:r w:rsidRPr="001032B9">
              <w:t>)</w:t>
            </w:r>
          </w:p>
        </w:tc>
      </w:tr>
    </w:tbl>
    <w:p w14:paraId="378FA904" w14:textId="77777777" w:rsidR="006601CA" w:rsidRDefault="006601CA" w:rsidP="006601CA">
      <w:pPr>
        <w:ind w:right="-99"/>
      </w:pPr>
    </w:p>
    <w:p w14:paraId="1D53D3A6" w14:textId="77777777" w:rsidR="006601CA" w:rsidRPr="00F13FC0" w:rsidRDefault="006601CA" w:rsidP="00F13FC0">
      <w:pPr>
        <w:pStyle w:val="NO"/>
        <w:rPr>
          <w:color w:val="0000FF"/>
        </w:rPr>
      </w:pPr>
      <w:r w:rsidRPr="00F13FC0">
        <w:rPr>
          <w:color w:val="0000FF"/>
        </w:rPr>
        <w:t>NOTE:</w:t>
      </w:r>
      <w:r w:rsidRPr="00F13FC0">
        <w:rPr>
          <w:color w:val="0000FF"/>
        </w:rPr>
        <w:tab/>
      </w:r>
      <w:r w:rsidR="00F13FC0">
        <w:rPr>
          <w:color w:val="0000FF"/>
        </w:rPr>
        <w:t xml:space="preserve">Core, Performance and </w:t>
      </w:r>
      <w:r w:rsidR="000B2810" w:rsidRPr="00F13FC0">
        <w:rPr>
          <w:color w:val="0000FF"/>
        </w:rPr>
        <w:t>Testing parts of RAN WIs are usually Building Blocks.</w:t>
      </w:r>
      <w:r w:rsidR="00F13FC0">
        <w:rPr>
          <w:color w:val="0000FF"/>
        </w:rPr>
        <w:br/>
      </w:r>
      <w:r w:rsidR="000B2810" w:rsidRPr="00F13FC0">
        <w:rPr>
          <w:color w:val="0000FF"/>
        </w:rPr>
        <w:t>I</w:t>
      </w:r>
      <w:r w:rsidR="00F13FC0" w:rsidRPr="00F13FC0">
        <w:rPr>
          <w:color w:val="0000FF"/>
        </w:rPr>
        <w:t>f you are in doubt</w:t>
      </w:r>
      <w:r w:rsidR="00F13FC0">
        <w:rPr>
          <w:color w:val="0000FF"/>
        </w:rPr>
        <w:t>, please</w:t>
      </w:r>
      <w:r w:rsidR="00F13FC0" w:rsidRPr="00F13FC0">
        <w:rPr>
          <w:color w:val="0000FF"/>
        </w:rPr>
        <w:t xml:space="preserve"> contact MCC.</w:t>
      </w:r>
    </w:p>
    <w:p w14:paraId="33EB4EF0" w14:textId="77777777" w:rsidR="004876B9" w:rsidRDefault="004876B9" w:rsidP="001C5C86">
      <w:pPr>
        <w:pStyle w:val="3"/>
      </w:pPr>
      <w:r>
        <w:t>2</w:t>
      </w:r>
      <w:r w:rsidR="00A36378">
        <w:t>.1</w:t>
      </w:r>
      <w:r>
        <w:tab/>
        <w:t>Study Item</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4876B9" w:rsidRPr="001032B9" w14:paraId="6720A07E" w14:textId="77777777" w:rsidTr="006B4280">
        <w:tc>
          <w:tcPr>
            <w:tcW w:w="9606" w:type="dxa"/>
            <w:gridSpan w:val="3"/>
            <w:shd w:val="clear" w:color="auto" w:fill="E0E0E0"/>
          </w:tcPr>
          <w:p w14:paraId="6540198A" w14:textId="77777777" w:rsidR="004876B9" w:rsidRPr="001032B9" w:rsidRDefault="004876B9" w:rsidP="001C5C86">
            <w:pPr>
              <w:pStyle w:val="TAH"/>
              <w:ind w:right="-99"/>
              <w:jc w:val="left"/>
            </w:pPr>
            <w:r w:rsidRPr="001032B9">
              <w:t>Related Work Item</w:t>
            </w:r>
            <w:r w:rsidR="00A36378" w:rsidRPr="001032B9">
              <w:t>(s)</w:t>
            </w:r>
            <w:r w:rsidR="005573BB" w:rsidRPr="001032B9">
              <w:t xml:space="preserve"> (if any]</w:t>
            </w:r>
          </w:p>
        </w:tc>
      </w:tr>
      <w:tr w:rsidR="004876B9" w:rsidRPr="001032B9" w14:paraId="1C442F54" w14:textId="77777777" w:rsidTr="006B4280">
        <w:tc>
          <w:tcPr>
            <w:tcW w:w="1101" w:type="dxa"/>
            <w:shd w:val="clear" w:color="auto" w:fill="E0E0E0"/>
          </w:tcPr>
          <w:p w14:paraId="69B9E80C" w14:textId="77777777" w:rsidR="004876B9" w:rsidRPr="001032B9" w:rsidRDefault="004876B9" w:rsidP="001C5C86">
            <w:pPr>
              <w:pStyle w:val="TAH"/>
              <w:ind w:right="-99"/>
              <w:jc w:val="left"/>
            </w:pPr>
            <w:r w:rsidRPr="001032B9">
              <w:t>Unique ID</w:t>
            </w:r>
          </w:p>
        </w:tc>
        <w:tc>
          <w:tcPr>
            <w:tcW w:w="3969" w:type="dxa"/>
            <w:shd w:val="clear" w:color="auto" w:fill="E0E0E0"/>
          </w:tcPr>
          <w:p w14:paraId="1C08123E" w14:textId="77777777" w:rsidR="004876B9" w:rsidRPr="001032B9" w:rsidRDefault="004876B9" w:rsidP="001C5C86">
            <w:pPr>
              <w:pStyle w:val="TAH"/>
              <w:ind w:right="-99"/>
              <w:jc w:val="left"/>
            </w:pPr>
            <w:r w:rsidRPr="001032B9">
              <w:t>Title</w:t>
            </w:r>
          </w:p>
        </w:tc>
        <w:tc>
          <w:tcPr>
            <w:tcW w:w="4536" w:type="dxa"/>
            <w:shd w:val="clear" w:color="auto" w:fill="E0E0E0"/>
          </w:tcPr>
          <w:p w14:paraId="7CB08DFD" w14:textId="77777777" w:rsidR="004876B9" w:rsidRPr="001032B9" w:rsidRDefault="004876B9" w:rsidP="001C5C86">
            <w:pPr>
              <w:pStyle w:val="TAH"/>
              <w:ind w:right="-99"/>
              <w:jc w:val="left"/>
            </w:pPr>
            <w:r w:rsidRPr="001032B9">
              <w:t>Nature of relationship</w:t>
            </w:r>
          </w:p>
        </w:tc>
      </w:tr>
      <w:tr w:rsidR="004876B9" w:rsidRPr="001032B9" w14:paraId="073D25AC" w14:textId="77777777" w:rsidTr="00A36378">
        <w:tc>
          <w:tcPr>
            <w:tcW w:w="1101" w:type="dxa"/>
          </w:tcPr>
          <w:p w14:paraId="7ED86C46" w14:textId="77777777" w:rsidR="004876B9" w:rsidRPr="001032B9" w:rsidRDefault="004876B9" w:rsidP="00A10539">
            <w:pPr>
              <w:pStyle w:val="TAL"/>
            </w:pPr>
          </w:p>
        </w:tc>
        <w:tc>
          <w:tcPr>
            <w:tcW w:w="3969" w:type="dxa"/>
          </w:tcPr>
          <w:p w14:paraId="4FBEB390" w14:textId="77777777" w:rsidR="004876B9" w:rsidRPr="001032B9" w:rsidRDefault="0080034D" w:rsidP="00A10539">
            <w:pPr>
              <w:pStyle w:val="TAL"/>
            </w:pPr>
            <w:r w:rsidRPr="001032B9">
              <w:t>Study on 5G Scenarios and Requirements</w:t>
            </w:r>
          </w:p>
        </w:tc>
        <w:tc>
          <w:tcPr>
            <w:tcW w:w="4536" w:type="dxa"/>
          </w:tcPr>
          <w:p w14:paraId="61FB7826" w14:textId="77777777" w:rsidR="004876B9" w:rsidRPr="001032B9" w:rsidRDefault="004876B9" w:rsidP="00A10539">
            <w:pPr>
              <w:pStyle w:val="TAL"/>
            </w:pPr>
          </w:p>
        </w:tc>
      </w:tr>
    </w:tbl>
    <w:p w14:paraId="4FDADF1F" w14:textId="77777777" w:rsidR="004876B9" w:rsidRDefault="004876B9" w:rsidP="001C5C86">
      <w:pPr>
        <w:ind w:right="-99"/>
        <w:rPr>
          <w:b/>
        </w:rPr>
      </w:pPr>
    </w:p>
    <w:p w14:paraId="1AAE857A" w14:textId="77777777" w:rsidR="00A70E1E" w:rsidRPr="00A70E1E" w:rsidRDefault="00A70E1E" w:rsidP="001C5C86">
      <w:pPr>
        <w:ind w:right="-99"/>
      </w:pPr>
      <w:r w:rsidRPr="00A70E1E">
        <w:t>Go to §3.</w:t>
      </w:r>
    </w:p>
    <w:p w14:paraId="34434B4C" w14:textId="77777777" w:rsidR="004876B9" w:rsidRDefault="004876B9" w:rsidP="001C5C86">
      <w:pPr>
        <w:pStyle w:val="3"/>
      </w:pPr>
      <w:r>
        <w:lastRenderedPageBreak/>
        <w:t>2</w:t>
      </w:r>
      <w:r w:rsidR="00A36378">
        <w:t>.2</w:t>
      </w:r>
      <w:r>
        <w:tab/>
      </w:r>
      <w:r w:rsidR="00A36378">
        <w:t>Feature</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A36378" w:rsidRPr="001032B9" w14:paraId="39122F3C" w14:textId="77777777" w:rsidTr="006B4280">
        <w:tc>
          <w:tcPr>
            <w:tcW w:w="9606" w:type="dxa"/>
            <w:gridSpan w:val="3"/>
            <w:shd w:val="clear" w:color="auto" w:fill="E0E0E0"/>
          </w:tcPr>
          <w:p w14:paraId="14AC825F" w14:textId="77777777" w:rsidR="00A36378" w:rsidRPr="001032B9" w:rsidRDefault="00F440D3" w:rsidP="001C5C86">
            <w:pPr>
              <w:pStyle w:val="TAH"/>
              <w:ind w:right="-99"/>
              <w:jc w:val="left"/>
            </w:pPr>
            <w:r w:rsidRPr="001032B9">
              <w:t>Related</w:t>
            </w:r>
            <w:r w:rsidR="00A36378" w:rsidRPr="001032B9">
              <w:t xml:space="preserve"> Study Item</w:t>
            </w:r>
            <w:r w:rsidR="009A3BC4" w:rsidRPr="001032B9">
              <w:t xml:space="preserve"> </w:t>
            </w:r>
            <w:r w:rsidR="005573BB" w:rsidRPr="001032B9">
              <w:t>or Feature (if any)</w:t>
            </w:r>
          </w:p>
        </w:tc>
      </w:tr>
      <w:tr w:rsidR="004876B9" w:rsidRPr="001032B9" w14:paraId="4D28453A" w14:textId="77777777" w:rsidTr="006B4280">
        <w:tc>
          <w:tcPr>
            <w:tcW w:w="1101" w:type="dxa"/>
            <w:shd w:val="clear" w:color="auto" w:fill="E0E0E0"/>
          </w:tcPr>
          <w:p w14:paraId="09AAD788" w14:textId="77777777" w:rsidR="004876B9" w:rsidRPr="001032B9" w:rsidRDefault="004876B9" w:rsidP="001C5C86">
            <w:pPr>
              <w:pStyle w:val="TAH"/>
              <w:ind w:right="-99"/>
              <w:jc w:val="left"/>
            </w:pPr>
            <w:r w:rsidRPr="001032B9">
              <w:t>Unique ID</w:t>
            </w:r>
          </w:p>
        </w:tc>
        <w:tc>
          <w:tcPr>
            <w:tcW w:w="3969" w:type="dxa"/>
            <w:shd w:val="clear" w:color="auto" w:fill="E0E0E0"/>
          </w:tcPr>
          <w:p w14:paraId="7A1B41DD" w14:textId="77777777" w:rsidR="004876B9" w:rsidRPr="001032B9" w:rsidRDefault="004876B9" w:rsidP="001C5C86">
            <w:pPr>
              <w:pStyle w:val="TAH"/>
              <w:ind w:right="-99"/>
              <w:jc w:val="left"/>
            </w:pPr>
            <w:r w:rsidRPr="001032B9">
              <w:t>Title</w:t>
            </w:r>
          </w:p>
        </w:tc>
        <w:tc>
          <w:tcPr>
            <w:tcW w:w="4536" w:type="dxa"/>
            <w:shd w:val="clear" w:color="auto" w:fill="E0E0E0"/>
          </w:tcPr>
          <w:p w14:paraId="02BAA3BD" w14:textId="77777777" w:rsidR="004876B9" w:rsidRPr="001032B9" w:rsidRDefault="004876B9" w:rsidP="001C5C86">
            <w:pPr>
              <w:pStyle w:val="TAH"/>
              <w:ind w:right="-99"/>
              <w:jc w:val="left"/>
            </w:pPr>
            <w:r w:rsidRPr="001032B9">
              <w:t>Nature of relationship</w:t>
            </w:r>
          </w:p>
        </w:tc>
      </w:tr>
      <w:tr w:rsidR="004876B9" w:rsidRPr="001032B9" w14:paraId="56F325A2" w14:textId="77777777" w:rsidTr="00A36378">
        <w:tc>
          <w:tcPr>
            <w:tcW w:w="1101" w:type="dxa"/>
          </w:tcPr>
          <w:p w14:paraId="1CF4AB6D" w14:textId="77777777" w:rsidR="004876B9" w:rsidRPr="001032B9" w:rsidRDefault="004876B9" w:rsidP="00A10539">
            <w:pPr>
              <w:pStyle w:val="TAL"/>
            </w:pPr>
          </w:p>
        </w:tc>
        <w:tc>
          <w:tcPr>
            <w:tcW w:w="3969" w:type="dxa"/>
          </w:tcPr>
          <w:p w14:paraId="7161278C" w14:textId="77777777" w:rsidR="004876B9" w:rsidRPr="001032B9" w:rsidRDefault="004876B9" w:rsidP="00A10539">
            <w:pPr>
              <w:pStyle w:val="TAL"/>
            </w:pPr>
          </w:p>
        </w:tc>
        <w:tc>
          <w:tcPr>
            <w:tcW w:w="4536" w:type="dxa"/>
          </w:tcPr>
          <w:p w14:paraId="3737137B" w14:textId="77777777" w:rsidR="004876B9" w:rsidRPr="001032B9" w:rsidRDefault="004876B9" w:rsidP="00A10539">
            <w:pPr>
              <w:pStyle w:val="TAL"/>
            </w:pPr>
          </w:p>
        </w:tc>
      </w:tr>
    </w:tbl>
    <w:p w14:paraId="48F78A6C" w14:textId="77777777" w:rsidR="00A70E1E" w:rsidRDefault="00A70E1E" w:rsidP="001C5C86">
      <w:pPr>
        <w:ind w:right="-99"/>
        <w:rPr>
          <w:b/>
        </w:rPr>
      </w:pPr>
    </w:p>
    <w:p w14:paraId="5B863184" w14:textId="77777777" w:rsidR="00A70E1E" w:rsidRPr="00A70E1E" w:rsidRDefault="00A70E1E" w:rsidP="001C5C86">
      <w:pPr>
        <w:ind w:right="-99"/>
      </w:pPr>
      <w:r w:rsidRPr="00A70E1E">
        <w:t>Go to §3.</w:t>
      </w:r>
    </w:p>
    <w:p w14:paraId="46267E74" w14:textId="77777777" w:rsidR="00A36378" w:rsidRDefault="00A36378" w:rsidP="001C5C86">
      <w:pPr>
        <w:pStyle w:val="3"/>
      </w:pPr>
      <w:proofErr w:type="gramStart"/>
      <w:r>
        <w:t>2.3</w:t>
      </w:r>
      <w:r>
        <w:tab/>
        <w:t>Building Block</w:t>
      </w:r>
      <w:proofErr w:type="gramEnd"/>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052BF8" w:rsidRPr="001032B9" w14:paraId="71BEDC68" w14:textId="77777777" w:rsidTr="006B4280">
        <w:tc>
          <w:tcPr>
            <w:tcW w:w="9606" w:type="dxa"/>
            <w:gridSpan w:val="3"/>
            <w:shd w:val="clear" w:color="auto" w:fill="E0E0E0"/>
          </w:tcPr>
          <w:p w14:paraId="4DCDF863" w14:textId="77777777" w:rsidR="00052BF8" w:rsidRPr="001032B9" w:rsidRDefault="00052BF8" w:rsidP="001C5C86">
            <w:pPr>
              <w:pStyle w:val="TAH"/>
              <w:ind w:right="-99"/>
              <w:jc w:val="left"/>
            </w:pPr>
            <w:r w:rsidRPr="001032B9">
              <w:t>Parent Feature (or Study Item)</w:t>
            </w:r>
          </w:p>
        </w:tc>
      </w:tr>
      <w:tr w:rsidR="00052BF8" w:rsidRPr="001032B9" w14:paraId="7D47143D" w14:textId="77777777" w:rsidTr="006B4280">
        <w:tc>
          <w:tcPr>
            <w:tcW w:w="1101" w:type="dxa"/>
            <w:shd w:val="clear" w:color="auto" w:fill="E0E0E0"/>
          </w:tcPr>
          <w:p w14:paraId="421A77F2" w14:textId="77777777" w:rsidR="00052BF8" w:rsidRPr="001032B9" w:rsidRDefault="00052BF8" w:rsidP="001C5C86">
            <w:pPr>
              <w:pStyle w:val="TAH"/>
              <w:ind w:right="-99"/>
              <w:jc w:val="left"/>
            </w:pPr>
            <w:r w:rsidRPr="001032B9">
              <w:t>Unique ID</w:t>
            </w:r>
          </w:p>
        </w:tc>
        <w:tc>
          <w:tcPr>
            <w:tcW w:w="3969" w:type="dxa"/>
            <w:shd w:val="clear" w:color="auto" w:fill="E0E0E0"/>
          </w:tcPr>
          <w:p w14:paraId="0C7843A0" w14:textId="77777777" w:rsidR="00052BF8" w:rsidRPr="001032B9" w:rsidRDefault="00052BF8" w:rsidP="001C5C86">
            <w:pPr>
              <w:pStyle w:val="TAH"/>
              <w:ind w:right="-99"/>
              <w:jc w:val="left"/>
            </w:pPr>
            <w:r w:rsidRPr="001032B9">
              <w:t>Title</w:t>
            </w:r>
          </w:p>
        </w:tc>
        <w:tc>
          <w:tcPr>
            <w:tcW w:w="4536" w:type="dxa"/>
            <w:shd w:val="clear" w:color="auto" w:fill="E0E0E0"/>
          </w:tcPr>
          <w:p w14:paraId="7CC71A40" w14:textId="77777777" w:rsidR="00052BF8" w:rsidRPr="001032B9" w:rsidRDefault="00052BF8" w:rsidP="001C5C86">
            <w:pPr>
              <w:pStyle w:val="TAH"/>
              <w:ind w:right="-99"/>
              <w:jc w:val="left"/>
            </w:pPr>
            <w:r w:rsidRPr="001032B9">
              <w:t>TS</w:t>
            </w:r>
          </w:p>
        </w:tc>
      </w:tr>
      <w:tr w:rsidR="00052BF8" w:rsidRPr="001032B9" w14:paraId="70AC91C7" w14:textId="77777777" w:rsidTr="00052BF8">
        <w:tc>
          <w:tcPr>
            <w:tcW w:w="1101" w:type="dxa"/>
          </w:tcPr>
          <w:p w14:paraId="2AE06644" w14:textId="77777777" w:rsidR="00052BF8" w:rsidRPr="001032B9" w:rsidRDefault="00052BF8" w:rsidP="00A10539">
            <w:pPr>
              <w:pStyle w:val="TAL"/>
            </w:pPr>
          </w:p>
        </w:tc>
        <w:tc>
          <w:tcPr>
            <w:tcW w:w="3969" w:type="dxa"/>
          </w:tcPr>
          <w:p w14:paraId="7DC00D26" w14:textId="77777777" w:rsidR="00052BF8" w:rsidRPr="001032B9" w:rsidRDefault="00052BF8" w:rsidP="00A10539">
            <w:pPr>
              <w:pStyle w:val="TAL"/>
            </w:pPr>
          </w:p>
        </w:tc>
        <w:tc>
          <w:tcPr>
            <w:tcW w:w="4536" w:type="dxa"/>
          </w:tcPr>
          <w:p w14:paraId="4BC571D3" w14:textId="77777777" w:rsidR="00052BF8" w:rsidRPr="001032B9" w:rsidRDefault="00052BF8" w:rsidP="00A10539">
            <w:pPr>
              <w:pStyle w:val="TAL"/>
            </w:pPr>
          </w:p>
        </w:tc>
      </w:tr>
    </w:tbl>
    <w:p w14:paraId="27616F3D" w14:textId="77777777" w:rsidR="00052BF8" w:rsidRDefault="00052BF8" w:rsidP="001C5C86">
      <w:pPr>
        <w:ind w:right="-99"/>
        <w:rPr>
          <w:b/>
        </w:rPr>
      </w:pPr>
    </w:p>
    <w:p w14:paraId="5FF53905" w14:textId="77777777" w:rsidR="00A36378" w:rsidRPr="00A36378" w:rsidRDefault="00A36378" w:rsidP="001C5C86">
      <w:pPr>
        <w:ind w:right="-99"/>
      </w:pPr>
      <w:r>
        <w:t>This work item is</w:t>
      </w:r>
      <w:r w:rsidRPr="00A36378">
        <w:t xml:space="preserve"> …</w:t>
      </w:r>
      <w:r w:rsidR="002000C2">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5"/>
        <w:gridCol w:w="2268"/>
      </w:tblGrid>
      <w:tr w:rsidR="00A36378" w:rsidRPr="001032B9" w14:paraId="00DB8FB8" w14:textId="77777777" w:rsidTr="009870A7">
        <w:tc>
          <w:tcPr>
            <w:tcW w:w="675" w:type="dxa"/>
          </w:tcPr>
          <w:p w14:paraId="5D99680E" w14:textId="77777777" w:rsidR="00A36378" w:rsidRPr="001032B9" w:rsidRDefault="00A36378" w:rsidP="00A10539">
            <w:pPr>
              <w:pStyle w:val="TAC"/>
            </w:pPr>
          </w:p>
        </w:tc>
        <w:tc>
          <w:tcPr>
            <w:tcW w:w="2268" w:type="dxa"/>
            <w:shd w:val="clear" w:color="auto" w:fill="E0E0E0"/>
          </w:tcPr>
          <w:p w14:paraId="6139C8DC" w14:textId="77777777" w:rsidR="00A36378" w:rsidRPr="001032B9" w:rsidRDefault="00A36378" w:rsidP="001C5C86">
            <w:pPr>
              <w:pStyle w:val="TAH"/>
              <w:ind w:right="-99"/>
              <w:jc w:val="left"/>
            </w:pPr>
            <w:r w:rsidRPr="001032B9">
              <w:t>Stage 1 (go to 2.3.1)</w:t>
            </w:r>
          </w:p>
        </w:tc>
      </w:tr>
      <w:tr w:rsidR="00A36378" w:rsidRPr="001032B9" w14:paraId="17A7CB52" w14:textId="77777777" w:rsidTr="009870A7">
        <w:tc>
          <w:tcPr>
            <w:tcW w:w="675" w:type="dxa"/>
          </w:tcPr>
          <w:p w14:paraId="022539A0" w14:textId="77777777" w:rsidR="00A36378" w:rsidRPr="001032B9" w:rsidRDefault="00A36378" w:rsidP="00A10539">
            <w:pPr>
              <w:pStyle w:val="TAC"/>
            </w:pPr>
          </w:p>
        </w:tc>
        <w:tc>
          <w:tcPr>
            <w:tcW w:w="2268" w:type="dxa"/>
            <w:shd w:val="clear" w:color="auto" w:fill="E0E0E0"/>
          </w:tcPr>
          <w:p w14:paraId="69204FF1" w14:textId="77777777" w:rsidR="00A36378" w:rsidRPr="001032B9" w:rsidRDefault="00A36378" w:rsidP="001C5C86">
            <w:pPr>
              <w:pStyle w:val="TAH"/>
              <w:ind w:right="-99"/>
              <w:jc w:val="left"/>
            </w:pPr>
            <w:r w:rsidRPr="001032B9">
              <w:t>Stage 2 (go to 2.3.2)</w:t>
            </w:r>
          </w:p>
        </w:tc>
      </w:tr>
      <w:tr w:rsidR="00A36378" w:rsidRPr="001032B9" w14:paraId="4C33992E" w14:textId="77777777" w:rsidTr="009870A7">
        <w:tc>
          <w:tcPr>
            <w:tcW w:w="675" w:type="dxa"/>
          </w:tcPr>
          <w:p w14:paraId="1B2FD033" w14:textId="77777777" w:rsidR="00A36378" w:rsidRPr="001032B9" w:rsidRDefault="00A36378" w:rsidP="00A10539">
            <w:pPr>
              <w:pStyle w:val="TAC"/>
            </w:pPr>
          </w:p>
        </w:tc>
        <w:tc>
          <w:tcPr>
            <w:tcW w:w="2268" w:type="dxa"/>
            <w:shd w:val="clear" w:color="auto" w:fill="E0E0E0"/>
          </w:tcPr>
          <w:p w14:paraId="1452EBFA" w14:textId="77777777" w:rsidR="00A36378" w:rsidRPr="001032B9" w:rsidRDefault="00A36378" w:rsidP="001C5C86">
            <w:pPr>
              <w:pStyle w:val="TAH"/>
              <w:ind w:right="-99"/>
              <w:jc w:val="left"/>
            </w:pPr>
            <w:r w:rsidRPr="001032B9">
              <w:t>Stage 3 (go to 2.3.3)</w:t>
            </w:r>
          </w:p>
        </w:tc>
      </w:tr>
      <w:tr w:rsidR="00A36378" w:rsidRPr="001032B9" w14:paraId="0B48B526" w14:textId="77777777" w:rsidTr="009870A7">
        <w:tc>
          <w:tcPr>
            <w:tcW w:w="675" w:type="dxa"/>
          </w:tcPr>
          <w:p w14:paraId="72885EDD" w14:textId="77777777" w:rsidR="00A36378" w:rsidRPr="001032B9" w:rsidRDefault="00A36378" w:rsidP="00A10539">
            <w:pPr>
              <w:pStyle w:val="TAC"/>
            </w:pPr>
          </w:p>
        </w:tc>
        <w:tc>
          <w:tcPr>
            <w:tcW w:w="2268" w:type="dxa"/>
            <w:shd w:val="clear" w:color="auto" w:fill="E0E0E0"/>
          </w:tcPr>
          <w:p w14:paraId="74AC265D" w14:textId="77777777" w:rsidR="00A36378" w:rsidRPr="001032B9" w:rsidRDefault="00A36378" w:rsidP="001C5C86">
            <w:pPr>
              <w:pStyle w:val="TAH"/>
              <w:ind w:right="-99"/>
              <w:jc w:val="left"/>
            </w:pPr>
            <w:r w:rsidRPr="001032B9">
              <w:t>Test spec (go to 2.3.4)</w:t>
            </w:r>
          </w:p>
        </w:tc>
      </w:tr>
      <w:tr w:rsidR="00A36378" w:rsidRPr="001032B9" w14:paraId="3FA70B82" w14:textId="77777777" w:rsidTr="009870A7">
        <w:tc>
          <w:tcPr>
            <w:tcW w:w="675" w:type="dxa"/>
          </w:tcPr>
          <w:p w14:paraId="7F5A33EA" w14:textId="77777777" w:rsidR="00A36378" w:rsidRPr="001032B9" w:rsidRDefault="00A36378" w:rsidP="00A10539">
            <w:pPr>
              <w:pStyle w:val="TAC"/>
            </w:pPr>
          </w:p>
        </w:tc>
        <w:tc>
          <w:tcPr>
            <w:tcW w:w="2268" w:type="dxa"/>
            <w:shd w:val="clear" w:color="auto" w:fill="E0E0E0"/>
          </w:tcPr>
          <w:p w14:paraId="4286924A" w14:textId="77777777" w:rsidR="00A36378" w:rsidRPr="001032B9" w:rsidRDefault="00A36378" w:rsidP="001C5C86">
            <w:pPr>
              <w:pStyle w:val="TAH"/>
              <w:ind w:right="-99"/>
              <w:jc w:val="left"/>
            </w:pPr>
            <w:r w:rsidRPr="001032B9">
              <w:t>Other (go to 2.3.5)</w:t>
            </w:r>
          </w:p>
        </w:tc>
      </w:tr>
    </w:tbl>
    <w:p w14:paraId="06713FEA" w14:textId="77777777" w:rsidR="00A36378" w:rsidRDefault="00A36378" w:rsidP="001C5C86">
      <w:pPr>
        <w:ind w:right="-99"/>
        <w:rPr>
          <w:b/>
        </w:rPr>
      </w:pPr>
    </w:p>
    <w:p w14:paraId="41ADA4A3" w14:textId="77777777" w:rsidR="00A36378" w:rsidRDefault="00A36378" w:rsidP="00BA3A53">
      <w:pPr>
        <w:pStyle w:val="4"/>
      </w:pPr>
      <w:r>
        <w:t>2.3.1</w:t>
      </w:r>
      <w:r>
        <w:tab/>
        <w:t>Stage 1</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3544"/>
        <w:gridCol w:w="4536"/>
      </w:tblGrid>
      <w:tr w:rsidR="009A3BC4" w:rsidRPr="001032B9" w14:paraId="1EE3E164" w14:textId="77777777" w:rsidTr="006B4280">
        <w:tc>
          <w:tcPr>
            <w:tcW w:w="9606" w:type="dxa"/>
            <w:gridSpan w:val="3"/>
            <w:shd w:val="clear" w:color="auto" w:fill="E0E0E0"/>
          </w:tcPr>
          <w:p w14:paraId="3D91D6A2" w14:textId="77777777" w:rsidR="009A3BC4" w:rsidRPr="001032B9" w:rsidRDefault="009A3BC4" w:rsidP="001C5C86">
            <w:pPr>
              <w:pStyle w:val="TAH"/>
              <w:ind w:right="-99"/>
              <w:jc w:val="left"/>
            </w:pPr>
            <w:r w:rsidRPr="001032B9">
              <w:t>Source of external requirements</w:t>
            </w:r>
            <w:r w:rsidR="005573BB" w:rsidRPr="001032B9">
              <w:t xml:space="preserve"> (if any)</w:t>
            </w:r>
          </w:p>
        </w:tc>
      </w:tr>
      <w:tr w:rsidR="009A3BC4" w:rsidRPr="001032B9" w14:paraId="3C349D7C" w14:textId="77777777" w:rsidTr="006B4280">
        <w:tc>
          <w:tcPr>
            <w:tcW w:w="1526" w:type="dxa"/>
            <w:shd w:val="clear" w:color="auto" w:fill="E0E0E0"/>
          </w:tcPr>
          <w:p w14:paraId="274A7952" w14:textId="77777777" w:rsidR="009A3BC4" w:rsidRPr="001032B9" w:rsidRDefault="009A3BC4" w:rsidP="001C5C86">
            <w:pPr>
              <w:pStyle w:val="TAH"/>
              <w:ind w:right="-99"/>
              <w:jc w:val="left"/>
            </w:pPr>
            <w:r w:rsidRPr="001032B9">
              <w:t>Organization</w:t>
            </w:r>
          </w:p>
        </w:tc>
        <w:tc>
          <w:tcPr>
            <w:tcW w:w="3544" w:type="dxa"/>
            <w:shd w:val="clear" w:color="auto" w:fill="E0E0E0"/>
          </w:tcPr>
          <w:p w14:paraId="6F1CF6E8" w14:textId="77777777" w:rsidR="009A3BC4" w:rsidRPr="001032B9" w:rsidRDefault="009A3BC4" w:rsidP="001C5C86">
            <w:pPr>
              <w:pStyle w:val="TAH"/>
              <w:ind w:right="-99"/>
              <w:jc w:val="left"/>
            </w:pPr>
            <w:r w:rsidRPr="001032B9">
              <w:t>Document</w:t>
            </w:r>
          </w:p>
        </w:tc>
        <w:tc>
          <w:tcPr>
            <w:tcW w:w="4536" w:type="dxa"/>
            <w:shd w:val="clear" w:color="auto" w:fill="E0E0E0"/>
          </w:tcPr>
          <w:p w14:paraId="4539245B" w14:textId="77777777" w:rsidR="009A3BC4" w:rsidRPr="001032B9" w:rsidRDefault="009A3BC4" w:rsidP="001C5C86">
            <w:pPr>
              <w:pStyle w:val="TAH"/>
              <w:ind w:right="-99"/>
              <w:jc w:val="left"/>
            </w:pPr>
            <w:r w:rsidRPr="001032B9">
              <w:t>Remarks</w:t>
            </w:r>
          </w:p>
        </w:tc>
      </w:tr>
      <w:tr w:rsidR="009A3BC4" w:rsidRPr="001032B9" w14:paraId="66D87A76" w14:textId="77777777" w:rsidTr="009A3BC4">
        <w:tc>
          <w:tcPr>
            <w:tcW w:w="1526" w:type="dxa"/>
          </w:tcPr>
          <w:p w14:paraId="498A8380" w14:textId="77777777" w:rsidR="009A3BC4" w:rsidRPr="001032B9" w:rsidRDefault="009A3BC4" w:rsidP="00A10539">
            <w:pPr>
              <w:pStyle w:val="TAL"/>
            </w:pPr>
          </w:p>
        </w:tc>
        <w:tc>
          <w:tcPr>
            <w:tcW w:w="3544" w:type="dxa"/>
          </w:tcPr>
          <w:p w14:paraId="61E39D17" w14:textId="77777777" w:rsidR="009A3BC4" w:rsidRPr="001032B9" w:rsidRDefault="009A3BC4" w:rsidP="00A10539">
            <w:pPr>
              <w:pStyle w:val="TAL"/>
            </w:pPr>
          </w:p>
        </w:tc>
        <w:tc>
          <w:tcPr>
            <w:tcW w:w="4536" w:type="dxa"/>
          </w:tcPr>
          <w:p w14:paraId="740E6227" w14:textId="77777777" w:rsidR="009A3BC4" w:rsidRPr="001032B9" w:rsidRDefault="009A3BC4" w:rsidP="00A10539">
            <w:pPr>
              <w:pStyle w:val="TAL"/>
            </w:pPr>
          </w:p>
        </w:tc>
      </w:tr>
    </w:tbl>
    <w:p w14:paraId="19DEEA4B" w14:textId="77777777" w:rsidR="009A3BC4" w:rsidRDefault="009A3BC4" w:rsidP="001C5C86">
      <w:pPr>
        <w:ind w:right="-99"/>
      </w:pPr>
    </w:p>
    <w:p w14:paraId="17CF0887" w14:textId="77777777" w:rsidR="00A70E1E" w:rsidRPr="00A70E1E" w:rsidRDefault="00A70E1E" w:rsidP="001C5C86">
      <w:pPr>
        <w:ind w:right="-99"/>
      </w:pPr>
      <w:r w:rsidRPr="00A70E1E">
        <w:t>Go to §3.</w:t>
      </w:r>
    </w:p>
    <w:p w14:paraId="7C86EF3E" w14:textId="77777777" w:rsidR="00A36378" w:rsidRDefault="00A36378" w:rsidP="001C5C86">
      <w:pPr>
        <w:pStyle w:val="4"/>
      </w:pPr>
      <w:r>
        <w:t>2.3</w:t>
      </w:r>
      <w:r w:rsidR="00790BCC">
        <w:t>.2</w:t>
      </w:r>
      <w:r>
        <w:tab/>
        <w:t>S</w:t>
      </w:r>
      <w:r w:rsidR="00790BCC">
        <w:t>tage 2</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A36378" w:rsidRPr="001032B9" w14:paraId="7512AC37" w14:textId="77777777" w:rsidTr="006B4280">
        <w:tc>
          <w:tcPr>
            <w:tcW w:w="9606" w:type="dxa"/>
            <w:gridSpan w:val="3"/>
            <w:shd w:val="clear" w:color="auto" w:fill="E0E0E0"/>
          </w:tcPr>
          <w:p w14:paraId="5F95134F" w14:textId="77777777" w:rsidR="00A36378" w:rsidRPr="001032B9" w:rsidRDefault="00790BCC" w:rsidP="001C5C86">
            <w:pPr>
              <w:pStyle w:val="TAH"/>
              <w:ind w:right="-99"/>
              <w:jc w:val="left"/>
            </w:pPr>
            <w:r w:rsidRPr="001032B9">
              <w:t>Corresponding stage 1 work item</w:t>
            </w:r>
          </w:p>
        </w:tc>
      </w:tr>
      <w:tr w:rsidR="00A36378" w:rsidRPr="001032B9" w14:paraId="57AF91FC" w14:textId="77777777" w:rsidTr="006B4280">
        <w:tc>
          <w:tcPr>
            <w:tcW w:w="1101" w:type="dxa"/>
            <w:shd w:val="clear" w:color="auto" w:fill="E0E0E0"/>
          </w:tcPr>
          <w:p w14:paraId="6865B71C" w14:textId="77777777" w:rsidR="00A36378" w:rsidRPr="001032B9" w:rsidRDefault="00A36378" w:rsidP="001C5C86">
            <w:pPr>
              <w:pStyle w:val="TAH"/>
              <w:ind w:right="-99"/>
              <w:jc w:val="left"/>
            </w:pPr>
            <w:r w:rsidRPr="001032B9">
              <w:t>Unique ID</w:t>
            </w:r>
          </w:p>
        </w:tc>
        <w:tc>
          <w:tcPr>
            <w:tcW w:w="3969" w:type="dxa"/>
            <w:shd w:val="clear" w:color="auto" w:fill="E0E0E0"/>
          </w:tcPr>
          <w:p w14:paraId="212E9433" w14:textId="77777777" w:rsidR="00A36378" w:rsidRPr="001032B9" w:rsidRDefault="00A36378" w:rsidP="001C5C86">
            <w:pPr>
              <w:pStyle w:val="TAH"/>
              <w:ind w:right="-99"/>
              <w:jc w:val="left"/>
            </w:pPr>
            <w:r w:rsidRPr="001032B9">
              <w:t>Title</w:t>
            </w:r>
          </w:p>
        </w:tc>
        <w:tc>
          <w:tcPr>
            <w:tcW w:w="4536" w:type="dxa"/>
            <w:shd w:val="clear" w:color="auto" w:fill="E0E0E0"/>
          </w:tcPr>
          <w:p w14:paraId="12F83901" w14:textId="77777777" w:rsidR="00A36378" w:rsidRPr="001032B9" w:rsidRDefault="00790BCC" w:rsidP="001C5C86">
            <w:pPr>
              <w:pStyle w:val="TAH"/>
              <w:ind w:right="-99"/>
              <w:jc w:val="left"/>
            </w:pPr>
            <w:r w:rsidRPr="001032B9">
              <w:t>TS</w:t>
            </w:r>
          </w:p>
        </w:tc>
      </w:tr>
      <w:tr w:rsidR="00A36378" w:rsidRPr="001032B9" w14:paraId="5DE3C2B9" w14:textId="77777777" w:rsidTr="00790BCC">
        <w:tc>
          <w:tcPr>
            <w:tcW w:w="1101" w:type="dxa"/>
          </w:tcPr>
          <w:p w14:paraId="05805A59" w14:textId="77777777" w:rsidR="00A36378" w:rsidRPr="001032B9" w:rsidRDefault="00A36378" w:rsidP="00A10539">
            <w:pPr>
              <w:pStyle w:val="TAL"/>
            </w:pPr>
          </w:p>
        </w:tc>
        <w:tc>
          <w:tcPr>
            <w:tcW w:w="3969" w:type="dxa"/>
          </w:tcPr>
          <w:p w14:paraId="2816CE18" w14:textId="77777777" w:rsidR="00A36378" w:rsidRPr="001032B9" w:rsidRDefault="00A36378" w:rsidP="00A10539">
            <w:pPr>
              <w:pStyle w:val="TAL"/>
            </w:pPr>
          </w:p>
        </w:tc>
        <w:tc>
          <w:tcPr>
            <w:tcW w:w="4536" w:type="dxa"/>
          </w:tcPr>
          <w:p w14:paraId="0DED2652" w14:textId="77777777" w:rsidR="00A36378" w:rsidRPr="001032B9" w:rsidRDefault="00A36378" w:rsidP="00A10539">
            <w:pPr>
              <w:pStyle w:val="TAL"/>
            </w:pPr>
          </w:p>
        </w:tc>
      </w:tr>
    </w:tbl>
    <w:p w14:paraId="05B2101F" w14:textId="77777777" w:rsidR="00A70E1E" w:rsidRDefault="00A70E1E" w:rsidP="001C5C86">
      <w:pPr>
        <w:ind w:right="-99"/>
        <w:rPr>
          <w:b/>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42"/>
        <w:gridCol w:w="3828"/>
        <w:gridCol w:w="4536"/>
      </w:tblGrid>
      <w:tr w:rsidR="00C43D1E" w:rsidRPr="001032B9" w14:paraId="637D9CD0" w14:textId="77777777" w:rsidTr="009B1936">
        <w:tc>
          <w:tcPr>
            <w:tcW w:w="9606" w:type="dxa"/>
            <w:gridSpan w:val="3"/>
            <w:shd w:val="clear" w:color="auto" w:fill="E0E0E0"/>
          </w:tcPr>
          <w:p w14:paraId="1B2131BB" w14:textId="77777777" w:rsidR="00C43D1E" w:rsidRPr="001032B9" w:rsidRDefault="00C43D1E" w:rsidP="001C5C86">
            <w:pPr>
              <w:pStyle w:val="TAH"/>
              <w:ind w:right="-99"/>
              <w:jc w:val="left"/>
            </w:pPr>
            <w:r w:rsidRPr="001032B9">
              <w:t>Other source of stage 1 information</w:t>
            </w:r>
          </w:p>
        </w:tc>
      </w:tr>
      <w:tr w:rsidR="00C43D1E" w:rsidRPr="001032B9" w14:paraId="725ED4BF" w14:textId="77777777" w:rsidTr="009B1936">
        <w:tc>
          <w:tcPr>
            <w:tcW w:w="1242" w:type="dxa"/>
            <w:shd w:val="clear" w:color="auto" w:fill="E0E0E0"/>
          </w:tcPr>
          <w:p w14:paraId="64F5B525" w14:textId="77777777" w:rsidR="00C43D1E" w:rsidRPr="001032B9" w:rsidRDefault="00C43D1E" w:rsidP="001C5C86">
            <w:pPr>
              <w:pStyle w:val="TAH"/>
              <w:ind w:right="-99"/>
              <w:jc w:val="left"/>
            </w:pPr>
            <w:r w:rsidRPr="001032B9">
              <w:t>TS or CR(s)</w:t>
            </w:r>
          </w:p>
        </w:tc>
        <w:tc>
          <w:tcPr>
            <w:tcW w:w="3828" w:type="dxa"/>
            <w:shd w:val="clear" w:color="auto" w:fill="E0E0E0"/>
          </w:tcPr>
          <w:p w14:paraId="413347A0" w14:textId="77777777" w:rsidR="00C43D1E" w:rsidRPr="001032B9" w:rsidRDefault="00C43D1E" w:rsidP="001C5C86">
            <w:pPr>
              <w:pStyle w:val="TAH"/>
              <w:ind w:right="-99"/>
              <w:jc w:val="left"/>
            </w:pPr>
            <w:r w:rsidRPr="001032B9">
              <w:t>Clause</w:t>
            </w:r>
          </w:p>
        </w:tc>
        <w:tc>
          <w:tcPr>
            <w:tcW w:w="4536" w:type="dxa"/>
            <w:shd w:val="clear" w:color="auto" w:fill="E0E0E0"/>
          </w:tcPr>
          <w:p w14:paraId="674F9047" w14:textId="77777777" w:rsidR="00C43D1E" w:rsidRPr="001032B9" w:rsidRDefault="00C43D1E" w:rsidP="001C5C86">
            <w:pPr>
              <w:pStyle w:val="TAH"/>
              <w:ind w:right="-99"/>
              <w:jc w:val="left"/>
            </w:pPr>
            <w:r w:rsidRPr="001032B9">
              <w:t>Remarks</w:t>
            </w:r>
          </w:p>
        </w:tc>
      </w:tr>
      <w:tr w:rsidR="00C43D1E" w:rsidRPr="001032B9" w14:paraId="3DACB3E7" w14:textId="77777777" w:rsidTr="006B4280">
        <w:tc>
          <w:tcPr>
            <w:tcW w:w="1242" w:type="dxa"/>
          </w:tcPr>
          <w:p w14:paraId="3B14A53D" w14:textId="77777777" w:rsidR="00C43D1E" w:rsidRPr="001032B9" w:rsidRDefault="00C43D1E" w:rsidP="00A10539">
            <w:pPr>
              <w:pStyle w:val="TAL"/>
            </w:pPr>
          </w:p>
        </w:tc>
        <w:tc>
          <w:tcPr>
            <w:tcW w:w="3828" w:type="dxa"/>
          </w:tcPr>
          <w:p w14:paraId="2213E6C2" w14:textId="77777777" w:rsidR="00C43D1E" w:rsidRPr="001032B9" w:rsidRDefault="00C43D1E" w:rsidP="00A10539">
            <w:pPr>
              <w:pStyle w:val="TAL"/>
            </w:pPr>
          </w:p>
        </w:tc>
        <w:tc>
          <w:tcPr>
            <w:tcW w:w="4536" w:type="dxa"/>
          </w:tcPr>
          <w:p w14:paraId="708872E5" w14:textId="77777777" w:rsidR="00C43D1E" w:rsidRPr="001032B9" w:rsidRDefault="00C43D1E" w:rsidP="00A10539">
            <w:pPr>
              <w:pStyle w:val="TAL"/>
            </w:pPr>
          </w:p>
        </w:tc>
      </w:tr>
    </w:tbl>
    <w:p w14:paraId="257E705F" w14:textId="77777777" w:rsidR="00C43D1E" w:rsidRPr="00C715CA" w:rsidRDefault="00C715CA" w:rsidP="001C5C86">
      <w:pPr>
        <w:ind w:right="-99"/>
        <w:rPr>
          <w:b/>
        </w:rPr>
      </w:pPr>
      <w:r w:rsidRPr="00C715CA">
        <w:br/>
      </w:r>
      <w:r w:rsidRPr="00C715CA">
        <w:rPr>
          <w:b/>
        </w:rPr>
        <w:t xml:space="preserve">If </w:t>
      </w:r>
      <w:r w:rsidR="00BC642A">
        <w:rPr>
          <w:b/>
        </w:rPr>
        <w:t xml:space="preserve">no identified source of stage </w:t>
      </w:r>
      <w:proofErr w:type="gramStart"/>
      <w:r w:rsidR="00BC642A">
        <w:rPr>
          <w:b/>
        </w:rPr>
        <w:t>1 information</w:t>
      </w:r>
      <w:proofErr w:type="gramEnd"/>
      <w:r w:rsidRPr="00C715CA">
        <w:rPr>
          <w:b/>
        </w:rPr>
        <w:t xml:space="preserve">, justify: </w:t>
      </w:r>
    </w:p>
    <w:p w14:paraId="7EA9C2FA" w14:textId="77777777" w:rsidR="00A70E1E" w:rsidRPr="00A70E1E" w:rsidRDefault="00A70E1E" w:rsidP="001C5C86">
      <w:pPr>
        <w:ind w:right="-99"/>
      </w:pPr>
      <w:r w:rsidRPr="00A70E1E">
        <w:t>Go to §3.</w:t>
      </w:r>
    </w:p>
    <w:p w14:paraId="51A9E230" w14:textId="77777777" w:rsidR="00A36378" w:rsidRDefault="00A36378" w:rsidP="001C5C86">
      <w:pPr>
        <w:pStyle w:val="4"/>
      </w:pPr>
      <w:r>
        <w:t>2.3</w:t>
      </w:r>
      <w:r w:rsidR="00790BCC">
        <w:t>.3</w:t>
      </w:r>
      <w:r>
        <w:tab/>
        <w:t>S</w:t>
      </w:r>
      <w:r w:rsidR="00790BCC">
        <w:t>tage 3</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790BCC" w:rsidRPr="001032B9" w14:paraId="123B321B" w14:textId="77777777" w:rsidTr="006B4280">
        <w:tc>
          <w:tcPr>
            <w:tcW w:w="9606" w:type="dxa"/>
            <w:gridSpan w:val="3"/>
            <w:shd w:val="clear" w:color="auto" w:fill="E0E0E0"/>
          </w:tcPr>
          <w:p w14:paraId="7D571E88" w14:textId="77777777" w:rsidR="00790BCC" w:rsidRPr="001032B9" w:rsidRDefault="00790BCC" w:rsidP="001C5C86">
            <w:pPr>
              <w:pStyle w:val="TAH"/>
              <w:ind w:right="-99"/>
              <w:jc w:val="left"/>
            </w:pPr>
            <w:r w:rsidRPr="001032B9">
              <w:t>Corresponding stage 2 work item</w:t>
            </w:r>
            <w:r w:rsidR="003205AD" w:rsidRPr="001032B9">
              <w:t xml:space="preserve"> (if any)</w:t>
            </w:r>
          </w:p>
        </w:tc>
      </w:tr>
      <w:tr w:rsidR="00790BCC" w:rsidRPr="001032B9" w14:paraId="4FB81628" w14:textId="77777777" w:rsidTr="006B4280">
        <w:tc>
          <w:tcPr>
            <w:tcW w:w="1101" w:type="dxa"/>
            <w:shd w:val="clear" w:color="auto" w:fill="E0E0E0"/>
          </w:tcPr>
          <w:p w14:paraId="03FE0277" w14:textId="77777777" w:rsidR="00790BCC" w:rsidRPr="001032B9" w:rsidRDefault="00790BCC" w:rsidP="001C5C86">
            <w:pPr>
              <w:pStyle w:val="TAH"/>
              <w:ind w:right="-99"/>
              <w:jc w:val="left"/>
            </w:pPr>
            <w:r w:rsidRPr="001032B9">
              <w:t>Unique ID</w:t>
            </w:r>
          </w:p>
        </w:tc>
        <w:tc>
          <w:tcPr>
            <w:tcW w:w="3969" w:type="dxa"/>
            <w:shd w:val="clear" w:color="auto" w:fill="E0E0E0"/>
          </w:tcPr>
          <w:p w14:paraId="42B13BBD" w14:textId="77777777" w:rsidR="00790BCC" w:rsidRPr="001032B9" w:rsidRDefault="00790BCC" w:rsidP="001C5C86">
            <w:pPr>
              <w:pStyle w:val="TAH"/>
              <w:ind w:right="-99"/>
              <w:jc w:val="left"/>
            </w:pPr>
            <w:r w:rsidRPr="001032B9">
              <w:t>Title</w:t>
            </w:r>
          </w:p>
        </w:tc>
        <w:tc>
          <w:tcPr>
            <w:tcW w:w="4536" w:type="dxa"/>
            <w:shd w:val="clear" w:color="auto" w:fill="E0E0E0"/>
          </w:tcPr>
          <w:p w14:paraId="244D9774" w14:textId="77777777" w:rsidR="00790BCC" w:rsidRPr="001032B9" w:rsidRDefault="00790BCC" w:rsidP="001C5C86">
            <w:pPr>
              <w:pStyle w:val="TAH"/>
              <w:ind w:right="-99"/>
              <w:jc w:val="left"/>
            </w:pPr>
            <w:r w:rsidRPr="001032B9">
              <w:t>TS</w:t>
            </w:r>
          </w:p>
        </w:tc>
      </w:tr>
      <w:tr w:rsidR="00790BCC" w:rsidRPr="001032B9" w14:paraId="62D4CD8E" w14:textId="77777777" w:rsidTr="00790BCC">
        <w:tc>
          <w:tcPr>
            <w:tcW w:w="1101" w:type="dxa"/>
          </w:tcPr>
          <w:p w14:paraId="6436CE47" w14:textId="77777777" w:rsidR="00790BCC" w:rsidRPr="001032B9" w:rsidRDefault="00790BCC" w:rsidP="00A10539">
            <w:pPr>
              <w:pStyle w:val="TAL"/>
            </w:pPr>
          </w:p>
        </w:tc>
        <w:tc>
          <w:tcPr>
            <w:tcW w:w="3969" w:type="dxa"/>
          </w:tcPr>
          <w:p w14:paraId="25945A27" w14:textId="77777777" w:rsidR="00790BCC" w:rsidRPr="001032B9" w:rsidRDefault="00790BCC" w:rsidP="00A10539">
            <w:pPr>
              <w:pStyle w:val="TAL"/>
            </w:pPr>
          </w:p>
        </w:tc>
        <w:tc>
          <w:tcPr>
            <w:tcW w:w="4536" w:type="dxa"/>
          </w:tcPr>
          <w:p w14:paraId="47535446" w14:textId="77777777" w:rsidR="00790BCC" w:rsidRPr="001032B9" w:rsidRDefault="00790BCC" w:rsidP="00A10539">
            <w:pPr>
              <w:pStyle w:val="TAL"/>
            </w:pPr>
          </w:p>
        </w:tc>
      </w:tr>
    </w:tbl>
    <w:p w14:paraId="18DEAF68" w14:textId="77777777" w:rsidR="00A70E1E" w:rsidRDefault="00A70E1E" w:rsidP="001C5C86">
      <w:pPr>
        <w:ind w:right="-99"/>
        <w:rPr>
          <w:b/>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3205AD" w:rsidRPr="001032B9" w14:paraId="29F516D8" w14:textId="77777777" w:rsidTr="006B4280">
        <w:tc>
          <w:tcPr>
            <w:tcW w:w="9606" w:type="dxa"/>
            <w:gridSpan w:val="3"/>
            <w:shd w:val="clear" w:color="auto" w:fill="E0E0E0"/>
          </w:tcPr>
          <w:p w14:paraId="31FBF50F" w14:textId="77777777" w:rsidR="003205AD" w:rsidRPr="001032B9" w:rsidRDefault="003205AD" w:rsidP="001C5C86">
            <w:pPr>
              <w:pStyle w:val="TAH"/>
              <w:ind w:right="-99"/>
              <w:jc w:val="left"/>
            </w:pPr>
            <w:r w:rsidRPr="001032B9">
              <w:t>Else, corresponding stage 1 work item</w:t>
            </w:r>
          </w:p>
        </w:tc>
      </w:tr>
      <w:tr w:rsidR="003205AD" w:rsidRPr="001032B9" w14:paraId="2C5BD84A" w14:textId="77777777" w:rsidTr="006B4280">
        <w:tc>
          <w:tcPr>
            <w:tcW w:w="1101" w:type="dxa"/>
            <w:shd w:val="clear" w:color="auto" w:fill="E0E0E0"/>
          </w:tcPr>
          <w:p w14:paraId="3A7A2081" w14:textId="77777777" w:rsidR="003205AD" w:rsidRPr="001032B9" w:rsidRDefault="003205AD" w:rsidP="001C5C86">
            <w:pPr>
              <w:pStyle w:val="TAH"/>
              <w:ind w:right="-99"/>
              <w:jc w:val="left"/>
            </w:pPr>
            <w:r w:rsidRPr="001032B9">
              <w:t>Unique ID</w:t>
            </w:r>
          </w:p>
        </w:tc>
        <w:tc>
          <w:tcPr>
            <w:tcW w:w="3969" w:type="dxa"/>
            <w:shd w:val="clear" w:color="auto" w:fill="E0E0E0"/>
          </w:tcPr>
          <w:p w14:paraId="7A3DCC00" w14:textId="77777777" w:rsidR="003205AD" w:rsidRPr="001032B9" w:rsidRDefault="003205AD" w:rsidP="001C5C86">
            <w:pPr>
              <w:pStyle w:val="TAH"/>
              <w:ind w:right="-99"/>
              <w:jc w:val="left"/>
            </w:pPr>
            <w:r w:rsidRPr="001032B9">
              <w:t>Title</w:t>
            </w:r>
          </w:p>
        </w:tc>
        <w:tc>
          <w:tcPr>
            <w:tcW w:w="4536" w:type="dxa"/>
            <w:shd w:val="clear" w:color="auto" w:fill="E0E0E0"/>
          </w:tcPr>
          <w:p w14:paraId="2FC825B8" w14:textId="77777777" w:rsidR="003205AD" w:rsidRPr="001032B9" w:rsidRDefault="003205AD" w:rsidP="001C5C86">
            <w:pPr>
              <w:pStyle w:val="TAH"/>
              <w:ind w:right="-99"/>
              <w:jc w:val="left"/>
            </w:pPr>
            <w:r w:rsidRPr="001032B9">
              <w:t>TS</w:t>
            </w:r>
          </w:p>
        </w:tc>
      </w:tr>
      <w:tr w:rsidR="003205AD" w:rsidRPr="001032B9" w14:paraId="65A92100" w14:textId="77777777" w:rsidTr="003205AD">
        <w:tc>
          <w:tcPr>
            <w:tcW w:w="1101" w:type="dxa"/>
          </w:tcPr>
          <w:p w14:paraId="5A855D8E" w14:textId="77777777" w:rsidR="003205AD" w:rsidRPr="001032B9" w:rsidRDefault="003205AD" w:rsidP="00A10539">
            <w:pPr>
              <w:pStyle w:val="TAL"/>
            </w:pPr>
          </w:p>
        </w:tc>
        <w:tc>
          <w:tcPr>
            <w:tcW w:w="3969" w:type="dxa"/>
          </w:tcPr>
          <w:p w14:paraId="49630626" w14:textId="77777777" w:rsidR="003205AD" w:rsidRPr="001032B9" w:rsidRDefault="003205AD" w:rsidP="00A10539">
            <w:pPr>
              <w:pStyle w:val="TAL"/>
            </w:pPr>
          </w:p>
        </w:tc>
        <w:tc>
          <w:tcPr>
            <w:tcW w:w="4536" w:type="dxa"/>
          </w:tcPr>
          <w:p w14:paraId="76EFB96A" w14:textId="77777777" w:rsidR="003205AD" w:rsidRPr="001032B9" w:rsidRDefault="003205AD" w:rsidP="00A10539">
            <w:pPr>
              <w:pStyle w:val="TAL"/>
            </w:pPr>
          </w:p>
        </w:tc>
      </w:tr>
    </w:tbl>
    <w:p w14:paraId="2463E2D4" w14:textId="77777777" w:rsidR="003205AD" w:rsidRDefault="003205AD" w:rsidP="001C5C86">
      <w:pPr>
        <w:ind w:right="-99"/>
        <w:rPr>
          <w:b/>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27"/>
        <w:gridCol w:w="1843"/>
        <w:gridCol w:w="4536"/>
      </w:tblGrid>
      <w:tr w:rsidR="003205AD" w:rsidRPr="001032B9" w14:paraId="07402531" w14:textId="77777777" w:rsidTr="006B4280">
        <w:tc>
          <w:tcPr>
            <w:tcW w:w="9606" w:type="dxa"/>
            <w:gridSpan w:val="3"/>
            <w:shd w:val="clear" w:color="auto" w:fill="E0E0E0"/>
          </w:tcPr>
          <w:p w14:paraId="2701B316" w14:textId="77777777" w:rsidR="003205AD" w:rsidRPr="001032B9" w:rsidRDefault="003205AD" w:rsidP="001C5C86">
            <w:pPr>
              <w:pStyle w:val="TAH"/>
              <w:ind w:right="-99"/>
              <w:jc w:val="left"/>
            </w:pPr>
            <w:r w:rsidRPr="001032B9">
              <w:t>Other justification</w:t>
            </w:r>
          </w:p>
        </w:tc>
      </w:tr>
      <w:tr w:rsidR="003205AD" w:rsidRPr="001032B9" w14:paraId="36CCCBF5" w14:textId="77777777" w:rsidTr="006B4280">
        <w:tc>
          <w:tcPr>
            <w:tcW w:w="3227" w:type="dxa"/>
            <w:shd w:val="clear" w:color="auto" w:fill="E0E0E0"/>
          </w:tcPr>
          <w:p w14:paraId="42DF863E" w14:textId="77777777" w:rsidR="003205AD" w:rsidRPr="001032B9" w:rsidRDefault="003205AD" w:rsidP="001C5C86">
            <w:pPr>
              <w:pStyle w:val="TAH"/>
              <w:ind w:right="-99"/>
              <w:jc w:val="left"/>
            </w:pPr>
            <w:r w:rsidRPr="001032B9">
              <w:t>TS or CR(s)</w:t>
            </w:r>
            <w:r w:rsidR="006B4280" w:rsidRPr="001032B9">
              <w:t xml:space="preserve"> o</w:t>
            </w:r>
            <w:r w:rsidRPr="001032B9">
              <w:t>r external document</w:t>
            </w:r>
          </w:p>
        </w:tc>
        <w:tc>
          <w:tcPr>
            <w:tcW w:w="1843" w:type="dxa"/>
            <w:shd w:val="clear" w:color="auto" w:fill="E0E0E0"/>
          </w:tcPr>
          <w:p w14:paraId="142DD044" w14:textId="77777777" w:rsidR="003205AD" w:rsidRPr="001032B9" w:rsidRDefault="003205AD" w:rsidP="001C5C86">
            <w:pPr>
              <w:pStyle w:val="TAH"/>
              <w:ind w:right="-99"/>
              <w:jc w:val="left"/>
            </w:pPr>
            <w:r w:rsidRPr="001032B9">
              <w:t>Clause</w:t>
            </w:r>
          </w:p>
        </w:tc>
        <w:tc>
          <w:tcPr>
            <w:tcW w:w="4536" w:type="dxa"/>
            <w:shd w:val="clear" w:color="auto" w:fill="E0E0E0"/>
          </w:tcPr>
          <w:p w14:paraId="3C9B8F14" w14:textId="77777777" w:rsidR="003205AD" w:rsidRPr="001032B9" w:rsidRDefault="003205AD" w:rsidP="001C5C86">
            <w:pPr>
              <w:pStyle w:val="TAH"/>
              <w:ind w:right="-99"/>
              <w:jc w:val="left"/>
            </w:pPr>
            <w:r w:rsidRPr="001032B9">
              <w:t>Remarks</w:t>
            </w:r>
          </w:p>
        </w:tc>
      </w:tr>
      <w:tr w:rsidR="003205AD" w:rsidRPr="001032B9" w14:paraId="4F441F01" w14:textId="77777777" w:rsidTr="006B4280">
        <w:tc>
          <w:tcPr>
            <w:tcW w:w="3227" w:type="dxa"/>
          </w:tcPr>
          <w:p w14:paraId="69B939BD" w14:textId="77777777" w:rsidR="003205AD" w:rsidRPr="001032B9" w:rsidRDefault="003205AD" w:rsidP="00A10539">
            <w:pPr>
              <w:pStyle w:val="TAL"/>
            </w:pPr>
          </w:p>
        </w:tc>
        <w:tc>
          <w:tcPr>
            <w:tcW w:w="1843" w:type="dxa"/>
          </w:tcPr>
          <w:p w14:paraId="01E8E94C" w14:textId="77777777" w:rsidR="003205AD" w:rsidRPr="001032B9" w:rsidRDefault="003205AD" w:rsidP="00A10539">
            <w:pPr>
              <w:pStyle w:val="TAL"/>
            </w:pPr>
          </w:p>
        </w:tc>
        <w:tc>
          <w:tcPr>
            <w:tcW w:w="4536" w:type="dxa"/>
          </w:tcPr>
          <w:p w14:paraId="5F4AAFB8" w14:textId="77777777" w:rsidR="003205AD" w:rsidRPr="001032B9" w:rsidRDefault="003205AD" w:rsidP="00A10539">
            <w:pPr>
              <w:pStyle w:val="TAL"/>
            </w:pPr>
          </w:p>
        </w:tc>
      </w:tr>
    </w:tbl>
    <w:p w14:paraId="03664F32" w14:textId="77777777" w:rsidR="00BC642A" w:rsidRPr="00C715CA" w:rsidRDefault="00BC642A" w:rsidP="00BC642A">
      <w:pPr>
        <w:ind w:right="-99"/>
        <w:rPr>
          <w:b/>
        </w:rPr>
      </w:pPr>
      <w:r w:rsidRPr="00C715CA">
        <w:br/>
      </w:r>
      <w:r w:rsidRPr="00C715CA">
        <w:rPr>
          <w:b/>
        </w:rPr>
        <w:t xml:space="preserve">If </w:t>
      </w:r>
      <w:r>
        <w:rPr>
          <w:b/>
        </w:rPr>
        <w:t xml:space="preserve">no identified source of stage </w:t>
      </w:r>
      <w:proofErr w:type="gramStart"/>
      <w:r>
        <w:rPr>
          <w:b/>
        </w:rPr>
        <w:t>2 information</w:t>
      </w:r>
      <w:r w:rsidRPr="00C715CA">
        <w:rPr>
          <w:b/>
        </w:rPr>
        <w:t>,</w:t>
      </w:r>
      <w:proofErr w:type="gramEnd"/>
      <w:r w:rsidRPr="00C715CA">
        <w:rPr>
          <w:b/>
        </w:rPr>
        <w:t xml:space="preserve"> justify: </w:t>
      </w:r>
    </w:p>
    <w:p w14:paraId="06F8DEE0" w14:textId="77777777" w:rsidR="00A70E1E" w:rsidRPr="00A70E1E" w:rsidRDefault="00A70E1E" w:rsidP="001C5C86">
      <w:pPr>
        <w:ind w:right="-99"/>
      </w:pPr>
      <w:r w:rsidRPr="00A70E1E">
        <w:lastRenderedPageBreak/>
        <w:t>Go to §3.</w:t>
      </w:r>
    </w:p>
    <w:p w14:paraId="148AE336" w14:textId="77777777" w:rsidR="00790BCC" w:rsidRDefault="00790BCC" w:rsidP="001C5C86">
      <w:pPr>
        <w:pStyle w:val="4"/>
      </w:pPr>
      <w:r>
        <w:t>2.3.4</w:t>
      </w:r>
      <w:r>
        <w:tab/>
        <w:t>Test spec</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790BCC" w:rsidRPr="001032B9" w14:paraId="10E1B332" w14:textId="77777777" w:rsidTr="006B4280">
        <w:tc>
          <w:tcPr>
            <w:tcW w:w="9606" w:type="dxa"/>
            <w:gridSpan w:val="3"/>
            <w:shd w:val="clear" w:color="auto" w:fill="E0E0E0"/>
          </w:tcPr>
          <w:p w14:paraId="2F3B4C0F" w14:textId="77777777" w:rsidR="00790BCC" w:rsidRPr="001032B9" w:rsidRDefault="004A6A60" w:rsidP="001C5C86">
            <w:pPr>
              <w:pStyle w:val="TAH"/>
              <w:ind w:right="-99"/>
              <w:jc w:val="left"/>
            </w:pPr>
            <w:r w:rsidRPr="001032B9">
              <w:t>Related Work Item(s)</w:t>
            </w:r>
          </w:p>
        </w:tc>
      </w:tr>
      <w:tr w:rsidR="00790BCC" w:rsidRPr="001032B9" w14:paraId="3D3287C8" w14:textId="77777777" w:rsidTr="006B4280">
        <w:tc>
          <w:tcPr>
            <w:tcW w:w="1101" w:type="dxa"/>
            <w:shd w:val="clear" w:color="auto" w:fill="E0E0E0"/>
          </w:tcPr>
          <w:p w14:paraId="3DA42D2D" w14:textId="77777777" w:rsidR="00790BCC" w:rsidRPr="001032B9" w:rsidRDefault="00790BCC" w:rsidP="001C5C86">
            <w:pPr>
              <w:pStyle w:val="TAH"/>
              <w:ind w:right="-99"/>
              <w:jc w:val="left"/>
            </w:pPr>
            <w:r w:rsidRPr="001032B9">
              <w:t>Unique ID</w:t>
            </w:r>
          </w:p>
        </w:tc>
        <w:tc>
          <w:tcPr>
            <w:tcW w:w="3969" w:type="dxa"/>
            <w:shd w:val="clear" w:color="auto" w:fill="E0E0E0"/>
          </w:tcPr>
          <w:p w14:paraId="5E65F109" w14:textId="77777777" w:rsidR="00790BCC" w:rsidRPr="001032B9" w:rsidRDefault="00790BCC" w:rsidP="001C5C86">
            <w:pPr>
              <w:pStyle w:val="TAH"/>
              <w:ind w:right="-99"/>
              <w:jc w:val="left"/>
            </w:pPr>
            <w:r w:rsidRPr="001032B9">
              <w:t>Title</w:t>
            </w:r>
          </w:p>
        </w:tc>
        <w:tc>
          <w:tcPr>
            <w:tcW w:w="4536" w:type="dxa"/>
            <w:shd w:val="clear" w:color="auto" w:fill="E0E0E0"/>
          </w:tcPr>
          <w:p w14:paraId="07DCD05F" w14:textId="77777777" w:rsidR="00790BCC" w:rsidRPr="001032B9" w:rsidRDefault="00790BCC" w:rsidP="001C5C86">
            <w:pPr>
              <w:pStyle w:val="TAH"/>
              <w:ind w:right="-99"/>
              <w:jc w:val="left"/>
            </w:pPr>
            <w:r w:rsidRPr="001032B9">
              <w:t>TS</w:t>
            </w:r>
          </w:p>
        </w:tc>
      </w:tr>
      <w:tr w:rsidR="00790BCC" w:rsidRPr="001032B9" w14:paraId="4F8515A0" w14:textId="77777777" w:rsidTr="00790BCC">
        <w:tc>
          <w:tcPr>
            <w:tcW w:w="1101" w:type="dxa"/>
          </w:tcPr>
          <w:p w14:paraId="568FD122" w14:textId="77777777" w:rsidR="00790BCC" w:rsidRPr="001032B9" w:rsidRDefault="00790BCC" w:rsidP="00A10539">
            <w:pPr>
              <w:pStyle w:val="TAL"/>
            </w:pPr>
          </w:p>
        </w:tc>
        <w:tc>
          <w:tcPr>
            <w:tcW w:w="3969" w:type="dxa"/>
          </w:tcPr>
          <w:p w14:paraId="6656D825" w14:textId="77777777" w:rsidR="00790BCC" w:rsidRPr="001032B9" w:rsidRDefault="00790BCC" w:rsidP="00A10539">
            <w:pPr>
              <w:pStyle w:val="TAL"/>
            </w:pPr>
          </w:p>
        </w:tc>
        <w:tc>
          <w:tcPr>
            <w:tcW w:w="4536" w:type="dxa"/>
          </w:tcPr>
          <w:p w14:paraId="2CAEF8A1" w14:textId="77777777" w:rsidR="00790BCC" w:rsidRPr="001032B9" w:rsidRDefault="00790BCC" w:rsidP="00A10539">
            <w:pPr>
              <w:pStyle w:val="TAL"/>
            </w:pPr>
          </w:p>
        </w:tc>
      </w:tr>
    </w:tbl>
    <w:p w14:paraId="3F9B6C7F" w14:textId="77777777" w:rsidR="00A70E1E" w:rsidRDefault="00A70E1E" w:rsidP="001C5C86">
      <w:pPr>
        <w:ind w:right="-99"/>
        <w:rPr>
          <w:b/>
        </w:rPr>
      </w:pPr>
    </w:p>
    <w:p w14:paraId="489E2804" w14:textId="77777777" w:rsidR="00A70E1E" w:rsidRPr="00A70E1E" w:rsidRDefault="00A70E1E" w:rsidP="001C5C86">
      <w:pPr>
        <w:ind w:right="-99"/>
      </w:pPr>
      <w:r w:rsidRPr="00A70E1E">
        <w:t>Go to §3.</w:t>
      </w:r>
    </w:p>
    <w:p w14:paraId="76720029" w14:textId="77777777" w:rsidR="00A36378" w:rsidRDefault="007F7421" w:rsidP="001C5C86">
      <w:pPr>
        <w:pStyle w:val="4"/>
      </w:pPr>
      <w:r>
        <w:t>2.3.5</w:t>
      </w:r>
      <w:r w:rsidR="00A36378">
        <w:tab/>
      </w:r>
      <w:proofErr w:type="gramStart"/>
      <w:r>
        <w:t>Other</w:t>
      </w:r>
      <w:proofErr w:type="gramEnd"/>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1984"/>
        <w:gridCol w:w="2552"/>
      </w:tblGrid>
      <w:tr w:rsidR="00A36378" w:rsidRPr="001032B9" w14:paraId="6FAF1CBA" w14:textId="77777777" w:rsidTr="006B4280">
        <w:tc>
          <w:tcPr>
            <w:tcW w:w="9606" w:type="dxa"/>
            <w:gridSpan w:val="4"/>
            <w:shd w:val="clear" w:color="auto" w:fill="E0E0E0"/>
          </w:tcPr>
          <w:p w14:paraId="0E7D1584" w14:textId="77777777" w:rsidR="00A36378" w:rsidRPr="001032B9" w:rsidRDefault="00A36378" w:rsidP="001C5C86">
            <w:pPr>
              <w:pStyle w:val="TAH"/>
              <w:ind w:right="-99"/>
              <w:jc w:val="left"/>
            </w:pPr>
            <w:r w:rsidRPr="001032B9">
              <w:t>Related Work Item(s)</w:t>
            </w:r>
          </w:p>
        </w:tc>
      </w:tr>
      <w:tr w:rsidR="007F7421" w:rsidRPr="001032B9" w14:paraId="444FBAF2" w14:textId="77777777" w:rsidTr="006B4280">
        <w:tc>
          <w:tcPr>
            <w:tcW w:w="1101" w:type="dxa"/>
            <w:shd w:val="clear" w:color="auto" w:fill="E0E0E0"/>
          </w:tcPr>
          <w:p w14:paraId="2BEDF91E" w14:textId="77777777" w:rsidR="007F7421" w:rsidRPr="001032B9" w:rsidRDefault="007F7421" w:rsidP="001C5C86">
            <w:pPr>
              <w:pStyle w:val="TAH"/>
              <w:ind w:right="-99"/>
              <w:jc w:val="left"/>
            </w:pPr>
            <w:r w:rsidRPr="001032B9">
              <w:t>Unique ID</w:t>
            </w:r>
          </w:p>
        </w:tc>
        <w:tc>
          <w:tcPr>
            <w:tcW w:w="3969" w:type="dxa"/>
            <w:shd w:val="clear" w:color="auto" w:fill="E0E0E0"/>
          </w:tcPr>
          <w:p w14:paraId="637ABCF4" w14:textId="77777777" w:rsidR="007F7421" w:rsidRPr="001032B9" w:rsidRDefault="007F7421" w:rsidP="001C5C86">
            <w:pPr>
              <w:pStyle w:val="TAH"/>
              <w:ind w:right="-99"/>
              <w:jc w:val="left"/>
            </w:pPr>
            <w:r w:rsidRPr="001032B9">
              <w:t>Title</w:t>
            </w:r>
          </w:p>
        </w:tc>
        <w:tc>
          <w:tcPr>
            <w:tcW w:w="1984" w:type="dxa"/>
            <w:shd w:val="clear" w:color="auto" w:fill="E0E0E0"/>
          </w:tcPr>
          <w:p w14:paraId="76AFBA4C" w14:textId="77777777" w:rsidR="007F7421" w:rsidRPr="001032B9" w:rsidRDefault="007F7421" w:rsidP="001C5C86">
            <w:pPr>
              <w:pStyle w:val="TAH"/>
              <w:ind w:right="-99"/>
              <w:jc w:val="left"/>
            </w:pPr>
            <w:r w:rsidRPr="001032B9">
              <w:t>Nature of relationship</w:t>
            </w:r>
          </w:p>
        </w:tc>
        <w:tc>
          <w:tcPr>
            <w:tcW w:w="2552" w:type="dxa"/>
            <w:shd w:val="clear" w:color="auto" w:fill="E0E0E0"/>
          </w:tcPr>
          <w:p w14:paraId="4E8AF7C2" w14:textId="77777777" w:rsidR="007F7421" w:rsidRPr="001032B9" w:rsidRDefault="007F7421" w:rsidP="001C5C86">
            <w:pPr>
              <w:pStyle w:val="TAH"/>
              <w:ind w:right="-99"/>
              <w:jc w:val="left"/>
            </w:pPr>
            <w:r w:rsidRPr="001032B9">
              <w:t>TS / TR</w:t>
            </w:r>
          </w:p>
        </w:tc>
      </w:tr>
      <w:tr w:rsidR="007F7421" w:rsidRPr="001032B9" w14:paraId="7CAFD08D" w14:textId="77777777" w:rsidTr="007F7421">
        <w:tc>
          <w:tcPr>
            <w:tcW w:w="1101" w:type="dxa"/>
          </w:tcPr>
          <w:p w14:paraId="41C3BE37" w14:textId="77777777" w:rsidR="007F7421" w:rsidRPr="001032B9" w:rsidRDefault="007F7421" w:rsidP="00A10539">
            <w:pPr>
              <w:pStyle w:val="TAL"/>
            </w:pPr>
          </w:p>
        </w:tc>
        <w:tc>
          <w:tcPr>
            <w:tcW w:w="3969" w:type="dxa"/>
          </w:tcPr>
          <w:p w14:paraId="0D6517D4" w14:textId="77777777" w:rsidR="007F7421" w:rsidRPr="001032B9" w:rsidRDefault="007F7421" w:rsidP="00A10539">
            <w:pPr>
              <w:pStyle w:val="TAL"/>
            </w:pPr>
          </w:p>
        </w:tc>
        <w:tc>
          <w:tcPr>
            <w:tcW w:w="1984" w:type="dxa"/>
          </w:tcPr>
          <w:p w14:paraId="7A4FDD4E" w14:textId="77777777" w:rsidR="007F7421" w:rsidRPr="001032B9" w:rsidRDefault="007F7421" w:rsidP="00A10539">
            <w:pPr>
              <w:pStyle w:val="TAL"/>
            </w:pPr>
          </w:p>
        </w:tc>
        <w:tc>
          <w:tcPr>
            <w:tcW w:w="2552" w:type="dxa"/>
          </w:tcPr>
          <w:p w14:paraId="64E9E980" w14:textId="77777777" w:rsidR="007F7421" w:rsidRPr="001032B9" w:rsidRDefault="007F7421" w:rsidP="00A10539">
            <w:pPr>
              <w:pStyle w:val="TAL"/>
            </w:pPr>
          </w:p>
        </w:tc>
      </w:tr>
    </w:tbl>
    <w:p w14:paraId="7FE0B77E" w14:textId="77777777" w:rsidR="00A70E1E" w:rsidRDefault="00A70E1E" w:rsidP="001C5C86">
      <w:pPr>
        <w:ind w:right="-99"/>
        <w:rPr>
          <w:b/>
        </w:rPr>
      </w:pPr>
    </w:p>
    <w:p w14:paraId="6AEC49CB" w14:textId="77777777" w:rsidR="00A70E1E" w:rsidRPr="00A70E1E" w:rsidRDefault="00A70E1E" w:rsidP="001C5C86">
      <w:pPr>
        <w:ind w:right="-99"/>
      </w:pPr>
      <w:r w:rsidRPr="00A70E1E">
        <w:t>Go to §3.</w:t>
      </w:r>
    </w:p>
    <w:p w14:paraId="05D7D5AE" w14:textId="77777777" w:rsidR="00A36378" w:rsidRDefault="00052BF8" w:rsidP="001C5C86">
      <w:pPr>
        <w:pStyle w:val="3"/>
      </w:pPr>
      <w:r>
        <w:t>2.4</w:t>
      </w:r>
      <w:r w:rsidR="00A36378">
        <w:tab/>
      </w:r>
      <w:r>
        <w:t>Work task</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1"/>
        <w:gridCol w:w="3969"/>
        <w:gridCol w:w="4536"/>
      </w:tblGrid>
      <w:tr w:rsidR="00A36378" w:rsidRPr="001032B9" w14:paraId="11757257" w14:textId="77777777" w:rsidTr="006B4280">
        <w:tc>
          <w:tcPr>
            <w:tcW w:w="9606" w:type="dxa"/>
            <w:gridSpan w:val="3"/>
            <w:shd w:val="clear" w:color="auto" w:fill="E0E0E0"/>
          </w:tcPr>
          <w:p w14:paraId="442D1B19" w14:textId="77777777" w:rsidR="00A36378" w:rsidRPr="001032B9" w:rsidRDefault="00052BF8" w:rsidP="001C5C86">
            <w:pPr>
              <w:pStyle w:val="TAH"/>
              <w:ind w:right="-99"/>
              <w:jc w:val="left"/>
            </w:pPr>
            <w:r w:rsidRPr="001032B9">
              <w:t>Parent Building Block</w:t>
            </w:r>
          </w:p>
        </w:tc>
      </w:tr>
      <w:tr w:rsidR="00A36378" w:rsidRPr="001032B9" w14:paraId="4AD30AA9" w14:textId="77777777" w:rsidTr="006B4280">
        <w:tc>
          <w:tcPr>
            <w:tcW w:w="1101" w:type="dxa"/>
            <w:shd w:val="clear" w:color="auto" w:fill="E0E0E0"/>
          </w:tcPr>
          <w:p w14:paraId="61B0286E" w14:textId="77777777" w:rsidR="00A36378" w:rsidRPr="001032B9" w:rsidRDefault="00A36378" w:rsidP="001C5C86">
            <w:pPr>
              <w:pStyle w:val="TAH"/>
              <w:ind w:right="-99"/>
              <w:jc w:val="left"/>
            </w:pPr>
            <w:r w:rsidRPr="001032B9">
              <w:t>Unique ID</w:t>
            </w:r>
          </w:p>
        </w:tc>
        <w:tc>
          <w:tcPr>
            <w:tcW w:w="3969" w:type="dxa"/>
            <w:shd w:val="clear" w:color="auto" w:fill="E0E0E0"/>
          </w:tcPr>
          <w:p w14:paraId="3E0BDFF9" w14:textId="77777777" w:rsidR="00A36378" w:rsidRPr="001032B9" w:rsidRDefault="00A36378" w:rsidP="001C5C86">
            <w:pPr>
              <w:pStyle w:val="TAH"/>
              <w:ind w:right="-99"/>
              <w:jc w:val="left"/>
            </w:pPr>
            <w:r w:rsidRPr="001032B9">
              <w:t>Title</w:t>
            </w:r>
          </w:p>
        </w:tc>
        <w:tc>
          <w:tcPr>
            <w:tcW w:w="4536" w:type="dxa"/>
            <w:shd w:val="clear" w:color="auto" w:fill="E0E0E0"/>
          </w:tcPr>
          <w:p w14:paraId="689C2F64" w14:textId="77777777" w:rsidR="00A36378" w:rsidRPr="001032B9" w:rsidRDefault="00052BF8" w:rsidP="001C5C86">
            <w:pPr>
              <w:pStyle w:val="TAH"/>
              <w:ind w:right="-99"/>
              <w:jc w:val="left"/>
            </w:pPr>
            <w:r w:rsidRPr="001032B9">
              <w:t>TS</w:t>
            </w:r>
          </w:p>
        </w:tc>
      </w:tr>
      <w:tr w:rsidR="00A36378" w:rsidRPr="001032B9" w14:paraId="680D05BE" w14:textId="77777777" w:rsidTr="00790BCC">
        <w:tc>
          <w:tcPr>
            <w:tcW w:w="1101" w:type="dxa"/>
          </w:tcPr>
          <w:p w14:paraId="1D4CCE7D" w14:textId="77777777" w:rsidR="00A36378" w:rsidRPr="001032B9" w:rsidRDefault="00A36378" w:rsidP="00A10539">
            <w:pPr>
              <w:pStyle w:val="TAL"/>
            </w:pPr>
          </w:p>
        </w:tc>
        <w:tc>
          <w:tcPr>
            <w:tcW w:w="3969" w:type="dxa"/>
          </w:tcPr>
          <w:p w14:paraId="269A43C4" w14:textId="77777777" w:rsidR="00A36378" w:rsidRPr="001032B9" w:rsidRDefault="00A36378" w:rsidP="00A10539">
            <w:pPr>
              <w:pStyle w:val="TAL"/>
            </w:pPr>
          </w:p>
        </w:tc>
        <w:tc>
          <w:tcPr>
            <w:tcW w:w="4536" w:type="dxa"/>
          </w:tcPr>
          <w:p w14:paraId="07266C15" w14:textId="77777777" w:rsidR="00A36378" w:rsidRPr="001032B9" w:rsidRDefault="00A36378" w:rsidP="00A10539">
            <w:pPr>
              <w:pStyle w:val="TAL"/>
            </w:pPr>
          </w:p>
        </w:tc>
      </w:tr>
    </w:tbl>
    <w:p w14:paraId="56A238FE" w14:textId="77777777" w:rsidR="00A70E1E" w:rsidRDefault="00A70E1E" w:rsidP="001C5C86">
      <w:pPr>
        <w:ind w:right="-99"/>
        <w:rPr>
          <w:b/>
        </w:rPr>
      </w:pPr>
    </w:p>
    <w:p w14:paraId="2871427D" w14:textId="77777777" w:rsidR="008A76FD" w:rsidRDefault="008A76FD" w:rsidP="001C5C86">
      <w:pPr>
        <w:pStyle w:val="2"/>
      </w:pPr>
      <w:r>
        <w:t>3</w:t>
      </w:r>
      <w:r>
        <w:tab/>
        <w:t>Justification</w:t>
      </w:r>
    </w:p>
    <w:p w14:paraId="788BFF0E" w14:textId="77777777" w:rsidR="00C0194A" w:rsidRDefault="00C0194A">
      <w:pPr>
        <w:overflowPunct/>
        <w:spacing w:after="240"/>
        <w:jc w:val="both"/>
        <w:textAlignment w:val="auto"/>
        <w:rPr>
          <w:lang w:val="en-US"/>
        </w:rPr>
      </w:pPr>
      <w:r>
        <w:rPr>
          <w:rFonts w:hint="eastAsia"/>
          <w:lang w:val="en-US" w:eastAsia="zh-CN"/>
        </w:rPr>
        <w:t>A</w:t>
      </w:r>
      <w:r>
        <w:rPr>
          <w:lang w:val="en-US"/>
        </w:rPr>
        <w:t xml:space="preserve"> fully mobile and connected society is</w:t>
      </w:r>
      <w:r>
        <w:rPr>
          <w:rFonts w:hint="eastAsia"/>
          <w:lang w:val="en-US" w:eastAsia="zh-CN"/>
        </w:rPr>
        <w:t xml:space="preserve"> expected </w:t>
      </w:r>
      <w:r>
        <w:rPr>
          <w:lang w:val="en-US" w:eastAsia="zh-CN"/>
        </w:rPr>
        <w:t>in the</w:t>
      </w:r>
      <w:r>
        <w:rPr>
          <w:rFonts w:hint="eastAsia"/>
          <w:lang w:val="en-US" w:eastAsia="zh-CN"/>
        </w:rPr>
        <w:t xml:space="preserve"> near future, which will be</w:t>
      </w:r>
      <w:r>
        <w:rPr>
          <w:lang w:val="en-US"/>
        </w:rPr>
        <w:t xml:space="preserve"> characterized by </w:t>
      </w:r>
      <w:r>
        <w:rPr>
          <w:rFonts w:hint="eastAsia"/>
          <w:lang w:val="en-US" w:eastAsia="zh-CN"/>
        </w:rPr>
        <w:t>a</w:t>
      </w:r>
      <w:r>
        <w:rPr>
          <w:lang w:val="en-US"/>
        </w:rPr>
        <w:t xml:space="preserve"> tremendous</w:t>
      </w:r>
      <w:r>
        <w:rPr>
          <w:rFonts w:hint="eastAsia"/>
          <w:lang w:val="en-US" w:eastAsia="zh-CN"/>
        </w:rPr>
        <w:t xml:space="preserve"> amount of</w:t>
      </w:r>
      <w:r>
        <w:rPr>
          <w:lang w:val="en-US"/>
        </w:rPr>
        <w:t xml:space="preserve"> growth in connectivity, </w:t>
      </w:r>
      <w:r>
        <w:rPr>
          <w:rFonts w:hint="eastAsia"/>
          <w:lang w:val="en-US" w:eastAsia="zh-CN"/>
        </w:rPr>
        <w:t xml:space="preserve">traffic </w:t>
      </w:r>
      <w:r>
        <w:rPr>
          <w:lang w:val="en-US"/>
        </w:rPr>
        <w:t>volume</w:t>
      </w:r>
      <w:r>
        <w:rPr>
          <w:rFonts w:hint="eastAsia"/>
          <w:lang w:val="en-US" w:eastAsia="zh-CN"/>
        </w:rPr>
        <w:t>,</w:t>
      </w:r>
      <w:r>
        <w:rPr>
          <w:lang w:val="en-US"/>
        </w:rPr>
        <w:t xml:space="preserve"> and </w:t>
      </w:r>
      <w:r>
        <w:rPr>
          <w:rFonts w:hint="eastAsia"/>
          <w:lang w:val="en-US" w:eastAsia="zh-CN"/>
        </w:rPr>
        <w:t>a much</w:t>
      </w:r>
      <w:r>
        <w:rPr>
          <w:lang w:val="en-US"/>
        </w:rPr>
        <w:t xml:space="preserve"> broad</w:t>
      </w:r>
      <w:r>
        <w:rPr>
          <w:rFonts w:hint="eastAsia"/>
          <w:lang w:val="en-US" w:eastAsia="zh-CN"/>
        </w:rPr>
        <w:t>er</w:t>
      </w:r>
      <w:r>
        <w:rPr>
          <w:lang w:val="en-US"/>
        </w:rPr>
        <w:t xml:space="preserve"> range of </w:t>
      </w:r>
      <w:r>
        <w:rPr>
          <w:rFonts w:hint="eastAsia"/>
          <w:lang w:val="en-US" w:eastAsia="zh-CN"/>
        </w:rPr>
        <w:t xml:space="preserve">usage </w:t>
      </w:r>
      <w:r>
        <w:rPr>
          <w:lang w:val="en-US"/>
        </w:rPr>
        <w:t>scenarios. Some typical trends could be summarized as follows:</w:t>
      </w:r>
    </w:p>
    <w:p w14:paraId="2DC4B41F" w14:textId="77777777" w:rsidR="00C0194A" w:rsidRDefault="00C0194A">
      <w:pPr>
        <w:pStyle w:val="af3"/>
        <w:numPr>
          <w:ilvl w:val="0"/>
          <w:numId w:val="10"/>
        </w:numPr>
        <w:overflowPunct/>
        <w:spacing w:after="240"/>
        <w:ind w:firstLineChars="0"/>
        <w:jc w:val="both"/>
        <w:textAlignment w:val="auto"/>
        <w:rPr>
          <w:lang w:val="en-US"/>
        </w:rPr>
      </w:pPr>
      <w:r w:rsidRPr="00495F3E">
        <w:rPr>
          <w:lang w:val="en-US"/>
        </w:rPr>
        <w:t xml:space="preserve">Explosive growth of data traffic: </w:t>
      </w:r>
      <w:r>
        <w:rPr>
          <w:rFonts w:hint="eastAsia"/>
          <w:lang w:val="en-US" w:eastAsia="zh-CN"/>
        </w:rPr>
        <w:t>T</w:t>
      </w:r>
      <w:r w:rsidRPr="00495F3E">
        <w:rPr>
          <w:lang w:val="en-US"/>
        </w:rPr>
        <w:t xml:space="preserve">here will be explosive growth in traffic. The global </w:t>
      </w:r>
      <w:r>
        <w:rPr>
          <w:lang w:val="en-US"/>
        </w:rPr>
        <w:t xml:space="preserve">data traffic </w:t>
      </w:r>
      <w:r w:rsidRPr="00495F3E">
        <w:rPr>
          <w:lang w:val="en-US"/>
        </w:rPr>
        <w:t xml:space="preserve">will </w:t>
      </w:r>
      <w:r>
        <w:rPr>
          <w:rFonts w:hint="eastAsia"/>
          <w:lang w:val="en-US" w:eastAsia="zh-CN"/>
        </w:rPr>
        <w:t>increase</w:t>
      </w:r>
      <w:r w:rsidRPr="00495F3E">
        <w:rPr>
          <w:lang w:val="en-US"/>
        </w:rPr>
        <w:t xml:space="preserve"> by more than 200 times from 2010 to 2020, and about 20000 times</w:t>
      </w:r>
      <w:r>
        <w:rPr>
          <w:rFonts w:hint="eastAsia"/>
          <w:lang w:val="en-US" w:eastAsia="zh-CN"/>
        </w:rPr>
        <w:t xml:space="preserve"> from 2010</w:t>
      </w:r>
      <w:r w:rsidRPr="00495F3E">
        <w:rPr>
          <w:lang w:val="en-US"/>
        </w:rPr>
        <w:t xml:space="preserve"> to 2030</w:t>
      </w:r>
      <w:r>
        <w:rPr>
          <w:lang w:val="en-US"/>
        </w:rPr>
        <w:t xml:space="preserve">. </w:t>
      </w:r>
    </w:p>
    <w:p w14:paraId="6E3EE2CC" w14:textId="77777777" w:rsidR="00C0194A" w:rsidRDefault="00C0194A">
      <w:pPr>
        <w:pStyle w:val="af3"/>
        <w:numPr>
          <w:ilvl w:val="0"/>
          <w:numId w:val="10"/>
        </w:numPr>
        <w:overflowPunct/>
        <w:spacing w:after="240"/>
        <w:ind w:firstLineChars="0"/>
        <w:jc w:val="both"/>
        <w:textAlignment w:val="auto"/>
        <w:rPr>
          <w:lang w:val="en-US"/>
        </w:rPr>
      </w:pPr>
      <w:r>
        <w:rPr>
          <w:lang w:val="en-US"/>
        </w:rPr>
        <w:t xml:space="preserve">Great increase of devices in connection: While smartphones are expected to remain as the main personal device, the number of </w:t>
      </w:r>
      <w:r>
        <w:rPr>
          <w:rFonts w:hint="eastAsia"/>
          <w:lang w:val="en-US" w:eastAsia="zh-CN"/>
        </w:rPr>
        <w:t>other kinds of</w:t>
      </w:r>
      <w:r>
        <w:rPr>
          <w:lang w:val="en-US"/>
        </w:rPr>
        <w:t xml:space="preserve"> devices,</w:t>
      </w:r>
      <w:r>
        <w:rPr>
          <w:rFonts w:hint="eastAsia"/>
          <w:lang w:val="en-US" w:eastAsia="zh-CN"/>
        </w:rPr>
        <w:t xml:space="preserve"> including </w:t>
      </w:r>
      <w:r>
        <w:rPr>
          <w:lang w:val="en-US"/>
        </w:rPr>
        <w:t>wearable</w:t>
      </w:r>
      <w:r>
        <w:rPr>
          <w:rFonts w:hint="eastAsia"/>
          <w:lang w:val="en-US" w:eastAsia="zh-CN"/>
        </w:rPr>
        <w:t xml:space="preserve"> devices, MTC devices, </w:t>
      </w:r>
      <w:proofErr w:type="spellStart"/>
      <w:r>
        <w:rPr>
          <w:rFonts w:hint="eastAsia"/>
          <w:lang w:val="en-US" w:eastAsia="zh-CN"/>
        </w:rPr>
        <w:t>etc</w:t>
      </w:r>
      <w:proofErr w:type="spellEnd"/>
      <w:r>
        <w:rPr>
          <w:rFonts w:hint="eastAsia"/>
          <w:lang w:val="en-US" w:eastAsia="zh-CN"/>
        </w:rPr>
        <w:t xml:space="preserve">, </w:t>
      </w:r>
      <w:r>
        <w:rPr>
          <w:lang w:val="en-US"/>
        </w:rPr>
        <w:t xml:space="preserve">will </w:t>
      </w:r>
      <w:r>
        <w:rPr>
          <w:rFonts w:hint="eastAsia"/>
          <w:lang w:val="en-US" w:eastAsia="zh-CN"/>
        </w:rPr>
        <w:t>c</w:t>
      </w:r>
      <w:r w:rsidRPr="003936FA">
        <w:rPr>
          <w:lang w:val="en-US"/>
        </w:rPr>
        <w:t>ontinuously</w:t>
      </w:r>
      <w:r>
        <w:rPr>
          <w:rFonts w:hint="eastAsia"/>
          <w:lang w:val="en-US" w:eastAsia="zh-CN"/>
        </w:rPr>
        <w:t xml:space="preserve"> </w:t>
      </w:r>
      <w:r>
        <w:rPr>
          <w:lang w:val="en-US"/>
        </w:rPr>
        <w:t>increase</w:t>
      </w:r>
      <w:r>
        <w:rPr>
          <w:rFonts w:hint="eastAsia"/>
          <w:lang w:val="en-US" w:eastAsia="zh-CN"/>
        </w:rPr>
        <w:t xml:space="preserve">. </w:t>
      </w:r>
    </w:p>
    <w:p w14:paraId="7D8FAEA2" w14:textId="77777777" w:rsidR="00C0194A" w:rsidRPr="00D339D2" w:rsidRDefault="00C0194A">
      <w:pPr>
        <w:pStyle w:val="af3"/>
        <w:numPr>
          <w:ilvl w:val="0"/>
          <w:numId w:val="10"/>
        </w:numPr>
        <w:overflowPunct/>
        <w:spacing w:after="240"/>
        <w:ind w:firstLineChars="0"/>
        <w:jc w:val="both"/>
        <w:textAlignment w:val="auto"/>
        <w:rPr>
          <w:lang w:val="en-US" w:eastAsia="zh-CN"/>
        </w:rPr>
      </w:pPr>
      <w:r w:rsidRPr="003936FA">
        <w:rPr>
          <w:lang w:val="en-US"/>
        </w:rPr>
        <w:t>Continuous emergence of new services</w:t>
      </w:r>
      <w:r>
        <w:rPr>
          <w:lang w:val="en-US"/>
        </w:rPr>
        <w:t>: Different kinds of services,</w:t>
      </w:r>
      <w:r w:rsidRPr="003936FA">
        <w:rPr>
          <w:lang w:val="en-US"/>
        </w:rPr>
        <w:t xml:space="preserve"> e.g. services fro</w:t>
      </w:r>
      <w:r w:rsidRPr="00D339D2">
        <w:rPr>
          <w:lang w:val="en-US" w:eastAsia="zh-CN"/>
        </w:rPr>
        <w:t>m enterprises,</w:t>
      </w:r>
      <w:r>
        <w:rPr>
          <w:lang w:val="en-US"/>
        </w:rPr>
        <w:t xml:space="preserve"> from ve</w:t>
      </w:r>
      <w:r w:rsidRPr="00D339D2">
        <w:rPr>
          <w:lang w:val="en-US" w:eastAsia="zh-CN"/>
        </w:rPr>
        <w:t>rtical</w:t>
      </w:r>
      <w:r>
        <w:rPr>
          <w:lang w:val="en-US" w:eastAsia="zh-CN"/>
        </w:rPr>
        <w:t xml:space="preserve"> industries</w:t>
      </w:r>
      <w:r>
        <w:rPr>
          <w:lang w:val="en-US"/>
        </w:rPr>
        <w:t xml:space="preserve"> </w:t>
      </w:r>
      <w:r w:rsidRPr="00D339D2">
        <w:rPr>
          <w:lang w:val="en-US" w:eastAsia="zh-CN"/>
        </w:rPr>
        <w:t>and from Internet companies</w:t>
      </w:r>
      <w:r>
        <w:rPr>
          <w:rFonts w:hint="eastAsia"/>
          <w:lang w:val="en-US" w:eastAsia="zh-CN"/>
        </w:rPr>
        <w:t>, etc.</w:t>
      </w:r>
      <w:r>
        <w:rPr>
          <w:lang w:val="en-US" w:eastAsia="zh-CN"/>
        </w:rPr>
        <w:t xml:space="preserve"> will be exploited.</w:t>
      </w:r>
    </w:p>
    <w:p w14:paraId="0C2B66E1" w14:textId="77777777" w:rsidR="00C0194A" w:rsidRDefault="00C0194A">
      <w:pPr>
        <w:overflowPunct/>
        <w:spacing w:after="240"/>
        <w:jc w:val="both"/>
        <w:textAlignment w:val="auto"/>
      </w:pPr>
      <w:r w:rsidRPr="00D339D2">
        <w:rPr>
          <w:lang w:val="en-US"/>
        </w:rPr>
        <w:t>Besid</w:t>
      </w:r>
      <w:r w:rsidRPr="00D339D2">
        <w:rPr>
          <w:lang w:val="en-US" w:eastAsia="zh-CN"/>
        </w:rPr>
        <w:t>e</w:t>
      </w:r>
      <w:r w:rsidRPr="00D339D2">
        <w:rPr>
          <w:lang w:val="en-US"/>
        </w:rPr>
        <w:t>s the requi</w:t>
      </w:r>
      <w:r w:rsidRPr="00D339D2">
        <w:rPr>
          <w:lang w:val="en-US" w:eastAsia="zh-CN"/>
        </w:rPr>
        <w:t>r</w:t>
      </w:r>
      <w:r w:rsidRPr="00D339D2">
        <w:rPr>
          <w:lang w:val="en-US"/>
        </w:rPr>
        <w:t xml:space="preserve">ements from market, </w:t>
      </w:r>
      <w:r>
        <w:t xml:space="preserve">the mobile communication society itself also requires a sustainable development of the eco-system, which </w:t>
      </w:r>
      <w:r>
        <w:rPr>
          <w:rFonts w:hint="eastAsia"/>
        </w:rPr>
        <w:t>produces</w:t>
      </w:r>
      <w:r>
        <w:t xml:space="preserve"> the needs to further improve system efficiencies, such as energy efficiency, operational efficiency and cost efficiency. </w:t>
      </w:r>
    </w:p>
    <w:p w14:paraId="78167A1C" w14:textId="7CD68659" w:rsidR="00C0194A" w:rsidRDefault="00C0194A">
      <w:pPr>
        <w:overflowPunct/>
        <w:spacing w:after="240"/>
        <w:jc w:val="both"/>
        <w:textAlignment w:val="auto"/>
      </w:pPr>
      <w:r>
        <w:t xml:space="preserve">To meet the above ever-increasing requirements from market and mobile communication society, a </w:t>
      </w:r>
      <w:r w:rsidR="000C7897">
        <w:t xml:space="preserve">next </w:t>
      </w:r>
      <w:r>
        <w:t xml:space="preserve">generation access </w:t>
      </w:r>
      <w:r w:rsidR="000C7897">
        <w:t xml:space="preserve">technologies </w:t>
      </w:r>
      <w:r>
        <w:t>(5G) is expected to emerge in the near future. The capability of the new generation system should be much higher than that of existing system.</w:t>
      </w:r>
    </w:p>
    <w:p w14:paraId="1157831B" w14:textId="298855A9" w:rsidR="00C0194A" w:rsidRDefault="00C0194A" w:rsidP="00EC39D3">
      <w:pPr>
        <w:overflowPunct/>
        <w:spacing w:after="240"/>
        <w:jc w:val="both"/>
        <w:textAlignment w:val="auto"/>
      </w:pPr>
      <w:r>
        <w:t xml:space="preserve">Based on the above understanding, a study item is proposed to identify typical </w:t>
      </w:r>
      <w:r w:rsidR="00352F92">
        <w:rPr>
          <w:rFonts w:hint="eastAsia"/>
        </w:rPr>
        <w:t>usage</w:t>
      </w:r>
      <w:r>
        <w:t xml:space="preserve"> scenarios for </w:t>
      </w:r>
      <w:r w:rsidR="000C7897">
        <w:rPr>
          <w:lang w:val="en-US"/>
        </w:rPr>
        <w:t>next generation access technologies</w:t>
      </w:r>
      <w:r w:rsidR="000C7897">
        <w:t xml:space="preserve"> </w:t>
      </w:r>
      <w:r>
        <w:t xml:space="preserve">and the required capabilities in each corresponding </w:t>
      </w:r>
      <w:r w:rsidR="00352F92">
        <w:t>usage</w:t>
      </w:r>
      <w:r>
        <w:t xml:space="preserve"> scenarios. The inputs from other organizations and WGs, e.g., NGMN, ITU, and 3GPP SA1, can be referred in the discussions. The study item will convert required capabilities in those inputs to technical metrics that can be evaluated from RAN perspective.</w:t>
      </w:r>
    </w:p>
    <w:p w14:paraId="654D4AE5" w14:textId="4BE951CF" w:rsidR="00C0194A" w:rsidRDefault="00C0194A">
      <w:pPr>
        <w:overflowPunct/>
        <w:spacing w:after="240"/>
        <w:jc w:val="both"/>
        <w:textAlignment w:val="auto"/>
        <w:rPr>
          <w:lang w:eastAsia="zh-CN"/>
        </w:rPr>
      </w:pPr>
      <w:r>
        <w:t>Moreover, the study item can analyse the gap between the required capabilities and that of existing systems. The capability that could not be fulfilled could be studied at early stage.</w:t>
      </w:r>
    </w:p>
    <w:p w14:paraId="72C9B098" w14:textId="77777777" w:rsidR="008A76FD" w:rsidRDefault="008A76FD" w:rsidP="001C5C86">
      <w:pPr>
        <w:pStyle w:val="2"/>
      </w:pPr>
      <w:r>
        <w:t>4</w:t>
      </w:r>
      <w:r>
        <w:tab/>
        <w:t>Objective</w:t>
      </w:r>
    </w:p>
    <w:p w14:paraId="3E88BEC4" w14:textId="31C215DC" w:rsidR="006D4652" w:rsidRDefault="009B5FE6" w:rsidP="000C7897">
      <w:pPr>
        <w:ind w:right="-99"/>
        <w:jc w:val="both"/>
        <w:rPr>
          <w:lang w:eastAsia="ko-KR"/>
        </w:rPr>
      </w:pPr>
      <w:r>
        <w:rPr>
          <w:rFonts w:hint="eastAsia"/>
          <w:lang w:eastAsia="ko-KR"/>
        </w:rPr>
        <w:t xml:space="preserve">The study item aims to </w:t>
      </w:r>
      <w:r>
        <w:rPr>
          <w:lang w:val="en-US" w:eastAsia="ko-KR"/>
        </w:rPr>
        <w:t xml:space="preserve">develop </w:t>
      </w:r>
      <w:r w:rsidR="00B0228B">
        <w:rPr>
          <w:lang w:val="en-US" w:eastAsia="ko-KR"/>
        </w:rPr>
        <w:t xml:space="preserve">usage </w:t>
      </w:r>
      <w:r>
        <w:rPr>
          <w:lang w:val="en-US" w:eastAsia="ko-KR"/>
        </w:rPr>
        <w:t xml:space="preserve">scenarios and requirements of </w:t>
      </w:r>
      <w:r w:rsidR="00B0228B">
        <w:rPr>
          <w:lang w:val="en-US" w:eastAsia="ko-KR"/>
        </w:rPr>
        <w:t>next generation access technologies</w:t>
      </w:r>
      <w:r>
        <w:rPr>
          <w:lang w:val="en-US" w:eastAsia="ko-KR"/>
        </w:rPr>
        <w:t xml:space="preserve">, and provide </w:t>
      </w:r>
      <w:r w:rsidR="008C175F">
        <w:rPr>
          <w:lang w:val="en-US" w:eastAsia="ko-KR"/>
        </w:rPr>
        <w:t>guidance</w:t>
      </w:r>
      <w:r>
        <w:rPr>
          <w:lang w:val="en-US" w:eastAsia="ko-KR"/>
        </w:rPr>
        <w:t xml:space="preserve"> to the following work. </w:t>
      </w:r>
      <w:r>
        <w:rPr>
          <w:rFonts w:hint="eastAsia"/>
          <w:lang w:eastAsia="ko-KR"/>
        </w:rPr>
        <w:t xml:space="preserve">In order to achieve this, the study item should </w:t>
      </w:r>
      <w:r>
        <w:rPr>
          <w:lang w:eastAsia="ko-KR"/>
        </w:rPr>
        <w:t>fulfil</w:t>
      </w:r>
      <w:r>
        <w:rPr>
          <w:rFonts w:hint="eastAsia"/>
          <w:lang w:eastAsia="ko-KR"/>
        </w:rPr>
        <w:t xml:space="preserve"> the following objectives</w:t>
      </w:r>
      <w:r w:rsidR="00385216">
        <w:rPr>
          <w:lang w:eastAsia="ko-KR"/>
        </w:rPr>
        <w:t>:</w:t>
      </w:r>
    </w:p>
    <w:p w14:paraId="08069631" w14:textId="5F1CF6BB" w:rsidR="00742907" w:rsidRPr="00EC39D3" w:rsidRDefault="009B5FE6" w:rsidP="00EC39D3">
      <w:pPr>
        <w:pStyle w:val="af3"/>
        <w:numPr>
          <w:ilvl w:val="0"/>
          <w:numId w:val="9"/>
        </w:numPr>
        <w:ind w:leftChars="200" w:left="880" w:rightChars="-49" w:right="-98" w:firstLineChars="0"/>
        <w:jc w:val="both"/>
        <w:rPr>
          <w:bCs/>
          <w:lang w:val="en-US"/>
        </w:rPr>
      </w:pPr>
      <w:r w:rsidRPr="00EC39D3">
        <w:rPr>
          <w:bCs/>
          <w:lang w:val="en-US"/>
        </w:rPr>
        <w:lastRenderedPageBreak/>
        <w:t xml:space="preserve">Identify the typical </w:t>
      </w:r>
      <w:r w:rsidR="00EA071F" w:rsidRPr="00EC39D3">
        <w:rPr>
          <w:rFonts w:hint="eastAsia"/>
          <w:bCs/>
          <w:lang w:val="en-US"/>
        </w:rPr>
        <w:t xml:space="preserve">usage </w:t>
      </w:r>
      <w:r w:rsidRPr="00EC39D3">
        <w:rPr>
          <w:bCs/>
          <w:lang w:val="en-US"/>
        </w:rPr>
        <w:t>scenarios</w:t>
      </w:r>
      <w:r w:rsidR="00742907" w:rsidRPr="00EC39D3">
        <w:rPr>
          <w:bCs/>
          <w:lang w:val="en-US"/>
        </w:rPr>
        <w:t xml:space="preserve"> and radio requirements for RAN</w:t>
      </w:r>
      <w:r w:rsidR="0050273D" w:rsidRPr="00EC39D3">
        <w:rPr>
          <w:bCs/>
          <w:lang w:val="en-US"/>
        </w:rPr>
        <w:t xml:space="preserve"> </w:t>
      </w:r>
    </w:p>
    <w:p w14:paraId="352428A0" w14:textId="7FBC994F" w:rsidR="0050273D" w:rsidRPr="0005531B" w:rsidRDefault="0050273D" w:rsidP="0050273D">
      <w:pPr>
        <w:pStyle w:val="af3"/>
        <w:numPr>
          <w:ilvl w:val="1"/>
          <w:numId w:val="11"/>
        </w:numPr>
        <w:ind w:leftChars="440" w:left="1360" w:rightChars="-49" w:right="-98" w:firstLineChars="0"/>
        <w:jc w:val="both"/>
        <w:rPr>
          <w:bCs/>
        </w:rPr>
      </w:pPr>
      <w:r w:rsidRPr="0005531B">
        <w:rPr>
          <w:rFonts w:hint="eastAsia"/>
          <w:bCs/>
        </w:rPr>
        <w:t xml:space="preserve">Develop </w:t>
      </w:r>
      <w:r>
        <w:rPr>
          <w:rFonts w:hint="eastAsia"/>
          <w:bCs/>
        </w:rPr>
        <w:t>corresponding deployment description, e.g.</w:t>
      </w:r>
      <w:r w:rsidRPr="0005531B">
        <w:rPr>
          <w:rFonts w:hint="eastAsia"/>
          <w:bCs/>
        </w:rPr>
        <w:t xml:space="preserve"> indoor hotspots, urban micro, etc. </w:t>
      </w:r>
      <w:r>
        <w:rPr>
          <w:rFonts w:hint="eastAsia"/>
          <w:bCs/>
        </w:rPr>
        <w:t xml:space="preserve">and </w:t>
      </w:r>
      <w:r>
        <w:rPr>
          <w:bCs/>
        </w:rPr>
        <w:t xml:space="preserve">corresponding </w:t>
      </w:r>
      <w:r>
        <w:rPr>
          <w:rFonts w:hint="eastAsia"/>
          <w:bCs/>
        </w:rPr>
        <w:t xml:space="preserve">traffic model, for </w:t>
      </w:r>
      <w:r w:rsidRPr="0005531B">
        <w:rPr>
          <w:rFonts w:hint="eastAsia"/>
          <w:bCs/>
        </w:rPr>
        <w:t>usage scenario</w:t>
      </w:r>
      <w:r>
        <w:rPr>
          <w:bCs/>
        </w:rPr>
        <w:t>s</w:t>
      </w:r>
    </w:p>
    <w:p w14:paraId="52CA4775" w14:textId="314A7959" w:rsidR="0050273D" w:rsidRPr="00EC39D3" w:rsidRDefault="0050273D" w:rsidP="00EC39D3">
      <w:pPr>
        <w:pStyle w:val="af3"/>
        <w:numPr>
          <w:ilvl w:val="1"/>
          <w:numId w:val="11"/>
        </w:numPr>
        <w:ind w:leftChars="440" w:left="1360" w:rightChars="-49" w:right="-98" w:firstLineChars="0"/>
        <w:jc w:val="both"/>
        <w:rPr>
          <w:bCs/>
        </w:rPr>
      </w:pPr>
      <w:r w:rsidRPr="00EC39D3">
        <w:rPr>
          <w:rFonts w:hint="eastAsia"/>
          <w:bCs/>
        </w:rPr>
        <w:t>D</w:t>
      </w:r>
      <w:r w:rsidRPr="00EC39D3">
        <w:rPr>
          <w:bCs/>
        </w:rPr>
        <w:t xml:space="preserve">efine corresponding </w:t>
      </w:r>
      <w:r w:rsidR="008217AC">
        <w:rPr>
          <w:bCs/>
        </w:rPr>
        <w:t>radio requirements</w:t>
      </w:r>
      <w:r w:rsidRPr="00EC39D3">
        <w:rPr>
          <w:bCs/>
        </w:rPr>
        <w:t xml:space="preserve"> such as user </w:t>
      </w:r>
      <w:r w:rsidRPr="00EC39D3">
        <w:rPr>
          <w:rFonts w:hint="eastAsia"/>
          <w:bCs/>
        </w:rPr>
        <w:t>data rate</w:t>
      </w:r>
      <w:r w:rsidRPr="00EC39D3">
        <w:rPr>
          <w:bCs/>
        </w:rPr>
        <w:t>,</w:t>
      </w:r>
      <w:r w:rsidRPr="00EC39D3">
        <w:rPr>
          <w:rFonts w:hint="eastAsia"/>
          <w:bCs/>
        </w:rPr>
        <w:t xml:space="preserve"> </w:t>
      </w:r>
      <w:r w:rsidRPr="00EC39D3">
        <w:rPr>
          <w:bCs/>
        </w:rPr>
        <w:t>connection density, traffic density, etc.</w:t>
      </w:r>
      <w:r w:rsidRPr="00EC39D3">
        <w:rPr>
          <w:rFonts w:hint="eastAsia"/>
          <w:bCs/>
        </w:rPr>
        <w:t xml:space="preserve"> for usage scenarios</w:t>
      </w:r>
    </w:p>
    <w:p w14:paraId="2D777BE6" w14:textId="47F1AB7B" w:rsidR="006A434F" w:rsidRDefault="0050273D" w:rsidP="00EC39D3">
      <w:pPr>
        <w:pStyle w:val="af3"/>
        <w:numPr>
          <w:ilvl w:val="1"/>
          <w:numId w:val="11"/>
        </w:numPr>
        <w:ind w:leftChars="440" w:left="1360" w:rightChars="-49" w:right="-98" w:firstLineChars="0"/>
        <w:jc w:val="both"/>
        <w:rPr>
          <w:bCs/>
        </w:rPr>
      </w:pPr>
      <w:r w:rsidRPr="00EC39D3">
        <w:rPr>
          <w:bCs/>
        </w:rPr>
        <w:t>As part of the above top level goal, the SI should then clearly identify:</w:t>
      </w:r>
    </w:p>
    <w:p w14:paraId="7ADA61B4" w14:textId="74DAA096" w:rsidR="006A434F" w:rsidRPr="00EC39D3" w:rsidRDefault="0050273D" w:rsidP="00EC39D3">
      <w:pPr>
        <w:pStyle w:val="af3"/>
        <w:numPr>
          <w:ilvl w:val="1"/>
          <w:numId w:val="11"/>
        </w:numPr>
        <w:ind w:rightChars="-49" w:right="-98" w:firstLineChars="0"/>
        <w:jc w:val="both"/>
        <w:rPr>
          <w:bCs/>
        </w:rPr>
      </w:pPr>
      <w:r w:rsidRPr="00EC39D3">
        <w:rPr>
          <w:bCs/>
        </w:rPr>
        <w:t>Requirements needed for IMT 2020</w:t>
      </w:r>
    </w:p>
    <w:p w14:paraId="2FA25348" w14:textId="26E330FA" w:rsidR="0050273D" w:rsidRPr="00EC39D3" w:rsidRDefault="0050273D" w:rsidP="00EC39D3">
      <w:pPr>
        <w:pStyle w:val="af3"/>
        <w:numPr>
          <w:ilvl w:val="1"/>
          <w:numId w:val="11"/>
        </w:numPr>
        <w:ind w:rightChars="-49" w:right="-98" w:firstLineChars="0"/>
        <w:jc w:val="both"/>
        <w:rPr>
          <w:bCs/>
        </w:rPr>
      </w:pPr>
      <w:r w:rsidRPr="00EC39D3">
        <w:rPr>
          <w:bCs/>
        </w:rPr>
        <w:t>Scope / use cases / requirements for the new radio</w:t>
      </w:r>
    </w:p>
    <w:p w14:paraId="69BC9BCE" w14:textId="0CF33A7D" w:rsidR="007D7482" w:rsidRPr="00CC3AB9" w:rsidRDefault="0048166A" w:rsidP="00EC39D3">
      <w:pPr>
        <w:pStyle w:val="af3"/>
        <w:numPr>
          <w:ilvl w:val="0"/>
          <w:numId w:val="9"/>
        </w:numPr>
        <w:ind w:leftChars="200" w:left="880" w:rightChars="-49" w:right="-98" w:firstLineChars="0"/>
        <w:jc w:val="both"/>
        <w:rPr>
          <w:bCs/>
          <w:lang w:val="en-US"/>
        </w:rPr>
      </w:pPr>
      <w:r>
        <w:rPr>
          <w:bCs/>
        </w:rPr>
        <w:t xml:space="preserve">Identify the radio requirements which cannot be satisfied by </w:t>
      </w:r>
      <w:r w:rsidR="004F0122">
        <w:rPr>
          <w:rFonts w:hint="eastAsia"/>
          <w:bCs/>
        </w:rPr>
        <w:t>existing</w:t>
      </w:r>
      <w:r w:rsidR="004F0122">
        <w:rPr>
          <w:bCs/>
          <w:lang w:val="en-US"/>
        </w:rPr>
        <w:t xml:space="preserve"> </w:t>
      </w:r>
      <w:r w:rsidR="004F0122">
        <w:rPr>
          <w:bCs/>
        </w:rPr>
        <w:t>LTE based</w:t>
      </w:r>
      <w:r>
        <w:rPr>
          <w:bCs/>
        </w:rPr>
        <w:t xml:space="preserve"> system, e.g. Rel-13</w:t>
      </w:r>
      <w:r>
        <w:rPr>
          <w:bCs/>
          <w:lang w:eastAsia="zh-CN"/>
        </w:rPr>
        <w:t xml:space="preserve"> </w:t>
      </w:r>
    </w:p>
    <w:p w14:paraId="6068B1A4" w14:textId="2B019492" w:rsidR="00B66AAC" w:rsidRPr="00CC3AB9" w:rsidRDefault="00B66AAC" w:rsidP="00EC39D3">
      <w:pPr>
        <w:pStyle w:val="af3"/>
        <w:ind w:right="-99" w:firstLineChars="0" w:firstLine="0"/>
        <w:jc w:val="both"/>
        <w:rPr>
          <w:lang w:eastAsia="zh-CN"/>
        </w:rPr>
      </w:pPr>
      <w:r>
        <w:rPr>
          <w:rFonts w:hint="eastAsia"/>
          <w:lang w:eastAsia="zh-CN"/>
        </w:rPr>
        <w:t>To complete the above work, t</w:t>
      </w:r>
      <w:r w:rsidRPr="00B66AAC">
        <w:t xml:space="preserve">he ITU </w:t>
      </w:r>
      <w:r>
        <w:rPr>
          <w:rFonts w:hint="eastAsia"/>
          <w:lang w:eastAsia="zh-CN"/>
        </w:rPr>
        <w:t>IMT.VISION recommendation</w:t>
      </w:r>
      <w:r w:rsidRPr="00B66AAC">
        <w:t xml:space="preserve"> should be the baseline, and the inputs from other organizations could be referred.</w:t>
      </w:r>
      <w:r>
        <w:rPr>
          <w:rFonts w:hint="eastAsia"/>
          <w:lang w:eastAsia="zh-CN"/>
        </w:rPr>
        <w:t xml:space="preserve"> </w:t>
      </w:r>
    </w:p>
    <w:p w14:paraId="2B73C821" w14:textId="77777777" w:rsidR="008A76FD" w:rsidRDefault="008A76FD" w:rsidP="00944B28">
      <w:pPr>
        <w:pStyle w:val="2"/>
        <w:spacing w:before="0" w:after="0"/>
      </w:pPr>
      <w:r>
        <w:t>5</w:t>
      </w:r>
      <w:r>
        <w:tab/>
        <w:t>Service Aspects</w:t>
      </w:r>
    </w:p>
    <w:p w14:paraId="13D174E1" w14:textId="77777777" w:rsidR="008A76FD" w:rsidRDefault="008A76FD" w:rsidP="00944B28">
      <w:pPr>
        <w:spacing w:after="0"/>
      </w:pPr>
    </w:p>
    <w:p w14:paraId="657D9BE0" w14:textId="77777777" w:rsidR="008A76FD" w:rsidRDefault="008A76FD" w:rsidP="00944B28">
      <w:pPr>
        <w:pStyle w:val="2"/>
        <w:spacing w:before="0" w:after="0"/>
      </w:pPr>
      <w:r>
        <w:t>6</w:t>
      </w:r>
      <w:r>
        <w:tab/>
        <w:t>MMI-Aspects</w:t>
      </w:r>
    </w:p>
    <w:p w14:paraId="1ED1CCCC" w14:textId="77777777" w:rsidR="008D658B" w:rsidRPr="008D658B" w:rsidRDefault="008D658B" w:rsidP="00944B28">
      <w:pPr>
        <w:spacing w:after="0"/>
      </w:pPr>
    </w:p>
    <w:p w14:paraId="71AA8194" w14:textId="77777777" w:rsidR="008A76FD" w:rsidRDefault="008A76FD" w:rsidP="00944B28">
      <w:pPr>
        <w:pStyle w:val="2"/>
        <w:spacing w:before="0" w:after="0"/>
      </w:pPr>
      <w:r>
        <w:t>7</w:t>
      </w:r>
      <w:r>
        <w:tab/>
        <w:t>Charging Aspects</w:t>
      </w:r>
    </w:p>
    <w:p w14:paraId="3539F1F1" w14:textId="77777777" w:rsidR="008D658B" w:rsidRPr="008D658B" w:rsidRDefault="008D658B" w:rsidP="00944B28">
      <w:pPr>
        <w:spacing w:after="0"/>
      </w:pPr>
    </w:p>
    <w:p w14:paraId="0B03890A" w14:textId="77777777" w:rsidR="008A76FD" w:rsidRDefault="008A76FD" w:rsidP="00944B28">
      <w:pPr>
        <w:pStyle w:val="2"/>
        <w:spacing w:before="0" w:after="0"/>
      </w:pPr>
      <w:r>
        <w:t>8</w:t>
      </w:r>
      <w:r>
        <w:tab/>
        <w:t>Security Aspects</w:t>
      </w:r>
    </w:p>
    <w:p w14:paraId="21ACF9FC" w14:textId="77777777" w:rsidR="008D658B" w:rsidRPr="008D658B" w:rsidRDefault="008D658B" w:rsidP="001C5C86"/>
    <w:p w14:paraId="03FEF89D" w14:textId="77777777" w:rsidR="008A76FD" w:rsidRDefault="008A76FD" w:rsidP="001C5C86">
      <w:pPr>
        <w:pStyle w:val="2"/>
      </w:pPr>
      <w:r>
        <w:t>9</w:t>
      </w:r>
      <w:r>
        <w:tab/>
        <w:t>Impacts</w:t>
      </w:r>
    </w:p>
    <w:tbl>
      <w:tblPr>
        <w:tblW w:w="0" w:type="auto"/>
        <w:jc w:val="center"/>
        <w:tblInd w:w="-2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080"/>
        <w:gridCol w:w="1127"/>
        <w:gridCol w:w="487"/>
        <w:gridCol w:w="477"/>
        <w:gridCol w:w="476"/>
        <w:gridCol w:w="797"/>
      </w:tblGrid>
      <w:tr w:rsidR="008A76FD" w:rsidRPr="001032B9" w14:paraId="13F8DEFB" w14:textId="77777777" w:rsidTr="00C50F7C">
        <w:trPr>
          <w:jc w:val="center"/>
        </w:trPr>
        <w:tc>
          <w:tcPr>
            <w:tcW w:w="0" w:type="auto"/>
            <w:tcBorders>
              <w:bottom w:val="single" w:sz="12" w:space="0" w:color="auto"/>
              <w:right w:val="single" w:sz="12" w:space="0" w:color="auto"/>
            </w:tcBorders>
            <w:shd w:val="clear" w:color="auto" w:fill="E0E0E0"/>
          </w:tcPr>
          <w:p w14:paraId="67945E1F" w14:textId="77777777" w:rsidR="008A76FD" w:rsidRPr="001032B9" w:rsidRDefault="008A76FD" w:rsidP="001C5C86">
            <w:pPr>
              <w:pStyle w:val="TAL"/>
              <w:keepNext w:val="0"/>
              <w:ind w:right="-99"/>
              <w:rPr>
                <w:b/>
              </w:rPr>
            </w:pPr>
            <w:r w:rsidRPr="001032B9">
              <w:rPr>
                <w:b/>
              </w:rPr>
              <w:t>Affects:</w:t>
            </w:r>
          </w:p>
        </w:tc>
        <w:tc>
          <w:tcPr>
            <w:tcW w:w="0" w:type="auto"/>
            <w:tcBorders>
              <w:left w:val="nil"/>
              <w:bottom w:val="single" w:sz="12" w:space="0" w:color="auto"/>
            </w:tcBorders>
            <w:shd w:val="clear" w:color="auto" w:fill="E0E0E0"/>
          </w:tcPr>
          <w:p w14:paraId="41EBC937" w14:textId="77777777" w:rsidR="008A76FD" w:rsidRPr="001032B9" w:rsidRDefault="008A76FD" w:rsidP="00A10539">
            <w:pPr>
              <w:pStyle w:val="TAH"/>
            </w:pPr>
            <w:r w:rsidRPr="001032B9">
              <w:t>UICC apps</w:t>
            </w:r>
          </w:p>
        </w:tc>
        <w:tc>
          <w:tcPr>
            <w:tcW w:w="0" w:type="auto"/>
            <w:tcBorders>
              <w:bottom w:val="single" w:sz="12" w:space="0" w:color="auto"/>
            </w:tcBorders>
            <w:shd w:val="clear" w:color="auto" w:fill="E0E0E0"/>
          </w:tcPr>
          <w:p w14:paraId="0D9329C9" w14:textId="77777777" w:rsidR="008A76FD" w:rsidRPr="001032B9" w:rsidRDefault="008A76FD" w:rsidP="00A10539">
            <w:pPr>
              <w:pStyle w:val="TAH"/>
            </w:pPr>
            <w:r w:rsidRPr="001032B9">
              <w:t>ME</w:t>
            </w:r>
          </w:p>
        </w:tc>
        <w:tc>
          <w:tcPr>
            <w:tcW w:w="0" w:type="auto"/>
            <w:tcBorders>
              <w:bottom w:val="single" w:sz="12" w:space="0" w:color="auto"/>
            </w:tcBorders>
            <w:shd w:val="clear" w:color="auto" w:fill="E0E0E0"/>
          </w:tcPr>
          <w:p w14:paraId="61B6BF96" w14:textId="77777777" w:rsidR="008A76FD" w:rsidRPr="001032B9" w:rsidRDefault="008A76FD" w:rsidP="00A10539">
            <w:pPr>
              <w:pStyle w:val="TAH"/>
            </w:pPr>
            <w:r w:rsidRPr="001032B9">
              <w:t>AN</w:t>
            </w:r>
          </w:p>
        </w:tc>
        <w:tc>
          <w:tcPr>
            <w:tcW w:w="0" w:type="auto"/>
            <w:tcBorders>
              <w:bottom w:val="single" w:sz="12" w:space="0" w:color="auto"/>
            </w:tcBorders>
            <w:shd w:val="clear" w:color="auto" w:fill="E0E0E0"/>
          </w:tcPr>
          <w:p w14:paraId="3AE0C6D8" w14:textId="77777777" w:rsidR="008A76FD" w:rsidRPr="001032B9" w:rsidRDefault="008A76FD" w:rsidP="00A10539">
            <w:pPr>
              <w:pStyle w:val="TAH"/>
            </w:pPr>
            <w:r w:rsidRPr="001032B9">
              <w:t>CN</w:t>
            </w:r>
          </w:p>
        </w:tc>
        <w:tc>
          <w:tcPr>
            <w:tcW w:w="0" w:type="auto"/>
            <w:tcBorders>
              <w:bottom w:val="single" w:sz="12" w:space="0" w:color="auto"/>
            </w:tcBorders>
            <w:shd w:val="clear" w:color="auto" w:fill="E0E0E0"/>
          </w:tcPr>
          <w:p w14:paraId="5C390EC7" w14:textId="77777777" w:rsidR="008A76FD" w:rsidRPr="001032B9" w:rsidRDefault="008A76FD" w:rsidP="00A10539">
            <w:pPr>
              <w:pStyle w:val="TAH"/>
            </w:pPr>
            <w:r w:rsidRPr="001032B9">
              <w:t>Others</w:t>
            </w:r>
          </w:p>
        </w:tc>
      </w:tr>
      <w:tr w:rsidR="008A76FD" w:rsidRPr="001032B9" w14:paraId="26D3BE97" w14:textId="77777777" w:rsidTr="00C50F7C">
        <w:trPr>
          <w:jc w:val="center"/>
        </w:trPr>
        <w:tc>
          <w:tcPr>
            <w:tcW w:w="0" w:type="auto"/>
            <w:tcBorders>
              <w:top w:val="nil"/>
              <w:right w:val="single" w:sz="12" w:space="0" w:color="auto"/>
            </w:tcBorders>
          </w:tcPr>
          <w:p w14:paraId="4D8F123C" w14:textId="77777777" w:rsidR="008A76FD" w:rsidRPr="001032B9" w:rsidRDefault="008A76FD" w:rsidP="001C5C86">
            <w:pPr>
              <w:pStyle w:val="TAL"/>
              <w:keepNext w:val="0"/>
              <w:ind w:right="-99"/>
              <w:rPr>
                <w:b/>
              </w:rPr>
            </w:pPr>
            <w:r w:rsidRPr="001032B9">
              <w:rPr>
                <w:b/>
              </w:rPr>
              <w:t>Yes</w:t>
            </w:r>
          </w:p>
        </w:tc>
        <w:tc>
          <w:tcPr>
            <w:tcW w:w="0" w:type="auto"/>
            <w:tcBorders>
              <w:top w:val="nil"/>
              <w:left w:val="nil"/>
            </w:tcBorders>
          </w:tcPr>
          <w:p w14:paraId="04BB537A" w14:textId="77777777" w:rsidR="008A76FD" w:rsidRPr="001032B9" w:rsidRDefault="0080034D" w:rsidP="00A10539">
            <w:pPr>
              <w:pStyle w:val="TAC"/>
            </w:pPr>
            <w:r w:rsidRPr="001032B9">
              <w:t>X</w:t>
            </w:r>
          </w:p>
        </w:tc>
        <w:tc>
          <w:tcPr>
            <w:tcW w:w="0" w:type="auto"/>
            <w:tcBorders>
              <w:top w:val="nil"/>
            </w:tcBorders>
          </w:tcPr>
          <w:p w14:paraId="217E3455" w14:textId="77777777" w:rsidR="008A76FD" w:rsidRPr="001032B9" w:rsidRDefault="0080034D" w:rsidP="00A10539">
            <w:pPr>
              <w:pStyle w:val="TAC"/>
            </w:pPr>
            <w:r w:rsidRPr="001032B9">
              <w:t>X</w:t>
            </w:r>
          </w:p>
        </w:tc>
        <w:tc>
          <w:tcPr>
            <w:tcW w:w="0" w:type="auto"/>
            <w:tcBorders>
              <w:top w:val="nil"/>
            </w:tcBorders>
          </w:tcPr>
          <w:p w14:paraId="01AA5F86" w14:textId="77777777" w:rsidR="008A76FD" w:rsidRPr="001032B9" w:rsidRDefault="0080034D" w:rsidP="00A10539">
            <w:pPr>
              <w:pStyle w:val="TAC"/>
            </w:pPr>
            <w:r w:rsidRPr="001032B9">
              <w:t>X</w:t>
            </w:r>
          </w:p>
        </w:tc>
        <w:tc>
          <w:tcPr>
            <w:tcW w:w="0" w:type="auto"/>
            <w:tcBorders>
              <w:top w:val="nil"/>
            </w:tcBorders>
          </w:tcPr>
          <w:p w14:paraId="001F4577" w14:textId="77777777" w:rsidR="008A76FD" w:rsidRPr="001032B9" w:rsidRDefault="0080034D" w:rsidP="00A10539">
            <w:pPr>
              <w:pStyle w:val="TAC"/>
            </w:pPr>
            <w:r w:rsidRPr="001032B9">
              <w:t>X</w:t>
            </w:r>
          </w:p>
        </w:tc>
        <w:tc>
          <w:tcPr>
            <w:tcW w:w="0" w:type="auto"/>
            <w:tcBorders>
              <w:top w:val="nil"/>
            </w:tcBorders>
          </w:tcPr>
          <w:p w14:paraId="4AB89909" w14:textId="77777777" w:rsidR="008A76FD" w:rsidRPr="001032B9" w:rsidRDefault="0080034D" w:rsidP="00A10539">
            <w:pPr>
              <w:pStyle w:val="TAC"/>
            </w:pPr>
            <w:r w:rsidRPr="001032B9">
              <w:t>X</w:t>
            </w:r>
          </w:p>
        </w:tc>
      </w:tr>
      <w:tr w:rsidR="008A76FD" w:rsidRPr="001032B9" w14:paraId="333241DF" w14:textId="77777777" w:rsidTr="00C50F7C">
        <w:trPr>
          <w:jc w:val="center"/>
        </w:trPr>
        <w:tc>
          <w:tcPr>
            <w:tcW w:w="0" w:type="auto"/>
            <w:tcBorders>
              <w:right w:val="single" w:sz="12" w:space="0" w:color="auto"/>
            </w:tcBorders>
          </w:tcPr>
          <w:p w14:paraId="244365A6" w14:textId="77777777" w:rsidR="008A76FD" w:rsidRPr="001032B9" w:rsidRDefault="008A76FD" w:rsidP="001C5C86">
            <w:pPr>
              <w:pStyle w:val="TAL"/>
              <w:keepNext w:val="0"/>
              <w:ind w:right="-99"/>
              <w:rPr>
                <w:b/>
              </w:rPr>
            </w:pPr>
            <w:r w:rsidRPr="001032B9">
              <w:rPr>
                <w:b/>
              </w:rPr>
              <w:t>No</w:t>
            </w:r>
          </w:p>
        </w:tc>
        <w:tc>
          <w:tcPr>
            <w:tcW w:w="0" w:type="auto"/>
            <w:tcBorders>
              <w:left w:val="nil"/>
            </w:tcBorders>
          </w:tcPr>
          <w:p w14:paraId="489F4D06" w14:textId="77777777" w:rsidR="008A76FD" w:rsidRPr="001032B9" w:rsidRDefault="008A76FD" w:rsidP="00A10539">
            <w:pPr>
              <w:pStyle w:val="TAC"/>
            </w:pPr>
          </w:p>
        </w:tc>
        <w:tc>
          <w:tcPr>
            <w:tcW w:w="0" w:type="auto"/>
          </w:tcPr>
          <w:p w14:paraId="225AB01B" w14:textId="77777777" w:rsidR="008A76FD" w:rsidRPr="001032B9" w:rsidRDefault="008A76FD" w:rsidP="00A10539">
            <w:pPr>
              <w:pStyle w:val="TAC"/>
            </w:pPr>
          </w:p>
        </w:tc>
        <w:tc>
          <w:tcPr>
            <w:tcW w:w="0" w:type="auto"/>
          </w:tcPr>
          <w:p w14:paraId="0C22B5E2" w14:textId="77777777" w:rsidR="008A76FD" w:rsidRPr="001032B9" w:rsidRDefault="008A76FD" w:rsidP="00A10539">
            <w:pPr>
              <w:pStyle w:val="TAC"/>
            </w:pPr>
          </w:p>
        </w:tc>
        <w:tc>
          <w:tcPr>
            <w:tcW w:w="0" w:type="auto"/>
          </w:tcPr>
          <w:p w14:paraId="2AA849D0" w14:textId="77777777" w:rsidR="008A76FD" w:rsidRPr="001032B9" w:rsidRDefault="008A76FD" w:rsidP="00A10539">
            <w:pPr>
              <w:pStyle w:val="TAC"/>
            </w:pPr>
          </w:p>
        </w:tc>
        <w:tc>
          <w:tcPr>
            <w:tcW w:w="0" w:type="auto"/>
          </w:tcPr>
          <w:p w14:paraId="15247892" w14:textId="77777777" w:rsidR="008A76FD" w:rsidRPr="001032B9" w:rsidRDefault="008A76FD" w:rsidP="00A10539">
            <w:pPr>
              <w:pStyle w:val="TAC"/>
            </w:pPr>
          </w:p>
        </w:tc>
      </w:tr>
      <w:tr w:rsidR="008A76FD" w:rsidRPr="001032B9" w14:paraId="7F3E1377" w14:textId="77777777" w:rsidTr="00C50F7C">
        <w:trPr>
          <w:jc w:val="center"/>
        </w:trPr>
        <w:tc>
          <w:tcPr>
            <w:tcW w:w="0" w:type="auto"/>
            <w:tcBorders>
              <w:right w:val="single" w:sz="12" w:space="0" w:color="auto"/>
            </w:tcBorders>
          </w:tcPr>
          <w:p w14:paraId="2A15D0C5" w14:textId="77777777" w:rsidR="008A76FD" w:rsidRPr="001032B9" w:rsidRDefault="008A76FD" w:rsidP="001C5C86">
            <w:pPr>
              <w:pStyle w:val="TAL"/>
              <w:keepNext w:val="0"/>
              <w:ind w:right="-99"/>
              <w:rPr>
                <w:b/>
              </w:rPr>
            </w:pPr>
            <w:r w:rsidRPr="001032B9">
              <w:rPr>
                <w:b/>
              </w:rPr>
              <w:t>Don't know</w:t>
            </w:r>
          </w:p>
        </w:tc>
        <w:tc>
          <w:tcPr>
            <w:tcW w:w="0" w:type="auto"/>
            <w:tcBorders>
              <w:left w:val="nil"/>
            </w:tcBorders>
          </w:tcPr>
          <w:p w14:paraId="21F6D75B" w14:textId="77777777" w:rsidR="008A76FD" w:rsidRPr="001032B9" w:rsidRDefault="008A76FD" w:rsidP="00A10539">
            <w:pPr>
              <w:pStyle w:val="TAC"/>
            </w:pPr>
          </w:p>
        </w:tc>
        <w:tc>
          <w:tcPr>
            <w:tcW w:w="0" w:type="auto"/>
          </w:tcPr>
          <w:p w14:paraId="15B083F8" w14:textId="77777777" w:rsidR="008A76FD" w:rsidRPr="001032B9" w:rsidRDefault="008A76FD" w:rsidP="00A10539">
            <w:pPr>
              <w:pStyle w:val="TAC"/>
            </w:pPr>
          </w:p>
        </w:tc>
        <w:tc>
          <w:tcPr>
            <w:tcW w:w="0" w:type="auto"/>
          </w:tcPr>
          <w:p w14:paraId="2FC386A1" w14:textId="77777777" w:rsidR="008A76FD" w:rsidRPr="001032B9" w:rsidRDefault="008A76FD" w:rsidP="00A10539">
            <w:pPr>
              <w:pStyle w:val="TAC"/>
            </w:pPr>
          </w:p>
        </w:tc>
        <w:tc>
          <w:tcPr>
            <w:tcW w:w="0" w:type="auto"/>
          </w:tcPr>
          <w:p w14:paraId="7B10978A" w14:textId="77777777" w:rsidR="008A76FD" w:rsidRPr="001032B9" w:rsidRDefault="008A76FD" w:rsidP="00A10539">
            <w:pPr>
              <w:pStyle w:val="TAC"/>
            </w:pPr>
          </w:p>
        </w:tc>
        <w:tc>
          <w:tcPr>
            <w:tcW w:w="0" w:type="auto"/>
          </w:tcPr>
          <w:p w14:paraId="46928D28" w14:textId="77777777" w:rsidR="008A76FD" w:rsidRPr="001032B9" w:rsidRDefault="008A76FD" w:rsidP="00A10539">
            <w:pPr>
              <w:pStyle w:val="TAC"/>
            </w:pPr>
          </w:p>
        </w:tc>
      </w:tr>
    </w:tbl>
    <w:p w14:paraId="0B7DB791" w14:textId="77777777" w:rsidR="008A76FD" w:rsidRDefault="008A76FD" w:rsidP="001C5C86">
      <w:pPr>
        <w:ind w:right="-99"/>
        <w:rPr>
          <w:b/>
        </w:rPr>
      </w:pPr>
    </w:p>
    <w:p w14:paraId="70F7E88D" w14:textId="77777777" w:rsidR="008A76FD" w:rsidRDefault="008A76FD" w:rsidP="001C5C86">
      <w:pPr>
        <w:pStyle w:val="2"/>
      </w:pPr>
      <w:r>
        <w:t>10</w:t>
      </w:r>
      <w:r>
        <w:tab/>
        <w:t>Expected Output and Time scale</w:t>
      </w:r>
    </w:p>
    <w:tbl>
      <w:tblPr>
        <w:tblW w:w="9639" w:type="dxa"/>
        <w:tblLayout w:type="fixed"/>
        <w:tblCellMar>
          <w:left w:w="28" w:type="dxa"/>
          <w:right w:w="28" w:type="dxa"/>
        </w:tblCellMar>
        <w:tblLook w:val="0000" w:firstRow="0" w:lastRow="0" w:firstColumn="0" w:lastColumn="0" w:noHBand="0" w:noVBand="0"/>
      </w:tblPr>
      <w:tblGrid>
        <w:gridCol w:w="1216"/>
        <w:gridCol w:w="2448"/>
        <w:gridCol w:w="723"/>
        <w:gridCol w:w="722"/>
        <w:gridCol w:w="1156"/>
        <w:gridCol w:w="1012"/>
        <w:gridCol w:w="2362"/>
      </w:tblGrid>
      <w:tr w:rsidR="008A76FD" w:rsidRPr="001032B9" w14:paraId="54821885" w14:textId="77777777" w:rsidTr="00EC2397">
        <w:trPr>
          <w:cantSplit/>
        </w:trPr>
        <w:tc>
          <w:tcPr>
            <w:tcW w:w="9457" w:type="dxa"/>
            <w:gridSpan w:val="7"/>
            <w:tcBorders>
              <w:top w:val="single" w:sz="4" w:space="0" w:color="auto"/>
              <w:left w:val="single" w:sz="4" w:space="0" w:color="auto"/>
              <w:bottom w:val="single" w:sz="4" w:space="0" w:color="auto"/>
              <w:right w:val="single" w:sz="4" w:space="0" w:color="auto"/>
            </w:tcBorders>
          </w:tcPr>
          <w:p w14:paraId="71A14FDF" w14:textId="77777777" w:rsidR="008A76FD" w:rsidRPr="001032B9" w:rsidRDefault="008A76FD" w:rsidP="001C5C86">
            <w:pPr>
              <w:pStyle w:val="TAH"/>
              <w:ind w:right="-99"/>
              <w:rPr>
                <w:sz w:val="16"/>
                <w:szCs w:val="16"/>
              </w:rPr>
            </w:pPr>
            <w:r w:rsidRPr="001032B9">
              <w:rPr>
                <w:sz w:val="16"/>
                <w:szCs w:val="16"/>
              </w:rPr>
              <w:t>New specifications</w:t>
            </w:r>
            <w:r w:rsidR="006B4280" w:rsidRPr="001032B9">
              <w:rPr>
                <w:sz w:val="16"/>
                <w:szCs w:val="16"/>
              </w:rPr>
              <w:t xml:space="preserve"> </w:t>
            </w:r>
            <w:r w:rsidR="00764B84" w:rsidRPr="001032B9">
              <w:rPr>
                <w:b w:val="0"/>
                <w:sz w:val="16"/>
                <w:szCs w:val="16"/>
              </w:rPr>
              <w:t>[If Study Item, one TR is anticipated]</w:t>
            </w:r>
          </w:p>
        </w:tc>
      </w:tr>
      <w:tr w:rsidR="00857E34" w:rsidRPr="001032B9" w14:paraId="16F8A14E" w14:textId="77777777" w:rsidTr="00EC2397">
        <w:trPr>
          <w:cantSplit/>
        </w:trPr>
        <w:tc>
          <w:tcPr>
            <w:tcW w:w="1194" w:type="dxa"/>
            <w:tcBorders>
              <w:top w:val="single" w:sz="4" w:space="0" w:color="auto"/>
              <w:left w:val="single" w:sz="4" w:space="0" w:color="auto"/>
              <w:bottom w:val="single" w:sz="4" w:space="0" w:color="auto"/>
              <w:right w:val="single" w:sz="4" w:space="0" w:color="auto"/>
            </w:tcBorders>
            <w:shd w:val="clear" w:color="auto" w:fill="E0E0E0"/>
          </w:tcPr>
          <w:p w14:paraId="1DF37F8F" w14:textId="77777777" w:rsidR="008A76FD" w:rsidRPr="001032B9" w:rsidRDefault="008A76FD" w:rsidP="001C5C86">
            <w:pPr>
              <w:pStyle w:val="TAL"/>
              <w:ind w:right="-99"/>
              <w:rPr>
                <w:sz w:val="16"/>
                <w:szCs w:val="16"/>
              </w:rPr>
            </w:pPr>
            <w:r w:rsidRPr="001032B9">
              <w:rPr>
                <w:sz w:val="16"/>
                <w:szCs w:val="16"/>
              </w:rPr>
              <w:t>Spec No.</w:t>
            </w:r>
          </w:p>
        </w:tc>
        <w:tc>
          <w:tcPr>
            <w:tcW w:w="2402" w:type="dxa"/>
            <w:tcBorders>
              <w:top w:val="single" w:sz="4" w:space="0" w:color="auto"/>
              <w:left w:val="single" w:sz="4" w:space="0" w:color="auto"/>
              <w:bottom w:val="single" w:sz="4" w:space="0" w:color="auto"/>
              <w:right w:val="single" w:sz="4" w:space="0" w:color="auto"/>
            </w:tcBorders>
            <w:shd w:val="clear" w:color="auto" w:fill="E0E0E0"/>
          </w:tcPr>
          <w:p w14:paraId="2171513D" w14:textId="77777777" w:rsidR="008A76FD" w:rsidRPr="001032B9" w:rsidRDefault="008A76FD" w:rsidP="001C5C86">
            <w:pPr>
              <w:pStyle w:val="TAL"/>
              <w:ind w:right="-99"/>
              <w:rPr>
                <w:sz w:val="16"/>
                <w:szCs w:val="16"/>
              </w:rPr>
            </w:pPr>
            <w:r w:rsidRPr="001032B9">
              <w:rPr>
                <w:sz w:val="16"/>
                <w:szCs w:val="16"/>
              </w:rPr>
              <w:t>Title</w:t>
            </w:r>
          </w:p>
        </w:tc>
        <w:tc>
          <w:tcPr>
            <w:tcW w:w="709" w:type="dxa"/>
            <w:tcBorders>
              <w:top w:val="single" w:sz="4" w:space="0" w:color="auto"/>
              <w:left w:val="single" w:sz="4" w:space="0" w:color="auto"/>
              <w:bottom w:val="single" w:sz="4" w:space="0" w:color="auto"/>
              <w:right w:val="single" w:sz="4" w:space="0" w:color="auto"/>
            </w:tcBorders>
            <w:shd w:val="clear" w:color="auto" w:fill="E0E0E0"/>
          </w:tcPr>
          <w:p w14:paraId="13466528" w14:textId="77777777" w:rsidR="008A76FD" w:rsidRPr="001032B9" w:rsidRDefault="006B4280" w:rsidP="001C5C86">
            <w:pPr>
              <w:pStyle w:val="TAL"/>
              <w:ind w:right="-99"/>
              <w:rPr>
                <w:sz w:val="16"/>
                <w:szCs w:val="16"/>
              </w:rPr>
            </w:pPr>
            <w:r w:rsidRPr="001032B9">
              <w:rPr>
                <w:sz w:val="16"/>
                <w:szCs w:val="16"/>
              </w:rPr>
              <w:t>1st</w:t>
            </w:r>
            <w:r w:rsidR="008A76FD" w:rsidRPr="001032B9">
              <w:rPr>
                <w:sz w:val="16"/>
                <w:szCs w:val="16"/>
              </w:rPr>
              <w:t xml:space="preserve"> </w:t>
            </w:r>
            <w:proofErr w:type="spellStart"/>
            <w:r w:rsidR="008A76FD" w:rsidRPr="001032B9">
              <w:rPr>
                <w:sz w:val="16"/>
                <w:szCs w:val="16"/>
              </w:rPr>
              <w:t>rsp</w:t>
            </w:r>
            <w:proofErr w:type="spellEnd"/>
            <w:r w:rsidR="008A76FD" w:rsidRPr="001032B9">
              <w:rPr>
                <w:sz w:val="16"/>
                <w:szCs w:val="16"/>
              </w:rPr>
              <w:t>. WG</w:t>
            </w:r>
          </w:p>
        </w:tc>
        <w:tc>
          <w:tcPr>
            <w:tcW w:w="708" w:type="dxa"/>
            <w:tcBorders>
              <w:top w:val="single" w:sz="4" w:space="0" w:color="auto"/>
              <w:left w:val="single" w:sz="4" w:space="0" w:color="auto"/>
              <w:bottom w:val="single" w:sz="4" w:space="0" w:color="auto"/>
              <w:right w:val="single" w:sz="4" w:space="0" w:color="auto"/>
            </w:tcBorders>
            <w:shd w:val="clear" w:color="auto" w:fill="E0E0E0"/>
          </w:tcPr>
          <w:p w14:paraId="0EA37AC3" w14:textId="77777777" w:rsidR="008A76FD" w:rsidRPr="001032B9" w:rsidRDefault="008A76FD" w:rsidP="001C5C86">
            <w:pPr>
              <w:pStyle w:val="TAL"/>
              <w:ind w:right="-99"/>
              <w:rPr>
                <w:sz w:val="16"/>
                <w:szCs w:val="16"/>
              </w:rPr>
            </w:pPr>
            <w:r w:rsidRPr="001032B9">
              <w:rPr>
                <w:sz w:val="16"/>
                <w:szCs w:val="16"/>
              </w:rPr>
              <w:t xml:space="preserve">2nd </w:t>
            </w:r>
            <w:proofErr w:type="spellStart"/>
            <w:r w:rsidRPr="001032B9">
              <w:rPr>
                <w:sz w:val="16"/>
                <w:szCs w:val="16"/>
              </w:rPr>
              <w:t>rsp</w:t>
            </w:r>
            <w:proofErr w:type="spellEnd"/>
            <w:r w:rsidRPr="001032B9">
              <w:rPr>
                <w:sz w:val="16"/>
                <w:szCs w:val="16"/>
              </w:rPr>
              <w:t>. WG(s)</w:t>
            </w:r>
          </w:p>
        </w:tc>
        <w:tc>
          <w:tcPr>
            <w:tcW w:w="1134" w:type="dxa"/>
            <w:tcBorders>
              <w:top w:val="single" w:sz="4" w:space="0" w:color="auto"/>
              <w:left w:val="single" w:sz="4" w:space="0" w:color="auto"/>
              <w:bottom w:val="single" w:sz="4" w:space="0" w:color="auto"/>
              <w:right w:val="single" w:sz="4" w:space="0" w:color="auto"/>
            </w:tcBorders>
            <w:shd w:val="clear" w:color="auto" w:fill="E0E0E0"/>
          </w:tcPr>
          <w:p w14:paraId="30A94C67" w14:textId="77777777" w:rsidR="008A76FD" w:rsidRPr="001032B9" w:rsidRDefault="008A76FD" w:rsidP="001C5C86">
            <w:pPr>
              <w:pStyle w:val="TAL"/>
              <w:ind w:right="-99"/>
              <w:rPr>
                <w:sz w:val="16"/>
                <w:szCs w:val="16"/>
              </w:rPr>
            </w:pPr>
            <w:r w:rsidRPr="001032B9">
              <w:rPr>
                <w:sz w:val="16"/>
                <w:szCs w:val="16"/>
              </w:rPr>
              <w:t>Presented for information</w:t>
            </w:r>
            <w:r w:rsidR="009870A7" w:rsidRPr="001032B9">
              <w:rPr>
                <w:sz w:val="16"/>
                <w:szCs w:val="16"/>
              </w:rPr>
              <w:t xml:space="preserve"> </w:t>
            </w:r>
            <w:r w:rsidRPr="001032B9">
              <w:rPr>
                <w:sz w:val="16"/>
                <w:szCs w:val="16"/>
              </w:rPr>
              <w:t>at plenary#</w:t>
            </w:r>
          </w:p>
        </w:tc>
        <w:tc>
          <w:tcPr>
            <w:tcW w:w="993" w:type="dxa"/>
            <w:tcBorders>
              <w:top w:val="single" w:sz="4" w:space="0" w:color="auto"/>
              <w:left w:val="single" w:sz="4" w:space="0" w:color="auto"/>
              <w:bottom w:val="single" w:sz="4" w:space="0" w:color="auto"/>
              <w:right w:val="single" w:sz="4" w:space="0" w:color="auto"/>
            </w:tcBorders>
            <w:shd w:val="clear" w:color="auto" w:fill="E0E0E0"/>
          </w:tcPr>
          <w:p w14:paraId="69E4E2C8" w14:textId="77777777" w:rsidR="008A76FD" w:rsidRPr="001032B9" w:rsidRDefault="008A76FD" w:rsidP="001C5C86">
            <w:pPr>
              <w:pStyle w:val="TAL"/>
              <w:ind w:right="-99"/>
              <w:rPr>
                <w:sz w:val="16"/>
                <w:szCs w:val="16"/>
              </w:rPr>
            </w:pPr>
            <w:r w:rsidRPr="001032B9">
              <w:rPr>
                <w:sz w:val="16"/>
                <w:szCs w:val="16"/>
              </w:rPr>
              <w:t>Approved at plenary</w:t>
            </w:r>
            <w:r w:rsidR="006B4280" w:rsidRPr="001032B9">
              <w:rPr>
                <w:sz w:val="16"/>
                <w:szCs w:val="16"/>
              </w:rPr>
              <w:t xml:space="preserve"> #</w:t>
            </w:r>
          </w:p>
        </w:tc>
        <w:tc>
          <w:tcPr>
            <w:tcW w:w="2317" w:type="dxa"/>
            <w:tcBorders>
              <w:top w:val="single" w:sz="4" w:space="0" w:color="auto"/>
              <w:left w:val="single" w:sz="4" w:space="0" w:color="auto"/>
              <w:bottom w:val="single" w:sz="4" w:space="0" w:color="auto"/>
              <w:right w:val="single" w:sz="4" w:space="0" w:color="auto"/>
            </w:tcBorders>
            <w:shd w:val="clear" w:color="auto" w:fill="E0E0E0"/>
          </w:tcPr>
          <w:p w14:paraId="0CDD0AEB" w14:textId="77777777" w:rsidR="008A76FD" w:rsidRPr="001032B9" w:rsidRDefault="008A76FD" w:rsidP="001C5C86">
            <w:pPr>
              <w:pStyle w:val="TAL"/>
              <w:ind w:right="-99"/>
              <w:rPr>
                <w:sz w:val="16"/>
                <w:szCs w:val="16"/>
              </w:rPr>
            </w:pPr>
            <w:r w:rsidRPr="001032B9">
              <w:rPr>
                <w:sz w:val="16"/>
                <w:szCs w:val="16"/>
              </w:rPr>
              <w:t>Comments</w:t>
            </w:r>
          </w:p>
        </w:tc>
      </w:tr>
      <w:tr w:rsidR="00857E34" w:rsidRPr="001032B9" w14:paraId="50B47FB4" w14:textId="77777777" w:rsidTr="00EC2397">
        <w:trPr>
          <w:cantSplit/>
        </w:trPr>
        <w:tc>
          <w:tcPr>
            <w:tcW w:w="1194" w:type="dxa"/>
            <w:tcBorders>
              <w:top w:val="single" w:sz="4" w:space="0" w:color="auto"/>
              <w:left w:val="single" w:sz="4" w:space="0" w:color="auto"/>
              <w:bottom w:val="single" w:sz="4" w:space="0" w:color="auto"/>
              <w:right w:val="single" w:sz="4" w:space="0" w:color="auto"/>
            </w:tcBorders>
          </w:tcPr>
          <w:p w14:paraId="5B50EF32" w14:textId="77777777" w:rsidR="008A76FD" w:rsidRPr="001032B9" w:rsidRDefault="0080034D" w:rsidP="00A10539">
            <w:pPr>
              <w:pStyle w:val="TAL"/>
              <w:rPr>
                <w:sz w:val="16"/>
                <w:szCs w:val="16"/>
              </w:rPr>
            </w:pPr>
            <w:r w:rsidRPr="001032B9">
              <w:rPr>
                <w:sz w:val="16"/>
                <w:szCs w:val="16"/>
              </w:rPr>
              <w:t>TR XX.XXX</w:t>
            </w:r>
          </w:p>
        </w:tc>
        <w:tc>
          <w:tcPr>
            <w:tcW w:w="2402" w:type="dxa"/>
            <w:tcBorders>
              <w:top w:val="single" w:sz="4" w:space="0" w:color="auto"/>
              <w:left w:val="single" w:sz="4" w:space="0" w:color="auto"/>
              <w:bottom w:val="single" w:sz="4" w:space="0" w:color="auto"/>
              <w:right w:val="single" w:sz="4" w:space="0" w:color="auto"/>
            </w:tcBorders>
          </w:tcPr>
          <w:p w14:paraId="4AF54467" w14:textId="68E12ADA" w:rsidR="008A76FD" w:rsidRPr="001032B9" w:rsidRDefault="0080034D" w:rsidP="00EC39D3">
            <w:pPr>
              <w:pStyle w:val="TAL"/>
              <w:rPr>
                <w:sz w:val="16"/>
                <w:szCs w:val="16"/>
              </w:rPr>
            </w:pPr>
            <w:r w:rsidRPr="001032B9">
              <w:rPr>
                <w:sz w:val="16"/>
                <w:szCs w:val="16"/>
              </w:rPr>
              <w:t>Study on Scenarios and Requirements</w:t>
            </w:r>
            <w:r w:rsidR="00B0228B">
              <w:rPr>
                <w:sz w:val="16"/>
                <w:szCs w:val="16"/>
              </w:rPr>
              <w:t xml:space="preserve"> for Next Generation Access Technologies</w:t>
            </w:r>
          </w:p>
        </w:tc>
        <w:tc>
          <w:tcPr>
            <w:tcW w:w="709" w:type="dxa"/>
            <w:tcBorders>
              <w:top w:val="single" w:sz="4" w:space="0" w:color="auto"/>
              <w:left w:val="single" w:sz="4" w:space="0" w:color="auto"/>
              <w:bottom w:val="single" w:sz="4" w:space="0" w:color="auto"/>
              <w:right w:val="single" w:sz="4" w:space="0" w:color="auto"/>
            </w:tcBorders>
          </w:tcPr>
          <w:p w14:paraId="3E4E0B32" w14:textId="77777777" w:rsidR="008A76FD" w:rsidRPr="001032B9" w:rsidRDefault="008A76FD" w:rsidP="00A10539">
            <w:pPr>
              <w:pStyle w:val="TAL"/>
              <w:rPr>
                <w:sz w:val="16"/>
                <w:szCs w:val="16"/>
              </w:rPr>
            </w:pPr>
          </w:p>
        </w:tc>
        <w:tc>
          <w:tcPr>
            <w:tcW w:w="708" w:type="dxa"/>
            <w:tcBorders>
              <w:top w:val="single" w:sz="4" w:space="0" w:color="auto"/>
              <w:left w:val="single" w:sz="4" w:space="0" w:color="auto"/>
              <w:bottom w:val="single" w:sz="4" w:space="0" w:color="auto"/>
              <w:right w:val="single" w:sz="4" w:space="0" w:color="auto"/>
            </w:tcBorders>
          </w:tcPr>
          <w:p w14:paraId="53104698" w14:textId="77777777" w:rsidR="008A76FD" w:rsidRPr="001032B9" w:rsidRDefault="008A76FD" w:rsidP="00A10539">
            <w:pPr>
              <w:pStyle w:val="TAL"/>
              <w:rPr>
                <w:sz w:val="16"/>
                <w:szCs w:val="16"/>
              </w:rPr>
            </w:pPr>
          </w:p>
        </w:tc>
        <w:tc>
          <w:tcPr>
            <w:tcW w:w="1134" w:type="dxa"/>
            <w:tcBorders>
              <w:top w:val="single" w:sz="4" w:space="0" w:color="auto"/>
              <w:left w:val="single" w:sz="4" w:space="0" w:color="auto"/>
              <w:bottom w:val="single" w:sz="4" w:space="0" w:color="auto"/>
              <w:right w:val="single" w:sz="4" w:space="0" w:color="auto"/>
            </w:tcBorders>
          </w:tcPr>
          <w:p w14:paraId="32710F5C" w14:textId="77777777" w:rsidR="008A76FD" w:rsidRPr="001032B9" w:rsidRDefault="008A76FD" w:rsidP="00A10539">
            <w:pPr>
              <w:pStyle w:val="TAL"/>
              <w:rPr>
                <w:sz w:val="16"/>
                <w:szCs w:val="16"/>
              </w:rPr>
            </w:pPr>
          </w:p>
        </w:tc>
        <w:tc>
          <w:tcPr>
            <w:tcW w:w="993" w:type="dxa"/>
            <w:tcBorders>
              <w:top w:val="single" w:sz="4" w:space="0" w:color="auto"/>
              <w:left w:val="single" w:sz="4" w:space="0" w:color="auto"/>
              <w:bottom w:val="single" w:sz="4" w:space="0" w:color="auto"/>
              <w:right w:val="single" w:sz="4" w:space="0" w:color="auto"/>
            </w:tcBorders>
          </w:tcPr>
          <w:p w14:paraId="3667039B" w14:textId="0C95A543" w:rsidR="008A76FD" w:rsidRPr="001032B9" w:rsidRDefault="008A76FD" w:rsidP="00A10539">
            <w:pPr>
              <w:pStyle w:val="TAL"/>
              <w:rPr>
                <w:sz w:val="16"/>
                <w:szCs w:val="16"/>
              </w:rPr>
            </w:pPr>
          </w:p>
        </w:tc>
        <w:tc>
          <w:tcPr>
            <w:tcW w:w="2317" w:type="dxa"/>
            <w:tcBorders>
              <w:top w:val="single" w:sz="4" w:space="0" w:color="auto"/>
              <w:left w:val="single" w:sz="4" w:space="0" w:color="auto"/>
              <w:bottom w:val="single" w:sz="4" w:space="0" w:color="auto"/>
              <w:right w:val="single" w:sz="4" w:space="0" w:color="auto"/>
            </w:tcBorders>
          </w:tcPr>
          <w:p w14:paraId="29021A37" w14:textId="77777777" w:rsidR="008A76FD" w:rsidRPr="001032B9" w:rsidRDefault="008A76FD" w:rsidP="00A10539">
            <w:pPr>
              <w:pStyle w:val="TAL"/>
              <w:rPr>
                <w:sz w:val="16"/>
                <w:szCs w:val="16"/>
              </w:rPr>
            </w:pPr>
          </w:p>
        </w:tc>
      </w:tr>
      <w:tr w:rsidR="00857E34" w:rsidRPr="001032B9" w14:paraId="712CBC8C" w14:textId="77777777" w:rsidTr="00EC2397">
        <w:trPr>
          <w:cantSplit/>
        </w:trPr>
        <w:tc>
          <w:tcPr>
            <w:tcW w:w="1194" w:type="dxa"/>
            <w:tcBorders>
              <w:top w:val="single" w:sz="4" w:space="0" w:color="auto"/>
              <w:left w:val="single" w:sz="4" w:space="0" w:color="auto"/>
              <w:bottom w:val="single" w:sz="4" w:space="0" w:color="auto"/>
              <w:right w:val="single" w:sz="4" w:space="0" w:color="auto"/>
            </w:tcBorders>
          </w:tcPr>
          <w:p w14:paraId="3794006C" w14:textId="77777777" w:rsidR="006B4280" w:rsidRPr="001032B9" w:rsidRDefault="006B4280" w:rsidP="000B0519">
            <w:pPr>
              <w:pStyle w:val="TAL"/>
              <w:rPr>
                <w:sz w:val="16"/>
                <w:szCs w:val="16"/>
              </w:rPr>
            </w:pPr>
          </w:p>
        </w:tc>
        <w:tc>
          <w:tcPr>
            <w:tcW w:w="2402" w:type="dxa"/>
            <w:tcBorders>
              <w:top w:val="single" w:sz="4" w:space="0" w:color="auto"/>
              <w:left w:val="single" w:sz="4" w:space="0" w:color="auto"/>
              <w:bottom w:val="single" w:sz="4" w:space="0" w:color="auto"/>
              <w:right w:val="single" w:sz="4" w:space="0" w:color="auto"/>
            </w:tcBorders>
          </w:tcPr>
          <w:p w14:paraId="43E0F584" w14:textId="77777777" w:rsidR="006B4280" w:rsidRPr="001032B9" w:rsidRDefault="006B4280" w:rsidP="000B0519">
            <w:pPr>
              <w:pStyle w:val="TAL"/>
              <w:rPr>
                <w:sz w:val="16"/>
                <w:szCs w:val="16"/>
              </w:rPr>
            </w:pPr>
          </w:p>
        </w:tc>
        <w:tc>
          <w:tcPr>
            <w:tcW w:w="709" w:type="dxa"/>
            <w:tcBorders>
              <w:top w:val="single" w:sz="4" w:space="0" w:color="auto"/>
              <w:left w:val="single" w:sz="4" w:space="0" w:color="auto"/>
              <w:bottom w:val="single" w:sz="4" w:space="0" w:color="auto"/>
              <w:right w:val="single" w:sz="4" w:space="0" w:color="auto"/>
            </w:tcBorders>
          </w:tcPr>
          <w:p w14:paraId="2837B154" w14:textId="77777777" w:rsidR="006B4280" w:rsidRPr="001032B9" w:rsidRDefault="006B4280" w:rsidP="000B0519">
            <w:pPr>
              <w:pStyle w:val="TAL"/>
              <w:rPr>
                <w:sz w:val="16"/>
                <w:szCs w:val="16"/>
              </w:rPr>
            </w:pPr>
          </w:p>
        </w:tc>
        <w:tc>
          <w:tcPr>
            <w:tcW w:w="708" w:type="dxa"/>
            <w:tcBorders>
              <w:top w:val="single" w:sz="4" w:space="0" w:color="auto"/>
              <w:left w:val="single" w:sz="4" w:space="0" w:color="auto"/>
              <w:bottom w:val="single" w:sz="4" w:space="0" w:color="auto"/>
              <w:right w:val="single" w:sz="4" w:space="0" w:color="auto"/>
            </w:tcBorders>
          </w:tcPr>
          <w:p w14:paraId="7B9ABE53" w14:textId="77777777" w:rsidR="006B4280" w:rsidRPr="001032B9" w:rsidRDefault="006B4280" w:rsidP="000B0519">
            <w:pPr>
              <w:pStyle w:val="TAL"/>
              <w:rPr>
                <w:sz w:val="16"/>
                <w:szCs w:val="16"/>
              </w:rPr>
            </w:pPr>
          </w:p>
        </w:tc>
        <w:tc>
          <w:tcPr>
            <w:tcW w:w="1134" w:type="dxa"/>
            <w:tcBorders>
              <w:top w:val="single" w:sz="4" w:space="0" w:color="auto"/>
              <w:left w:val="single" w:sz="4" w:space="0" w:color="auto"/>
              <w:bottom w:val="single" w:sz="4" w:space="0" w:color="auto"/>
              <w:right w:val="single" w:sz="4" w:space="0" w:color="auto"/>
            </w:tcBorders>
          </w:tcPr>
          <w:p w14:paraId="7A847C0C" w14:textId="77777777" w:rsidR="006B4280" w:rsidRPr="001032B9" w:rsidRDefault="006B4280" w:rsidP="000B0519">
            <w:pPr>
              <w:pStyle w:val="TAL"/>
              <w:rPr>
                <w:sz w:val="16"/>
                <w:szCs w:val="16"/>
              </w:rPr>
            </w:pPr>
          </w:p>
        </w:tc>
        <w:tc>
          <w:tcPr>
            <w:tcW w:w="993" w:type="dxa"/>
            <w:tcBorders>
              <w:top w:val="single" w:sz="4" w:space="0" w:color="auto"/>
              <w:left w:val="single" w:sz="4" w:space="0" w:color="auto"/>
              <w:bottom w:val="single" w:sz="4" w:space="0" w:color="auto"/>
              <w:right w:val="single" w:sz="4" w:space="0" w:color="auto"/>
            </w:tcBorders>
          </w:tcPr>
          <w:p w14:paraId="4797C8FA" w14:textId="77777777" w:rsidR="006B4280" w:rsidRPr="001032B9" w:rsidRDefault="006B4280" w:rsidP="000B0519">
            <w:pPr>
              <w:pStyle w:val="TAL"/>
              <w:rPr>
                <w:sz w:val="16"/>
                <w:szCs w:val="16"/>
              </w:rPr>
            </w:pPr>
          </w:p>
        </w:tc>
        <w:tc>
          <w:tcPr>
            <w:tcW w:w="2317" w:type="dxa"/>
            <w:tcBorders>
              <w:top w:val="single" w:sz="4" w:space="0" w:color="auto"/>
              <w:left w:val="single" w:sz="4" w:space="0" w:color="auto"/>
              <w:bottom w:val="single" w:sz="4" w:space="0" w:color="auto"/>
              <w:right w:val="single" w:sz="4" w:space="0" w:color="auto"/>
            </w:tcBorders>
          </w:tcPr>
          <w:p w14:paraId="2505F8F6" w14:textId="77777777" w:rsidR="006B4280" w:rsidRPr="001032B9" w:rsidRDefault="006B4280" w:rsidP="000B0519">
            <w:pPr>
              <w:pStyle w:val="TAL"/>
              <w:rPr>
                <w:sz w:val="16"/>
                <w:szCs w:val="16"/>
              </w:rPr>
            </w:pPr>
          </w:p>
        </w:tc>
      </w:tr>
    </w:tbl>
    <w:p w14:paraId="5C4A3620" w14:textId="77777777" w:rsidR="00857E34" w:rsidRPr="004E3261" w:rsidRDefault="00857E34" w:rsidP="00BB7DFE">
      <w:pPr>
        <w:pStyle w:val="NO"/>
        <w:spacing w:before="120"/>
        <w:rPr>
          <w:color w:val="0000FF"/>
        </w:rPr>
      </w:pPr>
      <w:r w:rsidRPr="004E3261">
        <w:rPr>
          <w:color w:val="0000FF"/>
        </w:rPr>
        <w:t>NOTE:</w:t>
      </w:r>
      <w:r w:rsidRPr="004E3261">
        <w:rPr>
          <w:color w:val="0000FF"/>
        </w:rPr>
        <w:tab/>
        <w:t xml:space="preserve">If this is a RAN WID including Core </w:t>
      </w:r>
      <w:r w:rsidRPr="000B2810">
        <w:rPr>
          <w:color w:val="0000FF"/>
          <w:u w:val="single"/>
        </w:rPr>
        <w:t>and</w:t>
      </w:r>
      <w:r w:rsidRPr="004E3261">
        <w:rPr>
          <w:color w:val="0000FF"/>
        </w:rPr>
        <w:t xml:space="preserve"> </w:t>
      </w:r>
      <w:proofErr w:type="spellStart"/>
      <w:r w:rsidRPr="004E3261">
        <w:rPr>
          <w:color w:val="0000FF"/>
        </w:rPr>
        <w:t>Perf</w:t>
      </w:r>
      <w:proofErr w:type="spellEnd"/>
      <w:r w:rsidRPr="004E3261">
        <w:rPr>
          <w:color w:val="0000FF"/>
        </w:rPr>
        <w:t xml:space="preserve">. </w:t>
      </w:r>
      <w:proofErr w:type="gramStart"/>
      <w:r w:rsidRPr="004E3261">
        <w:rPr>
          <w:color w:val="0000FF"/>
        </w:rPr>
        <w:t>part</w:t>
      </w:r>
      <w:proofErr w:type="gramEnd"/>
      <w:r w:rsidRPr="004E3261">
        <w:rPr>
          <w:color w:val="0000FF"/>
        </w:rPr>
        <w:t xml:space="preserve">, then all new Core part specs have to be listed first and then all new </w:t>
      </w:r>
      <w:proofErr w:type="spellStart"/>
      <w:r w:rsidRPr="004E3261">
        <w:rPr>
          <w:color w:val="0000FF"/>
        </w:rPr>
        <w:t>Perf</w:t>
      </w:r>
      <w:proofErr w:type="spellEnd"/>
      <w:r w:rsidRPr="004E3261">
        <w:rPr>
          <w:color w:val="0000FF"/>
        </w:rPr>
        <w:t xml:space="preserve">. </w:t>
      </w:r>
      <w:proofErr w:type="gramStart"/>
      <w:r w:rsidRPr="004E3261">
        <w:rPr>
          <w:color w:val="0000FF"/>
        </w:rPr>
        <w:t>part</w:t>
      </w:r>
      <w:proofErr w:type="gramEnd"/>
      <w:r w:rsidRPr="004E3261">
        <w:rPr>
          <w:color w:val="0000FF"/>
        </w:rPr>
        <w:t xml:space="preserve"> specs. Indicate "Core part" or "</w:t>
      </w:r>
      <w:proofErr w:type="spellStart"/>
      <w:r w:rsidRPr="004E3261">
        <w:rPr>
          <w:color w:val="0000FF"/>
        </w:rPr>
        <w:t>Perf</w:t>
      </w:r>
      <w:proofErr w:type="spellEnd"/>
      <w:r w:rsidRPr="004E3261">
        <w:rPr>
          <w:color w:val="0000FF"/>
        </w:rPr>
        <w:t xml:space="preserve">. </w:t>
      </w:r>
      <w:proofErr w:type="gramStart"/>
      <w:r w:rsidRPr="004E3261">
        <w:rPr>
          <w:color w:val="0000FF"/>
        </w:rPr>
        <w:t>part</w:t>
      </w:r>
      <w:proofErr w:type="gramEnd"/>
      <w:r w:rsidRPr="004E3261">
        <w:rPr>
          <w:color w:val="0000FF"/>
        </w:rPr>
        <w:t>" under Comments</w:t>
      </w:r>
      <w:r w:rsidR="00EC2397" w:rsidRPr="004E3261">
        <w:rPr>
          <w:color w:val="0000FF"/>
        </w:rPr>
        <w:t xml:space="preserve"> for each spec</w:t>
      </w:r>
      <w:r w:rsidRPr="004E3261">
        <w:rPr>
          <w:color w:val="0000FF"/>
        </w:rPr>
        <w:t>.</w:t>
      </w:r>
      <w:r w:rsidRPr="004E3261">
        <w:rPr>
          <w:color w:val="0000FF"/>
        </w:rPr>
        <w:br/>
        <w:t xml:space="preserve">By default a new specs can only be new for one of </w:t>
      </w:r>
      <w:r w:rsidR="00BB7DFE">
        <w:rPr>
          <w:color w:val="0000FF"/>
        </w:rPr>
        <w:t>both parts</w:t>
      </w:r>
      <w:r w:rsidRPr="004E3261">
        <w:rPr>
          <w:color w:val="0000FF"/>
        </w:rPr>
        <w:t>.</w:t>
      </w:r>
    </w:p>
    <w:p w14:paraId="260B5FCA" w14:textId="77777777" w:rsidR="004E3261" w:rsidRPr="004E3261" w:rsidRDefault="004E3261" w:rsidP="004E3261">
      <w:pPr>
        <w:ind w:right="-99"/>
        <w:rPr>
          <w:b/>
        </w:rPr>
      </w:pPr>
    </w:p>
    <w:tbl>
      <w:tblPr>
        <w:tblW w:w="9639" w:type="dxa"/>
        <w:tblLayout w:type="fixed"/>
        <w:tblCellMar>
          <w:left w:w="28" w:type="dxa"/>
          <w:right w:w="28" w:type="dxa"/>
        </w:tblCellMar>
        <w:tblLook w:val="0000" w:firstRow="0" w:lastRow="0" w:firstColumn="0" w:lastColumn="0" w:noHBand="0" w:noVBand="0"/>
      </w:tblPr>
      <w:tblGrid>
        <w:gridCol w:w="1218"/>
        <w:gridCol w:w="653"/>
        <w:gridCol w:w="2126"/>
        <w:gridCol w:w="1560"/>
        <w:gridCol w:w="4082"/>
      </w:tblGrid>
      <w:tr w:rsidR="008A76FD" w:rsidRPr="001032B9" w14:paraId="023CBAFB" w14:textId="77777777" w:rsidTr="00EC2397">
        <w:trPr>
          <w:cantSplit/>
        </w:trPr>
        <w:tc>
          <w:tcPr>
            <w:tcW w:w="9639" w:type="dxa"/>
            <w:gridSpan w:val="5"/>
            <w:tcBorders>
              <w:top w:val="single" w:sz="4" w:space="0" w:color="auto"/>
              <w:left w:val="single" w:sz="4" w:space="0" w:color="auto"/>
              <w:bottom w:val="single" w:sz="4" w:space="0" w:color="auto"/>
              <w:right w:val="single" w:sz="4" w:space="0" w:color="auto"/>
            </w:tcBorders>
          </w:tcPr>
          <w:p w14:paraId="1D668D05" w14:textId="77777777" w:rsidR="008A76FD" w:rsidRPr="001032B9" w:rsidRDefault="008A76FD" w:rsidP="001C5C86">
            <w:pPr>
              <w:pStyle w:val="TAH"/>
              <w:ind w:right="-99"/>
              <w:rPr>
                <w:sz w:val="16"/>
                <w:szCs w:val="16"/>
              </w:rPr>
            </w:pPr>
            <w:r w:rsidRPr="001032B9">
              <w:rPr>
                <w:sz w:val="16"/>
                <w:szCs w:val="16"/>
              </w:rPr>
              <w:t>Affected existing specifications</w:t>
            </w:r>
            <w:r w:rsidR="006B4280" w:rsidRPr="001032B9">
              <w:rPr>
                <w:sz w:val="16"/>
                <w:szCs w:val="16"/>
              </w:rPr>
              <w:t xml:space="preserve">  </w:t>
            </w:r>
            <w:r w:rsidR="00764B84" w:rsidRPr="001032B9">
              <w:rPr>
                <w:b w:val="0"/>
                <w:sz w:val="16"/>
                <w:szCs w:val="16"/>
              </w:rPr>
              <w:t>[None in the case of Study Items]</w:t>
            </w:r>
          </w:p>
        </w:tc>
      </w:tr>
      <w:tr w:rsidR="008A76FD" w:rsidRPr="001032B9" w14:paraId="271B1818" w14:textId="77777777" w:rsidTr="00EC2397">
        <w:trPr>
          <w:cantSplit/>
        </w:trPr>
        <w:tc>
          <w:tcPr>
            <w:tcW w:w="1218" w:type="dxa"/>
            <w:tcBorders>
              <w:top w:val="single" w:sz="4" w:space="0" w:color="auto"/>
              <w:left w:val="single" w:sz="4" w:space="0" w:color="auto"/>
              <w:bottom w:val="single" w:sz="4" w:space="0" w:color="auto"/>
              <w:right w:val="single" w:sz="4" w:space="0" w:color="auto"/>
            </w:tcBorders>
            <w:shd w:val="clear" w:color="auto" w:fill="E0E0E0"/>
            <w:vAlign w:val="center"/>
          </w:tcPr>
          <w:p w14:paraId="6EDDF191" w14:textId="77777777" w:rsidR="008A76FD" w:rsidRPr="001032B9" w:rsidRDefault="008A76FD" w:rsidP="001C5C86">
            <w:pPr>
              <w:pStyle w:val="TAL"/>
              <w:ind w:right="-99"/>
              <w:rPr>
                <w:sz w:val="16"/>
                <w:szCs w:val="16"/>
              </w:rPr>
            </w:pPr>
            <w:r w:rsidRPr="001032B9">
              <w:rPr>
                <w:sz w:val="16"/>
                <w:szCs w:val="16"/>
              </w:rPr>
              <w:t>Spec No.</w:t>
            </w:r>
          </w:p>
        </w:tc>
        <w:tc>
          <w:tcPr>
            <w:tcW w:w="653" w:type="dxa"/>
            <w:tcBorders>
              <w:top w:val="single" w:sz="4" w:space="0" w:color="auto"/>
              <w:left w:val="single" w:sz="4" w:space="0" w:color="auto"/>
              <w:bottom w:val="single" w:sz="4" w:space="0" w:color="auto"/>
              <w:right w:val="single" w:sz="4" w:space="0" w:color="auto"/>
            </w:tcBorders>
            <w:shd w:val="clear" w:color="auto" w:fill="E0E0E0"/>
            <w:vAlign w:val="center"/>
          </w:tcPr>
          <w:p w14:paraId="53894555" w14:textId="77777777" w:rsidR="008A76FD" w:rsidRPr="001032B9" w:rsidRDefault="008A76FD" w:rsidP="001C5C86">
            <w:pPr>
              <w:pStyle w:val="TAL"/>
              <w:ind w:right="-99"/>
              <w:rPr>
                <w:sz w:val="16"/>
                <w:szCs w:val="16"/>
              </w:rPr>
            </w:pPr>
            <w:r w:rsidRPr="001032B9">
              <w:rPr>
                <w:sz w:val="16"/>
                <w:szCs w:val="16"/>
              </w:rPr>
              <w:t>CR</w:t>
            </w:r>
          </w:p>
        </w:tc>
        <w:tc>
          <w:tcPr>
            <w:tcW w:w="2126" w:type="dxa"/>
            <w:tcBorders>
              <w:top w:val="single" w:sz="4" w:space="0" w:color="auto"/>
              <w:left w:val="single" w:sz="4" w:space="0" w:color="auto"/>
              <w:bottom w:val="single" w:sz="4" w:space="0" w:color="auto"/>
              <w:right w:val="single" w:sz="4" w:space="0" w:color="auto"/>
            </w:tcBorders>
            <w:shd w:val="clear" w:color="auto" w:fill="E0E0E0"/>
            <w:vAlign w:val="center"/>
          </w:tcPr>
          <w:p w14:paraId="5435AFCF" w14:textId="77777777" w:rsidR="008A76FD" w:rsidRPr="001032B9" w:rsidRDefault="008A76FD" w:rsidP="001C5C86">
            <w:pPr>
              <w:pStyle w:val="TAL"/>
              <w:ind w:right="-99"/>
              <w:rPr>
                <w:sz w:val="16"/>
                <w:szCs w:val="16"/>
              </w:rPr>
            </w:pPr>
            <w:r w:rsidRPr="001032B9">
              <w:rPr>
                <w:sz w:val="16"/>
                <w:szCs w:val="16"/>
              </w:rPr>
              <w:t>Subject</w:t>
            </w:r>
            <w:r w:rsidR="00BA3A53" w:rsidRPr="001032B9">
              <w:rPr>
                <w:sz w:val="16"/>
                <w:szCs w:val="16"/>
              </w:rPr>
              <w:t xml:space="preserve"> of the CR</w:t>
            </w:r>
          </w:p>
        </w:tc>
        <w:tc>
          <w:tcPr>
            <w:tcW w:w="1560" w:type="dxa"/>
            <w:tcBorders>
              <w:top w:val="single" w:sz="4" w:space="0" w:color="auto"/>
              <w:left w:val="single" w:sz="4" w:space="0" w:color="auto"/>
              <w:bottom w:val="single" w:sz="4" w:space="0" w:color="auto"/>
              <w:right w:val="single" w:sz="4" w:space="0" w:color="auto"/>
            </w:tcBorders>
            <w:shd w:val="clear" w:color="auto" w:fill="E0E0E0"/>
            <w:vAlign w:val="center"/>
          </w:tcPr>
          <w:p w14:paraId="2AA6818D" w14:textId="77777777" w:rsidR="008A76FD" w:rsidRPr="001032B9" w:rsidRDefault="008A76FD" w:rsidP="001C5C86">
            <w:pPr>
              <w:pStyle w:val="TAL"/>
              <w:ind w:right="-99"/>
              <w:rPr>
                <w:sz w:val="16"/>
                <w:szCs w:val="16"/>
              </w:rPr>
            </w:pPr>
            <w:r w:rsidRPr="001032B9">
              <w:rPr>
                <w:sz w:val="16"/>
                <w:szCs w:val="16"/>
              </w:rPr>
              <w:t>Approved at plenary#</w:t>
            </w:r>
          </w:p>
        </w:tc>
        <w:tc>
          <w:tcPr>
            <w:tcW w:w="4082" w:type="dxa"/>
            <w:tcBorders>
              <w:top w:val="single" w:sz="4" w:space="0" w:color="auto"/>
              <w:left w:val="single" w:sz="4" w:space="0" w:color="auto"/>
              <w:bottom w:val="single" w:sz="4" w:space="0" w:color="auto"/>
              <w:right w:val="single" w:sz="4" w:space="0" w:color="auto"/>
            </w:tcBorders>
            <w:shd w:val="clear" w:color="auto" w:fill="E0E0E0"/>
            <w:vAlign w:val="center"/>
          </w:tcPr>
          <w:p w14:paraId="50C4C089" w14:textId="77777777" w:rsidR="008A76FD" w:rsidRPr="001032B9" w:rsidRDefault="008A76FD" w:rsidP="001C5C86">
            <w:pPr>
              <w:pStyle w:val="TAL"/>
              <w:ind w:right="-99"/>
              <w:rPr>
                <w:sz w:val="16"/>
                <w:szCs w:val="16"/>
              </w:rPr>
            </w:pPr>
            <w:r w:rsidRPr="001032B9">
              <w:rPr>
                <w:sz w:val="16"/>
                <w:szCs w:val="16"/>
              </w:rPr>
              <w:t>Comments</w:t>
            </w:r>
          </w:p>
        </w:tc>
      </w:tr>
      <w:tr w:rsidR="008A76FD" w:rsidRPr="001032B9" w14:paraId="2DCF26C2" w14:textId="77777777" w:rsidTr="00EC2397">
        <w:trPr>
          <w:cantSplit/>
        </w:trPr>
        <w:tc>
          <w:tcPr>
            <w:tcW w:w="1218" w:type="dxa"/>
            <w:tcBorders>
              <w:top w:val="single" w:sz="4" w:space="0" w:color="auto"/>
              <w:left w:val="single" w:sz="4" w:space="0" w:color="auto"/>
              <w:bottom w:val="single" w:sz="4" w:space="0" w:color="auto"/>
              <w:right w:val="single" w:sz="4" w:space="0" w:color="auto"/>
            </w:tcBorders>
          </w:tcPr>
          <w:p w14:paraId="55781FC4" w14:textId="77777777" w:rsidR="008A76FD" w:rsidRPr="001032B9"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14:paraId="7C67943E" w14:textId="77777777" w:rsidR="008A76FD" w:rsidRPr="001032B9"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2CAEF9E6" w14:textId="77777777" w:rsidR="008A76FD" w:rsidRPr="001032B9"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14:paraId="4FB5AB45" w14:textId="77777777" w:rsidR="008A76FD" w:rsidRPr="001032B9"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14:paraId="0778512F" w14:textId="77777777" w:rsidR="008A76FD" w:rsidRPr="001032B9" w:rsidRDefault="008A76FD" w:rsidP="00A10539">
            <w:pPr>
              <w:pStyle w:val="TAL"/>
              <w:rPr>
                <w:sz w:val="16"/>
                <w:szCs w:val="16"/>
              </w:rPr>
            </w:pPr>
          </w:p>
        </w:tc>
      </w:tr>
      <w:tr w:rsidR="008A76FD" w:rsidRPr="001032B9" w14:paraId="2114893A" w14:textId="77777777" w:rsidTr="00EC2397">
        <w:trPr>
          <w:cantSplit/>
        </w:trPr>
        <w:tc>
          <w:tcPr>
            <w:tcW w:w="1218" w:type="dxa"/>
            <w:tcBorders>
              <w:top w:val="single" w:sz="4" w:space="0" w:color="auto"/>
              <w:left w:val="single" w:sz="4" w:space="0" w:color="auto"/>
              <w:bottom w:val="single" w:sz="4" w:space="0" w:color="auto"/>
              <w:right w:val="single" w:sz="4" w:space="0" w:color="auto"/>
            </w:tcBorders>
          </w:tcPr>
          <w:p w14:paraId="7F0E9A2B" w14:textId="77777777" w:rsidR="008A76FD" w:rsidRPr="001032B9"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14:paraId="6E3D5E93" w14:textId="77777777" w:rsidR="008A76FD" w:rsidRPr="001032B9"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43623074" w14:textId="77777777" w:rsidR="008A76FD" w:rsidRPr="001032B9"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14:paraId="28E9A025" w14:textId="77777777" w:rsidR="008A76FD" w:rsidRPr="001032B9"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14:paraId="25B1624A" w14:textId="77777777" w:rsidR="008A76FD" w:rsidRPr="001032B9" w:rsidRDefault="008A76FD" w:rsidP="00A10539">
            <w:pPr>
              <w:pStyle w:val="TAL"/>
              <w:rPr>
                <w:sz w:val="16"/>
                <w:szCs w:val="16"/>
              </w:rPr>
            </w:pPr>
          </w:p>
        </w:tc>
      </w:tr>
      <w:tr w:rsidR="008A76FD" w:rsidRPr="001032B9" w14:paraId="7808E15F" w14:textId="77777777" w:rsidTr="00EC2397">
        <w:trPr>
          <w:cantSplit/>
        </w:trPr>
        <w:tc>
          <w:tcPr>
            <w:tcW w:w="1218" w:type="dxa"/>
            <w:tcBorders>
              <w:top w:val="single" w:sz="4" w:space="0" w:color="auto"/>
              <w:left w:val="single" w:sz="4" w:space="0" w:color="auto"/>
              <w:bottom w:val="single" w:sz="4" w:space="0" w:color="auto"/>
              <w:right w:val="single" w:sz="4" w:space="0" w:color="auto"/>
            </w:tcBorders>
          </w:tcPr>
          <w:p w14:paraId="2BE12F78" w14:textId="77777777" w:rsidR="008A76FD" w:rsidRPr="001032B9"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14:paraId="78E6C750" w14:textId="77777777" w:rsidR="008A76FD" w:rsidRPr="001032B9"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48793528" w14:textId="77777777" w:rsidR="008A76FD" w:rsidRPr="001032B9"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14:paraId="6CF92B5A" w14:textId="77777777" w:rsidR="008A76FD" w:rsidRPr="001032B9"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14:paraId="2E010426" w14:textId="77777777" w:rsidR="008A76FD" w:rsidRPr="001032B9" w:rsidRDefault="008A76FD" w:rsidP="00A10539">
            <w:pPr>
              <w:pStyle w:val="TAL"/>
              <w:rPr>
                <w:sz w:val="16"/>
                <w:szCs w:val="16"/>
              </w:rPr>
            </w:pPr>
          </w:p>
        </w:tc>
      </w:tr>
      <w:tr w:rsidR="008A76FD" w:rsidRPr="001032B9" w14:paraId="51A85F91" w14:textId="77777777" w:rsidTr="00EC2397">
        <w:trPr>
          <w:cantSplit/>
        </w:trPr>
        <w:tc>
          <w:tcPr>
            <w:tcW w:w="1218" w:type="dxa"/>
            <w:tcBorders>
              <w:top w:val="single" w:sz="4" w:space="0" w:color="auto"/>
              <w:left w:val="single" w:sz="4" w:space="0" w:color="auto"/>
              <w:bottom w:val="single" w:sz="4" w:space="0" w:color="auto"/>
              <w:right w:val="single" w:sz="4" w:space="0" w:color="auto"/>
            </w:tcBorders>
          </w:tcPr>
          <w:p w14:paraId="07BAE2DD" w14:textId="77777777" w:rsidR="008A76FD" w:rsidRPr="001032B9"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14:paraId="279DFAC0" w14:textId="77777777" w:rsidR="008A76FD" w:rsidRPr="001032B9"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72A94FA5" w14:textId="77777777" w:rsidR="008A76FD" w:rsidRPr="001032B9"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14:paraId="64615A1C" w14:textId="77777777" w:rsidR="008A76FD" w:rsidRPr="001032B9"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14:paraId="05CAD70A" w14:textId="77777777" w:rsidR="008A76FD" w:rsidRPr="001032B9" w:rsidRDefault="008A76FD" w:rsidP="00A10539">
            <w:pPr>
              <w:pStyle w:val="TAL"/>
              <w:rPr>
                <w:sz w:val="16"/>
                <w:szCs w:val="16"/>
              </w:rPr>
            </w:pPr>
          </w:p>
        </w:tc>
      </w:tr>
      <w:tr w:rsidR="008A76FD" w:rsidRPr="001032B9" w14:paraId="4F284D0B" w14:textId="77777777" w:rsidTr="00EC2397">
        <w:trPr>
          <w:cantSplit/>
        </w:trPr>
        <w:tc>
          <w:tcPr>
            <w:tcW w:w="1218" w:type="dxa"/>
            <w:tcBorders>
              <w:top w:val="single" w:sz="4" w:space="0" w:color="auto"/>
              <w:left w:val="single" w:sz="4" w:space="0" w:color="auto"/>
              <w:bottom w:val="single" w:sz="4" w:space="0" w:color="auto"/>
              <w:right w:val="single" w:sz="4" w:space="0" w:color="auto"/>
            </w:tcBorders>
          </w:tcPr>
          <w:p w14:paraId="43671BB6" w14:textId="77777777" w:rsidR="008A76FD" w:rsidRPr="001032B9"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14:paraId="659EED61" w14:textId="77777777" w:rsidR="008A76FD" w:rsidRPr="001032B9"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1D05A165" w14:textId="77777777" w:rsidR="008A76FD" w:rsidRPr="001032B9"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14:paraId="7C0D5C88" w14:textId="77777777" w:rsidR="008A76FD" w:rsidRPr="001032B9"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14:paraId="27A3BA21" w14:textId="77777777" w:rsidR="008A76FD" w:rsidRPr="001032B9" w:rsidRDefault="008A76FD" w:rsidP="00A10539">
            <w:pPr>
              <w:pStyle w:val="TAL"/>
              <w:rPr>
                <w:sz w:val="16"/>
                <w:szCs w:val="16"/>
              </w:rPr>
            </w:pPr>
          </w:p>
        </w:tc>
      </w:tr>
      <w:tr w:rsidR="008A76FD" w:rsidRPr="001032B9" w14:paraId="2FFC4F5A" w14:textId="77777777" w:rsidTr="00EC2397">
        <w:trPr>
          <w:cantSplit/>
        </w:trPr>
        <w:tc>
          <w:tcPr>
            <w:tcW w:w="1218" w:type="dxa"/>
            <w:tcBorders>
              <w:top w:val="single" w:sz="4" w:space="0" w:color="auto"/>
              <w:left w:val="single" w:sz="4" w:space="0" w:color="auto"/>
              <w:bottom w:val="single" w:sz="4" w:space="0" w:color="auto"/>
              <w:right w:val="single" w:sz="4" w:space="0" w:color="auto"/>
            </w:tcBorders>
          </w:tcPr>
          <w:p w14:paraId="58207CA8" w14:textId="77777777" w:rsidR="008A76FD" w:rsidRPr="001032B9" w:rsidRDefault="008A76FD" w:rsidP="00A10539">
            <w:pPr>
              <w:pStyle w:val="TAL"/>
              <w:rPr>
                <w:sz w:val="16"/>
                <w:szCs w:val="16"/>
              </w:rPr>
            </w:pPr>
          </w:p>
        </w:tc>
        <w:tc>
          <w:tcPr>
            <w:tcW w:w="653" w:type="dxa"/>
            <w:tcBorders>
              <w:top w:val="single" w:sz="4" w:space="0" w:color="auto"/>
              <w:left w:val="single" w:sz="4" w:space="0" w:color="auto"/>
              <w:bottom w:val="single" w:sz="4" w:space="0" w:color="auto"/>
              <w:right w:val="single" w:sz="4" w:space="0" w:color="auto"/>
            </w:tcBorders>
          </w:tcPr>
          <w:p w14:paraId="715B14D1" w14:textId="77777777" w:rsidR="008A76FD" w:rsidRPr="001032B9" w:rsidRDefault="008A76FD" w:rsidP="00A10539">
            <w:pPr>
              <w:pStyle w:val="TAL"/>
              <w:rPr>
                <w:sz w:val="16"/>
                <w:szCs w:val="16"/>
              </w:rPr>
            </w:pPr>
          </w:p>
        </w:tc>
        <w:tc>
          <w:tcPr>
            <w:tcW w:w="2126" w:type="dxa"/>
            <w:tcBorders>
              <w:top w:val="single" w:sz="4" w:space="0" w:color="auto"/>
              <w:left w:val="single" w:sz="4" w:space="0" w:color="auto"/>
              <w:bottom w:val="single" w:sz="4" w:space="0" w:color="auto"/>
              <w:right w:val="single" w:sz="4" w:space="0" w:color="auto"/>
            </w:tcBorders>
          </w:tcPr>
          <w:p w14:paraId="4E3A8352" w14:textId="77777777" w:rsidR="008A76FD" w:rsidRPr="001032B9" w:rsidRDefault="008A76FD" w:rsidP="00A10539">
            <w:pPr>
              <w:pStyle w:val="TAL"/>
              <w:rPr>
                <w:sz w:val="16"/>
                <w:szCs w:val="16"/>
              </w:rPr>
            </w:pPr>
          </w:p>
        </w:tc>
        <w:tc>
          <w:tcPr>
            <w:tcW w:w="1560" w:type="dxa"/>
            <w:tcBorders>
              <w:top w:val="single" w:sz="4" w:space="0" w:color="auto"/>
              <w:left w:val="single" w:sz="4" w:space="0" w:color="auto"/>
              <w:bottom w:val="single" w:sz="4" w:space="0" w:color="auto"/>
              <w:right w:val="single" w:sz="4" w:space="0" w:color="auto"/>
            </w:tcBorders>
          </w:tcPr>
          <w:p w14:paraId="35CCC21F" w14:textId="77777777" w:rsidR="008A76FD" w:rsidRPr="001032B9" w:rsidRDefault="008A76FD" w:rsidP="00A10539">
            <w:pPr>
              <w:pStyle w:val="TAL"/>
              <w:rPr>
                <w:sz w:val="16"/>
                <w:szCs w:val="16"/>
              </w:rPr>
            </w:pPr>
          </w:p>
        </w:tc>
        <w:tc>
          <w:tcPr>
            <w:tcW w:w="4082" w:type="dxa"/>
            <w:tcBorders>
              <w:top w:val="single" w:sz="4" w:space="0" w:color="auto"/>
              <w:left w:val="single" w:sz="4" w:space="0" w:color="auto"/>
              <w:bottom w:val="single" w:sz="4" w:space="0" w:color="auto"/>
              <w:right w:val="single" w:sz="4" w:space="0" w:color="auto"/>
            </w:tcBorders>
          </w:tcPr>
          <w:p w14:paraId="0B3FF73B" w14:textId="77777777" w:rsidR="008A76FD" w:rsidRPr="001032B9" w:rsidRDefault="008A76FD" w:rsidP="00A10539">
            <w:pPr>
              <w:pStyle w:val="TAL"/>
              <w:rPr>
                <w:sz w:val="16"/>
                <w:szCs w:val="16"/>
              </w:rPr>
            </w:pPr>
          </w:p>
        </w:tc>
      </w:tr>
    </w:tbl>
    <w:p w14:paraId="7D7CFD05" w14:textId="77777777" w:rsidR="00857E34" w:rsidRPr="004E3261" w:rsidRDefault="00EC2397" w:rsidP="004E3261">
      <w:pPr>
        <w:pStyle w:val="NO"/>
        <w:spacing w:before="120"/>
        <w:rPr>
          <w:color w:val="0000FF"/>
        </w:rPr>
      </w:pPr>
      <w:r w:rsidRPr="004E3261">
        <w:rPr>
          <w:color w:val="0000FF"/>
        </w:rPr>
        <w:t>NOTE:</w:t>
      </w:r>
      <w:r w:rsidRPr="004E3261">
        <w:rPr>
          <w:color w:val="0000FF"/>
        </w:rPr>
        <w:tab/>
        <w:t xml:space="preserve">If this is a RAN WID including Core </w:t>
      </w:r>
      <w:r w:rsidRPr="000B2810">
        <w:rPr>
          <w:color w:val="0000FF"/>
          <w:u w:val="single"/>
        </w:rPr>
        <w:t>and</w:t>
      </w:r>
      <w:r w:rsidRPr="004E3261">
        <w:rPr>
          <w:color w:val="0000FF"/>
        </w:rPr>
        <w:t xml:space="preserve"> </w:t>
      </w:r>
      <w:proofErr w:type="spellStart"/>
      <w:r w:rsidRPr="004E3261">
        <w:rPr>
          <w:color w:val="0000FF"/>
        </w:rPr>
        <w:t>Perf</w:t>
      </w:r>
      <w:proofErr w:type="spellEnd"/>
      <w:r w:rsidRPr="004E3261">
        <w:rPr>
          <w:color w:val="0000FF"/>
        </w:rPr>
        <w:t xml:space="preserve">. </w:t>
      </w:r>
      <w:proofErr w:type="gramStart"/>
      <w:r w:rsidRPr="004E3261">
        <w:rPr>
          <w:color w:val="0000FF"/>
        </w:rPr>
        <w:t>part</w:t>
      </w:r>
      <w:proofErr w:type="gramEnd"/>
      <w:r w:rsidRPr="004E3261">
        <w:rPr>
          <w:color w:val="0000FF"/>
        </w:rPr>
        <w:t xml:space="preserve">, then all new Core part specs have to be listed first and then all new </w:t>
      </w:r>
      <w:proofErr w:type="spellStart"/>
      <w:r w:rsidRPr="004E3261">
        <w:rPr>
          <w:color w:val="0000FF"/>
        </w:rPr>
        <w:t>Perf</w:t>
      </w:r>
      <w:proofErr w:type="spellEnd"/>
      <w:r w:rsidRPr="004E3261">
        <w:rPr>
          <w:color w:val="0000FF"/>
        </w:rPr>
        <w:t xml:space="preserve">. </w:t>
      </w:r>
      <w:proofErr w:type="gramStart"/>
      <w:r w:rsidRPr="004E3261">
        <w:rPr>
          <w:color w:val="0000FF"/>
        </w:rPr>
        <w:t>part</w:t>
      </w:r>
      <w:proofErr w:type="gramEnd"/>
      <w:r w:rsidRPr="004E3261">
        <w:rPr>
          <w:color w:val="0000FF"/>
        </w:rPr>
        <w:t xml:space="preserve"> specs. Indicate "Core part" or "</w:t>
      </w:r>
      <w:proofErr w:type="spellStart"/>
      <w:r w:rsidRPr="004E3261">
        <w:rPr>
          <w:color w:val="0000FF"/>
        </w:rPr>
        <w:t>Perf</w:t>
      </w:r>
      <w:proofErr w:type="spellEnd"/>
      <w:r w:rsidRPr="004E3261">
        <w:rPr>
          <w:color w:val="0000FF"/>
        </w:rPr>
        <w:t xml:space="preserve">. </w:t>
      </w:r>
      <w:proofErr w:type="gramStart"/>
      <w:r w:rsidRPr="004E3261">
        <w:rPr>
          <w:color w:val="0000FF"/>
        </w:rPr>
        <w:t>part</w:t>
      </w:r>
      <w:proofErr w:type="gramEnd"/>
      <w:r w:rsidRPr="004E3261">
        <w:rPr>
          <w:color w:val="0000FF"/>
        </w:rPr>
        <w:t>" under Comments for each spec.</w:t>
      </w:r>
      <w:r w:rsidRPr="004E3261">
        <w:rPr>
          <w:color w:val="0000FF"/>
        </w:rPr>
        <w:br/>
      </w:r>
      <w:proofErr w:type="gramStart"/>
      <w:r w:rsidRPr="004E3261">
        <w:rPr>
          <w:color w:val="0000FF"/>
        </w:rPr>
        <w:t>If an existing spec is affected by both</w:t>
      </w:r>
      <w:proofErr w:type="gramEnd"/>
      <w:r w:rsidRPr="004E3261">
        <w:rPr>
          <w:color w:val="0000FF"/>
        </w:rPr>
        <w:t xml:space="preserve"> (Core part and </w:t>
      </w:r>
      <w:proofErr w:type="spellStart"/>
      <w:r w:rsidRPr="004E3261">
        <w:rPr>
          <w:color w:val="0000FF"/>
        </w:rPr>
        <w:t>Perf</w:t>
      </w:r>
      <w:proofErr w:type="spellEnd"/>
      <w:r w:rsidRPr="004E3261">
        <w:rPr>
          <w:color w:val="0000FF"/>
        </w:rPr>
        <w:t xml:space="preserve">. part), then it has to be listed twice with </w:t>
      </w:r>
      <w:r w:rsidR="00857E34" w:rsidRPr="004E3261">
        <w:rPr>
          <w:color w:val="0000FF"/>
        </w:rPr>
        <w:t xml:space="preserve">appropriate </w:t>
      </w:r>
      <w:r w:rsidRPr="004E3261">
        <w:rPr>
          <w:color w:val="0000FF"/>
        </w:rPr>
        <w:t xml:space="preserve">approval </w:t>
      </w:r>
      <w:r w:rsidR="00857E34" w:rsidRPr="004E3261">
        <w:rPr>
          <w:color w:val="0000FF"/>
        </w:rPr>
        <w:t>dates</w:t>
      </w:r>
      <w:r w:rsidRPr="004E3261">
        <w:rPr>
          <w:color w:val="0000FF"/>
        </w:rPr>
        <w:t>.</w:t>
      </w:r>
    </w:p>
    <w:p w14:paraId="3F03940A" w14:textId="77777777" w:rsidR="008A76FD" w:rsidRDefault="008A76FD" w:rsidP="00944B28">
      <w:pPr>
        <w:pStyle w:val="2"/>
        <w:spacing w:before="0" w:after="0"/>
      </w:pPr>
      <w:r>
        <w:lastRenderedPageBreak/>
        <w:t>11</w:t>
      </w:r>
      <w:r>
        <w:tab/>
        <w:t>Work item rapporteur</w:t>
      </w:r>
      <w:r w:rsidR="005D44BE">
        <w:t>(</w:t>
      </w:r>
      <w:r>
        <w:t>s</w:t>
      </w:r>
      <w:r w:rsidR="005D44BE">
        <w:t>)</w:t>
      </w:r>
    </w:p>
    <w:p w14:paraId="07531AC7" w14:textId="77777777" w:rsidR="00067741" w:rsidRDefault="00067741" w:rsidP="00067741">
      <w:pPr>
        <w:spacing w:after="0"/>
        <w:ind w:left="1134" w:right="-99"/>
      </w:pPr>
      <w:r>
        <w:t>&lt;</w:t>
      </w:r>
      <w:proofErr w:type="spellStart"/>
      <w:r>
        <w:t>FamilyName</w:t>
      </w:r>
      <w:proofErr w:type="spellEnd"/>
      <w:r>
        <w:t>&gt;, &lt;</w:t>
      </w:r>
      <w:proofErr w:type="spellStart"/>
      <w:r>
        <w:t>GivenName</w:t>
      </w:r>
      <w:proofErr w:type="spellEnd"/>
      <w:r>
        <w:t>&gt;</w:t>
      </w:r>
    </w:p>
    <w:p w14:paraId="1A37014A" w14:textId="77777777" w:rsidR="00CE6BA1" w:rsidRPr="004E3261" w:rsidRDefault="00CE6BA1" w:rsidP="00067741">
      <w:pPr>
        <w:spacing w:after="0"/>
        <w:ind w:left="1134" w:right="-99"/>
        <w:rPr>
          <w:b/>
          <w:bCs/>
          <w:color w:val="0000FF"/>
        </w:rPr>
      </w:pPr>
      <w:r w:rsidRPr="004E3261">
        <w:rPr>
          <w:b/>
          <w:bCs/>
          <w:color w:val="0000FF"/>
        </w:rPr>
        <w:t>Company:</w:t>
      </w:r>
      <w:r w:rsidRPr="004E3261">
        <w:rPr>
          <w:b/>
          <w:bCs/>
          <w:color w:val="0000FF"/>
        </w:rPr>
        <w:tab/>
      </w:r>
      <w:r w:rsidR="002A271D">
        <w:rPr>
          <w:rFonts w:hint="eastAsia"/>
          <w:b/>
          <w:bCs/>
          <w:color w:val="0000FF"/>
        </w:rPr>
        <w:t>CMCC</w:t>
      </w:r>
    </w:p>
    <w:p w14:paraId="4B3921D0" w14:textId="77777777" w:rsidR="00CE6BA1" w:rsidRPr="004E3261" w:rsidRDefault="00CE6BA1" w:rsidP="00067741">
      <w:pPr>
        <w:spacing w:after="0"/>
        <w:ind w:left="1134" w:right="-99"/>
        <w:rPr>
          <w:b/>
          <w:bCs/>
          <w:color w:val="0000FF"/>
        </w:rPr>
      </w:pPr>
      <w:r w:rsidRPr="004E3261">
        <w:rPr>
          <w:b/>
          <w:bCs/>
          <w:color w:val="0000FF"/>
        </w:rPr>
        <w:t>Email:</w:t>
      </w:r>
      <w:r w:rsidRPr="004E3261">
        <w:rPr>
          <w:b/>
          <w:bCs/>
          <w:color w:val="0000FF"/>
        </w:rPr>
        <w:tab/>
      </w:r>
    </w:p>
    <w:p w14:paraId="69D30FA9" w14:textId="77777777" w:rsidR="00067741" w:rsidRPr="004E3261" w:rsidRDefault="00067741" w:rsidP="00067741">
      <w:pPr>
        <w:spacing w:after="0"/>
        <w:ind w:left="1134" w:right="-99"/>
        <w:rPr>
          <w:color w:val="0000FF"/>
        </w:rPr>
      </w:pPr>
    </w:p>
    <w:p w14:paraId="610CC433" w14:textId="77777777" w:rsidR="008A76FD" w:rsidRDefault="009870A7" w:rsidP="00944B28">
      <w:pPr>
        <w:pStyle w:val="2"/>
        <w:spacing w:before="0" w:after="0"/>
      </w:pPr>
      <w:r>
        <w:t>12</w:t>
      </w:r>
      <w:r>
        <w:tab/>
      </w:r>
      <w:r w:rsidR="008A76FD">
        <w:t>Work item leadership</w:t>
      </w:r>
    </w:p>
    <w:p w14:paraId="41CFB164" w14:textId="723296AB" w:rsidR="00557B2E" w:rsidRPr="004E3261" w:rsidRDefault="00557B2E" w:rsidP="009870A7">
      <w:pPr>
        <w:spacing w:after="0"/>
        <w:ind w:left="1134" w:right="-96"/>
        <w:rPr>
          <w:color w:val="0000FF"/>
        </w:rPr>
      </w:pPr>
    </w:p>
    <w:p w14:paraId="57D53380" w14:textId="77777777" w:rsidR="00CA22FD" w:rsidRPr="004E3261" w:rsidRDefault="00CA22FD" w:rsidP="009870A7">
      <w:pPr>
        <w:spacing w:after="0"/>
        <w:ind w:left="1134" w:right="-96"/>
        <w:rPr>
          <w:color w:val="0000FF"/>
        </w:rPr>
      </w:pPr>
    </w:p>
    <w:p w14:paraId="29259E1A" w14:textId="77777777" w:rsidR="00CA22FD" w:rsidRPr="004E3261" w:rsidRDefault="00CA22FD" w:rsidP="00060D30">
      <w:pPr>
        <w:pStyle w:val="NO"/>
        <w:rPr>
          <w:color w:val="0000FF"/>
        </w:rPr>
      </w:pPr>
      <w:r w:rsidRPr="004E3261">
        <w:rPr>
          <w:color w:val="0000FF"/>
        </w:rPr>
        <w:t>NOTE:</w:t>
      </w:r>
      <w:r w:rsidRPr="004E3261">
        <w:rPr>
          <w:color w:val="0000FF"/>
        </w:rPr>
        <w:tab/>
      </w:r>
      <w:r w:rsidR="00060D30" w:rsidRPr="004E3261">
        <w:rPr>
          <w:color w:val="0000FF"/>
        </w:rPr>
        <w:t xml:space="preserve">If this is a RAN WID including Core </w:t>
      </w:r>
      <w:r w:rsidR="00060D30" w:rsidRPr="000B2810">
        <w:rPr>
          <w:color w:val="0000FF"/>
          <w:u w:val="single"/>
        </w:rPr>
        <w:t>and</w:t>
      </w:r>
      <w:r w:rsidR="00060D30" w:rsidRPr="004E3261">
        <w:rPr>
          <w:color w:val="0000FF"/>
        </w:rPr>
        <w:t xml:space="preserve"> </w:t>
      </w:r>
      <w:proofErr w:type="spellStart"/>
      <w:r w:rsidR="00060D30" w:rsidRPr="004E3261">
        <w:rPr>
          <w:color w:val="0000FF"/>
        </w:rPr>
        <w:t>Perf</w:t>
      </w:r>
      <w:proofErr w:type="spellEnd"/>
      <w:r w:rsidR="00060D30" w:rsidRPr="004E3261">
        <w:rPr>
          <w:color w:val="0000FF"/>
        </w:rPr>
        <w:t xml:space="preserve">. </w:t>
      </w:r>
      <w:proofErr w:type="gramStart"/>
      <w:r w:rsidR="00060D30" w:rsidRPr="004E3261">
        <w:rPr>
          <w:color w:val="0000FF"/>
        </w:rPr>
        <w:t>part</w:t>
      </w:r>
      <w:proofErr w:type="gramEnd"/>
      <w:r w:rsidRPr="004E3261">
        <w:rPr>
          <w:color w:val="0000FF"/>
        </w:rPr>
        <w:t xml:space="preserve">, then </w:t>
      </w:r>
      <w:r w:rsidR="0032747D" w:rsidRPr="004E3261">
        <w:rPr>
          <w:color w:val="0000FF"/>
        </w:rPr>
        <w:t xml:space="preserve">this </w:t>
      </w:r>
      <w:r w:rsidR="00F32AD8">
        <w:rPr>
          <w:color w:val="0000FF"/>
        </w:rPr>
        <w:t xml:space="preserve">WG </w:t>
      </w:r>
      <w:r w:rsidR="0032747D" w:rsidRPr="004E3261">
        <w:rPr>
          <w:color w:val="0000FF"/>
        </w:rPr>
        <w:t xml:space="preserve">specifies the </w:t>
      </w:r>
      <w:r w:rsidR="004922D6">
        <w:rPr>
          <w:color w:val="0000FF"/>
        </w:rPr>
        <w:t>WG leading the Core part.</w:t>
      </w:r>
      <w:r w:rsidR="00060D30" w:rsidRPr="004E3261">
        <w:rPr>
          <w:color w:val="0000FF"/>
        </w:rPr>
        <w:br/>
      </w:r>
      <w:r w:rsidR="0032747D" w:rsidRPr="004E3261">
        <w:rPr>
          <w:color w:val="0000FF"/>
        </w:rPr>
        <w:t xml:space="preserve">RAN WG4 is by default </w:t>
      </w:r>
      <w:r w:rsidR="00060D30" w:rsidRPr="004E3261">
        <w:rPr>
          <w:color w:val="0000FF"/>
        </w:rPr>
        <w:t xml:space="preserve">leading the </w:t>
      </w:r>
      <w:proofErr w:type="spellStart"/>
      <w:r w:rsidR="0032747D" w:rsidRPr="004E3261">
        <w:rPr>
          <w:color w:val="0000FF"/>
        </w:rPr>
        <w:t>Perf</w:t>
      </w:r>
      <w:proofErr w:type="spellEnd"/>
      <w:r w:rsidR="0032747D" w:rsidRPr="004E3261">
        <w:rPr>
          <w:color w:val="0000FF"/>
        </w:rPr>
        <w:t xml:space="preserve">. </w:t>
      </w:r>
      <w:proofErr w:type="gramStart"/>
      <w:r w:rsidR="0032747D" w:rsidRPr="004E3261">
        <w:rPr>
          <w:color w:val="0000FF"/>
        </w:rPr>
        <w:t>part</w:t>
      </w:r>
      <w:proofErr w:type="gramEnd"/>
      <w:r w:rsidR="0032747D" w:rsidRPr="004E3261">
        <w:rPr>
          <w:color w:val="0000FF"/>
        </w:rPr>
        <w:t>.</w:t>
      </w:r>
    </w:p>
    <w:p w14:paraId="232F14CD" w14:textId="77777777" w:rsidR="00CA22FD" w:rsidRPr="00557B2E" w:rsidRDefault="00CA22FD" w:rsidP="009870A7">
      <w:pPr>
        <w:spacing w:after="0"/>
        <w:ind w:left="1134" w:right="-96"/>
      </w:pPr>
    </w:p>
    <w:p w14:paraId="603DCFA4" w14:textId="77777777" w:rsidR="008A76FD" w:rsidRDefault="009870A7" w:rsidP="00BA3A53">
      <w:pPr>
        <w:pStyle w:val="2"/>
        <w:spacing w:before="0"/>
      </w:pPr>
      <w:r>
        <w:t>13</w:t>
      </w:r>
      <w:r>
        <w:tab/>
      </w:r>
      <w:r w:rsidR="008A76FD">
        <w:t xml:space="preserve">Supporting </w:t>
      </w:r>
      <w:r w:rsidR="00C57C50">
        <w:t>Individual Members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04"/>
      </w:tblGrid>
      <w:tr w:rsidR="00557B2E" w:rsidRPr="001032B9" w14:paraId="2CD0116B" w14:textId="77777777" w:rsidTr="004C7921">
        <w:trPr>
          <w:jc w:val="center"/>
        </w:trPr>
        <w:tc>
          <w:tcPr>
            <w:tcW w:w="1946" w:type="dxa"/>
            <w:shd w:val="clear" w:color="auto" w:fill="E0E0E0"/>
          </w:tcPr>
          <w:p w14:paraId="3E53B83F" w14:textId="77777777" w:rsidR="00557B2E" w:rsidRPr="001032B9" w:rsidRDefault="00557B2E" w:rsidP="004C7921">
            <w:pPr>
              <w:pStyle w:val="TAH"/>
              <w:jc w:val="left"/>
            </w:pPr>
            <w:r w:rsidRPr="001032B9">
              <w:t>Supporting IM name</w:t>
            </w:r>
          </w:p>
        </w:tc>
      </w:tr>
      <w:tr w:rsidR="00557B2E" w:rsidRPr="001032B9" w14:paraId="381F962C" w14:textId="77777777" w:rsidTr="004C7921">
        <w:trPr>
          <w:jc w:val="center"/>
        </w:trPr>
        <w:tc>
          <w:tcPr>
            <w:tcW w:w="1946" w:type="dxa"/>
          </w:tcPr>
          <w:p w14:paraId="4539091E" w14:textId="77777777" w:rsidR="00557B2E" w:rsidRPr="001032B9" w:rsidRDefault="00557B2E" w:rsidP="001C5C86">
            <w:pPr>
              <w:pStyle w:val="TAL"/>
            </w:pPr>
          </w:p>
        </w:tc>
      </w:tr>
      <w:tr w:rsidR="0048267C" w:rsidRPr="001032B9" w14:paraId="1D572850" w14:textId="77777777" w:rsidTr="004C7921">
        <w:trPr>
          <w:jc w:val="center"/>
        </w:trPr>
        <w:tc>
          <w:tcPr>
            <w:tcW w:w="1946" w:type="dxa"/>
          </w:tcPr>
          <w:p w14:paraId="2ED0DA65" w14:textId="77777777" w:rsidR="0048267C" w:rsidRPr="001032B9" w:rsidRDefault="0048267C" w:rsidP="001C5C86">
            <w:pPr>
              <w:pStyle w:val="TAL"/>
            </w:pPr>
          </w:p>
        </w:tc>
      </w:tr>
      <w:tr w:rsidR="0048267C" w:rsidRPr="001032B9" w14:paraId="5B4628BB" w14:textId="77777777" w:rsidTr="004C7921">
        <w:trPr>
          <w:jc w:val="center"/>
        </w:trPr>
        <w:tc>
          <w:tcPr>
            <w:tcW w:w="1946" w:type="dxa"/>
          </w:tcPr>
          <w:p w14:paraId="33B253D0" w14:textId="77777777" w:rsidR="0048267C" w:rsidRPr="001032B9" w:rsidRDefault="0048267C" w:rsidP="001C5C86">
            <w:pPr>
              <w:pStyle w:val="TAL"/>
            </w:pPr>
          </w:p>
        </w:tc>
      </w:tr>
      <w:tr w:rsidR="0048267C" w:rsidRPr="001032B9" w14:paraId="5714301A" w14:textId="77777777" w:rsidTr="004C7921">
        <w:trPr>
          <w:jc w:val="center"/>
        </w:trPr>
        <w:tc>
          <w:tcPr>
            <w:tcW w:w="1946" w:type="dxa"/>
          </w:tcPr>
          <w:p w14:paraId="2D95636E" w14:textId="77777777" w:rsidR="0048267C" w:rsidRPr="001032B9" w:rsidRDefault="0048267C" w:rsidP="001C5C86">
            <w:pPr>
              <w:pStyle w:val="TAL"/>
            </w:pPr>
          </w:p>
        </w:tc>
      </w:tr>
    </w:tbl>
    <w:p w14:paraId="304B46BD" w14:textId="7709AC05" w:rsidR="00067741" w:rsidRDefault="00067741" w:rsidP="00792CDB">
      <w:pPr>
        <w:rPr>
          <w:vanish/>
          <w:sz w:val="12"/>
        </w:rPr>
      </w:pPr>
      <w:r w:rsidRPr="00B078D6">
        <w:rPr>
          <w:vanish/>
          <w:sz w:val="12"/>
        </w:rPr>
        <w:t>form change history:</w:t>
      </w:r>
    </w:p>
    <w:p w14:paraId="52E5819F" w14:textId="77777777" w:rsidR="00707673" w:rsidRPr="00707673" w:rsidRDefault="00707673" w:rsidP="00707673">
      <w:pPr>
        <w:pStyle w:val="FP"/>
        <w:ind w:right="-99"/>
        <w:jc w:val="right"/>
        <w:rPr>
          <w:vanish/>
          <w:sz w:val="12"/>
          <w:szCs w:val="16"/>
        </w:rPr>
      </w:pPr>
      <w:r w:rsidRPr="00067741">
        <w:rPr>
          <w:vanish/>
          <w:sz w:val="12"/>
          <w:highlight w:val="yellow"/>
        </w:rPr>
        <w:t>2013-12-06</w:t>
      </w:r>
      <w:r>
        <w:rPr>
          <w:vanish/>
          <w:sz w:val="12"/>
          <w:highlight w:val="yellow"/>
        </w:rPr>
        <w:t xml:space="preserve"> v</w:t>
      </w:r>
      <w:r w:rsidRPr="00067741">
        <w:rPr>
          <w:vanish/>
          <w:sz w:val="12"/>
          <w:highlight w:val="yellow"/>
        </w:rPr>
        <w:t>1.14.1</w:t>
      </w:r>
      <w:r>
        <w:rPr>
          <w:vanish/>
          <w:sz w:val="12"/>
        </w:rPr>
        <w:t xml:space="preserve"> modified </w:t>
      </w:r>
      <w:r w:rsidRPr="00707673">
        <w:rPr>
          <w:vanish/>
          <w:sz w:val="12"/>
        </w:rPr>
        <w:t>§11 to read:</w:t>
      </w:r>
      <w:r>
        <w:rPr>
          <w:vanish/>
          <w:sz w:val="12"/>
        </w:rPr>
        <w:t xml:space="preserve"> </w:t>
      </w:r>
      <w:r w:rsidRPr="00707673">
        <w:rPr>
          <w:vanish/>
          <w:sz w:val="12"/>
        </w:rPr>
        <w:t>&lt;FamilyName&gt;, &lt;GivenName&gt;</w:t>
      </w:r>
      <w:r>
        <w:rPr>
          <w:vanish/>
          <w:sz w:val="12"/>
        </w:rPr>
        <w:t>,</w:t>
      </w:r>
      <w:r w:rsidRPr="00707673">
        <w:rPr>
          <w:vanish/>
          <w:sz w:val="12"/>
        </w:rPr>
        <w:t xml:space="preserve"> (If the person is new to 3GPP work, give full contact coordinates, in particular, email address.)</w:t>
      </w:r>
    </w:p>
    <w:p w14:paraId="49AA9D1C" w14:textId="77777777" w:rsidR="00707673" w:rsidRDefault="00707673" w:rsidP="00707673">
      <w:pPr>
        <w:pStyle w:val="FP"/>
        <w:ind w:right="-99"/>
        <w:jc w:val="right"/>
        <w:rPr>
          <w:vanish/>
          <w:sz w:val="12"/>
        </w:rPr>
      </w:pPr>
      <w:r w:rsidRPr="00067741">
        <w:rPr>
          <w:vanish/>
          <w:sz w:val="12"/>
        </w:rPr>
        <w:t>2013-10-03 v1.14.0</w:t>
      </w:r>
      <w:r w:rsidRPr="00707673">
        <w:rPr>
          <w:vanish/>
          <w:sz w:val="12"/>
        </w:rPr>
        <w:t xml:space="preserve"> removal of embedded help text</w:t>
      </w:r>
    </w:p>
    <w:p w14:paraId="315A07AD" w14:textId="77777777" w:rsidR="00067741" w:rsidRPr="00B078D6" w:rsidRDefault="00067741" w:rsidP="00067741">
      <w:pPr>
        <w:pStyle w:val="FP"/>
        <w:ind w:right="-99"/>
        <w:jc w:val="right"/>
        <w:rPr>
          <w:vanish/>
          <w:sz w:val="12"/>
        </w:rPr>
      </w:pPr>
      <w:r>
        <w:rPr>
          <w:vanish/>
          <w:sz w:val="12"/>
        </w:rPr>
        <w:t>v1.13.2: adds tdoc header</w:t>
      </w:r>
    </w:p>
    <w:p w14:paraId="65E53CC8" w14:textId="77777777" w:rsidR="00067741" w:rsidRPr="00B078D6" w:rsidRDefault="00067741" w:rsidP="00067741">
      <w:pPr>
        <w:pStyle w:val="FP"/>
        <w:ind w:right="-99"/>
        <w:jc w:val="right"/>
        <w:rPr>
          <w:vanish/>
          <w:sz w:val="12"/>
        </w:rPr>
      </w:pPr>
      <w:r w:rsidRPr="00B078D6">
        <w:rPr>
          <w:vanish/>
          <w:sz w:val="12"/>
        </w:rPr>
        <w:t>v1.13.1: minor changes resulting from discussions at CT#41 &amp; SA#41</w:t>
      </w:r>
    </w:p>
    <w:p w14:paraId="2659A2B1" w14:textId="77777777" w:rsidR="00067741" w:rsidRPr="00B078D6" w:rsidRDefault="00067741" w:rsidP="00067741">
      <w:pPr>
        <w:pStyle w:val="FP"/>
        <w:ind w:right="-99"/>
        <w:jc w:val="right"/>
        <w:rPr>
          <w:vanish/>
          <w:sz w:val="12"/>
        </w:rPr>
      </w:pPr>
      <w:r w:rsidRPr="00B078D6">
        <w:rPr>
          <w:vanish/>
          <w:sz w:val="12"/>
        </w:rPr>
        <w:t>v1.13.0: mods to enforce linkage amongst stages 1, 2, 3</w:t>
      </w:r>
    </w:p>
    <w:p w14:paraId="57C33891" w14:textId="77777777" w:rsidR="00067741" w:rsidRPr="00B078D6" w:rsidRDefault="00067741" w:rsidP="00067741">
      <w:pPr>
        <w:pStyle w:val="FP"/>
        <w:ind w:right="-99"/>
        <w:jc w:val="right"/>
        <w:rPr>
          <w:vanish/>
          <w:sz w:val="12"/>
        </w:rPr>
      </w:pPr>
      <w:r w:rsidRPr="00B078D6">
        <w:rPr>
          <w:vanish/>
          <w:sz w:val="12"/>
        </w:rPr>
        <w:t>draft mods Scarrone-Meredith 2008-07 ff</w:t>
      </w:r>
    </w:p>
    <w:p w14:paraId="775DEB76" w14:textId="77777777" w:rsidR="00067741" w:rsidRPr="00B078D6" w:rsidRDefault="00067741" w:rsidP="00067741">
      <w:pPr>
        <w:pStyle w:val="FP"/>
        <w:ind w:right="-99"/>
        <w:jc w:val="right"/>
        <w:rPr>
          <w:vanish/>
          <w:sz w:val="12"/>
        </w:rPr>
      </w:pPr>
      <w:r w:rsidRPr="00B078D6">
        <w:rPr>
          <w:vanish/>
          <w:sz w:val="12"/>
        </w:rPr>
        <w:t>v1.12.1: removes revision marks following approval at SP-29</w:t>
      </w:r>
      <w:r w:rsidRPr="00B078D6">
        <w:rPr>
          <w:vanish/>
          <w:sz w:val="12"/>
        </w:rPr>
        <w:br/>
        <w:t>v1.12.0: includes provision for Study Items (SP-29)</w:t>
      </w:r>
    </w:p>
    <w:p w14:paraId="691F176F" w14:textId="77777777" w:rsidR="00067741" w:rsidRPr="00B078D6" w:rsidRDefault="00067741" w:rsidP="00067741">
      <w:pPr>
        <w:pStyle w:val="FP"/>
        <w:ind w:right="-99"/>
        <w:jc w:val="right"/>
        <w:rPr>
          <w:vanish/>
          <w:sz w:val="12"/>
        </w:rPr>
      </w:pPr>
      <w:r w:rsidRPr="00B078D6">
        <w:rPr>
          <w:vanish/>
          <w:sz w:val="12"/>
        </w:rPr>
        <w:t>v1.11.0: includes those changes from v1.8.0 agreed at SP-25.</w:t>
      </w:r>
    </w:p>
    <w:p w14:paraId="68D2EA0B" w14:textId="77777777" w:rsidR="00067741" w:rsidRPr="00B078D6" w:rsidRDefault="00067741" w:rsidP="00067741">
      <w:pPr>
        <w:pStyle w:val="FP"/>
        <w:ind w:right="-99"/>
        <w:jc w:val="right"/>
        <w:rPr>
          <w:vanish/>
          <w:sz w:val="12"/>
        </w:rPr>
      </w:pPr>
      <w:r w:rsidRPr="00B078D6">
        <w:rPr>
          <w:vanish/>
          <w:sz w:val="12"/>
        </w:rPr>
        <w:tab/>
        <w:t>v1.10.0: full circle</w:t>
      </w:r>
    </w:p>
    <w:p w14:paraId="7E699756" w14:textId="77777777" w:rsidR="00067741" w:rsidRPr="00B078D6" w:rsidRDefault="00067741" w:rsidP="00067741">
      <w:pPr>
        <w:pStyle w:val="FP"/>
        <w:ind w:right="-99"/>
        <w:jc w:val="right"/>
        <w:rPr>
          <w:vanish/>
          <w:sz w:val="12"/>
        </w:rPr>
      </w:pPr>
      <w:r w:rsidRPr="00B078D6">
        <w:rPr>
          <w:vanish/>
          <w:sz w:val="12"/>
        </w:rPr>
        <w:t>v1.9.0: a clean sheet</w:t>
      </w:r>
    </w:p>
    <w:p w14:paraId="33DFBB4C" w14:textId="77777777" w:rsidR="00067741" w:rsidRPr="00B078D6" w:rsidRDefault="00067741" w:rsidP="00067741">
      <w:pPr>
        <w:pStyle w:val="FP"/>
        <w:ind w:right="-99"/>
        <w:jc w:val="right"/>
        <w:rPr>
          <w:vanish/>
          <w:sz w:val="12"/>
        </w:rPr>
      </w:pPr>
      <w:r w:rsidRPr="00B078D6">
        <w:rPr>
          <w:vanish/>
          <w:sz w:val="12"/>
        </w:rPr>
        <w:t xml:space="preserve">v1.8.0: includes comments from SA#24 </w:t>
      </w:r>
    </w:p>
    <w:p w14:paraId="29213298" w14:textId="77777777" w:rsidR="00067741" w:rsidRPr="00B078D6" w:rsidRDefault="00067741" w:rsidP="00067741">
      <w:pPr>
        <w:pStyle w:val="FP"/>
        <w:ind w:right="-99"/>
        <w:jc w:val="right"/>
        <w:rPr>
          <w:vanish/>
          <w:sz w:val="12"/>
        </w:rPr>
      </w:pPr>
      <w:r w:rsidRPr="00B078D6">
        <w:rPr>
          <w:vanish/>
          <w:sz w:val="12"/>
        </w:rPr>
        <w:t>v1.7.0: includes comments from RAN, CN and T #24; also includes “early implementation” data</w:t>
      </w:r>
    </w:p>
    <w:p w14:paraId="799EBED7" w14:textId="77777777" w:rsidR="00067741" w:rsidRPr="00B078D6" w:rsidRDefault="00067741" w:rsidP="00067741">
      <w:pPr>
        <w:pStyle w:val="FP"/>
        <w:ind w:right="-99"/>
        <w:jc w:val="right"/>
        <w:rPr>
          <w:vanish/>
          <w:sz w:val="12"/>
        </w:rPr>
      </w:pPr>
      <w:r w:rsidRPr="00B078D6">
        <w:rPr>
          <w:vanish/>
          <w:sz w:val="12"/>
        </w:rPr>
        <w:t>v1.6.0: includes comments made during review period prior to TSGs#24</w:t>
      </w:r>
    </w:p>
    <w:p w14:paraId="5A0C4533" w14:textId="77777777" w:rsidR="00067741" w:rsidRPr="00B078D6" w:rsidRDefault="00067741" w:rsidP="00067741">
      <w:pPr>
        <w:pStyle w:val="FP"/>
        <w:ind w:right="-99"/>
        <w:jc w:val="right"/>
        <w:rPr>
          <w:vanish/>
          <w:sz w:val="12"/>
        </w:rPr>
      </w:pPr>
      <w:r w:rsidRPr="00B078D6">
        <w:rPr>
          <w:vanish/>
          <w:sz w:val="12"/>
        </w:rPr>
        <w:t>v1.5.0: includes comments made at TSGs#23 (Phoenix)</w:t>
      </w:r>
    </w:p>
    <w:p w14:paraId="23C7A28D" w14:textId="77777777" w:rsidR="00067741" w:rsidRPr="00B078D6" w:rsidRDefault="00067741" w:rsidP="00067741">
      <w:pPr>
        <w:pStyle w:val="FP"/>
        <w:ind w:right="-99"/>
        <w:jc w:val="right"/>
        <w:rPr>
          <w:vanish/>
          <w:sz w:val="12"/>
        </w:rPr>
      </w:pPr>
      <w:r w:rsidRPr="00B078D6">
        <w:rPr>
          <w:vanish/>
          <w:sz w:val="12"/>
        </w:rPr>
        <w:t>v1.4.0: offered to SA#23 for approval</w:t>
      </w:r>
    </w:p>
    <w:p w14:paraId="3CB3B9B7" w14:textId="77777777" w:rsidR="00067741" w:rsidRPr="00B078D6" w:rsidRDefault="00067741" w:rsidP="00067741">
      <w:pPr>
        <w:pStyle w:val="FP"/>
        <w:ind w:right="-99"/>
        <w:jc w:val="right"/>
        <w:rPr>
          <w:vanish/>
          <w:sz w:val="12"/>
        </w:rPr>
      </w:pPr>
      <w:r w:rsidRPr="00B078D6">
        <w:rPr>
          <w:vanish/>
          <w:sz w:val="12"/>
        </w:rPr>
        <w:t>v1.3.0: offered to CN#23, RAN#23 and T#23 for comments</w:t>
      </w:r>
    </w:p>
    <w:p w14:paraId="55E867B0" w14:textId="77777777" w:rsidR="00067741" w:rsidRPr="00B078D6" w:rsidRDefault="00067741" w:rsidP="00067741">
      <w:pPr>
        <w:pStyle w:val="FP"/>
        <w:ind w:right="-99"/>
        <w:jc w:val="right"/>
        <w:rPr>
          <w:vanish/>
          <w:sz w:val="12"/>
        </w:rPr>
      </w:pPr>
      <w:r w:rsidRPr="00B078D6">
        <w:rPr>
          <w:vanish/>
          <w:sz w:val="12"/>
        </w:rPr>
        <w:t>DRAFT4 v1.3.0: 2004-03-09: Incorporation of comments from Leaders list</w:t>
      </w:r>
    </w:p>
    <w:p w14:paraId="4FDEAC58" w14:textId="77777777" w:rsidR="00067741" w:rsidRPr="00B078D6" w:rsidRDefault="00067741" w:rsidP="00067741">
      <w:pPr>
        <w:pStyle w:val="FP"/>
        <w:ind w:right="-99"/>
        <w:jc w:val="right"/>
        <w:rPr>
          <w:vanish/>
          <w:sz w:val="12"/>
        </w:rPr>
      </w:pPr>
      <w:r w:rsidRPr="00B078D6">
        <w:rPr>
          <w:vanish/>
          <w:sz w:val="12"/>
        </w:rPr>
        <w:t>DRAFT3 v1.3.0: 2004-02-19: Incorporation of comments from MCC members</w:t>
      </w:r>
    </w:p>
    <w:p w14:paraId="2C868AE8" w14:textId="77777777" w:rsidR="00067741" w:rsidRPr="00B078D6" w:rsidRDefault="00067741" w:rsidP="00067741">
      <w:pPr>
        <w:pStyle w:val="FP"/>
        <w:ind w:right="-99"/>
        <w:jc w:val="right"/>
        <w:rPr>
          <w:vanish/>
          <w:sz w:val="12"/>
        </w:rPr>
      </w:pPr>
      <w:r w:rsidRPr="00B078D6">
        <w:rPr>
          <w:vanish/>
          <w:sz w:val="12"/>
        </w:rPr>
        <w:t>DRAFT2 v1.3.0: 2004-01-29: Complete redraft:</w:t>
      </w:r>
    </w:p>
    <w:p w14:paraId="408B9F14" w14:textId="77777777" w:rsidR="00067741" w:rsidRPr="00B078D6" w:rsidRDefault="00067741" w:rsidP="00067741">
      <w:pPr>
        <w:pStyle w:val="FP"/>
        <w:ind w:right="-99"/>
        <w:jc w:val="right"/>
        <w:rPr>
          <w:vanish/>
          <w:sz w:val="12"/>
        </w:rPr>
      </w:pPr>
      <w:r w:rsidRPr="00B078D6">
        <w:rPr>
          <w:vanish/>
          <w:sz w:val="12"/>
        </w:rPr>
        <w:t>v1.2.0: 2002-07-04: "USIM" box changed to "UICC apps"</w:t>
      </w:r>
    </w:p>
    <w:p w14:paraId="47628FF7" w14:textId="77777777" w:rsidR="00067741" w:rsidRPr="00B078D6" w:rsidRDefault="00067741" w:rsidP="00067741">
      <w:pPr>
        <w:pStyle w:val="FP"/>
        <w:ind w:right="-99"/>
        <w:jc w:val="right"/>
        <w:rPr>
          <w:vanish/>
          <w:sz w:val="12"/>
        </w:rPr>
      </w:pPr>
      <w:r w:rsidRPr="00B078D6">
        <w:rPr>
          <w:vanish/>
          <w:sz w:val="12"/>
        </w:rPr>
        <w:t>2003-05-28: spelling of “rapporteur” corrected</w:t>
      </w:r>
    </w:p>
    <w:p w14:paraId="2B39DE6F" w14:textId="77777777" w:rsidR="00067741" w:rsidRDefault="00067741" w:rsidP="00067741">
      <w:pPr>
        <w:pStyle w:val="FP"/>
        <w:ind w:right="-99"/>
        <w:jc w:val="right"/>
        <w:rPr>
          <w:vanish/>
          <w:sz w:val="12"/>
        </w:rPr>
      </w:pPr>
      <w:r w:rsidRPr="00B078D6">
        <w:rPr>
          <w:vanish/>
          <w:sz w:val="12"/>
        </w:rPr>
        <w:t>2002-07-04: "USIM" box changed to "UICC apps"</w:t>
      </w:r>
    </w:p>
    <w:p w14:paraId="66170AC9" w14:textId="77777777" w:rsidR="00F41A27" w:rsidRPr="00067741" w:rsidRDefault="00F41A27" w:rsidP="00067741">
      <w:pPr>
        <w:pStyle w:val="FP"/>
        <w:ind w:right="-99"/>
        <w:jc w:val="right"/>
        <w:rPr>
          <w:vanish/>
          <w:sz w:val="12"/>
        </w:rPr>
      </w:pPr>
    </w:p>
    <w:sectPr w:rsidR="00F41A27" w:rsidRPr="00067741" w:rsidSect="00F41A2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4063E" w14:textId="77777777" w:rsidR="008217AC" w:rsidRDefault="008217AC">
      <w:r>
        <w:separator/>
      </w:r>
    </w:p>
  </w:endnote>
  <w:endnote w:type="continuationSeparator" w:id="0">
    <w:p w14:paraId="336CCFCC" w14:textId="77777777" w:rsidR="008217AC" w:rsidRDefault="0082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F9DDB" w14:textId="77777777" w:rsidR="008217AC" w:rsidRDefault="008217AC">
      <w:r>
        <w:separator/>
      </w:r>
    </w:p>
  </w:footnote>
  <w:footnote w:type="continuationSeparator" w:id="0">
    <w:p w14:paraId="265F653C" w14:textId="77777777" w:rsidR="008217AC" w:rsidRDefault="008217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FC086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866F90"/>
    <w:multiLevelType w:val="hybridMultilevel"/>
    <w:tmpl w:val="91201C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91B4964"/>
    <w:multiLevelType w:val="hybridMultilevel"/>
    <w:tmpl w:val="8A0ED0FA"/>
    <w:lvl w:ilvl="0" w:tplc="262CB0A8">
      <w:numFmt w:val="bullet"/>
      <w:lvlText w:val="-"/>
      <w:lvlJc w:val="left"/>
      <w:pPr>
        <w:ind w:left="2160" w:hanging="480"/>
      </w:pPr>
      <w:rPr>
        <w:rFonts w:ascii="Arial" w:eastAsia="Arial Unicode MS" w:hAnsi="Arial" w:cs="Arial" w:hint="default"/>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5">
    <w:nsid w:val="19992C8B"/>
    <w:multiLevelType w:val="hybridMultilevel"/>
    <w:tmpl w:val="208C111E"/>
    <w:lvl w:ilvl="0" w:tplc="04090001">
      <w:start w:val="1"/>
      <w:numFmt w:val="bullet"/>
      <w:lvlText w:val=""/>
      <w:lvlJc w:val="left"/>
      <w:pPr>
        <w:ind w:left="1680" w:hanging="480"/>
      </w:pPr>
      <w:rPr>
        <w:rFonts w:ascii="Wingdings" w:hAnsi="Wingdings" w:hint="default"/>
      </w:rPr>
    </w:lvl>
    <w:lvl w:ilvl="1" w:tplc="04090003">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6">
    <w:nsid w:val="2B9E7596"/>
    <w:multiLevelType w:val="hybridMultilevel"/>
    <w:tmpl w:val="9844E7A8"/>
    <w:lvl w:ilvl="0" w:tplc="04090001">
      <w:start w:val="1"/>
      <w:numFmt w:val="bullet"/>
      <w:lvlText w:val=""/>
      <w:lvlJc w:val="left"/>
      <w:pPr>
        <w:ind w:left="1680" w:hanging="480"/>
      </w:pPr>
      <w:rPr>
        <w:rFonts w:ascii="Wingdings" w:hAnsi="Wingdings" w:hint="default"/>
      </w:rPr>
    </w:lvl>
    <w:lvl w:ilvl="1" w:tplc="262CB0A8">
      <w:numFmt w:val="bullet"/>
      <w:lvlText w:val="-"/>
      <w:lvlJc w:val="left"/>
      <w:pPr>
        <w:ind w:left="2160" w:hanging="480"/>
      </w:pPr>
      <w:rPr>
        <w:rFonts w:ascii="Arial" w:eastAsia="Arial Unicode MS" w:hAnsi="Arial" w:cs="Arial"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7">
    <w:nsid w:val="34E62C81"/>
    <w:multiLevelType w:val="singleLevel"/>
    <w:tmpl w:val="34D89456"/>
    <w:lvl w:ilvl="0">
      <w:start w:val="1"/>
      <w:numFmt w:val="decimal"/>
      <w:lvlText w:val="%1"/>
      <w:lvlJc w:val="left"/>
      <w:pPr>
        <w:tabs>
          <w:tab w:val="num" w:pos="1080"/>
        </w:tabs>
        <w:ind w:left="1080" w:hanging="360"/>
      </w:pPr>
      <w:rPr>
        <w:rFonts w:hint="default"/>
      </w:rPr>
    </w:lvl>
  </w:abstractNum>
  <w:abstractNum w:abstractNumId="8">
    <w:nsid w:val="36CB50C3"/>
    <w:multiLevelType w:val="hybridMultilevel"/>
    <w:tmpl w:val="2C7E322E"/>
    <w:lvl w:ilvl="0" w:tplc="619E5682">
      <w:start w:val="1"/>
      <w:numFmt w:val="bullet"/>
      <w:lvlText w:val=""/>
      <w:lvlJc w:val="left"/>
      <w:pPr>
        <w:tabs>
          <w:tab w:val="num" w:pos="720"/>
        </w:tabs>
        <w:ind w:left="720" w:hanging="360"/>
      </w:pPr>
      <w:rPr>
        <w:rFonts w:ascii="Symbol" w:hAnsi="Symbol" w:hint="default"/>
      </w:rPr>
    </w:lvl>
    <w:lvl w:ilvl="1" w:tplc="21701330">
      <w:start w:val="1"/>
      <w:numFmt w:val="upperLetter"/>
      <w:lvlText w:val="%2."/>
      <w:lvlJc w:val="left"/>
      <w:pPr>
        <w:tabs>
          <w:tab w:val="num" w:pos="1440"/>
        </w:tabs>
        <w:ind w:left="1440" w:hanging="360"/>
      </w:pPr>
    </w:lvl>
    <w:lvl w:ilvl="2" w:tplc="65BEB544" w:tentative="1">
      <w:start w:val="1"/>
      <w:numFmt w:val="bullet"/>
      <w:lvlText w:val=""/>
      <w:lvlJc w:val="left"/>
      <w:pPr>
        <w:tabs>
          <w:tab w:val="num" w:pos="2160"/>
        </w:tabs>
        <w:ind w:left="2160" w:hanging="360"/>
      </w:pPr>
      <w:rPr>
        <w:rFonts w:ascii="Symbol" w:hAnsi="Symbol" w:hint="default"/>
      </w:rPr>
    </w:lvl>
    <w:lvl w:ilvl="3" w:tplc="73DC4BB6" w:tentative="1">
      <w:start w:val="1"/>
      <w:numFmt w:val="bullet"/>
      <w:lvlText w:val=""/>
      <w:lvlJc w:val="left"/>
      <w:pPr>
        <w:tabs>
          <w:tab w:val="num" w:pos="2880"/>
        </w:tabs>
        <w:ind w:left="2880" w:hanging="360"/>
      </w:pPr>
      <w:rPr>
        <w:rFonts w:ascii="Symbol" w:hAnsi="Symbol" w:hint="default"/>
      </w:rPr>
    </w:lvl>
    <w:lvl w:ilvl="4" w:tplc="D5F0ED9E" w:tentative="1">
      <w:start w:val="1"/>
      <w:numFmt w:val="bullet"/>
      <w:lvlText w:val=""/>
      <w:lvlJc w:val="left"/>
      <w:pPr>
        <w:tabs>
          <w:tab w:val="num" w:pos="3600"/>
        </w:tabs>
        <w:ind w:left="3600" w:hanging="360"/>
      </w:pPr>
      <w:rPr>
        <w:rFonts w:ascii="Symbol" w:hAnsi="Symbol" w:hint="default"/>
      </w:rPr>
    </w:lvl>
    <w:lvl w:ilvl="5" w:tplc="74821DBE" w:tentative="1">
      <w:start w:val="1"/>
      <w:numFmt w:val="bullet"/>
      <w:lvlText w:val=""/>
      <w:lvlJc w:val="left"/>
      <w:pPr>
        <w:tabs>
          <w:tab w:val="num" w:pos="4320"/>
        </w:tabs>
        <w:ind w:left="4320" w:hanging="360"/>
      </w:pPr>
      <w:rPr>
        <w:rFonts w:ascii="Symbol" w:hAnsi="Symbol" w:hint="default"/>
      </w:rPr>
    </w:lvl>
    <w:lvl w:ilvl="6" w:tplc="5C30FDCE" w:tentative="1">
      <w:start w:val="1"/>
      <w:numFmt w:val="bullet"/>
      <w:lvlText w:val=""/>
      <w:lvlJc w:val="left"/>
      <w:pPr>
        <w:tabs>
          <w:tab w:val="num" w:pos="5040"/>
        </w:tabs>
        <w:ind w:left="5040" w:hanging="360"/>
      </w:pPr>
      <w:rPr>
        <w:rFonts w:ascii="Symbol" w:hAnsi="Symbol" w:hint="default"/>
      </w:rPr>
    </w:lvl>
    <w:lvl w:ilvl="7" w:tplc="51C2F636" w:tentative="1">
      <w:start w:val="1"/>
      <w:numFmt w:val="bullet"/>
      <w:lvlText w:val=""/>
      <w:lvlJc w:val="left"/>
      <w:pPr>
        <w:tabs>
          <w:tab w:val="num" w:pos="5760"/>
        </w:tabs>
        <w:ind w:left="5760" w:hanging="360"/>
      </w:pPr>
      <w:rPr>
        <w:rFonts w:ascii="Symbol" w:hAnsi="Symbol" w:hint="default"/>
      </w:rPr>
    </w:lvl>
    <w:lvl w:ilvl="8" w:tplc="11C2A810" w:tentative="1">
      <w:start w:val="1"/>
      <w:numFmt w:val="bullet"/>
      <w:lvlText w:val=""/>
      <w:lvlJc w:val="left"/>
      <w:pPr>
        <w:tabs>
          <w:tab w:val="num" w:pos="6480"/>
        </w:tabs>
        <w:ind w:left="6480" w:hanging="360"/>
      </w:pPr>
      <w:rPr>
        <w:rFonts w:ascii="Symbol" w:hAnsi="Symbol" w:hint="default"/>
      </w:rPr>
    </w:lvl>
  </w:abstractNum>
  <w:abstractNum w:abstractNumId="9">
    <w:nsid w:val="547F5641"/>
    <w:multiLevelType w:val="singleLevel"/>
    <w:tmpl w:val="6DD85EF8"/>
    <w:lvl w:ilvl="0">
      <w:start w:val="9"/>
      <w:numFmt w:val="decimal"/>
      <w:lvlText w:val="%1"/>
      <w:legacy w:legacy="1" w:legacySpace="0" w:legacyIndent="1440"/>
      <w:lvlJc w:val="left"/>
      <w:pPr>
        <w:ind w:left="1440" w:hanging="1440"/>
      </w:pPr>
    </w:lvl>
  </w:abstractNum>
  <w:abstractNum w:abstractNumId="10">
    <w:nsid w:val="5BD42D97"/>
    <w:multiLevelType w:val="hybridMultilevel"/>
    <w:tmpl w:val="708E834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
    <w:nsid w:val="5C1E2719"/>
    <w:multiLevelType w:val="singleLevel"/>
    <w:tmpl w:val="6838BEBC"/>
    <w:lvl w:ilvl="0">
      <w:start w:val="1"/>
      <w:numFmt w:val="decimal"/>
      <w:lvlText w:val="%1"/>
      <w:legacy w:legacy="1" w:legacySpace="0" w:legacyIndent="720"/>
      <w:lvlJc w:val="left"/>
      <w:pPr>
        <w:ind w:left="720" w:hanging="720"/>
      </w:pPr>
    </w:lvl>
  </w:abstractNum>
  <w:abstractNum w:abstractNumId="12">
    <w:nsid w:val="7D382443"/>
    <w:multiLevelType w:val="hybridMultilevel"/>
    <w:tmpl w:val="C934614A"/>
    <w:lvl w:ilvl="0" w:tplc="04090001">
      <w:start w:val="1"/>
      <w:numFmt w:val="bullet"/>
      <w:lvlText w:val=""/>
      <w:lvlJc w:val="left"/>
      <w:pPr>
        <w:ind w:left="1680" w:hanging="480"/>
      </w:pPr>
      <w:rPr>
        <w:rFonts w:ascii="Wingdings" w:hAnsi="Wingdings" w:hint="default"/>
      </w:rPr>
    </w:lvl>
    <w:lvl w:ilvl="1" w:tplc="262CB0A8">
      <w:numFmt w:val="bullet"/>
      <w:lvlText w:val="-"/>
      <w:lvlJc w:val="left"/>
      <w:pPr>
        <w:ind w:left="2160" w:hanging="480"/>
      </w:pPr>
      <w:rPr>
        <w:rFonts w:ascii="Arial" w:eastAsia="Arial Unicode MS" w:hAnsi="Arial" w:cs="Arial" w:hint="default"/>
      </w:rPr>
    </w:lvl>
    <w:lvl w:ilvl="2" w:tplc="04090005">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13">
    <w:nsid w:val="7D94707B"/>
    <w:multiLevelType w:val="singleLevel"/>
    <w:tmpl w:val="0C09000F"/>
    <w:lvl w:ilvl="0">
      <w:start w:val="1"/>
      <w:numFmt w:val="decimal"/>
      <w:lvlText w:val="%1."/>
      <w:lvlJc w:val="left"/>
      <w:pPr>
        <w:tabs>
          <w:tab w:val="num" w:pos="360"/>
        </w:tabs>
        <w:ind w:left="360" w:hanging="360"/>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7"/>
  </w:num>
  <w:num w:numId="5">
    <w:abstractNumId w:val="13"/>
  </w:num>
  <w:num w:numId="6">
    <w:abstractNumId w:val="0"/>
  </w:num>
  <w:num w:numId="7">
    <w:abstractNumId w:val="2"/>
  </w:num>
  <w:num w:numId="8">
    <w:abstractNumId w:val="3"/>
  </w:num>
  <w:num w:numId="9">
    <w:abstractNumId w:val="5"/>
  </w:num>
  <w:num w:numId="10">
    <w:abstractNumId w:val="10"/>
  </w:num>
  <w:num w:numId="11">
    <w:abstractNumId w:val="12"/>
  </w:num>
  <w:num w:numId="12">
    <w:abstractNumId w:val="6"/>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4"/>
  <w:doNotDisplayPageBoundaries/>
  <w:printFractionalCharacterWidth/>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8D"/>
    <w:rsid w:val="00003B9A"/>
    <w:rsid w:val="00006EF7"/>
    <w:rsid w:val="000205C5"/>
    <w:rsid w:val="000313F2"/>
    <w:rsid w:val="00037C06"/>
    <w:rsid w:val="00052BF8"/>
    <w:rsid w:val="00057116"/>
    <w:rsid w:val="00060D30"/>
    <w:rsid w:val="00067528"/>
    <w:rsid w:val="00067741"/>
    <w:rsid w:val="00072E8A"/>
    <w:rsid w:val="000B0519"/>
    <w:rsid w:val="000B2810"/>
    <w:rsid w:val="000B61FD"/>
    <w:rsid w:val="000C7897"/>
    <w:rsid w:val="000E40F4"/>
    <w:rsid w:val="000E55AD"/>
    <w:rsid w:val="000E78A4"/>
    <w:rsid w:val="001032B9"/>
    <w:rsid w:val="00154E87"/>
    <w:rsid w:val="00184B5E"/>
    <w:rsid w:val="001871F6"/>
    <w:rsid w:val="0019464F"/>
    <w:rsid w:val="001A2A26"/>
    <w:rsid w:val="001A55EA"/>
    <w:rsid w:val="001C5C86"/>
    <w:rsid w:val="001D1DB6"/>
    <w:rsid w:val="001D7CDD"/>
    <w:rsid w:val="001E5078"/>
    <w:rsid w:val="002000C2"/>
    <w:rsid w:val="00204E2E"/>
    <w:rsid w:val="002272B0"/>
    <w:rsid w:val="00233AC3"/>
    <w:rsid w:val="0024786B"/>
    <w:rsid w:val="0026186D"/>
    <w:rsid w:val="002652A1"/>
    <w:rsid w:val="00274056"/>
    <w:rsid w:val="002A271D"/>
    <w:rsid w:val="002B7EA8"/>
    <w:rsid w:val="002C6F14"/>
    <w:rsid w:val="002D4462"/>
    <w:rsid w:val="002E7A9E"/>
    <w:rsid w:val="003205AD"/>
    <w:rsid w:val="0032747D"/>
    <w:rsid w:val="00335FB2"/>
    <w:rsid w:val="003360AB"/>
    <w:rsid w:val="00344158"/>
    <w:rsid w:val="00345227"/>
    <w:rsid w:val="003518AA"/>
    <w:rsid w:val="00352F92"/>
    <w:rsid w:val="003758F5"/>
    <w:rsid w:val="00385216"/>
    <w:rsid w:val="003A1EB0"/>
    <w:rsid w:val="003A3EB3"/>
    <w:rsid w:val="003C6DA6"/>
    <w:rsid w:val="003E3E26"/>
    <w:rsid w:val="003F268E"/>
    <w:rsid w:val="003F7B3D"/>
    <w:rsid w:val="0043745F"/>
    <w:rsid w:val="0044029F"/>
    <w:rsid w:val="0048166A"/>
    <w:rsid w:val="0048267C"/>
    <w:rsid w:val="004876B9"/>
    <w:rsid w:val="004922D6"/>
    <w:rsid w:val="00493A79"/>
    <w:rsid w:val="00495F3E"/>
    <w:rsid w:val="004A6A60"/>
    <w:rsid w:val="004B72D1"/>
    <w:rsid w:val="004C19BE"/>
    <w:rsid w:val="004C4C39"/>
    <w:rsid w:val="004C7921"/>
    <w:rsid w:val="004D1E35"/>
    <w:rsid w:val="004E3261"/>
    <w:rsid w:val="004E6F8A"/>
    <w:rsid w:val="004F0122"/>
    <w:rsid w:val="004F3E94"/>
    <w:rsid w:val="0050273D"/>
    <w:rsid w:val="005151ED"/>
    <w:rsid w:val="005432FE"/>
    <w:rsid w:val="00545A45"/>
    <w:rsid w:val="00554175"/>
    <w:rsid w:val="005573BB"/>
    <w:rsid w:val="00557B2E"/>
    <w:rsid w:val="00561267"/>
    <w:rsid w:val="00586F5C"/>
    <w:rsid w:val="00590087"/>
    <w:rsid w:val="005C4449"/>
    <w:rsid w:val="005C4F58"/>
    <w:rsid w:val="005D3FEC"/>
    <w:rsid w:val="005D44BE"/>
    <w:rsid w:val="005F41B0"/>
    <w:rsid w:val="00611EC4"/>
    <w:rsid w:val="00620B3F"/>
    <w:rsid w:val="006418C6"/>
    <w:rsid w:val="006515C6"/>
    <w:rsid w:val="00654893"/>
    <w:rsid w:val="006601CA"/>
    <w:rsid w:val="00667694"/>
    <w:rsid w:val="00671BBB"/>
    <w:rsid w:val="00682237"/>
    <w:rsid w:val="006A42D9"/>
    <w:rsid w:val="006A434F"/>
    <w:rsid w:val="006B4280"/>
    <w:rsid w:val="006D4652"/>
    <w:rsid w:val="00707673"/>
    <w:rsid w:val="00742907"/>
    <w:rsid w:val="0075252A"/>
    <w:rsid w:val="00764B84"/>
    <w:rsid w:val="0078034D"/>
    <w:rsid w:val="00790BCC"/>
    <w:rsid w:val="00792CDB"/>
    <w:rsid w:val="007974F5"/>
    <w:rsid w:val="007B0F49"/>
    <w:rsid w:val="007C7E14"/>
    <w:rsid w:val="007D7482"/>
    <w:rsid w:val="007F7421"/>
    <w:rsid w:val="0080034D"/>
    <w:rsid w:val="008217AC"/>
    <w:rsid w:val="00844A2D"/>
    <w:rsid w:val="00847095"/>
    <w:rsid w:val="00857E34"/>
    <w:rsid w:val="0087499B"/>
    <w:rsid w:val="0088222A"/>
    <w:rsid w:val="008A76FD"/>
    <w:rsid w:val="008B2D09"/>
    <w:rsid w:val="008C1197"/>
    <w:rsid w:val="008C175F"/>
    <w:rsid w:val="008C537F"/>
    <w:rsid w:val="008C6792"/>
    <w:rsid w:val="008D658B"/>
    <w:rsid w:val="00931C02"/>
    <w:rsid w:val="009437A2"/>
    <w:rsid w:val="00944B28"/>
    <w:rsid w:val="00966D10"/>
    <w:rsid w:val="00984927"/>
    <w:rsid w:val="00985B73"/>
    <w:rsid w:val="00986D94"/>
    <w:rsid w:val="009870A7"/>
    <w:rsid w:val="00992C67"/>
    <w:rsid w:val="009A3BC4"/>
    <w:rsid w:val="009B1936"/>
    <w:rsid w:val="009B5FE6"/>
    <w:rsid w:val="009F448C"/>
    <w:rsid w:val="00A10539"/>
    <w:rsid w:val="00A15763"/>
    <w:rsid w:val="00A17CA3"/>
    <w:rsid w:val="00A338A3"/>
    <w:rsid w:val="00A36378"/>
    <w:rsid w:val="00A70E1E"/>
    <w:rsid w:val="00AC295C"/>
    <w:rsid w:val="00AC5F20"/>
    <w:rsid w:val="00AE25BF"/>
    <w:rsid w:val="00B0228B"/>
    <w:rsid w:val="00B03C01"/>
    <w:rsid w:val="00B078D6"/>
    <w:rsid w:val="00B2765B"/>
    <w:rsid w:val="00B3015C"/>
    <w:rsid w:val="00B354D9"/>
    <w:rsid w:val="00B61699"/>
    <w:rsid w:val="00B66AAC"/>
    <w:rsid w:val="00B749F8"/>
    <w:rsid w:val="00B7724D"/>
    <w:rsid w:val="00B9599D"/>
    <w:rsid w:val="00B95BFB"/>
    <w:rsid w:val="00BA3A53"/>
    <w:rsid w:val="00BA4095"/>
    <w:rsid w:val="00BA5B43"/>
    <w:rsid w:val="00BA6ED3"/>
    <w:rsid w:val="00BA792D"/>
    <w:rsid w:val="00BB7DFE"/>
    <w:rsid w:val="00BC642A"/>
    <w:rsid w:val="00BE1B14"/>
    <w:rsid w:val="00C0194A"/>
    <w:rsid w:val="00C06014"/>
    <w:rsid w:val="00C14D91"/>
    <w:rsid w:val="00C220AC"/>
    <w:rsid w:val="00C41F14"/>
    <w:rsid w:val="00C43D1E"/>
    <w:rsid w:val="00C44642"/>
    <w:rsid w:val="00C50F7C"/>
    <w:rsid w:val="00C52ECF"/>
    <w:rsid w:val="00C57C50"/>
    <w:rsid w:val="00C715CA"/>
    <w:rsid w:val="00C81D32"/>
    <w:rsid w:val="00C90F39"/>
    <w:rsid w:val="00CA22FD"/>
    <w:rsid w:val="00CB652B"/>
    <w:rsid w:val="00CC3AB9"/>
    <w:rsid w:val="00CE6BA1"/>
    <w:rsid w:val="00CF5065"/>
    <w:rsid w:val="00D070C1"/>
    <w:rsid w:val="00D3221B"/>
    <w:rsid w:val="00D40E05"/>
    <w:rsid w:val="00D55B03"/>
    <w:rsid w:val="00D71F40"/>
    <w:rsid w:val="00D77416"/>
    <w:rsid w:val="00DA74F3"/>
    <w:rsid w:val="00DD58B7"/>
    <w:rsid w:val="00DF39DD"/>
    <w:rsid w:val="00DF62FA"/>
    <w:rsid w:val="00E033E0"/>
    <w:rsid w:val="00E04E9D"/>
    <w:rsid w:val="00E13CB2"/>
    <w:rsid w:val="00E7591F"/>
    <w:rsid w:val="00E90B85"/>
    <w:rsid w:val="00EA071F"/>
    <w:rsid w:val="00EC2397"/>
    <w:rsid w:val="00EC39D3"/>
    <w:rsid w:val="00ED567B"/>
    <w:rsid w:val="00ED7A5B"/>
    <w:rsid w:val="00EE1AB4"/>
    <w:rsid w:val="00F02AE2"/>
    <w:rsid w:val="00F13FC0"/>
    <w:rsid w:val="00F23BC4"/>
    <w:rsid w:val="00F32AD8"/>
    <w:rsid w:val="00F33766"/>
    <w:rsid w:val="00F34B10"/>
    <w:rsid w:val="00F41A27"/>
    <w:rsid w:val="00F4338D"/>
    <w:rsid w:val="00F440D3"/>
    <w:rsid w:val="00F6178C"/>
    <w:rsid w:val="00F8549B"/>
    <w:rsid w:val="00F921F1"/>
    <w:rsid w:val="00FB0B28"/>
    <w:rsid w:val="00FB14F2"/>
    <w:rsid w:val="00FC0804"/>
    <w:rsid w:val="00FC3B6D"/>
    <w:rsid w:val="00FD3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9760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semiHidden="1"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34"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semiHidden="1" w:uiPriority="37" w:unhideWhenUsed="1"/>
    <w:lsdException w:name="Light Grid Accent 6" w:semiHidden="1" w:uiPriority="39" w:unhideWhenUsed="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4449"/>
    <w:pPr>
      <w:overflowPunct w:val="0"/>
      <w:autoSpaceDE w:val="0"/>
      <w:autoSpaceDN w:val="0"/>
      <w:adjustRightInd w:val="0"/>
      <w:spacing w:after="180"/>
      <w:textAlignment w:val="baseline"/>
    </w:pPr>
    <w:rPr>
      <w:lang w:val="en-GB" w:eastAsia="ja-JP"/>
    </w:rPr>
  </w:style>
  <w:style w:type="paragraph" w:styleId="1">
    <w:name w:val="heading 1"/>
    <w:next w:val="a"/>
    <w:qFormat/>
    <w:rsid w:val="005C444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cs="Arial"/>
      <w:sz w:val="36"/>
      <w:szCs w:val="36"/>
      <w:lang w:val="en-GB" w:eastAsia="ja-JP"/>
    </w:rPr>
  </w:style>
  <w:style w:type="paragraph" w:styleId="2">
    <w:name w:val="heading 2"/>
    <w:basedOn w:val="1"/>
    <w:next w:val="a"/>
    <w:qFormat/>
    <w:rsid w:val="005C4449"/>
    <w:pPr>
      <w:pBdr>
        <w:top w:val="none" w:sz="0" w:space="0" w:color="auto"/>
      </w:pBdr>
      <w:spacing w:before="180"/>
      <w:outlineLvl w:val="1"/>
    </w:pPr>
    <w:rPr>
      <w:sz w:val="32"/>
      <w:szCs w:val="32"/>
    </w:rPr>
  </w:style>
  <w:style w:type="paragraph" w:styleId="3">
    <w:name w:val="heading 3"/>
    <w:basedOn w:val="2"/>
    <w:next w:val="a"/>
    <w:qFormat/>
    <w:rsid w:val="005C4449"/>
    <w:pPr>
      <w:spacing w:before="120"/>
      <w:outlineLvl w:val="2"/>
    </w:pPr>
    <w:rPr>
      <w:sz w:val="28"/>
      <w:szCs w:val="28"/>
    </w:rPr>
  </w:style>
  <w:style w:type="paragraph" w:styleId="4">
    <w:name w:val="heading 4"/>
    <w:basedOn w:val="3"/>
    <w:next w:val="a"/>
    <w:qFormat/>
    <w:rsid w:val="005C4449"/>
    <w:pPr>
      <w:ind w:left="1418" w:hanging="1418"/>
      <w:outlineLvl w:val="3"/>
    </w:pPr>
    <w:rPr>
      <w:sz w:val="24"/>
      <w:szCs w:val="24"/>
    </w:rPr>
  </w:style>
  <w:style w:type="paragraph" w:styleId="5">
    <w:name w:val="heading 5"/>
    <w:basedOn w:val="4"/>
    <w:next w:val="a"/>
    <w:qFormat/>
    <w:rsid w:val="005C4449"/>
    <w:pPr>
      <w:ind w:left="1701" w:hanging="1701"/>
      <w:outlineLvl w:val="4"/>
    </w:pPr>
    <w:rPr>
      <w:sz w:val="22"/>
      <w:szCs w:val="22"/>
    </w:rPr>
  </w:style>
  <w:style w:type="paragraph" w:styleId="6">
    <w:name w:val="heading 6"/>
    <w:basedOn w:val="H6"/>
    <w:next w:val="a"/>
    <w:qFormat/>
    <w:rsid w:val="005C4449"/>
    <w:pPr>
      <w:outlineLvl w:val="5"/>
    </w:pPr>
  </w:style>
  <w:style w:type="paragraph" w:styleId="7">
    <w:name w:val="heading 7"/>
    <w:basedOn w:val="H6"/>
    <w:next w:val="a"/>
    <w:qFormat/>
    <w:rsid w:val="005C4449"/>
    <w:pPr>
      <w:outlineLvl w:val="6"/>
    </w:pPr>
  </w:style>
  <w:style w:type="paragraph" w:styleId="8">
    <w:name w:val="heading 8"/>
    <w:basedOn w:val="1"/>
    <w:next w:val="a"/>
    <w:qFormat/>
    <w:rsid w:val="005C4449"/>
    <w:pPr>
      <w:ind w:left="0" w:firstLine="0"/>
      <w:outlineLvl w:val="7"/>
    </w:pPr>
  </w:style>
  <w:style w:type="paragraph" w:styleId="9">
    <w:name w:val="heading 9"/>
    <w:basedOn w:val="8"/>
    <w:next w:val="a"/>
    <w:qFormat/>
    <w:rsid w:val="005C4449"/>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L">
    <w:name w:val="TAL"/>
    <w:basedOn w:val="a"/>
    <w:rsid w:val="005C4449"/>
    <w:pPr>
      <w:keepNext/>
      <w:keepLines/>
      <w:spacing w:after="0"/>
    </w:pPr>
    <w:rPr>
      <w:rFonts w:ascii="Arial" w:hAnsi="Arial" w:cs="Arial"/>
      <w:sz w:val="18"/>
      <w:szCs w:val="18"/>
    </w:rPr>
  </w:style>
  <w:style w:type="paragraph" w:styleId="a3">
    <w:name w:val="Body Text"/>
    <w:basedOn w:val="a"/>
    <w:rsid w:val="00F33766"/>
    <w:pPr>
      <w:widowControl w:val="0"/>
    </w:pPr>
    <w:rPr>
      <w:i/>
      <w:lang w:val="en-US"/>
    </w:rPr>
  </w:style>
  <w:style w:type="paragraph" w:styleId="a4">
    <w:name w:val="header"/>
    <w:rsid w:val="005C4449"/>
    <w:pPr>
      <w:widowControl w:val="0"/>
      <w:overflowPunct w:val="0"/>
      <w:autoSpaceDE w:val="0"/>
      <w:autoSpaceDN w:val="0"/>
      <w:adjustRightInd w:val="0"/>
      <w:textAlignment w:val="baseline"/>
    </w:pPr>
    <w:rPr>
      <w:rFonts w:ascii="Arial" w:hAnsi="Arial" w:cs="Arial"/>
      <w:b/>
      <w:bCs/>
      <w:noProof/>
      <w:sz w:val="18"/>
      <w:szCs w:val="18"/>
      <w:lang w:val="en-GB" w:eastAsia="ja-JP"/>
    </w:rPr>
  </w:style>
  <w:style w:type="paragraph" w:customStyle="1" w:styleId="Heading">
    <w:name w:val="Heading"/>
    <w:basedOn w:val="a"/>
    <w:rsid w:val="00F33766"/>
    <w:pPr>
      <w:widowControl w:val="0"/>
      <w:spacing w:after="120" w:line="240" w:lineRule="atLeast"/>
      <w:ind w:left="1260" w:hanging="551"/>
    </w:pPr>
    <w:rPr>
      <w:rFonts w:ascii="Arial" w:hAnsi="Arial"/>
      <w:b/>
      <w:sz w:val="22"/>
    </w:rPr>
  </w:style>
  <w:style w:type="paragraph" w:styleId="20">
    <w:name w:val="Body Text Indent 2"/>
    <w:basedOn w:val="a"/>
    <w:rsid w:val="00F33766"/>
    <w:pPr>
      <w:ind w:left="284"/>
      <w:jc w:val="both"/>
    </w:pPr>
    <w:rPr>
      <w:rFonts w:ascii="Arial" w:hAnsi="Arial"/>
      <w:sz w:val="22"/>
    </w:rPr>
  </w:style>
  <w:style w:type="paragraph" w:customStyle="1" w:styleId="TAH">
    <w:name w:val="TAH"/>
    <w:basedOn w:val="TAC"/>
    <w:rsid w:val="005C4449"/>
    <w:rPr>
      <w:b/>
      <w:bCs/>
    </w:rPr>
  </w:style>
  <w:style w:type="paragraph" w:customStyle="1" w:styleId="HE">
    <w:name w:val="HE"/>
    <w:basedOn w:val="a"/>
    <w:rsid w:val="00F33766"/>
    <w:rPr>
      <w:rFonts w:ascii="Arial" w:hAnsi="Arial"/>
      <w:b/>
    </w:rPr>
  </w:style>
  <w:style w:type="paragraph" w:styleId="a5">
    <w:name w:val="Balloon Text"/>
    <w:basedOn w:val="a"/>
    <w:semiHidden/>
    <w:rsid w:val="005D44BE"/>
    <w:rPr>
      <w:rFonts w:ascii="Tahoma" w:hAnsi="Tahoma" w:cs="Tahoma"/>
      <w:sz w:val="16"/>
      <w:szCs w:val="16"/>
    </w:rPr>
  </w:style>
  <w:style w:type="character" w:styleId="a6">
    <w:name w:val="annotation reference"/>
    <w:basedOn w:val="a0"/>
    <w:semiHidden/>
    <w:rsid w:val="00DA74F3"/>
    <w:rPr>
      <w:sz w:val="16"/>
      <w:szCs w:val="16"/>
    </w:rPr>
  </w:style>
  <w:style w:type="paragraph" w:styleId="a7">
    <w:name w:val="annotation text"/>
    <w:basedOn w:val="a"/>
    <w:semiHidden/>
    <w:rsid w:val="00DA74F3"/>
  </w:style>
  <w:style w:type="paragraph" w:styleId="a8">
    <w:name w:val="annotation subject"/>
    <w:basedOn w:val="a7"/>
    <w:next w:val="a7"/>
    <w:semiHidden/>
    <w:rsid w:val="00DA74F3"/>
    <w:rPr>
      <w:b/>
      <w:bCs/>
    </w:rPr>
  </w:style>
  <w:style w:type="paragraph" w:customStyle="1" w:styleId="CRCoverPage">
    <w:name w:val="CR Cover Page"/>
    <w:rsid w:val="003F268E"/>
    <w:pPr>
      <w:spacing w:after="120"/>
    </w:pPr>
    <w:rPr>
      <w:rFonts w:ascii="Arial" w:hAnsi="Arial"/>
      <w:lang w:val="en-GB" w:eastAsia="en-US"/>
    </w:rPr>
  </w:style>
  <w:style w:type="character" w:styleId="a9">
    <w:name w:val="Hyperlink"/>
    <w:basedOn w:val="a0"/>
    <w:rsid w:val="003F268E"/>
    <w:rPr>
      <w:color w:val="0000FF"/>
      <w:u w:val="single"/>
    </w:rPr>
  </w:style>
  <w:style w:type="paragraph" w:styleId="aa">
    <w:name w:val="endnote text"/>
    <w:basedOn w:val="a"/>
    <w:semiHidden/>
    <w:rsid w:val="003F268E"/>
  </w:style>
  <w:style w:type="character" w:styleId="ab">
    <w:name w:val="endnote reference"/>
    <w:basedOn w:val="a0"/>
    <w:semiHidden/>
    <w:rsid w:val="003F268E"/>
    <w:rPr>
      <w:vertAlign w:val="superscript"/>
    </w:rPr>
  </w:style>
  <w:style w:type="paragraph" w:styleId="80">
    <w:name w:val="toc 8"/>
    <w:basedOn w:val="10"/>
    <w:semiHidden/>
    <w:rsid w:val="005C4449"/>
    <w:pPr>
      <w:spacing w:before="180"/>
      <w:ind w:left="2693" w:hanging="2693"/>
    </w:pPr>
    <w:rPr>
      <w:b/>
      <w:bCs/>
    </w:rPr>
  </w:style>
  <w:style w:type="paragraph" w:styleId="10">
    <w:name w:val="toc 1"/>
    <w:semiHidden/>
    <w:rsid w:val="005C4449"/>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szCs w:val="22"/>
      <w:lang w:val="en-GB" w:eastAsia="ja-JP"/>
    </w:rPr>
  </w:style>
  <w:style w:type="paragraph" w:customStyle="1" w:styleId="ZT">
    <w:name w:val="ZT"/>
    <w:rsid w:val="005C4449"/>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cs="Arial"/>
      <w:b/>
      <w:bCs/>
      <w:sz w:val="34"/>
      <w:szCs w:val="34"/>
      <w:lang w:val="en-GB" w:eastAsia="ja-JP"/>
    </w:rPr>
  </w:style>
  <w:style w:type="paragraph" w:styleId="50">
    <w:name w:val="toc 5"/>
    <w:basedOn w:val="40"/>
    <w:semiHidden/>
    <w:rsid w:val="005C4449"/>
    <w:pPr>
      <w:ind w:left="1701" w:hanging="1701"/>
    </w:pPr>
  </w:style>
  <w:style w:type="paragraph" w:styleId="40">
    <w:name w:val="toc 4"/>
    <w:basedOn w:val="30"/>
    <w:semiHidden/>
    <w:rsid w:val="005C4449"/>
    <w:pPr>
      <w:ind w:left="1418" w:hanging="1418"/>
    </w:pPr>
  </w:style>
  <w:style w:type="paragraph" w:styleId="30">
    <w:name w:val="toc 3"/>
    <w:basedOn w:val="21"/>
    <w:semiHidden/>
    <w:rsid w:val="005C4449"/>
    <w:pPr>
      <w:ind w:left="1134" w:hanging="1134"/>
    </w:pPr>
  </w:style>
  <w:style w:type="paragraph" w:styleId="21">
    <w:name w:val="toc 2"/>
    <w:basedOn w:val="10"/>
    <w:semiHidden/>
    <w:rsid w:val="005C4449"/>
    <w:pPr>
      <w:keepNext w:val="0"/>
      <w:spacing w:before="0"/>
      <w:ind w:left="851" w:hanging="851"/>
    </w:pPr>
    <w:rPr>
      <w:sz w:val="20"/>
      <w:szCs w:val="20"/>
    </w:rPr>
  </w:style>
  <w:style w:type="paragraph" w:styleId="22">
    <w:name w:val="index 2"/>
    <w:basedOn w:val="11"/>
    <w:semiHidden/>
    <w:rsid w:val="005C4449"/>
    <w:pPr>
      <w:ind w:left="284"/>
    </w:pPr>
  </w:style>
  <w:style w:type="paragraph" w:styleId="11">
    <w:name w:val="index 1"/>
    <w:basedOn w:val="a"/>
    <w:semiHidden/>
    <w:rsid w:val="005C4449"/>
    <w:pPr>
      <w:keepLines/>
      <w:spacing w:after="0"/>
    </w:pPr>
  </w:style>
  <w:style w:type="paragraph" w:customStyle="1" w:styleId="ZH">
    <w:name w:val="ZH"/>
    <w:rsid w:val="005C4449"/>
    <w:pPr>
      <w:framePr w:wrap="notBeside" w:vAnchor="page" w:hAnchor="margin" w:xAlign="center" w:y="6805"/>
      <w:widowControl w:val="0"/>
      <w:overflowPunct w:val="0"/>
      <w:autoSpaceDE w:val="0"/>
      <w:autoSpaceDN w:val="0"/>
      <w:adjustRightInd w:val="0"/>
      <w:textAlignment w:val="baseline"/>
    </w:pPr>
    <w:rPr>
      <w:rFonts w:ascii="Arial" w:hAnsi="Arial" w:cs="Arial"/>
      <w:noProof/>
      <w:lang w:val="en-GB" w:eastAsia="ja-JP"/>
    </w:rPr>
  </w:style>
  <w:style w:type="paragraph" w:customStyle="1" w:styleId="TT">
    <w:name w:val="TT"/>
    <w:basedOn w:val="1"/>
    <w:next w:val="a"/>
    <w:rsid w:val="005C4449"/>
    <w:pPr>
      <w:outlineLvl w:val="9"/>
    </w:pPr>
  </w:style>
  <w:style w:type="paragraph" w:styleId="23">
    <w:name w:val="List Number 2"/>
    <w:basedOn w:val="ac"/>
    <w:rsid w:val="005C4449"/>
    <w:pPr>
      <w:ind w:left="851"/>
    </w:pPr>
  </w:style>
  <w:style w:type="character" w:styleId="ad">
    <w:name w:val="footnote reference"/>
    <w:basedOn w:val="a0"/>
    <w:semiHidden/>
    <w:rsid w:val="005C4449"/>
    <w:rPr>
      <w:b/>
      <w:bCs/>
      <w:position w:val="6"/>
      <w:sz w:val="16"/>
      <w:szCs w:val="16"/>
    </w:rPr>
  </w:style>
  <w:style w:type="paragraph" w:styleId="ae">
    <w:name w:val="footnote text"/>
    <w:basedOn w:val="a"/>
    <w:semiHidden/>
    <w:rsid w:val="005C4449"/>
    <w:pPr>
      <w:keepLines/>
      <w:spacing w:after="0"/>
      <w:ind w:left="454" w:hanging="454"/>
    </w:pPr>
    <w:rPr>
      <w:sz w:val="16"/>
      <w:szCs w:val="16"/>
    </w:rPr>
  </w:style>
  <w:style w:type="paragraph" w:customStyle="1" w:styleId="TAC">
    <w:name w:val="TAC"/>
    <w:basedOn w:val="TAL"/>
    <w:rsid w:val="005C4449"/>
    <w:pPr>
      <w:jc w:val="center"/>
    </w:pPr>
  </w:style>
  <w:style w:type="paragraph" w:customStyle="1" w:styleId="TF">
    <w:name w:val="TF"/>
    <w:basedOn w:val="TH"/>
    <w:rsid w:val="005C4449"/>
    <w:pPr>
      <w:keepNext w:val="0"/>
      <w:spacing w:before="0" w:after="240"/>
    </w:pPr>
  </w:style>
  <w:style w:type="paragraph" w:customStyle="1" w:styleId="NO">
    <w:name w:val="NO"/>
    <w:basedOn w:val="a"/>
    <w:rsid w:val="005C4449"/>
    <w:pPr>
      <w:keepLines/>
      <w:ind w:left="1135" w:hanging="851"/>
    </w:pPr>
  </w:style>
  <w:style w:type="paragraph" w:styleId="90">
    <w:name w:val="toc 9"/>
    <w:basedOn w:val="80"/>
    <w:semiHidden/>
    <w:rsid w:val="005C4449"/>
    <w:pPr>
      <w:ind w:left="1418" w:hanging="1418"/>
    </w:pPr>
  </w:style>
  <w:style w:type="paragraph" w:customStyle="1" w:styleId="EX">
    <w:name w:val="EX"/>
    <w:basedOn w:val="a"/>
    <w:rsid w:val="005C4449"/>
    <w:pPr>
      <w:keepLines/>
      <w:ind w:left="1702" w:hanging="1418"/>
    </w:pPr>
  </w:style>
  <w:style w:type="paragraph" w:customStyle="1" w:styleId="FP">
    <w:name w:val="FP"/>
    <w:basedOn w:val="a"/>
    <w:rsid w:val="005C4449"/>
    <w:pPr>
      <w:spacing w:after="0"/>
    </w:pPr>
  </w:style>
  <w:style w:type="paragraph" w:customStyle="1" w:styleId="LD">
    <w:name w:val="LD"/>
    <w:rsid w:val="005C4449"/>
    <w:pPr>
      <w:keepNext/>
      <w:keepLines/>
      <w:overflowPunct w:val="0"/>
      <w:autoSpaceDE w:val="0"/>
      <w:autoSpaceDN w:val="0"/>
      <w:adjustRightInd w:val="0"/>
      <w:spacing w:line="180" w:lineRule="exact"/>
      <w:textAlignment w:val="baseline"/>
    </w:pPr>
    <w:rPr>
      <w:rFonts w:ascii="Courier New" w:hAnsi="Courier New" w:cs="Courier New"/>
      <w:noProof/>
      <w:lang w:val="en-GB" w:eastAsia="ja-JP"/>
    </w:rPr>
  </w:style>
  <w:style w:type="paragraph" w:customStyle="1" w:styleId="NW">
    <w:name w:val="NW"/>
    <w:basedOn w:val="NO"/>
    <w:rsid w:val="005C4449"/>
    <w:pPr>
      <w:spacing w:after="0"/>
    </w:pPr>
  </w:style>
  <w:style w:type="paragraph" w:customStyle="1" w:styleId="EW">
    <w:name w:val="EW"/>
    <w:basedOn w:val="EX"/>
    <w:rsid w:val="005C4449"/>
    <w:pPr>
      <w:spacing w:after="0"/>
    </w:pPr>
  </w:style>
  <w:style w:type="paragraph" w:styleId="60">
    <w:name w:val="toc 6"/>
    <w:basedOn w:val="50"/>
    <w:next w:val="a"/>
    <w:semiHidden/>
    <w:rsid w:val="005C4449"/>
    <w:pPr>
      <w:ind w:left="1985" w:hanging="1985"/>
    </w:pPr>
  </w:style>
  <w:style w:type="paragraph" w:styleId="70">
    <w:name w:val="toc 7"/>
    <w:basedOn w:val="60"/>
    <w:next w:val="a"/>
    <w:semiHidden/>
    <w:rsid w:val="005C4449"/>
    <w:pPr>
      <w:ind w:left="2268" w:hanging="2268"/>
    </w:pPr>
  </w:style>
  <w:style w:type="paragraph" w:styleId="24">
    <w:name w:val="List Bullet 2"/>
    <w:basedOn w:val="af"/>
    <w:rsid w:val="005C4449"/>
    <w:pPr>
      <w:ind w:left="851"/>
    </w:pPr>
  </w:style>
  <w:style w:type="paragraph" w:styleId="31">
    <w:name w:val="List Bullet 3"/>
    <w:basedOn w:val="24"/>
    <w:rsid w:val="005C4449"/>
    <w:pPr>
      <w:ind w:left="1135"/>
    </w:pPr>
  </w:style>
  <w:style w:type="paragraph" w:styleId="ac">
    <w:name w:val="List Number"/>
    <w:basedOn w:val="af0"/>
    <w:rsid w:val="005C4449"/>
  </w:style>
  <w:style w:type="paragraph" w:customStyle="1" w:styleId="EQ">
    <w:name w:val="EQ"/>
    <w:basedOn w:val="a"/>
    <w:next w:val="a"/>
    <w:rsid w:val="005C4449"/>
    <w:pPr>
      <w:keepLines/>
      <w:tabs>
        <w:tab w:val="center" w:pos="4536"/>
        <w:tab w:val="right" w:pos="9072"/>
      </w:tabs>
    </w:pPr>
    <w:rPr>
      <w:noProof/>
    </w:rPr>
  </w:style>
  <w:style w:type="paragraph" w:customStyle="1" w:styleId="TH">
    <w:name w:val="TH"/>
    <w:basedOn w:val="a"/>
    <w:rsid w:val="005C4449"/>
    <w:pPr>
      <w:keepNext/>
      <w:keepLines/>
      <w:spacing w:before="60"/>
      <w:jc w:val="center"/>
    </w:pPr>
    <w:rPr>
      <w:rFonts w:ascii="Arial" w:hAnsi="Arial" w:cs="Arial"/>
      <w:b/>
      <w:bCs/>
    </w:rPr>
  </w:style>
  <w:style w:type="paragraph" w:customStyle="1" w:styleId="NF">
    <w:name w:val="NF"/>
    <w:basedOn w:val="NO"/>
    <w:rsid w:val="005C4449"/>
    <w:pPr>
      <w:keepNext/>
      <w:spacing w:after="0"/>
    </w:pPr>
    <w:rPr>
      <w:rFonts w:ascii="Arial" w:hAnsi="Arial" w:cs="Arial"/>
      <w:sz w:val="18"/>
      <w:szCs w:val="18"/>
    </w:rPr>
  </w:style>
  <w:style w:type="paragraph" w:customStyle="1" w:styleId="PL">
    <w:name w:val="PL"/>
    <w:rsid w:val="005C444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cs="Courier New"/>
      <w:noProof/>
      <w:sz w:val="16"/>
      <w:szCs w:val="16"/>
      <w:lang w:val="en-GB" w:eastAsia="ja-JP"/>
    </w:rPr>
  </w:style>
  <w:style w:type="paragraph" w:customStyle="1" w:styleId="TAR">
    <w:name w:val="TAR"/>
    <w:basedOn w:val="TAL"/>
    <w:rsid w:val="005C4449"/>
    <w:pPr>
      <w:jc w:val="right"/>
    </w:pPr>
  </w:style>
  <w:style w:type="paragraph" w:customStyle="1" w:styleId="H6">
    <w:name w:val="H6"/>
    <w:basedOn w:val="5"/>
    <w:next w:val="a"/>
    <w:rsid w:val="005C4449"/>
    <w:pPr>
      <w:ind w:left="1985" w:hanging="1985"/>
      <w:outlineLvl w:val="9"/>
    </w:pPr>
    <w:rPr>
      <w:sz w:val="20"/>
      <w:szCs w:val="20"/>
    </w:rPr>
  </w:style>
  <w:style w:type="paragraph" w:customStyle="1" w:styleId="TAN">
    <w:name w:val="TAN"/>
    <w:basedOn w:val="TAL"/>
    <w:rsid w:val="005C4449"/>
    <w:pPr>
      <w:ind w:left="851" w:hanging="851"/>
    </w:pPr>
  </w:style>
  <w:style w:type="paragraph" w:customStyle="1" w:styleId="ZA">
    <w:name w:val="ZA"/>
    <w:rsid w:val="005C444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cs="Arial"/>
      <w:noProof/>
      <w:sz w:val="40"/>
      <w:szCs w:val="40"/>
      <w:lang w:val="en-GB" w:eastAsia="ja-JP"/>
    </w:rPr>
  </w:style>
  <w:style w:type="paragraph" w:customStyle="1" w:styleId="ZB">
    <w:name w:val="ZB"/>
    <w:rsid w:val="005C444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cs="Arial"/>
      <w:i/>
      <w:iCs/>
      <w:noProof/>
      <w:lang w:val="en-GB" w:eastAsia="ja-JP"/>
    </w:rPr>
  </w:style>
  <w:style w:type="paragraph" w:customStyle="1" w:styleId="ZD">
    <w:name w:val="ZD"/>
    <w:rsid w:val="005C4449"/>
    <w:pPr>
      <w:framePr w:wrap="notBeside" w:vAnchor="page" w:hAnchor="margin" w:y="15764"/>
      <w:widowControl w:val="0"/>
      <w:overflowPunct w:val="0"/>
      <w:autoSpaceDE w:val="0"/>
      <w:autoSpaceDN w:val="0"/>
      <w:adjustRightInd w:val="0"/>
      <w:textAlignment w:val="baseline"/>
    </w:pPr>
    <w:rPr>
      <w:rFonts w:ascii="Arial" w:hAnsi="Arial" w:cs="Arial"/>
      <w:noProof/>
      <w:sz w:val="32"/>
      <w:szCs w:val="32"/>
      <w:lang w:val="en-GB" w:eastAsia="ja-JP"/>
    </w:rPr>
  </w:style>
  <w:style w:type="paragraph" w:customStyle="1" w:styleId="ZU">
    <w:name w:val="ZU"/>
    <w:rsid w:val="005C444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cs="Arial"/>
      <w:noProof/>
      <w:lang w:val="en-GB" w:eastAsia="ja-JP"/>
    </w:rPr>
  </w:style>
  <w:style w:type="paragraph" w:customStyle="1" w:styleId="ZV">
    <w:name w:val="ZV"/>
    <w:basedOn w:val="ZU"/>
    <w:rsid w:val="005C4449"/>
    <w:pPr>
      <w:framePr w:wrap="notBeside" w:y="16161"/>
    </w:pPr>
  </w:style>
  <w:style w:type="character" w:customStyle="1" w:styleId="ZGSM">
    <w:name w:val="ZGSM"/>
    <w:rsid w:val="005C4449"/>
  </w:style>
  <w:style w:type="paragraph" w:styleId="25">
    <w:name w:val="List 2"/>
    <w:basedOn w:val="af0"/>
    <w:rsid w:val="005C4449"/>
    <w:pPr>
      <w:ind w:left="851"/>
    </w:pPr>
  </w:style>
  <w:style w:type="paragraph" w:customStyle="1" w:styleId="ZG">
    <w:name w:val="ZG"/>
    <w:rsid w:val="005C4449"/>
    <w:pPr>
      <w:framePr w:wrap="notBeside" w:vAnchor="page" w:hAnchor="margin" w:xAlign="right" w:y="6805"/>
      <w:widowControl w:val="0"/>
      <w:overflowPunct w:val="0"/>
      <w:autoSpaceDE w:val="0"/>
      <w:autoSpaceDN w:val="0"/>
      <w:adjustRightInd w:val="0"/>
      <w:jc w:val="right"/>
      <w:textAlignment w:val="baseline"/>
    </w:pPr>
    <w:rPr>
      <w:rFonts w:ascii="Arial" w:hAnsi="Arial" w:cs="Arial"/>
      <w:noProof/>
      <w:lang w:val="en-GB" w:eastAsia="ja-JP"/>
    </w:rPr>
  </w:style>
  <w:style w:type="paragraph" w:styleId="32">
    <w:name w:val="List 3"/>
    <w:basedOn w:val="25"/>
    <w:rsid w:val="005C4449"/>
    <w:pPr>
      <w:ind w:left="1135"/>
    </w:pPr>
  </w:style>
  <w:style w:type="paragraph" w:styleId="41">
    <w:name w:val="List 4"/>
    <w:basedOn w:val="32"/>
    <w:rsid w:val="005C4449"/>
    <w:pPr>
      <w:ind w:left="1418"/>
    </w:pPr>
  </w:style>
  <w:style w:type="paragraph" w:styleId="51">
    <w:name w:val="List 5"/>
    <w:basedOn w:val="41"/>
    <w:rsid w:val="005C4449"/>
    <w:pPr>
      <w:ind w:left="1702"/>
    </w:pPr>
  </w:style>
  <w:style w:type="paragraph" w:customStyle="1" w:styleId="EditorsNote">
    <w:name w:val="Editor's Note"/>
    <w:basedOn w:val="NO"/>
    <w:rsid w:val="005C4449"/>
    <w:rPr>
      <w:color w:val="FF0000"/>
    </w:rPr>
  </w:style>
  <w:style w:type="paragraph" w:styleId="af0">
    <w:name w:val="List"/>
    <w:basedOn w:val="a"/>
    <w:rsid w:val="005C4449"/>
    <w:pPr>
      <w:ind w:left="568" w:hanging="284"/>
    </w:pPr>
  </w:style>
  <w:style w:type="paragraph" w:styleId="af">
    <w:name w:val="List Bullet"/>
    <w:basedOn w:val="af0"/>
    <w:rsid w:val="005C4449"/>
  </w:style>
  <w:style w:type="paragraph" w:styleId="42">
    <w:name w:val="List Bullet 4"/>
    <w:basedOn w:val="31"/>
    <w:rsid w:val="005C4449"/>
    <w:pPr>
      <w:ind w:left="1418"/>
    </w:pPr>
  </w:style>
  <w:style w:type="paragraph" w:styleId="52">
    <w:name w:val="List Bullet 5"/>
    <w:basedOn w:val="42"/>
    <w:rsid w:val="005C4449"/>
    <w:pPr>
      <w:ind w:left="1702"/>
    </w:pPr>
  </w:style>
  <w:style w:type="paragraph" w:customStyle="1" w:styleId="B1">
    <w:name w:val="B1"/>
    <w:basedOn w:val="af0"/>
    <w:rsid w:val="005C4449"/>
  </w:style>
  <w:style w:type="paragraph" w:customStyle="1" w:styleId="B2">
    <w:name w:val="B2"/>
    <w:basedOn w:val="25"/>
    <w:rsid w:val="005C4449"/>
  </w:style>
  <w:style w:type="paragraph" w:customStyle="1" w:styleId="B3">
    <w:name w:val="B3"/>
    <w:basedOn w:val="32"/>
    <w:rsid w:val="005C4449"/>
  </w:style>
  <w:style w:type="paragraph" w:customStyle="1" w:styleId="B4">
    <w:name w:val="B4"/>
    <w:basedOn w:val="41"/>
    <w:rsid w:val="005C4449"/>
  </w:style>
  <w:style w:type="paragraph" w:customStyle="1" w:styleId="B5">
    <w:name w:val="B5"/>
    <w:basedOn w:val="51"/>
    <w:rsid w:val="005C4449"/>
  </w:style>
  <w:style w:type="paragraph" w:styleId="af1">
    <w:name w:val="footer"/>
    <w:basedOn w:val="a4"/>
    <w:rsid w:val="005C4449"/>
    <w:pPr>
      <w:jc w:val="center"/>
    </w:pPr>
    <w:rPr>
      <w:i/>
      <w:iCs/>
    </w:rPr>
  </w:style>
  <w:style w:type="paragraph" w:customStyle="1" w:styleId="ZTD">
    <w:name w:val="ZTD"/>
    <w:basedOn w:val="ZB"/>
    <w:rsid w:val="005C4449"/>
    <w:pPr>
      <w:framePr w:hRule="auto" w:wrap="notBeside" w:y="852"/>
    </w:pPr>
    <w:rPr>
      <w:i w:val="0"/>
      <w:iCs w:val="0"/>
      <w:sz w:val="40"/>
      <w:szCs w:val="40"/>
    </w:rPr>
  </w:style>
  <w:style w:type="table" w:styleId="af2">
    <w:name w:val="Table Grid"/>
    <w:basedOn w:val="a1"/>
    <w:rsid w:val="00557B2E"/>
    <w:pPr>
      <w:overflowPunct w:val="0"/>
      <w:autoSpaceDE w:val="0"/>
      <w:autoSpaceDN w:val="0"/>
      <w:adjustRightInd w:val="0"/>
      <w:spacing w:after="18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0"/>
    <w:rsid w:val="00BA3A53"/>
    <w:rPr>
      <w:color w:val="800080"/>
      <w:u w:val="single"/>
    </w:rPr>
  </w:style>
  <w:style w:type="paragraph" w:styleId="af3">
    <w:name w:val="List Paragraph"/>
    <w:basedOn w:val="a"/>
    <w:uiPriority w:val="34"/>
    <w:qFormat/>
    <w:rsid w:val="004B72D1"/>
    <w:pPr>
      <w:ind w:firstLineChars="200" w:firstLine="420"/>
    </w:pPr>
  </w:style>
  <w:style w:type="paragraph" w:styleId="af4">
    <w:name w:val="Revision"/>
    <w:hidden/>
    <w:uiPriority w:val="71"/>
    <w:rsid w:val="004C4C39"/>
    <w:rPr>
      <w:lang w:val="en-GB" w:eastAsia="ja-JP"/>
    </w:rPr>
  </w:style>
  <w:style w:type="paragraph" w:styleId="af5">
    <w:name w:val="Document Map"/>
    <w:basedOn w:val="a"/>
    <w:link w:val="af6"/>
    <w:rsid w:val="002652A1"/>
    <w:rPr>
      <w:rFonts w:ascii="宋体"/>
      <w:sz w:val="18"/>
      <w:szCs w:val="18"/>
    </w:rPr>
  </w:style>
  <w:style w:type="character" w:customStyle="1" w:styleId="af6">
    <w:name w:val="文档结构图 字符"/>
    <w:basedOn w:val="a0"/>
    <w:link w:val="af5"/>
    <w:rsid w:val="002652A1"/>
    <w:rPr>
      <w:rFonts w:ascii="宋体"/>
      <w:sz w:val="18"/>
      <w:szCs w:val="18"/>
      <w:lang w:val="en-GB"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semiHidden="1"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34"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semiHidden="1" w:uiPriority="37" w:unhideWhenUsed="1"/>
    <w:lsdException w:name="Light Grid Accent 6" w:semiHidden="1" w:uiPriority="39" w:unhideWhenUsed="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4449"/>
    <w:pPr>
      <w:overflowPunct w:val="0"/>
      <w:autoSpaceDE w:val="0"/>
      <w:autoSpaceDN w:val="0"/>
      <w:adjustRightInd w:val="0"/>
      <w:spacing w:after="180"/>
      <w:textAlignment w:val="baseline"/>
    </w:pPr>
    <w:rPr>
      <w:lang w:val="en-GB" w:eastAsia="ja-JP"/>
    </w:rPr>
  </w:style>
  <w:style w:type="paragraph" w:styleId="1">
    <w:name w:val="heading 1"/>
    <w:next w:val="a"/>
    <w:qFormat/>
    <w:rsid w:val="005C444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cs="Arial"/>
      <w:sz w:val="36"/>
      <w:szCs w:val="36"/>
      <w:lang w:val="en-GB" w:eastAsia="ja-JP"/>
    </w:rPr>
  </w:style>
  <w:style w:type="paragraph" w:styleId="2">
    <w:name w:val="heading 2"/>
    <w:basedOn w:val="1"/>
    <w:next w:val="a"/>
    <w:qFormat/>
    <w:rsid w:val="005C4449"/>
    <w:pPr>
      <w:pBdr>
        <w:top w:val="none" w:sz="0" w:space="0" w:color="auto"/>
      </w:pBdr>
      <w:spacing w:before="180"/>
      <w:outlineLvl w:val="1"/>
    </w:pPr>
    <w:rPr>
      <w:sz w:val="32"/>
      <w:szCs w:val="32"/>
    </w:rPr>
  </w:style>
  <w:style w:type="paragraph" w:styleId="3">
    <w:name w:val="heading 3"/>
    <w:basedOn w:val="2"/>
    <w:next w:val="a"/>
    <w:qFormat/>
    <w:rsid w:val="005C4449"/>
    <w:pPr>
      <w:spacing w:before="120"/>
      <w:outlineLvl w:val="2"/>
    </w:pPr>
    <w:rPr>
      <w:sz w:val="28"/>
      <w:szCs w:val="28"/>
    </w:rPr>
  </w:style>
  <w:style w:type="paragraph" w:styleId="4">
    <w:name w:val="heading 4"/>
    <w:basedOn w:val="3"/>
    <w:next w:val="a"/>
    <w:qFormat/>
    <w:rsid w:val="005C4449"/>
    <w:pPr>
      <w:ind w:left="1418" w:hanging="1418"/>
      <w:outlineLvl w:val="3"/>
    </w:pPr>
    <w:rPr>
      <w:sz w:val="24"/>
      <w:szCs w:val="24"/>
    </w:rPr>
  </w:style>
  <w:style w:type="paragraph" w:styleId="5">
    <w:name w:val="heading 5"/>
    <w:basedOn w:val="4"/>
    <w:next w:val="a"/>
    <w:qFormat/>
    <w:rsid w:val="005C4449"/>
    <w:pPr>
      <w:ind w:left="1701" w:hanging="1701"/>
      <w:outlineLvl w:val="4"/>
    </w:pPr>
    <w:rPr>
      <w:sz w:val="22"/>
      <w:szCs w:val="22"/>
    </w:rPr>
  </w:style>
  <w:style w:type="paragraph" w:styleId="6">
    <w:name w:val="heading 6"/>
    <w:basedOn w:val="H6"/>
    <w:next w:val="a"/>
    <w:qFormat/>
    <w:rsid w:val="005C4449"/>
    <w:pPr>
      <w:outlineLvl w:val="5"/>
    </w:pPr>
  </w:style>
  <w:style w:type="paragraph" w:styleId="7">
    <w:name w:val="heading 7"/>
    <w:basedOn w:val="H6"/>
    <w:next w:val="a"/>
    <w:qFormat/>
    <w:rsid w:val="005C4449"/>
    <w:pPr>
      <w:outlineLvl w:val="6"/>
    </w:pPr>
  </w:style>
  <w:style w:type="paragraph" w:styleId="8">
    <w:name w:val="heading 8"/>
    <w:basedOn w:val="1"/>
    <w:next w:val="a"/>
    <w:qFormat/>
    <w:rsid w:val="005C4449"/>
    <w:pPr>
      <w:ind w:left="0" w:firstLine="0"/>
      <w:outlineLvl w:val="7"/>
    </w:pPr>
  </w:style>
  <w:style w:type="paragraph" w:styleId="9">
    <w:name w:val="heading 9"/>
    <w:basedOn w:val="8"/>
    <w:next w:val="a"/>
    <w:qFormat/>
    <w:rsid w:val="005C4449"/>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L">
    <w:name w:val="TAL"/>
    <w:basedOn w:val="a"/>
    <w:rsid w:val="005C4449"/>
    <w:pPr>
      <w:keepNext/>
      <w:keepLines/>
      <w:spacing w:after="0"/>
    </w:pPr>
    <w:rPr>
      <w:rFonts w:ascii="Arial" w:hAnsi="Arial" w:cs="Arial"/>
      <w:sz w:val="18"/>
      <w:szCs w:val="18"/>
    </w:rPr>
  </w:style>
  <w:style w:type="paragraph" w:styleId="a3">
    <w:name w:val="Body Text"/>
    <w:basedOn w:val="a"/>
    <w:rsid w:val="00F33766"/>
    <w:pPr>
      <w:widowControl w:val="0"/>
    </w:pPr>
    <w:rPr>
      <w:i/>
      <w:lang w:val="en-US"/>
    </w:rPr>
  </w:style>
  <w:style w:type="paragraph" w:styleId="a4">
    <w:name w:val="header"/>
    <w:rsid w:val="005C4449"/>
    <w:pPr>
      <w:widowControl w:val="0"/>
      <w:overflowPunct w:val="0"/>
      <w:autoSpaceDE w:val="0"/>
      <w:autoSpaceDN w:val="0"/>
      <w:adjustRightInd w:val="0"/>
      <w:textAlignment w:val="baseline"/>
    </w:pPr>
    <w:rPr>
      <w:rFonts w:ascii="Arial" w:hAnsi="Arial" w:cs="Arial"/>
      <w:b/>
      <w:bCs/>
      <w:noProof/>
      <w:sz w:val="18"/>
      <w:szCs w:val="18"/>
      <w:lang w:val="en-GB" w:eastAsia="ja-JP"/>
    </w:rPr>
  </w:style>
  <w:style w:type="paragraph" w:customStyle="1" w:styleId="Heading">
    <w:name w:val="Heading"/>
    <w:basedOn w:val="a"/>
    <w:rsid w:val="00F33766"/>
    <w:pPr>
      <w:widowControl w:val="0"/>
      <w:spacing w:after="120" w:line="240" w:lineRule="atLeast"/>
      <w:ind w:left="1260" w:hanging="551"/>
    </w:pPr>
    <w:rPr>
      <w:rFonts w:ascii="Arial" w:hAnsi="Arial"/>
      <w:b/>
      <w:sz w:val="22"/>
    </w:rPr>
  </w:style>
  <w:style w:type="paragraph" w:styleId="20">
    <w:name w:val="Body Text Indent 2"/>
    <w:basedOn w:val="a"/>
    <w:rsid w:val="00F33766"/>
    <w:pPr>
      <w:ind w:left="284"/>
      <w:jc w:val="both"/>
    </w:pPr>
    <w:rPr>
      <w:rFonts w:ascii="Arial" w:hAnsi="Arial"/>
      <w:sz w:val="22"/>
    </w:rPr>
  </w:style>
  <w:style w:type="paragraph" w:customStyle="1" w:styleId="TAH">
    <w:name w:val="TAH"/>
    <w:basedOn w:val="TAC"/>
    <w:rsid w:val="005C4449"/>
    <w:rPr>
      <w:b/>
      <w:bCs/>
    </w:rPr>
  </w:style>
  <w:style w:type="paragraph" w:customStyle="1" w:styleId="HE">
    <w:name w:val="HE"/>
    <w:basedOn w:val="a"/>
    <w:rsid w:val="00F33766"/>
    <w:rPr>
      <w:rFonts w:ascii="Arial" w:hAnsi="Arial"/>
      <w:b/>
    </w:rPr>
  </w:style>
  <w:style w:type="paragraph" w:styleId="a5">
    <w:name w:val="Balloon Text"/>
    <w:basedOn w:val="a"/>
    <w:semiHidden/>
    <w:rsid w:val="005D44BE"/>
    <w:rPr>
      <w:rFonts w:ascii="Tahoma" w:hAnsi="Tahoma" w:cs="Tahoma"/>
      <w:sz w:val="16"/>
      <w:szCs w:val="16"/>
    </w:rPr>
  </w:style>
  <w:style w:type="character" w:styleId="a6">
    <w:name w:val="annotation reference"/>
    <w:basedOn w:val="a0"/>
    <w:semiHidden/>
    <w:rsid w:val="00DA74F3"/>
    <w:rPr>
      <w:sz w:val="16"/>
      <w:szCs w:val="16"/>
    </w:rPr>
  </w:style>
  <w:style w:type="paragraph" w:styleId="a7">
    <w:name w:val="annotation text"/>
    <w:basedOn w:val="a"/>
    <w:semiHidden/>
    <w:rsid w:val="00DA74F3"/>
  </w:style>
  <w:style w:type="paragraph" w:styleId="a8">
    <w:name w:val="annotation subject"/>
    <w:basedOn w:val="a7"/>
    <w:next w:val="a7"/>
    <w:semiHidden/>
    <w:rsid w:val="00DA74F3"/>
    <w:rPr>
      <w:b/>
      <w:bCs/>
    </w:rPr>
  </w:style>
  <w:style w:type="paragraph" w:customStyle="1" w:styleId="CRCoverPage">
    <w:name w:val="CR Cover Page"/>
    <w:rsid w:val="003F268E"/>
    <w:pPr>
      <w:spacing w:after="120"/>
    </w:pPr>
    <w:rPr>
      <w:rFonts w:ascii="Arial" w:hAnsi="Arial"/>
      <w:lang w:val="en-GB" w:eastAsia="en-US"/>
    </w:rPr>
  </w:style>
  <w:style w:type="character" w:styleId="a9">
    <w:name w:val="Hyperlink"/>
    <w:basedOn w:val="a0"/>
    <w:rsid w:val="003F268E"/>
    <w:rPr>
      <w:color w:val="0000FF"/>
      <w:u w:val="single"/>
    </w:rPr>
  </w:style>
  <w:style w:type="paragraph" w:styleId="aa">
    <w:name w:val="endnote text"/>
    <w:basedOn w:val="a"/>
    <w:semiHidden/>
    <w:rsid w:val="003F268E"/>
  </w:style>
  <w:style w:type="character" w:styleId="ab">
    <w:name w:val="endnote reference"/>
    <w:basedOn w:val="a0"/>
    <w:semiHidden/>
    <w:rsid w:val="003F268E"/>
    <w:rPr>
      <w:vertAlign w:val="superscript"/>
    </w:rPr>
  </w:style>
  <w:style w:type="paragraph" w:styleId="80">
    <w:name w:val="toc 8"/>
    <w:basedOn w:val="10"/>
    <w:semiHidden/>
    <w:rsid w:val="005C4449"/>
    <w:pPr>
      <w:spacing w:before="180"/>
      <w:ind w:left="2693" w:hanging="2693"/>
    </w:pPr>
    <w:rPr>
      <w:b/>
      <w:bCs/>
    </w:rPr>
  </w:style>
  <w:style w:type="paragraph" w:styleId="10">
    <w:name w:val="toc 1"/>
    <w:semiHidden/>
    <w:rsid w:val="005C4449"/>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szCs w:val="22"/>
      <w:lang w:val="en-GB" w:eastAsia="ja-JP"/>
    </w:rPr>
  </w:style>
  <w:style w:type="paragraph" w:customStyle="1" w:styleId="ZT">
    <w:name w:val="ZT"/>
    <w:rsid w:val="005C4449"/>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cs="Arial"/>
      <w:b/>
      <w:bCs/>
      <w:sz w:val="34"/>
      <w:szCs w:val="34"/>
      <w:lang w:val="en-GB" w:eastAsia="ja-JP"/>
    </w:rPr>
  </w:style>
  <w:style w:type="paragraph" w:styleId="50">
    <w:name w:val="toc 5"/>
    <w:basedOn w:val="40"/>
    <w:semiHidden/>
    <w:rsid w:val="005C4449"/>
    <w:pPr>
      <w:ind w:left="1701" w:hanging="1701"/>
    </w:pPr>
  </w:style>
  <w:style w:type="paragraph" w:styleId="40">
    <w:name w:val="toc 4"/>
    <w:basedOn w:val="30"/>
    <w:semiHidden/>
    <w:rsid w:val="005C4449"/>
    <w:pPr>
      <w:ind w:left="1418" w:hanging="1418"/>
    </w:pPr>
  </w:style>
  <w:style w:type="paragraph" w:styleId="30">
    <w:name w:val="toc 3"/>
    <w:basedOn w:val="21"/>
    <w:semiHidden/>
    <w:rsid w:val="005C4449"/>
    <w:pPr>
      <w:ind w:left="1134" w:hanging="1134"/>
    </w:pPr>
  </w:style>
  <w:style w:type="paragraph" w:styleId="21">
    <w:name w:val="toc 2"/>
    <w:basedOn w:val="10"/>
    <w:semiHidden/>
    <w:rsid w:val="005C4449"/>
    <w:pPr>
      <w:keepNext w:val="0"/>
      <w:spacing w:before="0"/>
      <w:ind w:left="851" w:hanging="851"/>
    </w:pPr>
    <w:rPr>
      <w:sz w:val="20"/>
      <w:szCs w:val="20"/>
    </w:rPr>
  </w:style>
  <w:style w:type="paragraph" w:styleId="22">
    <w:name w:val="index 2"/>
    <w:basedOn w:val="11"/>
    <w:semiHidden/>
    <w:rsid w:val="005C4449"/>
    <w:pPr>
      <w:ind w:left="284"/>
    </w:pPr>
  </w:style>
  <w:style w:type="paragraph" w:styleId="11">
    <w:name w:val="index 1"/>
    <w:basedOn w:val="a"/>
    <w:semiHidden/>
    <w:rsid w:val="005C4449"/>
    <w:pPr>
      <w:keepLines/>
      <w:spacing w:after="0"/>
    </w:pPr>
  </w:style>
  <w:style w:type="paragraph" w:customStyle="1" w:styleId="ZH">
    <w:name w:val="ZH"/>
    <w:rsid w:val="005C4449"/>
    <w:pPr>
      <w:framePr w:wrap="notBeside" w:vAnchor="page" w:hAnchor="margin" w:xAlign="center" w:y="6805"/>
      <w:widowControl w:val="0"/>
      <w:overflowPunct w:val="0"/>
      <w:autoSpaceDE w:val="0"/>
      <w:autoSpaceDN w:val="0"/>
      <w:adjustRightInd w:val="0"/>
      <w:textAlignment w:val="baseline"/>
    </w:pPr>
    <w:rPr>
      <w:rFonts w:ascii="Arial" w:hAnsi="Arial" w:cs="Arial"/>
      <w:noProof/>
      <w:lang w:val="en-GB" w:eastAsia="ja-JP"/>
    </w:rPr>
  </w:style>
  <w:style w:type="paragraph" w:customStyle="1" w:styleId="TT">
    <w:name w:val="TT"/>
    <w:basedOn w:val="1"/>
    <w:next w:val="a"/>
    <w:rsid w:val="005C4449"/>
    <w:pPr>
      <w:outlineLvl w:val="9"/>
    </w:pPr>
  </w:style>
  <w:style w:type="paragraph" w:styleId="23">
    <w:name w:val="List Number 2"/>
    <w:basedOn w:val="ac"/>
    <w:rsid w:val="005C4449"/>
    <w:pPr>
      <w:ind w:left="851"/>
    </w:pPr>
  </w:style>
  <w:style w:type="character" w:styleId="ad">
    <w:name w:val="footnote reference"/>
    <w:basedOn w:val="a0"/>
    <w:semiHidden/>
    <w:rsid w:val="005C4449"/>
    <w:rPr>
      <w:b/>
      <w:bCs/>
      <w:position w:val="6"/>
      <w:sz w:val="16"/>
      <w:szCs w:val="16"/>
    </w:rPr>
  </w:style>
  <w:style w:type="paragraph" w:styleId="ae">
    <w:name w:val="footnote text"/>
    <w:basedOn w:val="a"/>
    <w:semiHidden/>
    <w:rsid w:val="005C4449"/>
    <w:pPr>
      <w:keepLines/>
      <w:spacing w:after="0"/>
      <w:ind w:left="454" w:hanging="454"/>
    </w:pPr>
    <w:rPr>
      <w:sz w:val="16"/>
      <w:szCs w:val="16"/>
    </w:rPr>
  </w:style>
  <w:style w:type="paragraph" w:customStyle="1" w:styleId="TAC">
    <w:name w:val="TAC"/>
    <w:basedOn w:val="TAL"/>
    <w:rsid w:val="005C4449"/>
    <w:pPr>
      <w:jc w:val="center"/>
    </w:pPr>
  </w:style>
  <w:style w:type="paragraph" w:customStyle="1" w:styleId="TF">
    <w:name w:val="TF"/>
    <w:basedOn w:val="TH"/>
    <w:rsid w:val="005C4449"/>
    <w:pPr>
      <w:keepNext w:val="0"/>
      <w:spacing w:before="0" w:after="240"/>
    </w:pPr>
  </w:style>
  <w:style w:type="paragraph" w:customStyle="1" w:styleId="NO">
    <w:name w:val="NO"/>
    <w:basedOn w:val="a"/>
    <w:rsid w:val="005C4449"/>
    <w:pPr>
      <w:keepLines/>
      <w:ind w:left="1135" w:hanging="851"/>
    </w:pPr>
  </w:style>
  <w:style w:type="paragraph" w:styleId="90">
    <w:name w:val="toc 9"/>
    <w:basedOn w:val="80"/>
    <w:semiHidden/>
    <w:rsid w:val="005C4449"/>
    <w:pPr>
      <w:ind w:left="1418" w:hanging="1418"/>
    </w:pPr>
  </w:style>
  <w:style w:type="paragraph" w:customStyle="1" w:styleId="EX">
    <w:name w:val="EX"/>
    <w:basedOn w:val="a"/>
    <w:rsid w:val="005C4449"/>
    <w:pPr>
      <w:keepLines/>
      <w:ind w:left="1702" w:hanging="1418"/>
    </w:pPr>
  </w:style>
  <w:style w:type="paragraph" w:customStyle="1" w:styleId="FP">
    <w:name w:val="FP"/>
    <w:basedOn w:val="a"/>
    <w:rsid w:val="005C4449"/>
    <w:pPr>
      <w:spacing w:after="0"/>
    </w:pPr>
  </w:style>
  <w:style w:type="paragraph" w:customStyle="1" w:styleId="LD">
    <w:name w:val="LD"/>
    <w:rsid w:val="005C4449"/>
    <w:pPr>
      <w:keepNext/>
      <w:keepLines/>
      <w:overflowPunct w:val="0"/>
      <w:autoSpaceDE w:val="0"/>
      <w:autoSpaceDN w:val="0"/>
      <w:adjustRightInd w:val="0"/>
      <w:spacing w:line="180" w:lineRule="exact"/>
      <w:textAlignment w:val="baseline"/>
    </w:pPr>
    <w:rPr>
      <w:rFonts w:ascii="Courier New" w:hAnsi="Courier New" w:cs="Courier New"/>
      <w:noProof/>
      <w:lang w:val="en-GB" w:eastAsia="ja-JP"/>
    </w:rPr>
  </w:style>
  <w:style w:type="paragraph" w:customStyle="1" w:styleId="NW">
    <w:name w:val="NW"/>
    <w:basedOn w:val="NO"/>
    <w:rsid w:val="005C4449"/>
    <w:pPr>
      <w:spacing w:after="0"/>
    </w:pPr>
  </w:style>
  <w:style w:type="paragraph" w:customStyle="1" w:styleId="EW">
    <w:name w:val="EW"/>
    <w:basedOn w:val="EX"/>
    <w:rsid w:val="005C4449"/>
    <w:pPr>
      <w:spacing w:after="0"/>
    </w:pPr>
  </w:style>
  <w:style w:type="paragraph" w:styleId="60">
    <w:name w:val="toc 6"/>
    <w:basedOn w:val="50"/>
    <w:next w:val="a"/>
    <w:semiHidden/>
    <w:rsid w:val="005C4449"/>
    <w:pPr>
      <w:ind w:left="1985" w:hanging="1985"/>
    </w:pPr>
  </w:style>
  <w:style w:type="paragraph" w:styleId="70">
    <w:name w:val="toc 7"/>
    <w:basedOn w:val="60"/>
    <w:next w:val="a"/>
    <w:semiHidden/>
    <w:rsid w:val="005C4449"/>
    <w:pPr>
      <w:ind w:left="2268" w:hanging="2268"/>
    </w:pPr>
  </w:style>
  <w:style w:type="paragraph" w:styleId="24">
    <w:name w:val="List Bullet 2"/>
    <w:basedOn w:val="af"/>
    <w:rsid w:val="005C4449"/>
    <w:pPr>
      <w:ind w:left="851"/>
    </w:pPr>
  </w:style>
  <w:style w:type="paragraph" w:styleId="31">
    <w:name w:val="List Bullet 3"/>
    <w:basedOn w:val="24"/>
    <w:rsid w:val="005C4449"/>
    <w:pPr>
      <w:ind w:left="1135"/>
    </w:pPr>
  </w:style>
  <w:style w:type="paragraph" w:styleId="ac">
    <w:name w:val="List Number"/>
    <w:basedOn w:val="af0"/>
    <w:rsid w:val="005C4449"/>
  </w:style>
  <w:style w:type="paragraph" w:customStyle="1" w:styleId="EQ">
    <w:name w:val="EQ"/>
    <w:basedOn w:val="a"/>
    <w:next w:val="a"/>
    <w:rsid w:val="005C4449"/>
    <w:pPr>
      <w:keepLines/>
      <w:tabs>
        <w:tab w:val="center" w:pos="4536"/>
        <w:tab w:val="right" w:pos="9072"/>
      </w:tabs>
    </w:pPr>
    <w:rPr>
      <w:noProof/>
    </w:rPr>
  </w:style>
  <w:style w:type="paragraph" w:customStyle="1" w:styleId="TH">
    <w:name w:val="TH"/>
    <w:basedOn w:val="a"/>
    <w:rsid w:val="005C4449"/>
    <w:pPr>
      <w:keepNext/>
      <w:keepLines/>
      <w:spacing w:before="60"/>
      <w:jc w:val="center"/>
    </w:pPr>
    <w:rPr>
      <w:rFonts w:ascii="Arial" w:hAnsi="Arial" w:cs="Arial"/>
      <w:b/>
      <w:bCs/>
    </w:rPr>
  </w:style>
  <w:style w:type="paragraph" w:customStyle="1" w:styleId="NF">
    <w:name w:val="NF"/>
    <w:basedOn w:val="NO"/>
    <w:rsid w:val="005C4449"/>
    <w:pPr>
      <w:keepNext/>
      <w:spacing w:after="0"/>
    </w:pPr>
    <w:rPr>
      <w:rFonts w:ascii="Arial" w:hAnsi="Arial" w:cs="Arial"/>
      <w:sz w:val="18"/>
      <w:szCs w:val="18"/>
    </w:rPr>
  </w:style>
  <w:style w:type="paragraph" w:customStyle="1" w:styleId="PL">
    <w:name w:val="PL"/>
    <w:rsid w:val="005C444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cs="Courier New"/>
      <w:noProof/>
      <w:sz w:val="16"/>
      <w:szCs w:val="16"/>
      <w:lang w:val="en-GB" w:eastAsia="ja-JP"/>
    </w:rPr>
  </w:style>
  <w:style w:type="paragraph" w:customStyle="1" w:styleId="TAR">
    <w:name w:val="TAR"/>
    <w:basedOn w:val="TAL"/>
    <w:rsid w:val="005C4449"/>
    <w:pPr>
      <w:jc w:val="right"/>
    </w:pPr>
  </w:style>
  <w:style w:type="paragraph" w:customStyle="1" w:styleId="H6">
    <w:name w:val="H6"/>
    <w:basedOn w:val="5"/>
    <w:next w:val="a"/>
    <w:rsid w:val="005C4449"/>
    <w:pPr>
      <w:ind w:left="1985" w:hanging="1985"/>
      <w:outlineLvl w:val="9"/>
    </w:pPr>
    <w:rPr>
      <w:sz w:val="20"/>
      <w:szCs w:val="20"/>
    </w:rPr>
  </w:style>
  <w:style w:type="paragraph" w:customStyle="1" w:styleId="TAN">
    <w:name w:val="TAN"/>
    <w:basedOn w:val="TAL"/>
    <w:rsid w:val="005C4449"/>
    <w:pPr>
      <w:ind w:left="851" w:hanging="851"/>
    </w:pPr>
  </w:style>
  <w:style w:type="paragraph" w:customStyle="1" w:styleId="ZA">
    <w:name w:val="ZA"/>
    <w:rsid w:val="005C444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cs="Arial"/>
      <w:noProof/>
      <w:sz w:val="40"/>
      <w:szCs w:val="40"/>
      <w:lang w:val="en-GB" w:eastAsia="ja-JP"/>
    </w:rPr>
  </w:style>
  <w:style w:type="paragraph" w:customStyle="1" w:styleId="ZB">
    <w:name w:val="ZB"/>
    <w:rsid w:val="005C444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cs="Arial"/>
      <w:i/>
      <w:iCs/>
      <w:noProof/>
      <w:lang w:val="en-GB" w:eastAsia="ja-JP"/>
    </w:rPr>
  </w:style>
  <w:style w:type="paragraph" w:customStyle="1" w:styleId="ZD">
    <w:name w:val="ZD"/>
    <w:rsid w:val="005C4449"/>
    <w:pPr>
      <w:framePr w:wrap="notBeside" w:vAnchor="page" w:hAnchor="margin" w:y="15764"/>
      <w:widowControl w:val="0"/>
      <w:overflowPunct w:val="0"/>
      <w:autoSpaceDE w:val="0"/>
      <w:autoSpaceDN w:val="0"/>
      <w:adjustRightInd w:val="0"/>
      <w:textAlignment w:val="baseline"/>
    </w:pPr>
    <w:rPr>
      <w:rFonts w:ascii="Arial" w:hAnsi="Arial" w:cs="Arial"/>
      <w:noProof/>
      <w:sz w:val="32"/>
      <w:szCs w:val="32"/>
      <w:lang w:val="en-GB" w:eastAsia="ja-JP"/>
    </w:rPr>
  </w:style>
  <w:style w:type="paragraph" w:customStyle="1" w:styleId="ZU">
    <w:name w:val="ZU"/>
    <w:rsid w:val="005C444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cs="Arial"/>
      <w:noProof/>
      <w:lang w:val="en-GB" w:eastAsia="ja-JP"/>
    </w:rPr>
  </w:style>
  <w:style w:type="paragraph" w:customStyle="1" w:styleId="ZV">
    <w:name w:val="ZV"/>
    <w:basedOn w:val="ZU"/>
    <w:rsid w:val="005C4449"/>
    <w:pPr>
      <w:framePr w:wrap="notBeside" w:y="16161"/>
    </w:pPr>
  </w:style>
  <w:style w:type="character" w:customStyle="1" w:styleId="ZGSM">
    <w:name w:val="ZGSM"/>
    <w:rsid w:val="005C4449"/>
  </w:style>
  <w:style w:type="paragraph" w:styleId="25">
    <w:name w:val="List 2"/>
    <w:basedOn w:val="af0"/>
    <w:rsid w:val="005C4449"/>
    <w:pPr>
      <w:ind w:left="851"/>
    </w:pPr>
  </w:style>
  <w:style w:type="paragraph" w:customStyle="1" w:styleId="ZG">
    <w:name w:val="ZG"/>
    <w:rsid w:val="005C4449"/>
    <w:pPr>
      <w:framePr w:wrap="notBeside" w:vAnchor="page" w:hAnchor="margin" w:xAlign="right" w:y="6805"/>
      <w:widowControl w:val="0"/>
      <w:overflowPunct w:val="0"/>
      <w:autoSpaceDE w:val="0"/>
      <w:autoSpaceDN w:val="0"/>
      <w:adjustRightInd w:val="0"/>
      <w:jc w:val="right"/>
      <w:textAlignment w:val="baseline"/>
    </w:pPr>
    <w:rPr>
      <w:rFonts w:ascii="Arial" w:hAnsi="Arial" w:cs="Arial"/>
      <w:noProof/>
      <w:lang w:val="en-GB" w:eastAsia="ja-JP"/>
    </w:rPr>
  </w:style>
  <w:style w:type="paragraph" w:styleId="32">
    <w:name w:val="List 3"/>
    <w:basedOn w:val="25"/>
    <w:rsid w:val="005C4449"/>
    <w:pPr>
      <w:ind w:left="1135"/>
    </w:pPr>
  </w:style>
  <w:style w:type="paragraph" w:styleId="41">
    <w:name w:val="List 4"/>
    <w:basedOn w:val="32"/>
    <w:rsid w:val="005C4449"/>
    <w:pPr>
      <w:ind w:left="1418"/>
    </w:pPr>
  </w:style>
  <w:style w:type="paragraph" w:styleId="51">
    <w:name w:val="List 5"/>
    <w:basedOn w:val="41"/>
    <w:rsid w:val="005C4449"/>
    <w:pPr>
      <w:ind w:left="1702"/>
    </w:pPr>
  </w:style>
  <w:style w:type="paragraph" w:customStyle="1" w:styleId="EditorsNote">
    <w:name w:val="Editor's Note"/>
    <w:basedOn w:val="NO"/>
    <w:rsid w:val="005C4449"/>
    <w:rPr>
      <w:color w:val="FF0000"/>
    </w:rPr>
  </w:style>
  <w:style w:type="paragraph" w:styleId="af0">
    <w:name w:val="List"/>
    <w:basedOn w:val="a"/>
    <w:rsid w:val="005C4449"/>
    <w:pPr>
      <w:ind w:left="568" w:hanging="284"/>
    </w:pPr>
  </w:style>
  <w:style w:type="paragraph" w:styleId="af">
    <w:name w:val="List Bullet"/>
    <w:basedOn w:val="af0"/>
    <w:rsid w:val="005C4449"/>
  </w:style>
  <w:style w:type="paragraph" w:styleId="42">
    <w:name w:val="List Bullet 4"/>
    <w:basedOn w:val="31"/>
    <w:rsid w:val="005C4449"/>
    <w:pPr>
      <w:ind w:left="1418"/>
    </w:pPr>
  </w:style>
  <w:style w:type="paragraph" w:styleId="52">
    <w:name w:val="List Bullet 5"/>
    <w:basedOn w:val="42"/>
    <w:rsid w:val="005C4449"/>
    <w:pPr>
      <w:ind w:left="1702"/>
    </w:pPr>
  </w:style>
  <w:style w:type="paragraph" w:customStyle="1" w:styleId="B1">
    <w:name w:val="B1"/>
    <w:basedOn w:val="af0"/>
    <w:rsid w:val="005C4449"/>
  </w:style>
  <w:style w:type="paragraph" w:customStyle="1" w:styleId="B2">
    <w:name w:val="B2"/>
    <w:basedOn w:val="25"/>
    <w:rsid w:val="005C4449"/>
  </w:style>
  <w:style w:type="paragraph" w:customStyle="1" w:styleId="B3">
    <w:name w:val="B3"/>
    <w:basedOn w:val="32"/>
    <w:rsid w:val="005C4449"/>
  </w:style>
  <w:style w:type="paragraph" w:customStyle="1" w:styleId="B4">
    <w:name w:val="B4"/>
    <w:basedOn w:val="41"/>
    <w:rsid w:val="005C4449"/>
  </w:style>
  <w:style w:type="paragraph" w:customStyle="1" w:styleId="B5">
    <w:name w:val="B5"/>
    <w:basedOn w:val="51"/>
    <w:rsid w:val="005C4449"/>
  </w:style>
  <w:style w:type="paragraph" w:styleId="af1">
    <w:name w:val="footer"/>
    <w:basedOn w:val="a4"/>
    <w:rsid w:val="005C4449"/>
    <w:pPr>
      <w:jc w:val="center"/>
    </w:pPr>
    <w:rPr>
      <w:i/>
      <w:iCs/>
    </w:rPr>
  </w:style>
  <w:style w:type="paragraph" w:customStyle="1" w:styleId="ZTD">
    <w:name w:val="ZTD"/>
    <w:basedOn w:val="ZB"/>
    <w:rsid w:val="005C4449"/>
    <w:pPr>
      <w:framePr w:hRule="auto" w:wrap="notBeside" w:y="852"/>
    </w:pPr>
    <w:rPr>
      <w:i w:val="0"/>
      <w:iCs w:val="0"/>
      <w:sz w:val="40"/>
      <w:szCs w:val="40"/>
    </w:rPr>
  </w:style>
  <w:style w:type="table" w:styleId="af2">
    <w:name w:val="Table Grid"/>
    <w:basedOn w:val="a1"/>
    <w:rsid w:val="00557B2E"/>
    <w:pPr>
      <w:overflowPunct w:val="0"/>
      <w:autoSpaceDE w:val="0"/>
      <w:autoSpaceDN w:val="0"/>
      <w:adjustRightInd w:val="0"/>
      <w:spacing w:after="18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0"/>
    <w:rsid w:val="00BA3A53"/>
    <w:rPr>
      <w:color w:val="800080"/>
      <w:u w:val="single"/>
    </w:rPr>
  </w:style>
  <w:style w:type="paragraph" w:styleId="af3">
    <w:name w:val="List Paragraph"/>
    <w:basedOn w:val="a"/>
    <w:uiPriority w:val="34"/>
    <w:qFormat/>
    <w:rsid w:val="004B72D1"/>
    <w:pPr>
      <w:ind w:firstLineChars="200" w:firstLine="420"/>
    </w:pPr>
  </w:style>
  <w:style w:type="paragraph" w:styleId="af4">
    <w:name w:val="Revision"/>
    <w:hidden/>
    <w:uiPriority w:val="71"/>
    <w:rsid w:val="004C4C39"/>
    <w:rPr>
      <w:lang w:val="en-GB" w:eastAsia="ja-JP"/>
    </w:rPr>
  </w:style>
  <w:style w:type="paragraph" w:styleId="af5">
    <w:name w:val="Document Map"/>
    <w:basedOn w:val="a"/>
    <w:link w:val="af6"/>
    <w:rsid w:val="002652A1"/>
    <w:rPr>
      <w:rFonts w:ascii="宋体"/>
      <w:sz w:val="18"/>
      <w:szCs w:val="18"/>
    </w:rPr>
  </w:style>
  <w:style w:type="character" w:customStyle="1" w:styleId="af6">
    <w:name w:val="文档结构图 字符"/>
    <w:basedOn w:val="a0"/>
    <w:link w:val="af5"/>
    <w:rsid w:val="002652A1"/>
    <w:rPr>
      <w:rFonts w:ascii="宋体"/>
      <w:sz w:val="18"/>
      <w:szCs w:val="1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182925">
      <w:bodyDiv w:val="1"/>
      <w:marLeft w:val="0"/>
      <w:marRight w:val="0"/>
      <w:marTop w:val="0"/>
      <w:marBottom w:val="0"/>
      <w:divBdr>
        <w:top w:val="none" w:sz="0" w:space="0" w:color="auto"/>
        <w:left w:val="none" w:sz="0" w:space="0" w:color="auto"/>
        <w:bottom w:val="none" w:sz="0" w:space="0" w:color="auto"/>
        <w:right w:val="none" w:sz="0" w:space="0" w:color="auto"/>
      </w:divBdr>
    </w:div>
    <w:div w:id="1784960399">
      <w:bodyDiv w:val="1"/>
      <w:marLeft w:val="0"/>
      <w:marRight w:val="0"/>
      <w:marTop w:val="0"/>
      <w:marBottom w:val="0"/>
      <w:divBdr>
        <w:top w:val="none" w:sz="0" w:space="0" w:color="auto"/>
        <w:left w:val="none" w:sz="0" w:space="0" w:color="auto"/>
        <w:bottom w:val="none" w:sz="0" w:space="0" w:color="auto"/>
        <w:right w:val="none" w:sz="0" w:space="0" w:color="auto"/>
      </w:divBdr>
      <w:divsChild>
        <w:div w:id="1484351817">
          <w:marLeft w:val="547"/>
          <w:marRight w:val="0"/>
          <w:marTop w:val="86"/>
          <w:marBottom w:val="0"/>
          <w:divBdr>
            <w:top w:val="none" w:sz="0" w:space="0" w:color="auto"/>
            <w:left w:val="none" w:sz="0" w:space="0" w:color="auto"/>
            <w:bottom w:val="none" w:sz="0" w:space="0" w:color="auto"/>
            <w:right w:val="none" w:sz="0" w:space="0" w:color="auto"/>
          </w:divBdr>
        </w:div>
        <w:div w:id="1711803825">
          <w:marLeft w:val="1166"/>
          <w:marRight w:val="0"/>
          <w:marTop w:val="72"/>
          <w:marBottom w:val="0"/>
          <w:divBdr>
            <w:top w:val="none" w:sz="0" w:space="0" w:color="auto"/>
            <w:left w:val="none" w:sz="0" w:space="0" w:color="auto"/>
            <w:bottom w:val="none" w:sz="0" w:space="0" w:color="auto"/>
            <w:right w:val="none" w:sz="0" w:space="0" w:color="auto"/>
          </w:divBdr>
        </w:div>
        <w:div w:id="2083914091">
          <w:marLeft w:val="1166"/>
          <w:marRight w:val="0"/>
          <w:marTop w:val="72"/>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3gpp.org/About/WP.htm" TargetMode="External"/><Relationship Id="rId9" Type="http://schemas.openxmlformats.org/officeDocument/2006/relationships/hyperlink" Target="http://www.3gpp.org/ftp/Specs/html-info/21900.htm" TargetMode="External"/><Relationship Id="rId10" Type="http://schemas.openxmlformats.org/officeDocument/2006/relationships/hyperlink" Target="http://www.3gpp.org/Work-Ite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eredith\Application%20Data\Microsoft\Templates\3gpp_70.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Settings\meredith\Application Data\Microsoft\Templates\3gpp_70.dot</Template>
  <TotalTime>4</TotalTime>
  <Pages>5</Pages>
  <Words>1276</Words>
  <Characters>7274</Characters>
  <Application>Microsoft Macintosh Word</Application>
  <DocSecurity>0</DocSecurity>
  <Lines>60</Lines>
  <Paragraphs>17</Paragraphs>
  <ScaleCrop>false</ScaleCrop>
  <Company>CMCC</Company>
  <LinksUpToDate>false</LinksUpToDate>
  <CharactersWithSpaces>8533</CharactersWithSpaces>
  <SharedDoc>false</SharedDoc>
  <HyperlinkBase/>
  <HLinks>
    <vt:vector size="18" baseType="variant">
      <vt:variant>
        <vt:i4>6291582</vt:i4>
      </vt:variant>
      <vt:variant>
        <vt:i4>6</vt:i4>
      </vt:variant>
      <vt:variant>
        <vt:i4>0</vt:i4>
      </vt:variant>
      <vt:variant>
        <vt:i4>5</vt:i4>
      </vt:variant>
      <vt:variant>
        <vt:lpwstr>http://www.3gpp.org/Work-Items</vt:lpwstr>
      </vt:variant>
      <vt:variant>
        <vt:lpwstr/>
      </vt:variant>
      <vt:variant>
        <vt:i4>2031686</vt:i4>
      </vt:variant>
      <vt:variant>
        <vt:i4>3</vt:i4>
      </vt:variant>
      <vt:variant>
        <vt:i4>0</vt:i4>
      </vt:variant>
      <vt:variant>
        <vt:i4>5</vt:i4>
      </vt:variant>
      <vt:variant>
        <vt:lpwstr>http://www.3gpp.org/ftp/Specs/html-info/21900.htm</vt:lpwstr>
      </vt:variant>
      <vt:variant>
        <vt:lpwstr/>
      </vt:variant>
      <vt:variant>
        <vt:i4>5636120</vt:i4>
      </vt:variant>
      <vt:variant>
        <vt:i4>0</vt:i4>
      </vt:variant>
      <vt:variant>
        <vt:i4>0</vt:i4>
      </vt:variant>
      <vt:variant>
        <vt:i4>5</vt:i4>
      </vt:variant>
      <vt:variant>
        <vt:lpwstr>http://www.3gpp.org/About/WP.htm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on 5G Scenarios and Requirements</dc:title>
  <dc:subject/>
  <dc:creator>YANGNING</dc:creator>
  <cp:keywords/>
  <cp:lastModifiedBy>CHINA MOBILE</cp:lastModifiedBy>
  <cp:revision>5</cp:revision>
  <cp:lastPrinted>2000-02-29T03:31:00Z</cp:lastPrinted>
  <dcterms:created xsi:type="dcterms:W3CDTF">2015-06-01T08:40:00Z</dcterms:created>
  <dcterms:modified xsi:type="dcterms:W3CDTF">2015-06-08T08:40:00Z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