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   –</w:t>
      </w:r>
      <w:r w:rsidDel="00000000" w:rsidR="00000000" w:rsidRPr="00000000">
        <w:rPr>
          <w:rtl w:val="0"/>
        </w:rPr>
        <w:t xml:space="preserve">Below are the student lecture slots for our course in caching in LLMs. The lectures are individual but I encourage a group of up to 2 to present similar things within the same topics but you do not have to be a group. The registration is first come first serve, I’ll gradually add more lecture slots as the semester progresses.</w:t>
      </w:r>
    </w:p>
    <w:p w:rsidR="00000000" w:rsidDel="00000000" w:rsidP="00000000" w:rsidRDefault="00000000" w:rsidRPr="00000000" w14:paraId="00000002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Open source tutorial: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We want a lecture about open source libraries, what they offer and how to use them. More a practical tutorial than a lecture: Specifically: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GPT Cache 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https://github.com/zilliztech/GPTCache</w:t>
        </w:r>
      </w:hyperlink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LM Cache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https://github.com/LMCache/LMCache</w:t>
        </w:r>
      </w:hyperlink>
      <w:r w:rsidDel="00000000" w:rsidR="00000000" w:rsidRPr="00000000">
        <w:rPr>
          <w:rtl w:val="0"/>
        </w:rPr>
        <w:t xml:space="preserve">), -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 Cache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https://github.com/codefuse-ai/ModelCache</w:t>
        </w:r>
      </w:hyperlink>
      <w:r w:rsidDel="00000000" w:rsidR="00000000" w:rsidRPr="00000000">
        <w:rPr>
          <w:rtl w:val="0"/>
        </w:rPr>
        <w:t xml:space="preserve">),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Caffeine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https://github.com/ben-manes/caffeine</w:t>
        </w:r>
      </w:hyperlink>
      <w:r w:rsidDel="00000000" w:rsidR="00000000" w:rsidRPr="00000000">
        <w:rPr>
          <w:rtl w:val="0"/>
        </w:rPr>
        <w:t xml:space="preserve">) is not directly related to LLMs but it has an extensive simulator you can experiment with to deduce which policy would work best for you. </w:t>
      </w:r>
    </w:p>
    <w:p w:rsidR="00000000" w:rsidDel="00000000" w:rsidP="00000000" w:rsidRDefault="00000000" w:rsidRPr="00000000" w14:paraId="00000008">
      <w:pPr>
        <w:spacing w:line="480" w:lineRule="auto"/>
        <w:rPr/>
      </w:pPr>
      <w:r w:rsidDel="00000000" w:rsidR="00000000" w:rsidRPr="00000000">
        <w:rPr>
          <w:rtl w:val="0"/>
        </w:rPr>
        <w:t xml:space="preserve">Name+ Email.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 Tal Malma,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malmatal@post.bgu.ac.il</w:t>
        </w:r>
      </w:hyperlink>
      <w:r w:rsidDel="00000000" w:rsidR="00000000" w:rsidRPr="00000000">
        <w:rPr>
          <w:rtl w:val="0"/>
        </w:rPr>
        <w:t xml:space="preserve">  GPT   V</w:t>
      </w:r>
    </w:p>
    <w:p w:rsidR="00000000" w:rsidDel="00000000" w:rsidP="00000000" w:rsidRDefault="00000000" w:rsidRPr="00000000" w14:paraId="0000000A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2. Itay Abuhazera,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itayab@post.bgu.ac.il</w:t>
        </w:r>
      </w:hyperlink>
      <w:r w:rsidDel="00000000" w:rsidR="00000000" w:rsidRPr="00000000">
        <w:rPr>
          <w:rtl w:val="0"/>
        </w:rPr>
        <w:t xml:space="preserve">  LM cache  V</w:t>
      </w:r>
    </w:p>
    <w:p w:rsidR="00000000" w:rsidDel="00000000" w:rsidP="00000000" w:rsidRDefault="00000000" w:rsidRPr="00000000" w14:paraId="0000000B">
      <w:pPr>
        <w:spacing w:line="480" w:lineRule="auto"/>
        <w:rPr/>
      </w:pPr>
      <w:r w:rsidDel="00000000" w:rsidR="00000000" w:rsidRPr="00000000">
        <w:rPr>
          <w:rtl w:val="0"/>
        </w:rPr>
        <w:t xml:space="preserve">3. Dolav Nitay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dolavn@post.bgu.ac.il</w:t>
        </w:r>
      </w:hyperlink>
      <w:r w:rsidDel="00000000" w:rsidR="00000000" w:rsidRPr="00000000">
        <w:rPr>
          <w:rtl w:val="0"/>
        </w:rPr>
        <w:t xml:space="preserve">  Model cache V</w:t>
      </w:r>
    </w:p>
    <w:p w:rsidR="00000000" w:rsidDel="00000000" w:rsidP="00000000" w:rsidRDefault="00000000" w:rsidRPr="00000000" w14:paraId="0000000C">
      <w:pPr>
        <w:spacing w:line="480" w:lineRule="auto"/>
        <w:rPr/>
      </w:pPr>
      <w:r w:rsidDel="00000000" w:rsidR="00000000" w:rsidRPr="00000000">
        <w:rPr>
          <w:rtl w:val="0"/>
        </w:rPr>
        <w:t xml:space="preserve">4.Roee Bar Oz,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broee@post.bgu.ac.il</w:t>
        </w:r>
      </w:hyperlink>
      <w:r w:rsidDel="00000000" w:rsidR="00000000" w:rsidRPr="00000000">
        <w:rPr>
          <w:rtl w:val="0"/>
        </w:rPr>
        <w:t xml:space="preserve"> Caffeine V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Research papers about Cache in LLMs:</w:t>
      </w:r>
      <w:r w:rsidDel="00000000" w:rsidR="00000000" w:rsidRPr="00000000">
        <w:rPr>
          <w:rtl w:val="0"/>
        </w:rPr>
        <w:t xml:space="preserve"> In this lecture you will present research papers about LLMs explain the cache policy and the key ideas and position them within our terminology - what are they caching why do that work and do you think we can improve them? 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The papers I want are:</w:t>
        <w:br w:type="textWrapping"/>
        <w:t xml:space="preserve">5.  Efficient Memory Management for Large Language Model Serving with PagedAttention (vLLM):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https://arxiv.org/pdf/2309.06180</w:t>
        </w:r>
      </w:hyperlink>
      <w:r w:rsidDel="00000000" w:rsidR="00000000" w:rsidRPr="00000000">
        <w:rPr>
          <w:rtl w:val="0"/>
        </w:rPr>
        <w:br w:type="textWrapping"/>
        <w:t xml:space="preserve">6. Cache me if you can: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https://arxiv.org/abs/2310.13395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Name + Email: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Sunday 12/4 </w:t>
        <w:br w:type="textWrapping"/>
      </w:r>
      <w:r w:rsidDel="00000000" w:rsidR="00000000" w:rsidRPr="00000000">
        <w:rPr>
          <w:rtl w:val="0"/>
        </w:rPr>
        <w:t xml:space="preserve">5.  NOA BERENSTEIN noayo@post.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bgu.ac.il</w:t>
        </w:r>
      </w:hyperlink>
      <w:r w:rsidDel="00000000" w:rsidR="00000000" w:rsidRPr="00000000">
        <w:rPr>
          <w:rtl w:val="0"/>
        </w:rPr>
        <w:t xml:space="preserve">    V</w:t>
      </w:r>
      <w:r w:rsidDel="00000000" w:rsidR="00000000" w:rsidRPr="00000000">
        <w:rPr>
          <w:rtl w:val="0"/>
        </w:rPr>
        <w:br w:type="textWrapping"/>
        <w:t xml:space="preserve">6. Ayala Egoz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ayalacha@post.bgu.ac.il</w:t>
        </w:r>
      </w:hyperlink>
      <w:r w:rsidDel="00000000" w:rsidR="00000000" w:rsidRPr="00000000">
        <w:rPr>
          <w:rtl w:val="0"/>
        </w:rPr>
        <w:t xml:space="preserve"> (Cache me if you can)  SundayV</w:t>
        <w:br w:type="textWrapping"/>
        <w:br w:type="textWrapping"/>
        <w:t xml:space="preserve">7. Mean Cache; MeanCache: User-Centric Semantic Cache for Large Language 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Model Based Web Services: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https://arxiv.org/abs/2403.02694</w:t>
        </w:r>
      </w:hyperlink>
      <w:r w:rsidDel="00000000" w:rsidR="00000000" w:rsidRPr="00000000">
        <w:rPr>
          <w:rtl w:val="0"/>
        </w:rPr>
        <w:t xml:space="preserve">   --- maybe change for next semester.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8. SCALM: Towards Semantic Caching for Automated Chat Services with Large Language </w:t>
        <w:br w:type="textWrapping"/>
        <w:t xml:space="preserve">Models. 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https://arxiv.org/abs/2406.00025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Thursday 16/4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7. Eitan Dubinski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eitandu@post.bgu.ac.il</w:t>
        </w:r>
      </w:hyperlink>
      <w:r w:rsidDel="00000000" w:rsidR="00000000" w:rsidRPr="00000000">
        <w:rPr>
          <w:rtl w:val="0"/>
        </w:rPr>
        <w:t xml:space="preserve"> -  V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8. </w:t>
      </w:r>
    </w:p>
    <w:p w:rsidR="00000000" w:rsidDel="00000000" w:rsidP="00000000" w:rsidRDefault="00000000" w:rsidRPr="00000000" w14:paraId="00000019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More Research papers about Cache in LLMs: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br w:type="textWrapping"/>
        <w:t xml:space="preserve">9. Faster Large Language Model Serving with Knowledge Delivery Networks. </w:t>
      </w:r>
    </w:p>
    <w:p w:rsidR="00000000" w:rsidDel="00000000" w:rsidP="00000000" w:rsidRDefault="00000000" w:rsidRPr="00000000" w14:paraId="0000001D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https://conferences.sigcomm.org/events/apnet2024/slides/SigNSDI/JunchenJiang.pdf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br w:type="textWrapping"/>
        <w:t xml:space="preserve">10. SentenceKV: Efficient LLM Inference via Sentence-Level Semantic KV Caching</w:t>
        <w:br w:type="textWrapping"/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https://arxiv.org/abs/2504.00970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Sunday 19/4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9.    Eliad Bazak -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bazake@post.bgu.ac.il</w:t>
        </w:r>
      </w:hyperlink>
      <w:r w:rsidDel="00000000" w:rsidR="00000000" w:rsidRPr="00000000">
        <w:rPr>
          <w:rtl w:val="0"/>
        </w:rPr>
        <w:t xml:space="preserve"> V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10.  Ben Epstein -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benep@post.bgu.ac.il</w:t>
        </w:r>
      </w:hyperlink>
      <w:r w:rsidDel="00000000" w:rsidR="00000000" w:rsidRPr="00000000">
        <w:rPr>
          <w:rtl w:val="0"/>
        </w:rPr>
        <w:t xml:space="preserve"> V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br w:type="textWrapping"/>
        <w:t xml:space="preserve">11. </w:t>
      </w:r>
      <w:r w:rsidDel="00000000" w:rsidR="00000000" w:rsidRPr="00000000">
        <w:rPr>
          <w:rtl w:val="0"/>
        </w:rPr>
        <w:t xml:space="preserve">InfiniGen: Efficient Generative Inference of Large Language Models with Dynamic KV Cache Management: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https://www.usenix.org/conference/osdi24/presentation/lee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12. CacheBlend: Fast Large Language Model Serving for RAG with Cached Knowledge Fusion</w:t>
        <w:br w:type="textWrapping"/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https://dl.acm.org/doi/10.1145/3689031.3696098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Thursday 23/4: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11. Khaled Zreke -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zrekykh@post.bgu.ac.il</w:t>
        </w:r>
      </w:hyperlink>
      <w:r w:rsidDel="00000000" w:rsidR="00000000" w:rsidRPr="00000000">
        <w:rPr>
          <w:highlight w:val="red"/>
          <w:rtl w:val="0"/>
        </w:rPr>
        <w:t xml:space="preserve">  V</w:t>
      </w:r>
      <w:r w:rsidDel="00000000" w:rsidR="00000000" w:rsidRPr="00000000">
        <w:rPr>
          <w:rtl w:val="0"/>
        </w:rPr>
        <w:br w:type="textWrapping"/>
        <w:t xml:space="preserve">12. Omer Tarshish -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omertar@post.bgu.ac.il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  V</w:t>
      </w:r>
      <w:r w:rsidDel="00000000" w:rsidR="00000000" w:rsidRPr="00000000">
        <w:rPr>
          <w:highlight w:val="yellow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13. FlexGen: high-throughput generative inference of large language models with a single GPU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https://dl.acm.org/doi/abs/10.5555/3618408.3619696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14.  (8) SCALM: Towards Semantic Caching for Automated Chat Services with Large Language </w:t>
        <w:br w:type="textWrapping"/>
        <w:t xml:space="preserve">Models. 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https://arxiv.org/abs/2406.00025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  <w:t xml:space="preserve">Sunday: 3/5</w:t>
        <w:br w:type="textWrapping"/>
      </w:r>
      <w:r w:rsidDel="00000000" w:rsidR="00000000" w:rsidRPr="00000000">
        <w:rPr>
          <w:rtl w:val="0"/>
        </w:rPr>
        <w:t xml:space="preserve">13. Dylan Grinboju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dylang@post.bgu.ac.il</w:t>
        </w:r>
      </w:hyperlink>
      <w:r w:rsidDel="00000000" w:rsidR="00000000" w:rsidRPr="00000000">
        <w:rPr>
          <w:rtl w:val="0"/>
        </w:rPr>
        <w:t xml:space="preserve"> V</w:t>
      </w: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14. Aya Neeman - </w:t>
      </w:r>
      <w:hyperlink r:id="rId3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ayanee@post.bgu.ac.il</w:t>
        </w:r>
      </w:hyperlink>
      <w:r w:rsidDel="00000000" w:rsidR="00000000" w:rsidRPr="00000000">
        <w:rPr>
          <w:b w:val="1"/>
          <w:bCs w:val="1"/>
          <w:rtl w:val="0"/>
        </w:rPr>
        <w:t xml:space="preserve">  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15.Cortex: Achieving Low-Latency, Cost-Efficient Remote Data Access For LLM via Semantic-Aware Knowledge Caching   </w:t>
      </w:r>
    </w:p>
    <w:p w:rsidR="00000000" w:rsidDel="00000000" w:rsidP="00000000" w:rsidRDefault="00000000" w:rsidRPr="00000000" w14:paraId="00000029">
      <w:pPr>
        <w:rPr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https://arxiv.org/abs/2509.17360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16. SGLang: Efficient Execution of Structured Language Model Programs</w:t>
        <w:br w:type="textWrapping"/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https://arxiv.org/abs/2312.07104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Thursday: 7/5 - </w:t>
      </w:r>
      <w:r w:rsidDel="00000000" w:rsidR="00000000" w:rsidRPr="00000000">
        <w:rPr>
          <w:rtl w:val="0"/>
        </w:rPr>
        <w:t xml:space="preserve">15. Amit Abramovich - 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amitabr@post.bgu.ac.il</w:t>
        </w:r>
      </w:hyperlink>
      <w:r w:rsidDel="00000000" w:rsidR="00000000" w:rsidRPr="00000000">
        <w:rPr>
          <w:rtl w:val="0"/>
        </w:rPr>
        <w:t xml:space="preserve">  V </w:t>
      </w:r>
    </w:p>
    <w:p w:rsidR="00000000" w:rsidDel="00000000" w:rsidP="00000000" w:rsidRDefault="00000000" w:rsidRPr="00000000" w14:paraId="0000002B">
      <w:pPr>
        <w:rPr>
          <w:highlight w:val="yellow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17.Preble: Efficient Prompt Scheduling for LLM Serving</w:t>
        <w:br w:type="textWrapping"/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https://arxiv.org/abs/2407.00023</w:t>
        </w:r>
      </w:hyperlink>
      <w:r w:rsidDel="00000000" w:rsidR="00000000" w:rsidRPr="00000000">
        <w:rPr>
          <w:rtl w:val="0"/>
        </w:rPr>
        <w:br w:type="textWrapping"/>
        <w:t xml:space="preserve">18. Taming Throughput-Latency Tradeoff in LLM Inference with Sarathi-Serve</w:t>
        <w:br w:type="textWrapping"/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https://arxiv.org/abs/2403.02310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18A +18B: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Sunday 10/5: </w:t>
      </w:r>
    </w:p>
    <w:p w:rsidR="00000000" w:rsidDel="00000000" w:rsidP="00000000" w:rsidRDefault="00000000" w:rsidRPr="00000000" w14:paraId="0000002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17. Eden Havri - </w:t>
      </w:r>
      <w:hyperlink r:id="rId38">
        <w:r w:rsidDel="00000000" w:rsidR="00000000" w:rsidRPr="00000000">
          <w:rPr>
            <w:color w:val="1155cc"/>
            <w:highlight w:val="yellow"/>
            <w:u w:val="single"/>
            <w:rtl w:val="0"/>
          </w:rPr>
          <w:t xml:space="preserve">havri@post.bgu.ac.il</w:t>
        </w:r>
      </w:hyperlink>
      <w:r w:rsidDel="00000000" w:rsidR="00000000" w:rsidRPr="00000000">
        <w:rPr>
          <w:highlight w:val="yellow"/>
          <w:rtl w:val="0"/>
        </w:rPr>
        <w:t xml:space="preserve">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br w:type="textWrapping"/>
        <w:t xml:space="preserve">18A + B: Nancy Abu Qrienat:  V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A.TurboRAG: Accelerating Retrieval-Augmented Generation with Precomputed KV Caches for Chunked Text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B.RAGCache: Efficient Knowledge Caching for Retrieval-Augmented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br w:type="textWrapping"/>
        <w:t xml:space="preserve">19. EFFICIENT STREAMING LANGUAGE MODELS WITH ATTENTION SINKS” - 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https://arxiv.org/pdf/2309.17453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20. Generative Caching for Structurally Similar Prompts and Responses 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https://openreview.net/pdf?id=MHGViOjZ27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Thursday 14/5: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19. Benzi Busigin - 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busigin@post.bgu.ac.il</w:t>
        </w:r>
      </w:hyperlink>
      <w:r w:rsidDel="00000000" w:rsidR="00000000" w:rsidRPr="00000000">
        <w:rPr>
          <w:rtl w:val="0"/>
        </w:rPr>
        <w:t xml:space="preserve"> - V</w:t>
        <w:br w:type="textWrapping"/>
        <w:t xml:space="preserve">20. CHEN ELKASLASI 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chenelk@post.bgu.ac.il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21: Semantic Caching for OLAP via LLM-Based Query Canonicalization 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https://arxiv.org/abs/2602.19811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22.  KV-RAPTOR: Scalable Tree-Structured Retrieval with KV Cache Compression for Question-Answering Systems  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https://www.semanticscholar.org/paper/KV-RAPTOR%3A-Scalable-Tree-Structured-Retrieval-with-Silva-Oliveira/b5eda5a7e8ef32026f238da8ad5997c1702b8a82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21. Yaniv Efremov - 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yanivefr@post.bgu.ac.il</w:t>
        </w:r>
      </w:hyperlink>
      <w:r w:rsidDel="00000000" w:rsidR="00000000" w:rsidRPr="00000000">
        <w:rPr>
          <w:rtl w:val="0"/>
        </w:rPr>
        <w:t xml:space="preserve">   V</w:t>
        <w:br w:type="textWrapping"/>
        <w:t xml:space="preserve">22.  Lior Lotan 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liorlot@post.bgu.ac.il</w:t>
        </w:r>
      </w:hyperlink>
      <w:r w:rsidDel="00000000" w:rsidR="00000000" w:rsidRPr="00000000">
        <w:rPr>
          <w:rtl w:val="0"/>
        </w:rPr>
        <w:t xml:space="preserve">   V</w:t>
      </w:r>
      <w:r w:rsidDel="00000000" w:rsidR="00000000" w:rsidRPr="00000000">
        <w:rPr>
          <w:rtl w:val="0"/>
        </w:rPr>
        <w:br w:type="textWrapping"/>
        <w:br w:type="textWrapping"/>
        <w:t xml:space="preserve">23. The Early Bird Catches the Leak: Unveiling Timing Side Channels in LLM Serving Systems</w:t>
        <w:br w:type="textWrapping"/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https://arxiv.org/abs/2409.20002</w:t>
        </w:r>
      </w:hyperlink>
      <w:r w:rsidDel="00000000" w:rsidR="00000000" w:rsidRPr="00000000">
        <w:br w:type="page"/>
      </w:r>
      <w:r w:rsidDel="00000000" w:rsidR="00000000" w:rsidRPr="00000000">
        <w:rPr>
          <w:rtl w:val="0"/>
        </w:rPr>
        <w:br w:type="textWrapping"/>
        <w:t xml:space="preserve">24. InputSnatch: Stealing Input in LLM Services via Timing Side-Channel Attacks</w:t>
        <w:br w:type="textWrapping"/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https://arxiv.org/abs/2411.18191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23. Guy Shindel - 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guyshin@post.bgu.ac.il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26. Mariam Badir - </w:t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mariamb@post.bgu.ac.il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br w:type="textWrapping"/>
        <w:t xml:space="preserve">25. From Similarity to Vulnerability: Key Collision Attack on LLM Semantic Caching </w:t>
        <w:br w:type="textWrapping"/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https://arxiv.org/abs/2601.23088</w:t>
        </w:r>
      </w:hyperlink>
      <w:r w:rsidDel="00000000" w:rsidR="00000000" w:rsidRPr="00000000">
        <w:rPr>
          <w:rtl w:val="0"/>
        </w:rPr>
        <w:br w:type="textWrapping"/>
        <w:t xml:space="preserve">26. Auditing Prompt Caching in Language Model APIs 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https://openreview.net/pdf?id=gUj2fxQcLZ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25. Asaf Hacmon - </w:t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asafhac@post.bgu.ac.il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24. Elias Goldsztejn - 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eliasgol@post.bgu.ac.il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 </w:t>
      </w:r>
      <w:r w:rsidDel="00000000" w:rsidR="00000000" w:rsidRPr="00000000">
        <w:rPr>
          <w:rtl w:val="0"/>
        </w:rPr>
        <w:t xml:space="preserve">mendy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dishon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החלפתי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0"/>
        </w:rPr>
        <w:t xml:space="preserve">)</w:t>
        <w:br w:type="textWrapping"/>
        <w:br w:type="textWrapping"/>
        <w:br w:type="textWrapping"/>
        <w:t xml:space="preserve">27. </w:t>
      </w:r>
      <w:r w:rsidDel="00000000" w:rsidR="00000000" w:rsidRPr="00000000">
        <w:rPr>
          <w:rtl w:val="0"/>
        </w:rPr>
        <w:t xml:space="preserve">Cost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Efficient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Large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Multi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Conversations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CachedAttention</w:t>
      </w:r>
      <w:r w:rsidDel="00000000" w:rsidR="00000000" w:rsidRPr="00000000">
        <w:rPr>
          <w:rtl w:val="0"/>
        </w:rPr>
        <w:t xml:space="preserve"> 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https://arxiv.org/abs/2403.19708</w:t>
          <w:br w:type="textWrapping"/>
        </w:r>
      </w:hyperlink>
      <w:r w:rsidDel="00000000" w:rsidR="00000000" w:rsidRPr="00000000">
        <w:rPr>
          <w:rtl w:val="0"/>
        </w:rPr>
        <w:t xml:space="preserve">28. SGLang: Efficient Execution of Structured Language Model Programs </w:t>
        <w:br w:type="textWrapping"/>
      </w: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https://arxiv.org/abs/2312.07104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27. Mariam Amer - amerma@post.bgu.ac.il</w:t>
        <w:br w:type="textWrapping"/>
        <w:t xml:space="preserve">28.  Mendy Dishon - </w:t>
      </w: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DishonMe@post.bgu.ac.il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29. ServerlessLLM: Low-Latency Serverless Inference for Large Language Models</w:t>
        <w:br w:type="textWrapping"/>
      </w: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https://www.usenix.org/conference/osdi24/presentation/fu</w:t>
        </w:r>
      </w:hyperlink>
      <w:r w:rsidDel="00000000" w:rsidR="00000000" w:rsidRPr="00000000">
        <w:rPr>
          <w:rtl w:val="0"/>
        </w:rPr>
        <w:br w:type="textWrapping"/>
        <w:t xml:space="preserve">30. KVPR: Efficient LLM Inference with I/O-Aware KV Cache Partial Recomputation</w:t>
      </w:r>
    </w:p>
    <w:p w:rsidR="00000000" w:rsidDel="00000000" w:rsidP="00000000" w:rsidRDefault="00000000" w:rsidRPr="00000000" w14:paraId="0000003E">
      <w:pPr>
        <w:rPr/>
      </w:pP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https://arxiv.org/abs/2411.17089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29. Israel Zexer - zexer@post.bgu.ac.il</w:t>
        <w:br w:type="textWrapping"/>
        <w:t xml:space="preserve">30. Noam Stopler - noamstop@post.bgu.ac.il</w:t>
        <w:br w:type="textWrapping"/>
        <w:br w:type="textWrapping"/>
        <w:t xml:space="preserve">31. KIVI: A Tuning-Free Asymmetric 2bit Quantization for KV Cache </w:t>
      </w: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https://arxiv.org/abs/2402.02750</w:t>
        </w:r>
      </w:hyperlink>
      <w:r w:rsidDel="00000000" w:rsidR="00000000" w:rsidRPr="00000000">
        <w:rPr>
          <w:rtl w:val="0"/>
        </w:rPr>
        <w:br w:type="textWrapping"/>
        <w:t xml:space="preserve">32. LLM-Enabled Semantic Caching for Affordable Web Access https://</w:t>
      </w: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neurips.cc/virtual/2025/loc/san-diego/133736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31. Itay Katav </w:t>
      </w: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katavit@post.bgu.ac.il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32.Gebreslassie Teklu Reda- gebresla@post.bgu.ac.il</w:t>
        <w:br w:type="textWrapping"/>
        <w:br w:type="textWrapping"/>
        <w:t xml:space="preserve">33. An Ensemble Embedding Approach for Improving Semantic Caching Performance in LLM-based Systems </w:t>
      </w: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https://arxiv.org/abs/2507.07061</w:t>
        </w:r>
      </w:hyperlink>
      <w:r w:rsidDel="00000000" w:rsidR="00000000" w:rsidRPr="00000000">
        <w:rPr>
          <w:rtl w:val="0"/>
        </w:rPr>
        <w:br w:type="textWrapping"/>
        <w:t xml:space="preserve">34. ContextCache: Context-Aware Semantic Cache for Multi-Turn Queries in Large Language Models </w:t>
      </w: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https://arxiv.org/abs/2506.22791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33. Koral Shilon - korals@post.bgu.ac.il</w:t>
        <w:br w:type="textWrapping"/>
        <w:t xml:space="preserve">34.Liran Azran - </w:t>
      </w: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liranitz@post.bgu.ac.il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highlight w:val="red"/>
        </w:rPr>
      </w:pPr>
      <w:r w:rsidDel="00000000" w:rsidR="00000000" w:rsidRPr="00000000">
        <w:rPr>
          <w:rtl w:val="0"/>
        </w:rPr>
        <w:t xml:space="preserve">Delayed from 7/5</w:t>
        <w:br w:type="textWrapping"/>
        <w:t xml:space="preserve">16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  <w:highlight w:val="red"/>
          <w:rtl w:val="0"/>
        </w:rPr>
        <w:t xml:space="preserve">Roy Houber - </w:t>
      </w:r>
      <w:hyperlink r:id="rId66">
        <w:r w:rsidDel="00000000" w:rsidR="00000000" w:rsidRPr="00000000">
          <w:rPr>
            <w:b w:val="1"/>
            <w:bCs w:val="1"/>
            <w:color w:val="1155cc"/>
            <w:highlight w:val="red"/>
            <w:u w:val="single"/>
            <w:rtl w:val="0"/>
          </w:rPr>
          <w:t xml:space="preserve">royhou@post.bgu.ac.il</w:t>
        </w:r>
      </w:hyperlink>
      <w:r w:rsidDel="00000000" w:rsidR="00000000" w:rsidRPr="00000000">
        <w:rPr>
          <w:b w:val="1"/>
          <w:bCs w:val="1"/>
          <w:highlight w:val="red"/>
          <w:rtl w:val="0"/>
        </w:rPr>
        <w:t xml:space="preserve"> - Missing (Please watch emails </w:t>
      </w:r>
      <w:hyperlink r:id="rId67">
        <w:r w:rsidDel="00000000" w:rsidR="00000000" w:rsidRPr="00000000">
          <w:rPr>
            <w:b w:val="1"/>
            <w:bCs w:val="1"/>
            <w:color w:val="0000ee"/>
            <w:highlight w:val="red"/>
            <w:u w:val="single"/>
            <w:rtl w:val="0"/>
          </w:rPr>
          <w:t xml:space="preserve">gilein@bgu.ac.il</w:t>
        </w:r>
      </w:hyperlink>
      <w:r w:rsidDel="00000000" w:rsidR="00000000" w:rsidRPr="00000000">
        <w:rPr>
          <w:b w:val="1"/>
          <w:bCs w:val="1"/>
          <w:highlight w:val="red"/>
          <w:rtl w:val="0"/>
        </w:rPr>
        <w:t xml:space="preserve"> 🙂) @gil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br w:type="textWrapping"/>
        <w:t xml:space="preserve">35. H2O: Heavy-Hitter Oracle for Efficient Generative Inference of Large Language Models</w:t>
        <w:br w:type="textWrapping"/>
      </w: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https://arxiv.org/abs/2306.14048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36. “SnapKV: LLM Knows What You are Looking For Before Generation”</w:t>
      </w:r>
    </w:p>
    <w:p w:rsidR="00000000" w:rsidDel="00000000" w:rsidP="00000000" w:rsidRDefault="00000000" w:rsidRPr="00000000" w14:paraId="00000044">
      <w:pPr>
        <w:rPr/>
      </w:pP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https://arxiv.org/abs/2404.14469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35. Yuval Lapidot - </w:t>
      </w: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lapidoty@post.bgu.ac.il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36. Ido Avnon - </w:t>
      </w: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avnoni@post.bgu.ac.il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37. “Mooncake: Trading More Storage for Less Computation in LLM Serving”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Big systems paper direction around disaggregated/shared KV cache infrastructure.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20. CHEN ELKASLASI </w:t>
      </w: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chenelk@post.bgu.ac.il</w:t>
        </w:r>
      </w:hyperlink>
      <w:r w:rsidDel="00000000" w:rsidR="00000000" w:rsidRPr="00000000">
        <w:rPr>
          <w:rtl w:val="0"/>
        </w:rPr>
        <w:t xml:space="preserve"> -MISSING, “Generative Caching for Structurally Similar Prompts and Responses “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38. “vAttention: Dynamic Memory Management for Serving LLMs without PagedAttention”</w:t>
      </w:r>
    </w:p>
    <w:p w:rsidR="00000000" w:rsidDel="00000000" w:rsidP="00000000" w:rsidRDefault="00000000" w:rsidRPr="00000000" w14:paraId="0000004F">
      <w:pPr>
        <w:rPr/>
      </w:pP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https://arxiv.org/abs/2405.04437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39.“Scissorhands: Exploiting Persistent Importance Sparsity for Efficient LLM Inference”</w:t>
      </w:r>
    </w:p>
    <w:p w:rsidR="00000000" w:rsidDel="00000000" w:rsidP="00000000" w:rsidRDefault="00000000" w:rsidRPr="00000000" w14:paraId="00000051">
      <w:pPr>
        <w:rPr/>
      </w:pP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https://arxiv.org/abs/2305.17118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38. </w:t>
        <w:br w:type="textWrapping"/>
        <w:t xml:space="preserve">39. </w:t>
        <w:br w:type="textWrapping"/>
        <w:br w:type="textWrapping"/>
        <w:t xml:space="preserve">40. “Ada-KV: Optimizing KV Cache Eviction by Adaptive Budget Allocation”</w:t>
      </w:r>
    </w:p>
    <w:p w:rsidR="00000000" w:rsidDel="00000000" w:rsidP="00000000" w:rsidRDefault="00000000" w:rsidRPr="00000000" w14:paraId="00000052">
      <w:pPr>
        <w:rPr/>
      </w:pP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https://arxiv.org/abs/2407.11550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41.  “LeanKV: Efficient and Scalable KV Cache Compression for LLM Inference”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br w:type="textWrapping"/>
        <w:t xml:space="preserve">40. Safaa safaahm@post.bgu.ac.il</w:t>
        <w:br w:type="textWrapping"/>
        <w:t xml:space="preserve">41. Jad Mahajne - mahajnej@post.bgu.ac.il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headerReference r:id="rId76" w:type="default"/>
      <w:footerReference r:id="rId7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openreview.net/pdf?id=MHGViOjZ27" TargetMode="External"/><Relationship Id="rId42" Type="http://schemas.openxmlformats.org/officeDocument/2006/relationships/hyperlink" Target="mailto:chenelk@post.bgu.ac.il" TargetMode="External"/><Relationship Id="rId41" Type="http://schemas.openxmlformats.org/officeDocument/2006/relationships/hyperlink" Target="mailto:busigin@post.bgu.ac.il" TargetMode="External"/><Relationship Id="rId44" Type="http://schemas.openxmlformats.org/officeDocument/2006/relationships/hyperlink" Target="https://www.semanticscholar.org/paper/KV-RAPTOR%3A-Scalable-Tree-Structured-Retrieval-with-Silva-Oliveira/b5eda5a7e8ef32026f238da8ad5997c1702b8a82" TargetMode="External"/><Relationship Id="rId43" Type="http://schemas.openxmlformats.org/officeDocument/2006/relationships/hyperlink" Target="https://arxiv.org/abs/2602.19811" TargetMode="External"/><Relationship Id="rId46" Type="http://schemas.openxmlformats.org/officeDocument/2006/relationships/hyperlink" Target="mailto:liorlot@post.bgu.ac.il" TargetMode="External"/><Relationship Id="rId45" Type="http://schemas.openxmlformats.org/officeDocument/2006/relationships/hyperlink" Target="mailto:yanivefr@post.bgu.ac.i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ben-manes/caffeine" TargetMode="External"/><Relationship Id="rId48" Type="http://schemas.openxmlformats.org/officeDocument/2006/relationships/hyperlink" Target="https://arxiv.org/abs/2411.18191" TargetMode="External"/><Relationship Id="rId47" Type="http://schemas.openxmlformats.org/officeDocument/2006/relationships/hyperlink" Target="https://arxiv.org/abs/2409.20002" TargetMode="External"/><Relationship Id="rId49" Type="http://schemas.openxmlformats.org/officeDocument/2006/relationships/hyperlink" Target="mailto:guyshin@post.bgu.ac.il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zilliztech/GPTCache" TargetMode="External"/><Relationship Id="rId7" Type="http://schemas.openxmlformats.org/officeDocument/2006/relationships/hyperlink" Target="https://github.com/LMCache/LMCache" TargetMode="External"/><Relationship Id="rId8" Type="http://schemas.openxmlformats.org/officeDocument/2006/relationships/hyperlink" Target="https://github.com/codefuse-ai/ModelCache" TargetMode="External"/><Relationship Id="rId73" Type="http://schemas.openxmlformats.org/officeDocument/2006/relationships/hyperlink" Target="https://arxiv.org/abs/2405.04437" TargetMode="External"/><Relationship Id="rId72" Type="http://schemas.openxmlformats.org/officeDocument/2006/relationships/hyperlink" Target="mailto:chenelk@post.bgu.ac.il" TargetMode="External"/><Relationship Id="rId31" Type="http://schemas.openxmlformats.org/officeDocument/2006/relationships/hyperlink" Target="mailto:dylang@post.bgu.ac.il" TargetMode="External"/><Relationship Id="rId75" Type="http://schemas.openxmlformats.org/officeDocument/2006/relationships/hyperlink" Target="https://arxiv.org/abs/2407.11550" TargetMode="External"/><Relationship Id="rId30" Type="http://schemas.openxmlformats.org/officeDocument/2006/relationships/hyperlink" Target="https://arxiv.org/abs/2406.00025" TargetMode="External"/><Relationship Id="rId74" Type="http://schemas.openxmlformats.org/officeDocument/2006/relationships/hyperlink" Target="https://arxiv.org/abs/2305.17118" TargetMode="External"/><Relationship Id="rId33" Type="http://schemas.openxmlformats.org/officeDocument/2006/relationships/hyperlink" Target="https://arxiv.org/abs/2509.17360" TargetMode="External"/><Relationship Id="rId77" Type="http://schemas.openxmlformats.org/officeDocument/2006/relationships/footer" Target="footer1.xml"/><Relationship Id="rId32" Type="http://schemas.openxmlformats.org/officeDocument/2006/relationships/hyperlink" Target="mailto:ayanee@post.bgu.ac.il" TargetMode="External"/><Relationship Id="rId76" Type="http://schemas.openxmlformats.org/officeDocument/2006/relationships/header" Target="header1.xml"/><Relationship Id="rId35" Type="http://schemas.openxmlformats.org/officeDocument/2006/relationships/hyperlink" Target="mailto:amitabr@post.bgu.ac.il" TargetMode="External"/><Relationship Id="rId34" Type="http://schemas.openxmlformats.org/officeDocument/2006/relationships/hyperlink" Target="https://arxiv.org/abs/2312.07104" TargetMode="External"/><Relationship Id="rId71" Type="http://schemas.openxmlformats.org/officeDocument/2006/relationships/hyperlink" Target="mailto:avnoni@post.bgu.ac.il" TargetMode="External"/><Relationship Id="rId70" Type="http://schemas.openxmlformats.org/officeDocument/2006/relationships/hyperlink" Target="mailto:lapidoty@post.bgu.ac.il" TargetMode="External"/><Relationship Id="rId37" Type="http://schemas.openxmlformats.org/officeDocument/2006/relationships/hyperlink" Target="https://arxiv.org/abs/2403.02310" TargetMode="External"/><Relationship Id="rId36" Type="http://schemas.openxmlformats.org/officeDocument/2006/relationships/hyperlink" Target="https://arxiv.org/abs/2407.00023" TargetMode="External"/><Relationship Id="rId39" Type="http://schemas.openxmlformats.org/officeDocument/2006/relationships/hyperlink" Target="https://arxiv.org/pdf/2309.17453" TargetMode="External"/><Relationship Id="rId38" Type="http://schemas.openxmlformats.org/officeDocument/2006/relationships/hyperlink" Target="mailto:havri@post.bgu.ac.il" TargetMode="External"/><Relationship Id="rId62" Type="http://schemas.openxmlformats.org/officeDocument/2006/relationships/hyperlink" Target="mailto:katavit@post.bgu.ac.il" TargetMode="External"/><Relationship Id="rId61" Type="http://schemas.openxmlformats.org/officeDocument/2006/relationships/hyperlink" Target="http://neurips.cc/virtual/2025/loc/san-diego/133736" TargetMode="External"/><Relationship Id="rId20" Type="http://schemas.openxmlformats.org/officeDocument/2006/relationships/hyperlink" Target="mailto:eitandu@post.bgu.ac.il" TargetMode="External"/><Relationship Id="rId64" Type="http://schemas.openxmlformats.org/officeDocument/2006/relationships/hyperlink" Target="https://arxiv.org/abs/2506.22791" TargetMode="External"/><Relationship Id="rId63" Type="http://schemas.openxmlformats.org/officeDocument/2006/relationships/hyperlink" Target="https://arxiv.org/abs/2507.07061" TargetMode="External"/><Relationship Id="rId22" Type="http://schemas.openxmlformats.org/officeDocument/2006/relationships/hyperlink" Target="https://arxiv.org/abs/2504.00970" TargetMode="External"/><Relationship Id="rId66" Type="http://schemas.openxmlformats.org/officeDocument/2006/relationships/hyperlink" Target="mailto:royhou@post.bgu.ac.il" TargetMode="External"/><Relationship Id="rId21" Type="http://schemas.openxmlformats.org/officeDocument/2006/relationships/hyperlink" Target="https://conferences.sigcomm.org/events/apnet2024/slides/SigNSDI/JunchenJiang.pdf" TargetMode="External"/><Relationship Id="rId65" Type="http://schemas.openxmlformats.org/officeDocument/2006/relationships/hyperlink" Target="mailto:liranitz@post.bgu.ac.il" TargetMode="External"/><Relationship Id="rId24" Type="http://schemas.openxmlformats.org/officeDocument/2006/relationships/hyperlink" Target="mailto:benep@post.bgu.ac.il" TargetMode="External"/><Relationship Id="rId68" Type="http://schemas.openxmlformats.org/officeDocument/2006/relationships/hyperlink" Target="https://arxiv.org/abs/2306.14048?utm_source=chatgpt.com" TargetMode="External"/><Relationship Id="rId23" Type="http://schemas.openxmlformats.org/officeDocument/2006/relationships/hyperlink" Target="mailto:bazake@post.bgu.ac.il" TargetMode="External"/><Relationship Id="rId67" Type="http://schemas.openxmlformats.org/officeDocument/2006/relationships/hyperlink" Target="mailto:gilein@bgu.ac.il" TargetMode="External"/><Relationship Id="rId60" Type="http://schemas.openxmlformats.org/officeDocument/2006/relationships/hyperlink" Target="https://arxiv.org/abs/2402.02750" TargetMode="External"/><Relationship Id="rId26" Type="http://schemas.openxmlformats.org/officeDocument/2006/relationships/hyperlink" Target="https://dl.acm.org/doi/10.1145/3689031.3696098" TargetMode="External"/><Relationship Id="rId25" Type="http://schemas.openxmlformats.org/officeDocument/2006/relationships/hyperlink" Target="https://www.usenix.org/conference/osdi24/presentation/lee" TargetMode="External"/><Relationship Id="rId69" Type="http://schemas.openxmlformats.org/officeDocument/2006/relationships/hyperlink" Target="https://arxiv.org/abs/2404.14469" TargetMode="External"/><Relationship Id="rId28" Type="http://schemas.openxmlformats.org/officeDocument/2006/relationships/hyperlink" Target="mailto:omertar@post.bgu.ac.il" TargetMode="External"/><Relationship Id="rId27" Type="http://schemas.openxmlformats.org/officeDocument/2006/relationships/hyperlink" Target="mailto:zrekykh@post.bgu.ac.il" TargetMode="External"/><Relationship Id="rId29" Type="http://schemas.openxmlformats.org/officeDocument/2006/relationships/hyperlink" Target="https://dl.acm.org/doi/abs/10.5555/3618408.3619696" TargetMode="External"/><Relationship Id="rId51" Type="http://schemas.openxmlformats.org/officeDocument/2006/relationships/hyperlink" Target="https://arxiv.org/abs/2601.23088" TargetMode="External"/><Relationship Id="rId50" Type="http://schemas.openxmlformats.org/officeDocument/2006/relationships/hyperlink" Target="mailto:mariamb@post.bgu.ac.ils" TargetMode="External"/><Relationship Id="rId53" Type="http://schemas.openxmlformats.org/officeDocument/2006/relationships/hyperlink" Target="mailto:asafhac@post.bgu.ac.il" TargetMode="External"/><Relationship Id="rId52" Type="http://schemas.openxmlformats.org/officeDocument/2006/relationships/hyperlink" Target="https://openreview.net/pdf?id=gUj2fxQcLZ" TargetMode="External"/><Relationship Id="rId11" Type="http://schemas.openxmlformats.org/officeDocument/2006/relationships/hyperlink" Target="mailto:itayab@post.bgu.ac.il" TargetMode="External"/><Relationship Id="rId55" Type="http://schemas.openxmlformats.org/officeDocument/2006/relationships/hyperlink" Target="https://arxiv.org/abs/2403.19708" TargetMode="External"/><Relationship Id="rId10" Type="http://schemas.openxmlformats.org/officeDocument/2006/relationships/hyperlink" Target="mailto:malmatal@post.bgu.ac.il" TargetMode="External"/><Relationship Id="rId54" Type="http://schemas.openxmlformats.org/officeDocument/2006/relationships/hyperlink" Target="mailto:eliasgol@post.bgu.ac.il" TargetMode="External"/><Relationship Id="rId13" Type="http://schemas.openxmlformats.org/officeDocument/2006/relationships/hyperlink" Target="mailto:broee@post.bgu.ac.il" TargetMode="External"/><Relationship Id="rId57" Type="http://schemas.openxmlformats.org/officeDocument/2006/relationships/hyperlink" Target="mailto:DishonMe@post.bgu.ac.il" TargetMode="External"/><Relationship Id="rId12" Type="http://schemas.openxmlformats.org/officeDocument/2006/relationships/hyperlink" Target="mailto:dolavn@post.bgu.ac.il" TargetMode="External"/><Relationship Id="rId56" Type="http://schemas.openxmlformats.org/officeDocument/2006/relationships/hyperlink" Target="https://arxiv.org/abs/2312.07104" TargetMode="External"/><Relationship Id="rId15" Type="http://schemas.openxmlformats.org/officeDocument/2006/relationships/hyperlink" Target="https://arxiv.org/abs/2310.13395" TargetMode="External"/><Relationship Id="rId59" Type="http://schemas.openxmlformats.org/officeDocument/2006/relationships/hyperlink" Target="https://arxiv.org/abs/2411.17089" TargetMode="External"/><Relationship Id="rId14" Type="http://schemas.openxmlformats.org/officeDocument/2006/relationships/hyperlink" Target="https://arxiv.org/pdf/2309.06180" TargetMode="External"/><Relationship Id="rId58" Type="http://schemas.openxmlformats.org/officeDocument/2006/relationships/hyperlink" Target="https://www.usenix.org/conference/osdi24/presentation/fu" TargetMode="External"/><Relationship Id="rId17" Type="http://schemas.openxmlformats.org/officeDocument/2006/relationships/hyperlink" Target="mailto:ayalacha@post.bgu.ac.il" TargetMode="External"/><Relationship Id="rId16" Type="http://schemas.openxmlformats.org/officeDocument/2006/relationships/hyperlink" Target="http://bgu.ac.il" TargetMode="External"/><Relationship Id="rId19" Type="http://schemas.openxmlformats.org/officeDocument/2006/relationships/hyperlink" Target="https://arxiv.org/abs/2406.00025" TargetMode="External"/><Relationship Id="rId18" Type="http://schemas.openxmlformats.org/officeDocument/2006/relationships/hyperlink" Target="https://arxiv.org/abs/2403.026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