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47D0" w14:textId="52649947" w:rsidR="005B5608" w:rsidRPr="005B5608" w:rsidRDefault="005B5608" w:rsidP="009652BF">
      <w:pPr>
        <w:ind w:firstLine="720"/>
        <w:jc w:val="center"/>
        <w:rPr>
          <w:rFonts w:ascii="Cambria" w:hAnsi="Cambria"/>
          <w:b/>
          <w:bCs/>
          <w:color w:val="0070C0"/>
          <w:sz w:val="32"/>
          <w:szCs w:val="32"/>
        </w:rPr>
      </w:pPr>
      <w:r w:rsidRPr="00C449AA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E5C71E" wp14:editId="73405559">
                <wp:simplePos x="0" y="0"/>
                <wp:positionH relativeFrom="margin">
                  <wp:posOffset>76200</wp:posOffset>
                </wp:positionH>
                <wp:positionV relativeFrom="paragraph">
                  <wp:posOffset>-220980</wp:posOffset>
                </wp:positionV>
                <wp:extent cx="1051560" cy="8890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E47295" w14:textId="77777777" w:rsidR="005B5608" w:rsidRDefault="005B5608" w:rsidP="005B560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F2A4FE" wp14:editId="6A485B16">
                                  <wp:extent cx="914400" cy="835660"/>
                                  <wp:effectExtent l="0" t="0" r="0" b="2540"/>
                                  <wp:docPr id="7" name="Picture 7" descr="C:\Users\BODMAS nebe'\AppData\Local\Microsoft\Windows\INetCache\Content.Word\Ben Passport6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BODMAS nebe'\AppData\Local\Microsoft\Windows\INetCache\Content.Word\Ben Passport6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7800" cy="8387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5C71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6pt;margin-top:-17.4pt;width:82.8pt;height:7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QYNLAIAAFQEAAAOAAAAZHJzL2Uyb0RvYy54bWysVEuP2jAQvlfqf7B8LwkUKBsRVpQVVSW0&#10;uxK72rNxbBLJ8bi2IaG/vmMnPLrtqerFmfGM5/F9M5nft7UiR2FdBTqnw0FKidAcikrvc/r6sv40&#10;o8R5pgumQIucnoSj94uPH+aNycQISlCFsASDaJc1Jqel9yZLEsdLUTM3ACM0GiXYmnlU7T4pLGsw&#10;eq2SUZpOkwZsYSxw4RzePnRGuojxpRTcP0nphCcqp1ibj6eN5y6cyWLOsr1lpqx4Xwb7hypqVmlM&#10;egn1wDwjB1v9EaquuAUH0g841AlIWXERe8Buhum7brYlMyL2guA4c4HJ/b+w/PG4Nc+W+PYrtEhg&#10;AKQxLnN4Gfpppa3DFyslaEcITxfYROsJD4/SyXAyRRNH22x2l6YR1+T62ljnvwmoSRByapGWiBY7&#10;bpzHjOh6dgnJHKiqWFdKRSWMglgpS44MSVQ+1ogvfvNSmjQ5nX6epDGwhvC8i6w0Jrj2FCTf7tq+&#10;0R0UJ+zfQjcazvB1hUVumPPPzOIsYF843/4JD6kAk0AvUVKC/fm3++CPFKGVkgZnK6fux4FZQYn6&#10;rpG8u+F4HIYxKuPJlxEq9tayu7XoQ70C7HyIm2R4FIO/V2dRWqjfcA2WISuamOaYO6f+LK58N/G4&#10;Rlwsl9EJx88wv9Fbw0PogHSg4KV9Y9b0PHlk+BHOU8iyd3R1vuGlhuXBg6wilwHgDtUedxzdSHG/&#10;ZmE3bvXodf0ZLH4BAAD//wMAUEsDBBQABgAIAAAAIQDcTb2l4QAAAAoBAAAPAAAAZHJzL2Rvd25y&#10;ZXYueG1sTI/NTsMwEITvSLyDtUhcUOuQ0AaFOBVC/EjcaKAVNzdekoh4HcVuEt6e7QluO9rRzHz5&#10;ZradGHHwrSMF18sIBFLlTEu1gvfyaXELwgdNRneOUMEPetgU52e5zoyb6A3HbagFh5DPtIImhD6T&#10;0lcNWu2Xrkfi35cbrA4sh1qaQU8cbjsZR9FaWt0SNzS6x4cGq+/t0Sr4vKr3r35+/piSVdI/voxl&#10;ujOlUpcX8/0diIBz+DPDaT5Ph4I3HdyRjBcd65hRgoJFcsMIJ0OarkEc+IhWMcgil/8Ril8AAAD/&#10;/wMAUEsBAi0AFAAGAAgAAAAhALaDOJL+AAAA4QEAABMAAAAAAAAAAAAAAAAAAAAAAFtDb250ZW50&#10;X1R5cGVzXS54bWxQSwECLQAUAAYACAAAACEAOP0h/9YAAACUAQAACwAAAAAAAAAAAAAAAAAvAQAA&#10;X3JlbHMvLnJlbHNQSwECLQAUAAYACAAAACEAf8UGDSwCAABUBAAADgAAAAAAAAAAAAAAAAAuAgAA&#10;ZHJzL2Uyb0RvYy54bWxQSwECLQAUAAYACAAAACEA3E29peEAAAAKAQAADwAAAAAAAAAAAAAAAACG&#10;BAAAZHJzL2Rvd25yZXYueG1sUEsFBgAAAAAEAAQA8wAAAJQFAAAAAA==&#10;" fillcolor="white [3201]" stroked="f" strokeweight=".5pt">
                <v:textbox>
                  <w:txbxContent>
                    <w:p w14:paraId="4AE47295" w14:textId="77777777" w:rsidR="005B5608" w:rsidRDefault="005B5608" w:rsidP="005B5608">
                      <w:r>
                        <w:rPr>
                          <w:noProof/>
                        </w:rPr>
                        <w:drawing>
                          <wp:inline distT="0" distB="0" distL="0" distR="0" wp14:anchorId="31F2A4FE" wp14:editId="6A485B16">
                            <wp:extent cx="914400" cy="835660"/>
                            <wp:effectExtent l="0" t="0" r="0" b="2540"/>
                            <wp:docPr id="7" name="Picture 7" descr="C:\Users\BODMAS nebe'\AppData\Local\Microsoft\Windows\INetCache\Content.Word\Ben Passport6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BODMAS nebe'\AppData\Local\Microsoft\Windows\INetCache\Content.Word\Ben Passport6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7800" cy="8387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B5608">
        <w:rPr>
          <w:rFonts w:ascii="Cambria" w:hAnsi="Cambria"/>
          <w:b/>
          <w:bCs/>
          <w:sz w:val="44"/>
          <w:szCs w:val="44"/>
        </w:rPr>
        <w:t>RESUM</w:t>
      </w:r>
      <w:r w:rsidR="009652BF">
        <w:rPr>
          <w:rFonts w:ascii="Cambria" w:hAnsi="Cambria"/>
          <w:b/>
          <w:bCs/>
          <w:sz w:val="44"/>
          <w:szCs w:val="44"/>
        </w:rPr>
        <w:t>E-</w:t>
      </w:r>
      <w:r w:rsidRPr="005B5608">
        <w:rPr>
          <w:rFonts w:ascii="Cambria" w:hAnsi="Cambria"/>
          <w:b/>
          <w:bCs/>
          <w:color w:val="007E7E"/>
          <w:spacing w:val="3"/>
          <w:w w:val="104"/>
          <w:sz w:val="44"/>
          <w:szCs w:val="44"/>
        </w:rPr>
        <w:t>B</w:t>
      </w:r>
      <w:r w:rsidR="009652BF">
        <w:rPr>
          <w:rFonts w:ascii="Cambria" w:hAnsi="Cambria"/>
          <w:b/>
          <w:bCs/>
          <w:color w:val="007E7E"/>
          <w:spacing w:val="3"/>
          <w:w w:val="104"/>
          <w:sz w:val="44"/>
          <w:szCs w:val="44"/>
        </w:rPr>
        <w:t>EN EWOKU</w:t>
      </w:r>
    </w:p>
    <w:p w14:paraId="5BA87DF5" w14:textId="061730B8" w:rsidR="00237F5B" w:rsidRPr="005B5608" w:rsidRDefault="00000000" w:rsidP="009652BF">
      <w:pPr>
        <w:jc w:val="right"/>
        <w:rPr>
          <w:rFonts w:ascii="Cambria" w:eastAsia="Calibri" w:hAnsi="Cambria" w:cs="Calibri"/>
          <w:b/>
          <w:bCs/>
          <w:color w:val="767171" w:themeColor="background2" w:themeShade="80"/>
          <w:sz w:val="22"/>
          <w:szCs w:val="22"/>
        </w:rPr>
      </w:pPr>
      <w:r w:rsidRPr="005B5608">
        <w:rPr>
          <w:rFonts w:ascii="Cambria" w:eastAsia="Calibri" w:hAnsi="Cambria" w:cs="Calibri"/>
          <w:b/>
          <w:bCs/>
          <w:color w:val="767171" w:themeColor="background2" w:themeShade="80"/>
          <w:sz w:val="22"/>
          <w:szCs w:val="22"/>
        </w:rPr>
        <w:t>Data Systems &amp; Operations Management | Monitoring &amp; Evaluation | Statistics</w:t>
      </w:r>
    </w:p>
    <w:p w14:paraId="69F4F6D8" w14:textId="21A9D958" w:rsidR="00237F5B" w:rsidRPr="006121D4" w:rsidRDefault="00000000" w:rsidP="009652BF">
      <w:pPr>
        <w:pBdr>
          <w:bottom w:val="single" w:sz="6" w:space="6" w:color="1F3864"/>
        </w:pBdr>
        <w:jc w:val="right"/>
        <w:rPr>
          <w:rFonts w:ascii="Cambria" w:hAnsi="Cambria"/>
        </w:rPr>
      </w:pPr>
      <w:r w:rsidRPr="006121D4">
        <w:rPr>
          <w:rFonts w:ascii="Cambria" w:eastAsia="Calibri" w:hAnsi="Cambria" w:cs="Calibri"/>
        </w:rPr>
        <w:t xml:space="preserve">Kampala, Uganda | +256 774 617 788 | </w:t>
      </w:r>
      <w:r w:rsidRPr="00CC766E">
        <w:rPr>
          <w:rStyle w:val="Hyperlink"/>
        </w:rPr>
        <w:t>BEwoku14@outlook.com</w:t>
      </w:r>
      <w:r w:rsidRPr="006121D4">
        <w:rPr>
          <w:rFonts w:ascii="Cambria" w:eastAsia="Calibri" w:hAnsi="Cambria" w:cs="Calibri"/>
        </w:rPr>
        <w:t xml:space="preserve"> |</w:t>
      </w:r>
      <w:r w:rsidR="006121D4" w:rsidRPr="006121D4">
        <w:rPr>
          <w:rFonts w:ascii="Cambria" w:hAnsi="Cambria"/>
          <w:color w:val="000000"/>
          <w:spacing w:val="2"/>
        </w:rPr>
        <w:t>LinkedIn</w:t>
      </w:r>
      <w:r w:rsidR="006121D4" w:rsidRPr="006121D4">
        <w:rPr>
          <w:rFonts w:ascii="Cambria" w:hAnsi="Cambria"/>
        </w:rPr>
        <w:t xml:space="preserve">: </w:t>
      </w:r>
      <w:hyperlink r:id="rId9" w:tgtFrame="_blank" w:history="1">
        <w:r w:rsidR="006121D4" w:rsidRPr="006121D4">
          <w:rPr>
            <w:rStyle w:val="Hyperlink"/>
            <w:rFonts w:ascii="Cambria" w:hAnsi="Cambria"/>
          </w:rPr>
          <w:t>Ben Ewoku Profile</w:t>
        </w:r>
      </w:hyperlink>
    </w:p>
    <w:p w14:paraId="75AEAA50" w14:textId="4F59D2D3" w:rsidR="00237F5B" w:rsidRPr="005B5608" w:rsidRDefault="00000000" w:rsidP="00912D39">
      <w:pPr>
        <w:pBdr>
          <w:bottom w:val="single" w:sz="4" w:space="2" w:color="999999"/>
        </w:pBdr>
        <w:spacing w:before="240" w:after="10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b/>
          <w:bCs/>
          <w:color w:val="1F3864"/>
          <w:sz w:val="24"/>
          <w:szCs w:val="24"/>
        </w:rPr>
        <w:t>PROFILE</w:t>
      </w:r>
    </w:p>
    <w:p w14:paraId="48C8A3D7" w14:textId="00567102" w:rsidR="00237F5B" w:rsidRPr="005B5608" w:rsidRDefault="00000000" w:rsidP="00912D39">
      <w:pPr>
        <w:spacing w:after="12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Statistician and data systems manager with over three years of experience in institutional administration, monitoring and evaluation database design, and applied data analysis. Currently manages daily operations and builds M&amp;E and reporting systems for an educational institution in Uganda, combining staff supervision, budget accountability, and technical systems work. Holds a BSc in Economics and Statistics (Upper Second Class Honours) from Kyambogo University.</w:t>
      </w:r>
    </w:p>
    <w:p w14:paraId="544254C8" w14:textId="723237B1" w:rsidR="00237F5B" w:rsidRPr="005B5608" w:rsidRDefault="00000000" w:rsidP="00912D39">
      <w:pPr>
        <w:pBdr>
          <w:bottom w:val="single" w:sz="4" w:space="2" w:color="999999"/>
        </w:pBdr>
        <w:spacing w:before="240" w:after="10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b/>
          <w:bCs/>
          <w:color w:val="1F3864"/>
          <w:sz w:val="24"/>
          <w:szCs w:val="24"/>
        </w:rPr>
        <w:t>CORE COMPETENCIES</w:t>
      </w:r>
    </w:p>
    <w:p w14:paraId="0FBB6928" w14:textId="77777777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Institutional administration: SOP design, staff supervision, petty cash accountability, stakeholder liaison</w:t>
      </w:r>
    </w:p>
    <w:p w14:paraId="23BDD79C" w14:textId="59D3F529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M&amp;E systems: database design for programme, student, and staff performance tracking; baseline and progress reporting</w:t>
      </w:r>
    </w:p>
    <w:p w14:paraId="4505385D" w14:textId="31248DA0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Data collection and quality control: Google/Microsoft Forms, field data verification</w:t>
      </w:r>
    </w:p>
    <w:p w14:paraId="74502691" w14:textId="77777777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Data analysis and reporting: Python, MySQL, SPSS, STATA, EViews, Power BI, Excel</w:t>
      </w:r>
    </w:p>
    <w:p w14:paraId="41E48043" w14:textId="77777777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Statistical methods: regression and logistic analysis, robustness and assumption testing, panel and time-series analysis</w:t>
      </w:r>
    </w:p>
    <w:p w14:paraId="76196048" w14:textId="77777777" w:rsidR="00237F5B" w:rsidRPr="005B5608" w:rsidRDefault="00000000" w:rsidP="00912D39">
      <w:pPr>
        <w:pBdr>
          <w:bottom w:val="single" w:sz="4" w:space="2" w:color="999999"/>
        </w:pBdr>
        <w:spacing w:before="240" w:after="10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b/>
          <w:bCs/>
          <w:color w:val="1F3864"/>
          <w:sz w:val="24"/>
          <w:szCs w:val="24"/>
        </w:rPr>
        <w:t>PROFESSIONAL EXPERIENCE</w:t>
      </w:r>
    </w:p>
    <w:p w14:paraId="468F911C" w14:textId="2ACC3B22" w:rsidR="00237F5B" w:rsidRPr="005B5608" w:rsidRDefault="00000000" w:rsidP="00912D39">
      <w:pPr>
        <w:spacing w:before="16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b/>
          <w:bCs/>
          <w:sz w:val="22"/>
          <w:szCs w:val="22"/>
        </w:rPr>
        <w:t>Administration Manager &amp; Data Systems Lead</w:t>
      </w:r>
      <w:r w:rsidR="003859B2" w:rsidRPr="005B5608">
        <w:rPr>
          <w:rFonts w:ascii="Cambria" w:eastAsia="Calibri" w:hAnsi="Cambria"/>
          <w:sz w:val="22"/>
          <w:szCs w:val="22"/>
        </w:rPr>
        <w:t xml:space="preserve">: </w:t>
      </w:r>
      <w:r w:rsidRPr="005B5608">
        <w:rPr>
          <w:rFonts w:ascii="Cambria" w:eastAsia="Calibri" w:hAnsi="Cambria"/>
          <w:sz w:val="22"/>
          <w:szCs w:val="22"/>
        </w:rPr>
        <w:t>Winspire Learning Hub, Kampala, Uganda</w:t>
      </w:r>
    </w:p>
    <w:p w14:paraId="0CBEA8D4" w14:textId="0E484810" w:rsidR="00237F5B" w:rsidRPr="005B5608" w:rsidRDefault="00000000" w:rsidP="00912D39">
      <w:p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i/>
          <w:iCs/>
          <w:color w:val="444444"/>
          <w:sz w:val="22"/>
          <w:szCs w:val="22"/>
        </w:rPr>
        <w:t>May 202</w:t>
      </w:r>
      <w:r w:rsidR="003859B2" w:rsidRPr="005B5608">
        <w:rPr>
          <w:rFonts w:ascii="Cambria" w:eastAsia="Calibri" w:hAnsi="Cambria"/>
          <w:i/>
          <w:iCs/>
          <w:color w:val="444444"/>
          <w:sz w:val="22"/>
          <w:szCs w:val="22"/>
        </w:rPr>
        <w:t>5</w:t>
      </w:r>
      <w:r w:rsidRPr="005B5608">
        <w:rPr>
          <w:rFonts w:ascii="Cambria" w:eastAsia="Calibri" w:hAnsi="Cambria"/>
          <w:i/>
          <w:iCs/>
          <w:color w:val="444444"/>
          <w:sz w:val="22"/>
          <w:szCs w:val="22"/>
        </w:rPr>
        <w:t xml:space="preserve"> – Present</w:t>
      </w:r>
    </w:p>
    <w:p w14:paraId="095F95B3" w14:textId="2838958B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Oversee day-to-day operations of the Learning Hub, aligning administration and programme delivery with institutional goals</w:t>
      </w:r>
    </w:p>
    <w:p w14:paraId="32FEAED9" w14:textId="79B9BEF7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Designed and maintain a programme M&amp;E database covering student progress, timetabling, teacher/tutor tracking, and baseline and progress reporting for both process and result indicators</w:t>
      </w:r>
    </w:p>
    <w:p w14:paraId="6F8684DC" w14:textId="45F5C9AB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Built and maintain databases for student records, teacher records, and daily income</w:t>
      </w:r>
      <w:r w:rsidR="00994E2F" w:rsidRPr="005B5608">
        <w:rPr>
          <w:rFonts w:ascii="Cambria" w:eastAsia="Calibri" w:hAnsi="Cambria"/>
          <w:sz w:val="22"/>
          <w:szCs w:val="22"/>
        </w:rPr>
        <w:t>-</w:t>
      </w:r>
      <w:r w:rsidRPr="005B5608">
        <w:rPr>
          <w:rFonts w:ascii="Cambria" w:eastAsia="Calibri" w:hAnsi="Cambria"/>
          <w:sz w:val="22"/>
          <w:szCs w:val="22"/>
        </w:rPr>
        <w:t>expen</w:t>
      </w:r>
      <w:r w:rsidR="00994E2F" w:rsidRPr="005B5608">
        <w:rPr>
          <w:rFonts w:ascii="Cambria" w:eastAsia="Calibri" w:hAnsi="Cambria"/>
          <w:sz w:val="22"/>
          <w:szCs w:val="22"/>
        </w:rPr>
        <w:t>diture</w:t>
      </w:r>
      <w:r w:rsidRPr="005B5608">
        <w:rPr>
          <w:rFonts w:ascii="Cambria" w:eastAsia="Calibri" w:hAnsi="Cambria"/>
          <w:sz w:val="22"/>
          <w:szCs w:val="22"/>
        </w:rPr>
        <w:t xml:space="preserve"> data, and </w:t>
      </w:r>
      <w:proofErr w:type="spellStart"/>
      <w:r w:rsidRPr="005B5608">
        <w:rPr>
          <w:rFonts w:ascii="Cambria" w:eastAsia="Calibri" w:hAnsi="Cambria"/>
          <w:sz w:val="22"/>
          <w:szCs w:val="22"/>
        </w:rPr>
        <w:t>analyse</w:t>
      </w:r>
      <w:proofErr w:type="spellEnd"/>
      <w:r w:rsidRPr="005B5608">
        <w:rPr>
          <w:rFonts w:ascii="Cambria" w:eastAsia="Calibri" w:hAnsi="Cambria"/>
          <w:sz w:val="22"/>
          <w:szCs w:val="22"/>
        </w:rPr>
        <w:t xml:space="preserve"> this data to inform decisions on key performance indicators</w:t>
      </w:r>
    </w:p>
    <w:p w14:paraId="16A3D772" w14:textId="5AA6D134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Developed standard operating procedures for administration, inquiries handling, and record-keeping, improving consistency and client satisfaction</w:t>
      </w:r>
    </w:p>
    <w:p w14:paraId="268CFD11" w14:textId="77777777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Manage a petty cash vote with full recordkeeping and accountability</w:t>
      </w:r>
    </w:p>
    <w:p w14:paraId="09D5480D" w14:textId="12F15ECC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Supervise administrative and support staff and coordinate scheduling for lessons, workshops, and events</w:t>
      </w:r>
    </w:p>
    <w:p w14:paraId="5639CA27" w14:textId="77777777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Lead field data collection using digital tools, cross-checking entries for errors before submission and ensuring confidentiality</w:t>
      </w:r>
    </w:p>
    <w:p w14:paraId="020D1330" w14:textId="77777777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b/>
          <w:bCs/>
          <w:sz w:val="22"/>
          <w:szCs w:val="22"/>
        </w:rPr>
        <w:t>Key achievement:</w:t>
      </w:r>
      <w:r w:rsidRPr="005B5608">
        <w:rPr>
          <w:rFonts w:ascii="Cambria" w:eastAsia="Calibri" w:hAnsi="Cambria"/>
          <w:sz w:val="22"/>
          <w:szCs w:val="22"/>
        </w:rPr>
        <w:t xml:space="preserve"> designed and delivered a full secondary school management system on a MySQL backend, covering student, teacher, and parent management, finance, CBC content, exams, library, health/sickbay, messaging, access control, and reporting</w:t>
      </w:r>
    </w:p>
    <w:p w14:paraId="4AA5C3D2" w14:textId="58FC2C41" w:rsidR="00237F5B" w:rsidRPr="005B5608" w:rsidRDefault="00000000" w:rsidP="00912D39">
      <w:pPr>
        <w:spacing w:before="16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b/>
          <w:bCs/>
          <w:sz w:val="22"/>
          <w:szCs w:val="22"/>
        </w:rPr>
        <w:t>Data Clerk Manager</w:t>
      </w:r>
      <w:r w:rsidR="003859B2" w:rsidRPr="005B5608">
        <w:rPr>
          <w:rFonts w:ascii="Cambria" w:eastAsia="Calibri" w:hAnsi="Cambria"/>
          <w:sz w:val="22"/>
          <w:szCs w:val="22"/>
        </w:rPr>
        <w:t xml:space="preserve">: </w:t>
      </w:r>
      <w:r w:rsidRPr="005B5608">
        <w:rPr>
          <w:rFonts w:ascii="Cambria" w:eastAsia="Calibri" w:hAnsi="Cambria"/>
          <w:sz w:val="22"/>
          <w:szCs w:val="22"/>
        </w:rPr>
        <w:t>Grace for Education Uganda, Kampala, Uganda</w:t>
      </w:r>
    </w:p>
    <w:p w14:paraId="54562FA6" w14:textId="77777777" w:rsidR="00237F5B" w:rsidRPr="005B5608" w:rsidRDefault="00000000" w:rsidP="00912D39">
      <w:p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i/>
          <w:iCs/>
          <w:color w:val="444444"/>
          <w:sz w:val="22"/>
          <w:szCs w:val="22"/>
        </w:rPr>
        <w:t>Sept 2023 – Jan 2024</w:t>
      </w:r>
    </w:p>
    <w:p w14:paraId="096ED46A" w14:textId="77777777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Produced data reports used in resource allocation decisions for student support programmes</w:t>
      </w:r>
    </w:p>
    <w:p w14:paraId="7BD7A991" w14:textId="76E63F99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Coordinated data collection using Microsoft and Google Forms to track educational progress across a student cohort</w:t>
      </w:r>
    </w:p>
    <w:p w14:paraId="1B910F52" w14:textId="6C3BB6F7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Streamlined data entry and cleaning procedures, reducing processing errors and improving reporting reliability</w:t>
      </w:r>
    </w:p>
    <w:p w14:paraId="27058925" w14:textId="77777777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Analysed programme datasets to surface trends supporting decisions to expand programme reach</w:t>
      </w:r>
    </w:p>
    <w:p w14:paraId="1A6B0771" w14:textId="358B7064" w:rsidR="00237F5B" w:rsidRPr="005B5608" w:rsidRDefault="00000000" w:rsidP="00912D39">
      <w:pPr>
        <w:spacing w:before="16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b/>
          <w:bCs/>
          <w:sz w:val="22"/>
          <w:szCs w:val="22"/>
        </w:rPr>
        <w:t>Data Entrant</w:t>
      </w:r>
      <w:r w:rsidR="003859B2" w:rsidRPr="005B5608">
        <w:rPr>
          <w:rFonts w:ascii="Cambria" w:eastAsia="Calibri" w:hAnsi="Cambria"/>
          <w:sz w:val="22"/>
          <w:szCs w:val="22"/>
        </w:rPr>
        <w:t xml:space="preserve">: </w:t>
      </w:r>
      <w:r w:rsidRPr="005B5608">
        <w:rPr>
          <w:rFonts w:ascii="Cambria" w:eastAsia="Calibri" w:hAnsi="Cambria"/>
          <w:sz w:val="22"/>
          <w:szCs w:val="22"/>
        </w:rPr>
        <w:t>Old Mutual Life Assurance Uganda (via NFT Consult), Kampala, Uganda</w:t>
      </w:r>
    </w:p>
    <w:p w14:paraId="170939F8" w14:textId="77777777" w:rsidR="00237F5B" w:rsidRPr="005B5608" w:rsidRDefault="00000000" w:rsidP="00912D39">
      <w:p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i/>
          <w:iCs/>
          <w:color w:val="444444"/>
          <w:sz w:val="22"/>
          <w:szCs w:val="22"/>
        </w:rPr>
        <w:t>June 2023 – Sept 2023</w:t>
      </w:r>
    </w:p>
    <w:p w14:paraId="5801903F" w14:textId="5D164BB3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Cleaned and validated a dataset of 10,000 insurance customer records</w:t>
      </w:r>
    </w:p>
    <w:p w14:paraId="4F07A0B8" w14:textId="50A1385E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Performed data manipulation and wrangling in Excel to improve data accuracy and organisation</w:t>
      </w:r>
    </w:p>
    <w:p w14:paraId="72AD98E5" w14:textId="77777777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lastRenderedPageBreak/>
        <w:t>Managed data entry, validation, and progress reporting, and captured biometric attendance data for staff records</w:t>
      </w:r>
    </w:p>
    <w:p w14:paraId="08CF722B" w14:textId="22D71FD4" w:rsidR="00237F5B" w:rsidRPr="005B5608" w:rsidRDefault="00000000" w:rsidP="00912D39">
      <w:pPr>
        <w:pBdr>
          <w:bottom w:val="single" w:sz="4" w:space="2" w:color="999999"/>
        </w:pBdr>
        <w:spacing w:before="240" w:after="10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b/>
          <w:bCs/>
          <w:color w:val="1F3864"/>
          <w:sz w:val="24"/>
          <w:szCs w:val="24"/>
        </w:rPr>
        <w:t>EDUCATION</w:t>
      </w:r>
    </w:p>
    <w:p w14:paraId="195BA188" w14:textId="77777777" w:rsidR="00237F5B" w:rsidRPr="005B5608" w:rsidRDefault="00000000" w:rsidP="00912D39">
      <w:pPr>
        <w:spacing w:after="2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BSc in Economics and Statistics — Second Class Honours (Upper Division), CGPA 4.35/5.0</w:t>
      </w:r>
    </w:p>
    <w:p w14:paraId="6B50A3F0" w14:textId="77777777" w:rsidR="00237F5B" w:rsidRPr="005B5608" w:rsidRDefault="00000000" w:rsidP="00912D39">
      <w:pPr>
        <w:spacing w:after="12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Kyambogo University, Kampala, Uganda — December 2022</w:t>
      </w:r>
    </w:p>
    <w:p w14:paraId="0FAE1D9C" w14:textId="0674283E" w:rsidR="00237F5B" w:rsidRPr="005B5608" w:rsidRDefault="00000000" w:rsidP="00912D39">
      <w:pPr>
        <w:pBdr>
          <w:bottom w:val="single" w:sz="4" w:space="2" w:color="999999"/>
        </w:pBdr>
        <w:spacing w:before="240" w:after="10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b/>
          <w:bCs/>
          <w:color w:val="1F3864"/>
          <w:sz w:val="24"/>
          <w:szCs w:val="24"/>
        </w:rPr>
        <w:t>SELECTED INDEPENDENT PROJECTS</w:t>
      </w:r>
    </w:p>
    <w:p w14:paraId="25B2A10C" w14:textId="1D5B5502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Customer segmentation using K-Means clustering in Python, presented as a client-facing slide deck</w:t>
      </w:r>
    </w:p>
    <w:p w14:paraId="50D905C0" w14:textId="665C1F86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Fraud detection project using anomaly detection models to flag irregular transaction patterns</w:t>
      </w:r>
    </w:p>
    <w:p w14:paraId="30BE8007" w14:textId="29A1F0A6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Customer feedback analysis using sentiment analysis and satisfaction prediction models</w:t>
      </w:r>
    </w:p>
    <w:p w14:paraId="174247E4" w14:textId="58400CD4" w:rsidR="00237F5B" w:rsidRPr="005B5608" w:rsidRDefault="00000000" w:rsidP="00912D3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Statistical consulting for postgraduate students on cross-sectional, time-series, and panel data analysis in STATA, including regression, logistic modelling, and assumption testing</w:t>
      </w:r>
    </w:p>
    <w:p w14:paraId="64CCA3E8" w14:textId="75B6BA4D" w:rsidR="00237F5B" w:rsidRPr="005B5608" w:rsidRDefault="00000000" w:rsidP="00912D39">
      <w:pPr>
        <w:pBdr>
          <w:bottom w:val="single" w:sz="4" w:space="2" w:color="999999"/>
        </w:pBdr>
        <w:spacing w:before="240" w:after="10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b/>
          <w:bCs/>
          <w:color w:val="1F3864"/>
          <w:sz w:val="24"/>
          <w:szCs w:val="24"/>
        </w:rPr>
        <w:t>LANGUAGES</w:t>
      </w:r>
    </w:p>
    <w:p w14:paraId="19B8F052" w14:textId="40213138" w:rsidR="00237F5B" w:rsidRPr="005B5608" w:rsidRDefault="00000000" w:rsidP="00912D39">
      <w:pPr>
        <w:spacing w:after="12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English (fluent), Luganda (very good), Ateso (mother tongue), Swahili (moderate)</w:t>
      </w:r>
    </w:p>
    <w:p w14:paraId="66E848FC" w14:textId="02382581" w:rsidR="00237F5B" w:rsidRPr="005B5608" w:rsidRDefault="00000000" w:rsidP="00912D39">
      <w:pPr>
        <w:pBdr>
          <w:bottom w:val="single" w:sz="4" w:space="2" w:color="999999"/>
        </w:pBdr>
        <w:spacing w:before="240" w:after="100"/>
        <w:jc w:val="both"/>
        <w:rPr>
          <w:rFonts w:ascii="Cambria" w:hAnsi="Cambria"/>
          <w:sz w:val="22"/>
          <w:szCs w:val="22"/>
        </w:rPr>
      </w:pPr>
      <w:r w:rsidRPr="005B5608">
        <w:rPr>
          <w:rFonts w:ascii="Cambria" w:eastAsia="Calibri" w:hAnsi="Cambria"/>
          <w:b/>
          <w:bCs/>
          <w:color w:val="1F3864"/>
          <w:sz w:val="24"/>
          <w:szCs w:val="24"/>
        </w:rPr>
        <w:t>REFEREES</w:t>
      </w:r>
    </w:p>
    <w:p w14:paraId="7844EB85" w14:textId="259D8CC4" w:rsidR="00237F5B" w:rsidRDefault="00000000" w:rsidP="00912D39">
      <w:pPr>
        <w:jc w:val="both"/>
        <w:rPr>
          <w:rFonts w:ascii="Cambria" w:eastAsia="Calibri" w:hAnsi="Cambria"/>
          <w:sz w:val="22"/>
          <w:szCs w:val="22"/>
        </w:rPr>
      </w:pPr>
      <w:r w:rsidRPr="005B5608">
        <w:rPr>
          <w:rFonts w:ascii="Cambria" w:eastAsia="Calibri" w:hAnsi="Cambria"/>
          <w:sz w:val="22"/>
          <w:szCs w:val="22"/>
        </w:rPr>
        <w:t>Available on request.</w:t>
      </w:r>
    </w:p>
    <w:p w14:paraId="4932F936" w14:textId="77777777" w:rsidR="005B5608" w:rsidRPr="005B5608" w:rsidRDefault="005B5608" w:rsidP="005B5608">
      <w:pPr>
        <w:rPr>
          <w:rFonts w:ascii="Cambria" w:hAnsi="Cambria"/>
          <w:sz w:val="22"/>
          <w:szCs w:val="22"/>
        </w:rPr>
      </w:pPr>
    </w:p>
    <w:p w14:paraId="72798438" w14:textId="2DEE9059" w:rsidR="005B5608" w:rsidRPr="005B5608" w:rsidRDefault="005B5608" w:rsidP="005B5608">
      <w:pPr>
        <w:rPr>
          <w:rFonts w:ascii="Cambria" w:hAnsi="Cambria"/>
          <w:sz w:val="22"/>
          <w:szCs w:val="22"/>
        </w:rPr>
      </w:pPr>
    </w:p>
    <w:p w14:paraId="26784FFF" w14:textId="3FF3289E" w:rsidR="005B5608" w:rsidRPr="005B5608" w:rsidRDefault="005B5608" w:rsidP="005B5608">
      <w:pPr>
        <w:rPr>
          <w:rFonts w:ascii="Cambria" w:hAnsi="Cambria"/>
          <w:sz w:val="22"/>
          <w:szCs w:val="22"/>
        </w:rPr>
      </w:pPr>
    </w:p>
    <w:sectPr w:rsidR="005B5608" w:rsidRPr="005B5608">
      <w:footerReference w:type="default" r:id="rId10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C3371" w14:textId="77777777" w:rsidR="006A40E7" w:rsidRDefault="006A40E7" w:rsidP="00EA67C6">
      <w:r>
        <w:separator/>
      </w:r>
    </w:p>
  </w:endnote>
  <w:endnote w:type="continuationSeparator" w:id="0">
    <w:p w14:paraId="375ECB6F" w14:textId="77777777" w:rsidR="006A40E7" w:rsidRDefault="006A40E7" w:rsidP="00EA6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2765" w14:textId="477C5845" w:rsidR="00EA67C6" w:rsidRPr="008A1B27" w:rsidRDefault="00EA67C6" w:rsidP="00EA67C6">
    <w:pPr>
      <w:pStyle w:val="Footer"/>
      <w:rPr>
        <w:b/>
        <w:bCs/>
        <w:i/>
        <w:iCs/>
      </w:rPr>
    </w:pPr>
    <w:r w:rsidRPr="008A1B27">
      <w:rPr>
        <w:b/>
        <w:bCs/>
        <w:i/>
        <w:iCs/>
      </w:rPr>
      <w:ptab w:relativeTo="margin" w:alignment="center" w:leader="none"/>
    </w:r>
    <w:r w:rsidRPr="008A1B27">
      <w:rPr>
        <w:b/>
        <w:bCs/>
        <w:i/>
        <w:iCs/>
      </w:rPr>
      <w:ptab w:relativeTo="margin" w:alignment="right" w:leader="none"/>
    </w:r>
    <w:r w:rsidRPr="008A1B27">
      <w:rPr>
        <w:b/>
        <w:bCs/>
        <w:i/>
        <w:iCs/>
      </w:rPr>
      <w:t>Updated</w:t>
    </w:r>
    <w:r>
      <w:rPr>
        <w:b/>
        <w:bCs/>
        <w:i/>
        <w:iCs/>
      </w:rPr>
      <w:t xml:space="preserve"> 10</w:t>
    </w:r>
    <w:r w:rsidRPr="00CC4B4B">
      <w:rPr>
        <w:b/>
        <w:bCs/>
        <w:i/>
        <w:iCs/>
        <w:vertAlign w:val="superscript"/>
      </w:rPr>
      <w:t>th</w:t>
    </w:r>
    <w:r>
      <w:rPr>
        <w:b/>
        <w:bCs/>
        <w:i/>
        <w:iCs/>
      </w:rPr>
      <w:t xml:space="preserve"> Aug, 2026</w:t>
    </w:r>
  </w:p>
  <w:p w14:paraId="70668870" w14:textId="77777777" w:rsidR="00EA67C6" w:rsidRDefault="00EA6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D32F4" w14:textId="77777777" w:rsidR="006A40E7" w:rsidRDefault="006A40E7" w:rsidP="00EA67C6">
      <w:r>
        <w:separator/>
      </w:r>
    </w:p>
  </w:footnote>
  <w:footnote w:type="continuationSeparator" w:id="0">
    <w:p w14:paraId="5EBCB15C" w14:textId="77777777" w:rsidR="006A40E7" w:rsidRDefault="006A40E7" w:rsidP="00EA67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6E86"/>
    <w:multiLevelType w:val="hybridMultilevel"/>
    <w:tmpl w:val="AD9CBCE4"/>
    <w:lvl w:ilvl="0" w:tplc="1C1A72AC">
      <w:start w:val="1"/>
      <w:numFmt w:val="bullet"/>
      <w:lvlText w:val="●"/>
      <w:lvlJc w:val="left"/>
      <w:pPr>
        <w:ind w:left="720" w:hanging="360"/>
      </w:pPr>
    </w:lvl>
    <w:lvl w:ilvl="1" w:tplc="BB4C0C20">
      <w:start w:val="1"/>
      <w:numFmt w:val="bullet"/>
      <w:lvlText w:val="○"/>
      <w:lvlJc w:val="left"/>
      <w:pPr>
        <w:ind w:left="1440" w:hanging="360"/>
      </w:pPr>
    </w:lvl>
    <w:lvl w:ilvl="2" w:tplc="9C32D298">
      <w:start w:val="1"/>
      <w:numFmt w:val="bullet"/>
      <w:lvlText w:val="■"/>
      <w:lvlJc w:val="left"/>
      <w:pPr>
        <w:ind w:left="2160" w:hanging="360"/>
      </w:pPr>
    </w:lvl>
    <w:lvl w:ilvl="3" w:tplc="8918DA38">
      <w:start w:val="1"/>
      <w:numFmt w:val="bullet"/>
      <w:lvlText w:val="●"/>
      <w:lvlJc w:val="left"/>
      <w:pPr>
        <w:ind w:left="2880" w:hanging="360"/>
      </w:pPr>
    </w:lvl>
    <w:lvl w:ilvl="4" w:tplc="3F7CEDE8">
      <w:start w:val="1"/>
      <w:numFmt w:val="bullet"/>
      <w:lvlText w:val="○"/>
      <w:lvlJc w:val="left"/>
      <w:pPr>
        <w:ind w:left="3600" w:hanging="360"/>
      </w:pPr>
    </w:lvl>
    <w:lvl w:ilvl="5" w:tplc="7500091E">
      <w:start w:val="1"/>
      <w:numFmt w:val="bullet"/>
      <w:lvlText w:val="■"/>
      <w:lvlJc w:val="left"/>
      <w:pPr>
        <w:ind w:left="4320" w:hanging="360"/>
      </w:pPr>
    </w:lvl>
    <w:lvl w:ilvl="6" w:tplc="26A4ECD0">
      <w:start w:val="1"/>
      <w:numFmt w:val="bullet"/>
      <w:lvlText w:val="●"/>
      <w:lvlJc w:val="left"/>
      <w:pPr>
        <w:ind w:left="5040" w:hanging="360"/>
      </w:pPr>
    </w:lvl>
    <w:lvl w:ilvl="7" w:tplc="6944B17A">
      <w:start w:val="1"/>
      <w:numFmt w:val="bullet"/>
      <w:lvlText w:val="●"/>
      <w:lvlJc w:val="left"/>
      <w:pPr>
        <w:ind w:left="5760" w:hanging="360"/>
      </w:pPr>
    </w:lvl>
    <w:lvl w:ilvl="8" w:tplc="4C966F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6652F6"/>
    <w:multiLevelType w:val="hybridMultilevel"/>
    <w:tmpl w:val="C5167AF0"/>
    <w:lvl w:ilvl="0" w:tplc="BDE81854">
      <w:start w:val="1"/>
      <w:numFmt w:val="bullet"/>
      <w:lvlText w:val="•"/>
      <w:lvlJc w:val="left"/>
      <w:pPr>
        <w:ind w:left="360" w:hanging="260"/>
      </w:pPr>
    </w:lvl>
    <w:lvl w:ilvl="1" w:tplc="D1AEA5F4">
      <w:numFmt w:val="decimal"/>
      <w:lvlText w:val=""/>
      <w:lvlJc w:val="left"/>
    </w:lvl>
    <w:lvl w:ilvl="2" w:tplc="2B7A3362">
      <w:numFmt w:val="decimal"/>
      <w:lvlText w:val=""/>
      <w:lvlJc w:val="left"/>
    </w:lvl>
    <w:lvl w:ilvl="3" w:tplc="9AAA060E">
      <w:numFmt w:val="decimal"/>
      <w:lvlText w:val=""/>
      <w:lvlJc w:val="left"/>
    </w:lvl>
    <w:lvl w:ilvl="4" w:tplc="9FF87E84">
      <w:numFmt w:val="decimal"/>
      <w:lvlText w:val=""/>
      <w:lvlJc w:val="left"/>
    </w:lvl>
    <w:lvl w:ilvl="5" w:tplc="27F8A1E2">
      <w:numFmt w:val="decimal"/>
      <w:lvlText w:val=""/>
      <w:lvlJc w:val="left"/>
    </w:lvl>
    <w:lvl w:ilvl="6" w:tplc="0BD2CF12">
      <w:numFmt w:val="decimal"/>
      <w:lvlText w:val=""/>
      <w:lvlJc w:val="left"/>
    </w:lvl>
    <w:lvl w:ilvl="7" w:tplc="83DE683C">
      <w:numFmt w:val="decimal"/>
      <w:lvlText w:val=""/>
      <w:lvlJc w:val="left"/>
    </w:lvl>
    <w:lvl w:ilvl="8" w:tplc="42006168">
      <w:numFmt w:val="decimal"/>
      <w:lvlText w:val=""/>
      <w:lvlJc w:val="left"/>
    </w:lvl>
  </w:abstractNum>
  <w:num w:numId="1" w16cid:durableId="816922946">
    <w:abstractNumId w:val="0"/>
    <w:lvlOverride w:ilvl="0">
      <w:startOverride w:val="1"/>
    </w:lvlOverride>
  </w:num>
  <w:num w:numId="2" w16cid:durableId="9120102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F5B"/>
    <w:rsid w:val="00237F5B"/>
    <w:rsid w:val="003859B2"/>
    <w:rsid w:val="004058DE"/>
    <w:rsid w:val="005B5608"/>
    <w:rsid w:val="0060132A"/>
    <w:rsid w:val="006121D4"/>
    <w:rsid w:val="006A40E7"/>
    <w:rsid w:val="006D594C"/>
    <w:rsid w:val="00912D39"/>
    <w:rsid w:val="009652BF"/>
    <w:rsid w:val="00994E2F"/>
    <w:rsid w:val="00CC766E"/>
    <w:rsid w:val="00E7645C"/>
    <w:rsid w:val="00EA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EA62"/>
  <w15:docId w15:val="{0D8DE10A-B264-480B-BD5F-B4ED8EF3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67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67C6"/>
  </w:style>
  <w:style w:type="paragraph" w:styleId="Footer">
    <w:name w:val="footer"/>
    <w:basedOn w:val="Normal"/>
    <w:link w:val="FooterChar"/>
    <w:uiPriority w:val="99"/>
    <w:unhideWhenUsed/>
    <w:rsid w:val="00EA67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67C6"/>
  </w:style>
  <w:style w:type="character" w:styleId="UnresolvedMention">
    <w:name w:val="Unresolved Mention"/>
    <w:basedOn w:val="DefaultParagraphFont"/>
    <w:uiPriority w:val="99"/>
    <w:semiHidden/>
    <w:unhideWhenUsed/>
    <w:rsid w:val="00CC7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linkedin.com/in/ben-ewoku-b14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 Ewoku</cp:lastModifiedBy>
  <cp:revision>10</cp:revision>
  <dcterms:created xsi:type="dcterms:W3CDTF">2026-08-27T10:39:00Z</dcterms:created>
  <dcterms:modified xsi:type="dcterms:W3CDTF">2026-08-27T11:27:00Z</dcterms:modified>
</cp:coreProperties>
</file>