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794143a60325c72b8174075bc2194597596a49"/>
      <w:r>
        <w:t xml:space="preserve">Capturing Emails With Quizzes: The Strategy That Actually Pays Off</w:t>
      </w:r>
      <w:bookmarkEnd w:id="20"/>
    </w:p>
    <w:p>
      <w:pPr>
        <w:pStyle w:val="FirstParagraph"/>
      </w:pPr>
      <w:r>
        <w:rPr>
          <w:b/>
        </w:rPr>
        <w:t xml:space="preserve">TL;DR</w:t>
      </w:r>
      <w:r>
        <w:t xml:space="preserve"> </w:t>
      </w:r>
      <w:r>
        <w:t xml:space="preserve">— Email is still the highest-ROI marketing channel for online businesses: an average</w:t>
      </w:r>
      <w:r>
        <w:t xml:space="preserve"> </w:t>
      </w:r>
      <w:r>
        <w:rPr>
          <w:b/>
        </w:rPr>
        <w:t xml:space="preserve">$36 return for every $1 spent</w:t>
      </w:r>
      <w:r>
        <w:t xml:space="preserve"> </w:t>
      </w:r>
      <w:r>
        <w:t xml:space="preserve">(</w:t>
      </w:r>
      <w:hyperlink r:id="rId21">
        <w:r>
          <w:rPr>
            <w:rStyle w:val="Hyperlink"/>
          </w:rPr>
          <w:t xml:space="preserve">Litmus, State of Email Marketing 2024</w:t>
        </w:r>
      </w:hyperlink>
      <w:r>
        <w:t xml:space="preserve">). But classic opt-ins now convert just</w:t>
      </w:r>
      <w:r>
        <w:t xml:space="preserve"> </w:t>
      </w:r>
      <w:r>
        <w:rPr>
          <w:b/>
        </w:rPr>
        <w:t xml:space="preserve">2 to 3% of visitors</w:t>
      </w:r>
      <w:r>
        <w:t xml:space="preserve"> </w:t>
      </w:r>
      <w:r>
        <w:t xml:space="preserve">(Sumo, GetResponse benchmarks). Meanwhile, a well-built interactive quiz captures</w:t>
      </w:r>
      <w:r>
        <w:t xml:space="preserve"> </w:t>
      </w:r>
      <w:r>
        <w:rPr>
          <w:b/>
        </w:rPr>
        <w:t xml:space="preserve">30 to 40% of visitors as leads</w:t>
      </w:r>
      <w:r>
        <w:t xml:space="preserve"> </w:t>
      </w:r>
      <w:r>
        <w:t xml:space="preserve">(</w:t>
      </w:r>
      <w:hyperlink r:id="rId22">
        <w:r>
          <w:rPr>
            <w:rStyle w:val="Hyperlink"/>
          </w:rPr>
          <w:t xml:space="preserve">Interact Quiz Builder benchmarks</w:t>
        </w:r>
      </w:hyperlink>
      <w:r>
        <w:t xml:space="preserve">). The quiz replaces the ebook. Here’s how to use it.</w:t>
      </w:r>
    </w:p>
    <w:p>
      <w:r>
        <w:pict>
          <v:rect style="width:0;height:1.5pt" o:hralign="center" o:hrstd="t" o:hr="t"/>
        </w:pict>
      </w:r>
    </w:p>
    <w:p>
      <w:pPr>
        <w:pStyle w:val="Heading2"/>
      </w:pPr>
      <w:bookmarkStart w:id="23" w:name="email-isnt-dead.-far-from-it."/>
      <w:r>
        <w:t xml:space="preserve">Email Isn’t Dead. Far From It.</w:t>
      </w:r>
      <w:bookmarkEnd w:id="23"/>
    </w:p>
    <w:p>
      <w:pPr>
        <w:pStyle w:val="FirstParagraph"/>
      </w:pPr>
      <w:r>
        <w:t xml:space="preserve">Hey. If you’re running an online business, you’ve heard the line at least fifteen times:</w:t>
      </w:r>
      <w:r>
        <w:t xml:space="preserve"> </w:t>
      </w:r>
      <w:r>
        <w:rPr>
          <w:b/>
        </w:rPr>
        <w:t xml:space="preserve">“</w:t>
      </w:r>
      <w:r>
        <w:rPr>
          <w:b/>
        </w:rPr>
        <w:t xml:space="preserve">Email is king.</w:t>
      </w:r>
      <w:r>
        <w:rPr>
          <w:b/>
        </w:rPr>
        <w:t xml:space="preserve">”</w:t>
      </w:r>
      <w:r>
        <w:t xml:space="preserve"> </w:t>
      </w:r>
      <w:r>
        <w:t xml:space="preserve">And you’ve probably wondered whether that’s still true, or whether it’s just one of those marketing platitudes everyone keeps repeating out of habit.</w:t>
      </w:r>
    </w:p>
    <w:p>
      <w:pPr>
        <w:pStyle w:val="BodyText"/>
      </w:pPr>
      <w:r>
        <w:t xml:space="preserve">Short answer: it’s still true. And it’s actually more true now than five years ago.</w:t>
      </w:r>
    </w:p>
    <w:p>
      <w:pPr>
        <w:pStyle w:val="BodyText"/>
      </w:pPr>
      <w:r>
        <w:t xml:space="preserve">A Disruptive Advertising study showed</w:t>
      </w:r>
      <w:r>
        <w:t xml:space="preserve"> </w:t>
      </w:r>
      <w:r>
        <w:rPr>
          <w:b/>
        </w:rPr>
        <w:t xml:space="preserve">email is 40x more effective than social media for acquiring new customers</w:t>
      </w:r>
      <w:r>
        <w:t xml:space="preserve">. The Litmus</w:t>
      </w:r>
      <w:r>
        <w:t xml:space="preserve"> </w:t>
      </w:r>
      <w:r>
        <w:rPr>
          <w:i/>
        </w:rPr>
        <w:t xml:space="preserve">State of Email Marketing 2024</w:t>
      </w:r>
      <w:r>
        <w:t xml:space="preserve"> </w:t>
      </w:r>
      <w:r>
        <w:t xml:space="preserve">report confirms it: email returns an average of</w:t>
      </w:r>
      <w:r>
        <w:t xml:space="preserve"> </w:t>
      </w:r>
      <w:r>
        <w:rPr>
          <w:b/>
        </w:rPr>
        <w:t xml:space="preserve">$36 for every $1 invested</w:t>
      </w:r>
      <w:r>
        <w:t xml:space="preserve">. And there are</w:t>
      </w:r>
      <w:r>
        <w:t xml:space="preserve"> </w:t>
      </w:r>
      <w:hyperlink r:id="rId24">
        <w:r>
          <w:rPr>
            <w:rStyle w:val="Hyperlink"/>
          </w:rPr>
          <w:t xml:space="preserve">4.48 billion active email users worldwide</w:t>
        </w:r>
      </w:hyperlink>
      <w:r>
        <w:t xml:space="preserve"> </w:t>
      </w:r>
      <w:r>
        <w:t xml:space="preserve">(Statista 2024) —</w:t>
      </w:r>
      <w:r>
        <w:t xml:space="preserve"> </w:t>
      </w:r>
      <w:r>
        <w:rPr>
          <w:b/>
        </w:rPr>
        <w:t xml:space="preserve">more than Instagram and TikTok users combined</w:t>
      </w:r>
      <w:r>
        <w:t xml:space="preserve">.</w:t>
      </w:r>
    </w:p>
    <w:p>
      <w:pPr>
        <w:pStyle w:val="CaptionedFigure"/>
      </w:pPr>
      <w:r>
        <w:t xml:space="preserve">Email is 40X more effective for acquiring new customers than social media</w:t>
      </w:r>
    </w:p>
    <w:p>
      <w:pPr>
        <w:pStyle w:val="ImageCaption"/>
      </w:pPr>
      <w:r>
        <w:t xml:space="preserve">Email is 40X more effective for acquiring new customers than social media</w:t>
      </w:r>
    </w:p>
    <w:p>
      <w:pPr>
        <w:pStyle w:val="BodyText"/>
      </w:pPr>
      <w:r>
        <w:t xml:space="preserve">Why? Because it’s the only direct line you have to your prospects. No algorithm between you, no paywall. You write, you send, they read (or don’t, but at least they have the option).</w:t>
      </w:r>
    </w:p>
    <w:p>
      <w:pPr>
        <w:pStyle w:val="BodyText"/>
      </w:pPr>
      <w:r>
        <w:t xml:space="preserve">Every person on your list is a real opportunity — someone who already showed interest in what you do. And as long as you don’t burn the relationship, you can talk to them for years.</w:t>
      </w:r>
    </w:p>
    <w:p>
      <w:pPr>
        <w:pStyle w:val="BodyText"/>
      </w:pPr>
      <w:r>
        <w:t xml:space="preserve">There’s just one problem.</w:t>
      </w:r>
    </w:p>
    <w:p>
      <w:pPr>
        <w:pStyle w:val="BodyText"/>
      </w:pPr>
      <w:r>
        <w:t xml:space="preserve">The classic capture methods (landing page + free ebook + basic funnel) don’t work like they used to. Your prospects have seen the playbook 200 times. They download your ebook, never read it, and forget you exist within a week.</w:t>
      </w:r>
    </w:p>
    <w:p>
      <w:pPr>
        <w:pStyle w:val="BodyText"/>
      </w:pPr>
      <w:r>
        <w:t xml:space="preserve">The method replacing them: the interactive quiz. Stick with me, I’ll walk you through everything.</w:t>
      </w:r>
    </w:p>
    <w:p>
      <w:r>
        <w:pict>
          <v:rect style="width:0;height:1.5pt" o:hralign="center" o:hrstd="t" o:hr="t"/>
        </w:pict>
      </w:r>
    </w:p>
    <w:p>
      <w:pPr>
        <w:pStyle w:val="Heading2"/>
      </w:pPr>
      <w:bookmarkStart w:id="25" w:name="table-of-contents"/>
      <w:r>
        <w:t xml:space="preserve">Table of Contents</w:t>
      </w:r>
      <w:bookmarkEnd w:id="25"/>
    </w:p>
    <w:p>
      <w:pPr>
        <w:numPr>
          <w:ilvl w:val="0"/>
          <w:numId w:val="1001"/>
        </w:numPr>
        <w:pStyle w:val="Compact"/>
      </w:pPr>
      <w:r>
        <w:t xml:space="preserve">What you’re missing without an email capture strategy</w:t>
      </w:r>
    </w:p>
    <w:p>
      <w:pPr>
        <w:numPr>
          <w:ilvl w:val="0"/>
          <w:numId w:val="1001"/>
        </w:numPr>
        <w:pStyle w:val="Compact"/>
      </w:pPr>
      <w:r>
        <w:t xml:space="preserve">The real benefits of a solid capture strategy</w:t>
      </w:r>
    </w:p>
    <w:p>
      <w:pPr>
        <w:numPr>
          <w:ilvl w:val="0"/>
          <w:numId w:val="1001"/>
        </w:numPr>
        <w:pStyle w:val="Compact"/>
      </w:pPr>
      <w:r>
        <w:t xml:space="preserve">How to capture emails effectively (the real method)</w:t>
      </w:r>
    </w:p>
    <w:p>
      <w:pPr>
        <w:numPr>
          <w:ilvl w:val="0"/>
          <w:numId w:val="1001"/>
        </w:numPr>
        <w:pStyle w:val="Compact"/>
      </w:pPr>
      <w:r>
        <w:t xml:space="preserve">Case studies: brands crushing it with quizzes</w:t>
      </w:r>
    </w:p>
    <w:p>
      <w:pPr>
        <w:numPr>
          <w:ilvl w:val="0"/>
          <w:numId w:val="1001"/>
        </w:numPr>
        <w:pStyle w:val="Compact"/>
      </w:pPr>
      <w:r>
        <w:t xml:space="preserve">Tiquiz: the quiz tool built for Systeme.io</w:t>
      </w:r>
    </w:p>
    <w:p>
      <w:pPr>
        <w:numPr>
          <w:ilvl w:val="0"/>
          <w:numId w:val="1001"/>
        </w:numPr>
        <w:pStyle w:val="Compact"/>
      </w:pPr>
      <w:r>
        <w:t xml:space="preserve">Wrapping up</w:t>
      </w:r>
    </w:p>
    <w:p>
      <w:r>
        <w:pict>
          <v:rect style="width:0;height:1.5pt" o:hralign="center" o:hrstd="t" o:hr="t"/>
        </w:pict>
      </w:r>
    </w:p>
    <w:p>
      <w:pPr>
        <w:pStyle w:val="Heading2"/>
      </w:pPr>
      <w:bookmarkStart w:id="26" w:name="Xa4a5d3b29846729a7a933873ee1cfa40cfbe1e5"/>
      <w:r>
        <w:t xml:space="preserve">What You’re Missing Without an Email Capture Strategy</w:t>
      </w:r>
      <w:bookmarkEnd w:id="26"/>
    </w:p>
    <w:p>
      <w:pPr>
        <w:pStyle w:val="FirstParagraph"/>
      </w:pPr>
      <w:r>
        <w:t xml:space="preserve">Before we talk about the solution, let’s look at what happens when you don’t have one. Spoiler: it’s less fun than it looks.</w:t>
      </w:r>
    </w:p>
    <w:p>
      <w:pPr>
        <w:pStyle w:val="Heading3"/>
      </w:pPr>
      <w:bookmarkStart w:id="27" w:name="you-lose-your-visitors-into-the-void"/>
      <w:r>
        <w:t xml:space="preserve">You Lose Your Visitors Into the Void</w:t>
      </w:r>
      <w:bookmarkEnd w:id="27"/>
    </w:p>
    <w:p>
      <w:pPr>
        <w:pStyle w:val="FirstParagraph"/>
      </w:pPr>
      <w:r>
        <w:t xml:space="preserve">Without a capture strategy, here’s the typical scenario. Someone lands on your site, reads an article, looks at a sales page, and leaves. You don’t even know they came by.</w:t>
      </w:r>
    </w:p>
    <w:p>
      <w:pPr>
        <w:pStyle w:val="BodyText"/>
      </w:pPr>
      <w:r>
        <w:t xml:space="preserve">That’s money evaporating every single day. Out of 1,000 visitors with no email capture, around 980 leave without giving you anything, and you’ll never get the chance to talk to them again.</w:t>
      </w:r>
    </w:p>
    <w:p>
      <w:pPr>
        <w:pStyle w:val="CaptionedFigure"/>
      </w:pPr>
      <w:r>
        <w:t xml:space="preserve">Every visitor who leaves your site without subscribing is a potential prospect interested in your offer, evaporating into the digital void</w:t>
      </w:r>
    </w:p>
    <w:p>
      <w:pPr>
        <w:pStyle w:val="ImageCaption"/>
      </w:pPr>
      <w:r>
        <w:t xml:space="preserve">Every visitor who leaves your site without subscribing is a potential prospect interested in your offer, evaporating into the digital void</w:t>
      </w:r>
    </w:p>
    <w:p>
      <w:pPr>
        <w:pStyle w:val="Heading3"/>
      </w:pPr>
      <w:bookmarkStart w:id="28" w:name="you-lose-control-of-your-acquisition"/>
      <w:r>
        <w:t xml:space="preserve">You Lose Control of Your Acquisition</w:t>
      </w:r>
      <w:bookmarkEnd w:id="28"/>
    </w:p>
    <w:p>
      <w:pPr>
        <w:pStyle w:val="FirstParagraph"/>
      </w:pPr>
      <w:r>
        <w:t xml:space="preserve">Without an email list, you’re at the mercy of algorithms. Average organic reach for a business Instagram post is now around</w:t>
      </w:r>
      <w:r>
        <w:t xml:space="preserve"> </w:t>
      </w:r>
      <w:r>
        <w:rPr>
          <w:b/>
        </w:rPr>
        <w:t xml:space="preserve">4%</w:t>
      </w:r>
      <w:r>
        <w:t xml:space="preserve"> </w:t>
      </w:r>
      <w:r>
        <w:t xml:space="preserve">(</w:t>
      </w:r>
      <w:hyperlink r:id="rId29">
        <w:r>
          <w:rPr>
            <w:rStyle w:val="Hyperlink"/>
          </w:rPr>
          <w:t xml:space="preserve">Hootsuite Social Media Trends 2024</w:t>
        </w:r>
      </w:hyperlink>
      <w:r>
        <w:t xml:space="preserve">). Translation: out of 10,000 followers, your post reaches around 400 people on average. And it keeps dropping.</w:t>
      </w:r>
    </w:p>
    <w:p>
      <w:pPr>
        <w:pStyle w:val="BodyText"/>
      </w:pPr>
      <w:r>
        <w:t xml:space="preserve">An email list is your only real marketing asset. No one can take it away. Not Meta, not Google, not Microsoft.</w:t>
      </w:r>
    </w:p>
    <w:p>
      <w:pPr>
        <w:pStyle w:val="Heading3"/>
      </w:pPr>
      <w:bookmarkStart w:id="30" w:name="you-hit-a-conversion-ceiling"/>
      <w:r>
        <w:t xml:space="preserve">You Hit a Conversion Ceiling</w:t>
      </w:r>
      <w:bookmarkEnd w:id="30"/>
    </w:p>
    <w:p>
      <w:pPr>
        <w:pStyle w:val="FirstParagraph"/>
      </w:pPr>
      <w:r>
        <w:t xml:space="preserve">Without a list, you’re selling to whom? People who randomly land on your sales page. Which means not many — and definitely not qualified.</w:t>
      </w:r>
    </w:p>
    <w:p>
      <w:pPr>
        <w:pStyle w:val="BodyText"/>
      </w:pPr>
      <w:r>
        <w:t xml:space="preserve">With a list, you can nurture the relationship over 3, 6, 12 months before the prospect buys. Most online sales happen after multiple touchpoints, not on the first hit. For context: average email open rate sits around</w:t>
      </w:r>
      <w:r>
        <w:t xml:space="preserve"> </w:t>
      </w:r>
      <w:r>
        <w:rPr>
          <w:b/>
        </w:rPr>
        <w:t xml:space="preserve">21.5% across industries</w:t>
      </w:r>
      <w:r>
        <w:t xml:space="preserve"> </w:t>
      </w:r>
      <w:r>
        <w:t xml:space="preserve">(</w:t>
      </w:r>
      <w:hyperlink r:id="rId31">
        <w:r>
          <w:rPr>
            <w:rStyle w:val="Hyperlink"/>
          </w:rPr>
          <w:t xml:space="preserve">Mailchimp Email Marketing Benchmarks 2024</w:t>
        </w:r>
      </w:hyperlink>
      <w:r>
        <w:t xml:space="preserve">) — meaning every send reaches roughly 1 in 5 of your subscribers. No social network comes close to that ratio.</w:t>
      </w:r>
    </w:p>
    <w:p>
      <w:pPr>
        <w:pStyle w:val="BodyText"/>
      </w:pPr>
      <w:r>
        <w:t xml:space="preserve">Anyway, you get the picture.</w:t>
      </w:r>
    </w:p>
    <w:p>
      <w:r>
        <w:pict>
          <v:rect style="width:0;height:1.5pt" o:hralign="center" o:hrstd="t" o:hr="t"/>
        </w:pict>
      </w:r>
    </w:p>
    <w:p>
      <w:pPr>
        <w:pStyle w:val="Heading2"/>
      </w:pPr>
      <w:bookmarkStart w:id="32" w:name="Xaffef7469b9e5b49588eef734ef01fb475ef638"/>
      <w:r>
        <w:t xml:space="preserve">The Real Benefits of a Solid Capture Strategy</w:t>
      </w:r>
      <w:bookmarkEnd w:id="32"/>
    </w:p>
    <w:p>
      <w:pPr>
        <w:pStyle w:val="FirstParagraph"/>
      </w:pPr>
      <w:r>
        <w:t xml:space="preserve">OK, now that we’ve covered what kills businesses without an email strategy, let’s look at what changes when you actually have one.</w:t>
      </w:r>
    </w:p>
    <w:p>
      <w:pPr>
        <w:pStyle w:val="Heading3"/>
      </w:pPr>
      <w:bookmarkStart w:id="33" w:name="you-build-an-audience-thats-yours"/>
      <w:r>
        <w:t xml:space="preserve">You Build an Audience That’s Yours</w:t>
      </w:r>
      <w:bookmarkEnd w:id="33"/>
    </w:p>
    <w:p>
      <w:pPr>
        <w:pStyle w:val="FirstParagraph"/>
      </w:pPr>
      <w:r>
        <w:t xml:space="preserve">Your Instagram followers belong to Meta. Your TikTok followers belong to ByteDance. Your LinkedIn connections belong to Microsoft.</w:t>
      </w:r>
    </w:p>
    <w:p>
      <w:pPr>
        <w:pStyle w:val="BodyText"/>
      </w:pPr>
      <w:r>
        <w:t xml:space="preserve">Your email subscribers belong to you.</w:t>
      </w:r>
    </w:p>
    <w:p>
      <w:pPr>
        <w:pStyle w:val="BodyText"/>
      </w:pPr>
      <w:r>
        <w:t xml:space="preserve">You can export your list, migrate it to another tool, use it for custom audiences in ads, run surveys with it. It’s your most valuable business asset, period.</w:t>
      </w:r>
    </w:p>
    <w:p>
      <w:pPr>
        <w:pStyle w:val="Heading3"/>
      </w:pPr>
      <w:bookmarkStart w:id="34" w:name="you-sell-when-you-want"/>
      <w:r>
        <w:t xml:space="preserve">You Sell When You Want</w:t>
      </w:r>
      <w:bookmarkEnd w:id="34"/>
    </w:p>
    <w:p>
      <w:pPr>
        <w:pStyle w:val="FirstParagraph"/>
      </w:pPr>
      <w:r>
        <w:t xml:space="preserve">Launching a new offer? You email your list. Limited-time promo? Email. Webinar? Email. Product update? Email.</w:t>
      </w:r>
    </w:p>
    <w:p>
      <w:pPr>
        <w:pStyle w:val="BodyText"/>
      </w:pPr>
      <w:r>
        <w:t xml:space="preserve">No waiting for your post to break out of the Instagram feed. No paying Meta to reach 5% of your own audience. You write, you send, it’s in their inbox.</w:t>
      </w:r>
    </w:p>
    <w:p>
      <w:pPr>
        <w:pStyle w:val="Heading3"/>
      </w:pPr>
      <w:bookmarkStart w:id="35" w:name="you-nurture-the-relationship-long-term"/>
      <w:r>
        <w:t xml:space="preserve">You Nurture the Relationship Long-Term</w:t>
      </w:r>
      <w:bookmarkEnd w:id="35"/>
    </w:p>
    <w:p>
      <w:pPr>
        <w:pStyle w:val="FirstParagraph"/>
      </w:pPr>
      <w:r>
        <w:t xml:space="preserve">A good email sequence is six months to a year of automated communication with a prospect. It gives them time to get used to you, your style, your ideas. The day they’re ready to buy, they already know who they’re dealing with.</w:t>
      </w:r>
    </w:p>
    <w:p>
      <w:pPr>
        <w:pStyle w:val="BodyText"/>
      </w:pPr>
      <w:r>
        <w:t xml:space="preserve">That’s what marketers call</w:t>
      </w:r>
      <w:r>
        <w:t xml:space="preserve"> </w:t>
      </w:r>
      <w:r>
        <w:rPr>
          <w:b/>
        </w:rPr>
        <w:t xml:space="preserve">nurturing</w:t>
      </w:r>
      <w:r>
        <w:t xml:space="preserve">. And it’s a thousand times more effective than throwing a sales page at cold traffic.</w:t>
      </w:r>
    </w:p>
    <w:p>
      <w:r>
        <w:pict>
          <v:rect style="width:0;height:1.5pt" o:hralign="center" o:hrstd="t" o:hr="t"/>
        </w:pict>
      </w:r>
    </w:p>
    <w:p>
      <w:pPr>
        <w:pStyle w:val="Heading2"/>
      </w:pPr>
      <w:bookmarkStart w:id="36" w:name="X8c960aaf69d266b1b87afcf2ba755db116ba9c4"/>
      <w:r>
        <w:t xml:space="preserve">How to Capture Emails Effectively (The Real Method)</w:t>
      </w:r>
      <w:bookmarkEnd w:id="36"/>
    </w:p>
    <w:p>
      <w:pPr>
        <w:pStyle w:val="FirstParagraph"/>
      </w:pPr>
      <w:r>
        <w:t xml:space="preserve">Now we get concrete. You know WHY you need to capture emails. Here’s HOW to do it well.</w:t>
      </w:r>
    </w:p>
    <w:p>
      <w:pPr>
        <w:pStyle w:val="Heading3"/>
      </w:pPr>
      <w:bookmarkStart w:id="37" w:name="a-cta-that-hits-hard"/>
      <w:r>
        <w:t xml:space="preserve">1. A CTA That Hits Hard</w:t>
      </w:r>
      <w:bookmarkEnd w:id="37"/>
    </w:p>
    <w:p>
      <w:pPr>
        <w:pStyle w:val="FirstParagraph"/>
      </w:pPr>
      <w:r>
        <w:t xml:space="preserve">First thing: your CTA. The button, the headline, the explicit invitation to drop their email. If it’s weak, no one clicks.</w:t>
      </w:r>
    </w:p>
    <w:p>
      <w:pPr>
        <w:pStyle w:val="BodyText"/>
      </w:pPr>
      <w:r>
        <w:rPr>
          <w:b/>
        </w:rPr>
        <w:t xml:space="preserve">CTAs that actually work:</w:t>
      </w:r>
      <w:r>
        <w:t xml:space="preserve"> </w:t>
      </w:r>
      <w:r>
        <w:t xml:space="preserve">-</w:t>
      </w:r>
      <w:r>
        <w:t xml:space="preserve"> </w:t>
      </w:r>
      <w:r>
        <w:t xml:space="preserve">“</w:t>
      </w:r>
      <w:r>
        <w:t xml:space="preserve">Find out your profile in 2 minutes</w:t>
      </w:r>
      <w:r>
        <w:t xml:space="preserve">”</w:t>
      </w:r>
      <w:r>
        <w:t xml:space="preserve"> </w:t>
      </w:r>
      <w:r>
        <w:t xml:space="preserve">-</w:t>
      </w:r>
      <w:r>
        <w:t xml:space="preserve"> </w:t>
      </w:r>
      <w:r>
        <w:t xml:space="preserve">“</w:t>
      </w:r>
      <w:r>
        <w:t xml:space="preserve">Get your personalized diagnosis</w:t>
      </w:r>
      <w:r>
        <w:t xml:space="preserve">”</w:t>
      </w:r>
      <w:r>
        <w:t xml:space="preserve"> </w:t>
      </w:r>
      <w:r>
        <w:t xml:space="preserve">-</w:t>
      </w:r>
      <w:r>
        <w:t xml:space="preserve"> </w:t>
      </w:r>
      <w:r>
        <w:t xml:space="preserve">“</w:t>
      </w:r>
      <w:r>
        <w:t xml:space="preserve">What kind of [your avatar] are you?</w:t>
      </w:r>
      <w:r>
        <w:t xml:space="preserve">”</w:t>
      </w:r>
    </w:p>
    <w:p>
      <w:pPr>
        <w:pStyle w:val="BodyText"/>
      </w:pPr>
      <w:r>
        <w:rPr>
          <w:b/>
        </w:rPr>
        <w:t xml:space="preserve">Avoid at all costs:</w:t>
      </w:r>
      <w:r>
        <w:t xml:space="preserve"> </w:t>
      </w:r>
      <w:r>
        <w:t xml:space="preserve">-</w:t>
      </w:r>
      <w:r>
        <w:t xml:space="preserve"> </w:t>
      </w:r>
      <w:r>
        <w:t xml:space="preserve">“</w:t>
      </w:r>
      <w:r>
        <w:t xml:space="preserve">Sign up for my newsletter</w:t>
      </w:r>
      <w:r>
        <w:t xml:space="preserve">”</w:t>
      </w:r>
      <w:r>
        <w:t xml:space="preserve"> </w:t>
      </w:r>
      <w:r>
        <w:t xml:space="preserve">-</w:t>
      </w:r>
      <w:r>
        <w:t xml:space="preserve"> </w:t>
      </w:r>
      <w:r>
        <w:t xml:space="preserve">“</w:t>
      </w:r>
      <w:r>
        <w:t xml:space="preserve">Stay in the loop</w:t>
      </w:r>
      <w:r>
        <w:t xml:space="preserve">”</w:t>
      </w:r>
      <w:r>
        <w:t xml:space="preserve"> </w:t>
      </w:r>
      <w:r>
        <w:t xml:space="preserve">-</w:t>
      </w:r>
      <w:r>
        <w:t xml:space="preserve"> </w:t>
      </w:r>
      <w:r>
        <w:t xml:space="preserve">“</w:t>
      </w:r>
      <w:r>
        <w:t xml:space="preserve">Get our updates</w:t>
      </w:r>
      <w:r>
        <w:t xml:space="preserve">”</w:t>
      </w:r>
    </w:p>
    <w:p>
      <w:pPr>
        <w:pStyle w:val="BodyText"/>
      </w:pPr>
      <w:r>
        <w:t xml:space="preserve">Too generic. Too dated. Your prospects know that means mass communication with no real value.</w:t>
      </w:r>
    </w:p>
    <w:p>
      <w:pPr>
        <w:pStyle w:val="Heading3"/>
      </w:pPr>
      <w:bookmarkStart w:id="38" w:name="an-irresistible-offer"/>
      <w:r>
        <w:t xml:space="preserve">2. An Irresistible Offer</w:t>
      </w:r>
      <w:bookmarkEnd w:id="38"/>
    </w:p>
    <w:p>
      <w:pPr>
        <w:pStyle w:val="FirstParagraph"/>
      </w:pPr>
      <w:r>
        <w:t xml:space="preserve">Why should your visitor hand over their email? What do you give them in exchange?</w:t>
      </w:r>
    </w:p>
    <w:p>
      <w:pPr>
        <w:pStyle w:val="BodyText"/>
      </w:pPr>
      <w:r>
        <w:t xml:space="preserve">The free ebook isn’t enough anymore. What works:</w:t>
      </w:r>
    </w:p>
    <w:p>
      <w:pPr>
        <w:numPr>
          <w:ilvl w:val="0"/>
          <w:numId w:val="1002"/>
        </w:numPr>
        <w:pStyle w:val="Compact"/>
      </w:pPr>
      <w:r>
        <w:t xml:space="preserve">A personalized diagnosis based on their profile</w:t>
      </w:r>
    </w:p>
    <w:p>
      <w:pPr>
        <w:numPr>
          <w:ilvl w:val="0"/>
          <w:numId w:val="1002"/>
        </w:numPr>
        <w:pStyle w:val="Compact"/>
      </w:pPr>
      <w:r>
        <w:t xml:space="preserve">An interactive mini-course</w:t>
      </w:r>
    </w:p>
    <w:p>
      <w:pPr>
        <w:numPr>
          <w:ilvl w:val="0"/>
          <w:numId w:val="1002"/>
        </w:numPr>
        <w:pStyle w:val="Compact"/>
      </w:pPr>
      <w:r>
        <w:t xml:space="preserve">Access to an exclusive resource</w:t>
      </w:r>
    </w:p>
    <w:p>
      <w:pPr>
        <w:numPr>
          <w:ilvl w:val="0"/>
          <w:numId w:val="1002"/>
        </w:numPr>
        <w:pStyle w:val="Compact"/>
      </w:pPr>
      <w:r>
        <w:t xml:space="preserve">A personalized promo code</w:t>
      </w:r>
    </w:p>
    <w:p>
      <w:pPr>
        <w:pStyle w:val="FirstParagraph"/>
      </w:pPr>
      <w:r>
        <w:t xml:space="preserve">And what works best: an interactive quiz that combines several of these at once.</w:t>
      </w:r>
    </w:p>
    <w:p>
      <w:pPr>
        <w:pStyle w:val="Heading3"/>
      </w:pPr>
      <w:bookmarkStart w:id="39" w:name="an-interactive-quiz-that-qualifies"/>
      <w:r>
        <w:t xml:space="preserve">3. An Interactive Quiz That Qualifies</w:t>
      </w:r>
      <w:bookmarkEnd w:id="39"/>
    </w:p>
    <w:p>
      <w:pPr>
        <w:pStyle w:val="FirstParagraph"/>
      </w:pPr>
      <w:r>
        <w:t xml:space="preserve">Here’s the actual cherry on top, and the reason I’m writing this article.</w:t>
      </w:r>
    </w:p>
    <w:p>
      <w:pPr>
        <w:pStyle w:val="BodyText"/>
      </w:pPr>
      <w:r>
        <w:t xml:space="preserve">A quiz is a fun, engaging mechanism that does three things at once:</w:t>
      </w:r>
    </w:p>
    <w:p>
      <w:pPr>
        <w:numPr>
          <w:ilvl w:val="0"/>
          <w:numId w:val="1003"/>
        </w:numPr>
        <w:pStyle w:val="Compact"/>
      </w:pPr>
      <w:r>
        <w:rPr>
          <w:b/>
        </w:rPr>
        <w:t xml:space="preserve">It captures the email</w:t>
      </w:r>
      <w:r>
        <w:t xml:space="preserve"> </w:t>
      </w:r>
      <w:r>
        <w:t xml:space="preserve">— the visitor plays a game, naturally agrees to drop their email to see results</w:t>
      </w:r>
    </w:p>
    <w:p>
      <w:pPr>
        <w:numPr>
          <w:ilvl w:val="0"/>
          <w:numId w:val="1003"/>
        </w:numPr>
        <w:pStyle w:val="Compact"/>
      </w:pPr>
      <w:r>
        <w:rPr>
          <w:b/>
        </w:rPr>
        <w:t xml:space="preserve">It qualifies your prospect</w:t>
      </w:r>
      <w:r>
        <w:t xml:space="preserve"> </w:t>
      </w:r>
      <w:r>
        <w:t xml:space="preserve">— their answers tell you their profile, level, real needs</w:t>
      </w:r>
    </w:p>
    <w:p>
      <w:pPr>
        <w:numPr>
          <w:ilvl w:val="0"/>
          <w:numId w:val="1003"/>
        </w:numPr>
        <w:pStyle w:val="Compact"/>
      </w:pPr>
      <w:r>
        <w:rPr>
          <w:b/>
        </w:rPr>
        <w:t xml:space="preserve">It pre-sells your offer</w:t>
      </w:r>
      <w:r>
        <w:t xml:space="preserve"> </w:t>
      </w:r>
      <w:r>
        <w:t xml:space="preserve">— the results page can route them to an offer matching their profile</w:t>
      </w:r>
    </w:p>
    <w:p>
      <w:pPr>
        <w:pStyle w:val="FirstParagraph"/>
      </w:pPr>
      <w:r>
        <w:t xml:space="preserve">Interact and Outgrow benchmarks across hundreds of published quizzes show an average capture rate of</w:t>
      </w:r>
      <w:r>
        <w:t xml:space="preserve"> </w:t>
      </w:r>
      <w:r>
        <w:rPr>
          <w:b/>
        </w:rPr>
        <w:t xml:space="preserve">30 to 40% of visitors</w:t>
      </w:r>
      <w:r>
        <w:t xml:space="preserve">, vs</w:t>
      </w:r>
      <w:r>
        <w:t xml:space="preserve"> </w:t>
      </w:r>
      <w:r>
        <w:rPr>
          <w:b/>
        </w:rPr>
        <w:t xml:space="preserve">2 to 3%</w:t>
      </w:r>
      <w:r>
        <w:t xml:space="preserve"> </w:t>
      </w:r>
      <w:r>
        <w:t xml:space="preserve">for a classic opt-in. That’s</w:t>
      </w:r>
      <w:r>
        <w:t xml:space="preserve"> </w:t>
      </w:r>
      <w:r>
        <w:rPr>
          <w:b/>
        </w:rPr>
        <w:t xml:space="preserve">10 to 15x more leads</w:t>
      </w:r>
      <w:r>
        <w:t xml:space="preserve"> </w:t>
      </w:r>
      <w:r>
        <w:t xml:space="preserve">for the same traffic, without spending more on ads. And with a tool that handles everything for you (more on that below), setup takes an afternoon.</w:t>
      </w:r>
    </w:p>
    <w:p>
      <w:r>
        <w:pict>
          <v:rect style="width:0;height:1.5pt" o:hralign="center" o:hrstd="t" o:hr="t"/>
        </w:pict>
      </w:r>
    </w:p>
    <w:p>
      <w:pPr>
        <w:pStyle w:val="Heading2"/>
      </w:pPr>
      <w:bookmarkStart w:id="40" w:name="Xc1e4244ed738c0bc9d04460c2b598a15b64c3ae"/>
      <w:r>
        <w:t xml:space="preserve">Case Studies: Brands Crushing It With Quizzes</w:t>
      </w:r>
      <w:bookmarkEnd w:id="40"/>
    </w:p>
    <w:p>
      <w:pPr>
        <w:pStyle w:val="FirstParagraph"/>
      </w:pPr>
      <w:r>
        <w:t xml:space="preserve">A few concrete examples to show the method works.</w:t>
      </w:r>
    </w:p>
    <w:p>
      <w:pPr>
        <w:pStyle w:val="Heading3"/>
      </w:pPr>
      <w:bookmarkStart w:id="41" w:name="airbnb-tripmatcher"/>
      <w:r>
        <w:t xml:space="preserve">Airbnb Tripmatcher</w:t>
      </w:r>
      <w:bookmarkEnd w:id="41"/>
    </w:p>
    <w:p>
      <w:pPr>
        <w:pStyle w:val="CaptionedFigure"/>
      </w:pPr>
      <w:r>
        <w:t xml:space="preserve">Airbnb Tripmatcher quiz</w:t>
      </w:r>
    </w:p>
    <w:p>
      <w:pPr>
        <w:pStyle w:val="ImageCaption"/>
      </w:pPr>
      <w:r>
        <w:t xml:space="preserve">Airbnb Tripmatcher quiz</w:t>
      </w:r>
    </w:p>
    <w:p>
      <w:pPr>
        <w:pStyle w:val="BodyText"/>
      </w:pPr>
      <w:r>
        <w:t xml:space="preserve">Airbnb runs a quiz called Tripmatcher that helps visitors discover their</w:t>
      </w:r>
      <w:r>
        <w:t xml:space="preserve"> </w:t>
      </w:r>
      <w:r>
        <w:t xml:space="preserve">“</w:t>
      </w:r>
      <w:r>
        <w:t xml:space="preserve">traveler personality.</w:t>
      </w:r>
      <w:r>
        <w:t xml:space="preserve">”</w:t>
      </w:r>
      <w:r>
        <w:t xml:space="preserve"> </w:t>
      </w:r>
      <w:r>
        <w:t xml:space="preserve">At the end, the visitor enters their email to see results and get destination recommendations matching their profile.</w:t>
      </w:r>
    </w:p>
    <w:p>
      <w:pPr>
        <w:pStyle w:val="BodyText"/>
      </w:pPr>
      <w:r>
        <w:t xml:space="preserve">Devilishly effective. The visitor spends 4 to 5 minutes engaged with the brand, shares their profile, and walks away qualified. Airbnb now knows exactly which types of trips to push them in future campaigns.</w:t>
      </w:r>
    </w:p>
    <w:p>
      <w:pPr>
        <w:pStyle w:val="Heading3"/>
      </w:pPr>
      <w:bookmarkStart w:id="42" w:name="careofs-vitamin-quiz"/>
      <w:r>
        <w:t xml:space="preserve">Care/of’s Vitamin Quiz</w:t>
      </w:r>
      <w:bookmarkEnd w:id="42"/>
    </w:p>
    <w:p>
      <w:pPr>
        <w:pStyle w:val="CaptionedFigure"/>
      </w:pPr>
      <w:r>
        <w:t xml:space="preserve">Care/of personalized vitamin quiz</w:t>
      </w:r>
    </w:p>
    <w:p>
      <w:pPr>
        <w:pStyle w:val="ImageCaption"/>
      </w:pPr>
      <w:r>
        <w:t xml:space="preserve">Care/of personalized vitamin quiz</w:t>
      </w:r>
    </w:p>
    <w:p>
      <w:pPr>
        <w:pStyle w:val="BodyText"/>
      </w:pPr>
      <w:r>
        <w:t xml:space="preserve">Care/of (the personalized vitamin brand) runs a quiz that asks about your health goals, lifestyle, and concerns. End result: a personalized vitamin pack recommendation, delivered monthly. The quiz captures the email (and a credit card eventually), pre-sells the subscription, and qualifies the customer for retention emails — all in one mechanic.</w:t>
      </w:r>
    </w:p>
    <w:p>
      <w:pPr>
        <w:pStyle w:val="Heading3"/>
      </w:pPr>
      <w:bookmarkStart w:id="43" w:name="function-of-beautys-hair-profile-quiz"/>
      <w:r>
        <w:t xml:space="preserve">Function of Beauty’s Hair Profile Quiz</w:t>
      </w:r>
      <w:bookmarkEnd w:id="43"/>
    </w:p>
    <w:p>
      <w:pPr>
        <w:pStyle w:val="CaptionedFigure"/>
      </w:pPr>
      <w:r>
        <w:t xml:space="preserve">Function of Beauty hair profile quiz</w:t>
      </w:r>
    </w:p>
    <w:p>
      <w:pPr>
        <w:pStyle w:val="ImageCaption"/>
      </w:pPr>
      <w:r>
        <w:t xml:space="preserve">Function of Beauty hair profile quiz</w:t>
      </w:r>
    </w:p>
    <w:p>
      <w:pPr>
        <w:pStyle w:val="BodyText"/>
      </w:pPr>
      <w:r>
        <w:t xml:space="preserve">Same playbook for personalized haircare. The customer takes a 4-minute quiz about their hair type, goals, and preferences. They get a custom-formulated bottle. They give their email. Function of Beauty has now segmented this customer into a hair-type bucket and can send hyper-relevant content for years.</w:t>
      </w:r>
    </w:p>
    <w:p>
      <w:pPr>
        <w:pStyle w:val="BodyText"/>
      </w:pPr>
      <w:r>
        <w:t xml:space="preserve">This is exactly the kind of strategy I’m suggesting you use with Tiquiz, except we make the setup even easier.</w:t>
      </w:r>
    </w:p>
    <w:p>
      <w:r>
        <w:pict>
          <v:rect style="width:0;height:1.5pt" o:hralign="center" o:hrstd="t" o:hr="t"/>
        </w:pict>
      </w:r>
    </w:p>
    <w:p>
      <w:pPr>
        <w:pStyle w:val="Heading2"/>
      </w:pPr>
      <w:bookmarkStart w:id="44" w:name="Xcbd357528ab4e03cf50fd35349bdeff91a974ba"/>
      <w:r>
        <w:t xml:space="preserve">Tiquiz: The Quiz Tool Built for Systeme.io</w:t>
      </w:r>
      <w:bookmarkEnd w:id="44"/>
    </w:p>
    <w:p>
      <w:pPr>
        <w:pStyle w:val="FirstParagraph"/>
      </w:pPr>
      <w:r>
        <w:t xml:space="preserve">If you use Systeme.io (a popular all-in-one platform for online entrepreneurs, big in the European market and growing fast in the US), you’ll quickly hit a problem: Systeme.io doesn’t have a native quiz feature.</w:t>
      </w:r>
    </w:p>
    <w:p>
      <w:pPr>
        <w:pStyle w:val="BodyText"/>
      </w:pPr>
      <w:r>
        <w:t xml:space="preserve">You have two options.</w:t>
      </w:r>
    </w:p>
    <w:p>
      <w:pPr>
        <w:pStyle w:val="BodyText"/>
      </w:pPr>
      <w:r>
        <w:rPr>
          <w:b/>
        </w:rPr>
        <w:t xml:space="preserve">Option 1: duct-tape something with Typeform + Zapier</w:t>
      </w:r>
      <w:r>
        <w:t xml:space="preserve">, around $88/month forever. And even then, you don’t get the pre-selling result pages, the built-in virality, or the auto-enrollment in courses.</w:t>
      </w:r>
    </w:p>
    <w:p>
      <w:pPr>
        <w:pStyle w:val="BodyText"/>
      </w:pPr>
      <w:r>
        <w:rPr>
          <w:b/>
        </w:rPr>
        <w:t xml:space="preserve">Option 2: use</w:t>
      </w:r>
      <w:r>
        <w:rPr>
          <w:b/>
        </w:rPr>
        <w:t xml:space="preserve"> </w:t>
      </w:r>
      <w:hyperlink r:id="rId45">
        <w:r>
          <w:rPr>
            <w:rStyle w:val="Hyperlink"/>
            <w:b/>
          </w:rPr>
          <w:t xml:space="preserve">Tiquiz</w:t>
        </w:r>
      </w:hyperlink>
      <w:r>
        <w:t xml:space="preserve">, the only quiz tool with a native Systeme.io integration, at $9/month for unlimited (free plan available to test).</w:t>
      </w:r>
    </w:p>
    <w:p>
      <w:pPr>
        <w:pStyle w:val="BodyText"/>
      </w:pPr>
      <w:r>
        <w:t xml:space="preserve">With Tiquiz, you generate your quiz with AI in a few minutes, paste your Systeme.io API key once, and every lead captured lands directly in your account with the right tag. Your Systeme.io workflows fire behind the scenes, your email sequences run automatically, and your funnel works while you sleep.</w:t>
      </w:r>
    </w:p>
    <w:p>
      <w:pPr>
        <w:pStyle w:val="BodyText"/>
      </w:pPr>
      <w:r>
        <w:t xml:space="preserve">That’s exactly what I wanted you to be able to build easily, without Zapier, without technical skills. That’s why I built Tiquiz.</w:t>
      </w:r>
    </w:p>
    <w:p>
      <w:pPr>
        <w:pStyle w:val="BodyText"/>
      </w:pPr>
      <w:hyperlink r:id="rId45">
        <w:r>
          <w:rPr>
            <w:rStyle w:val="Hyperlink"/>
          </w:rPr>
          <w:t xml:space="preserve">Try Tiquiz →</w:t>
        </w:r>
      </w:hyperlink>
    </w:p>
    <w:p>
      <w:r>
        <w:pict>
          <v:rect style="width:0;height:1.5pt" o:hralign="center" o:hrstd="t" o:hr="t"/>
        </w:pict>
      </w:r>
    </w:p>
    <w:p>
      <w:pPr>
        <w:pStyle w:val="Heading2"/>
      </w:pPr>
      <w:bookmarkStart w:id="46" w:name="Xd220fd49846c3f6316964dad597ce8448fad0d0"/>
      <w:r>
        <w:t xml:space="preserve">FAQ — Email Capture and Interactive Quizzes</w:t>
      </w:r>
      <w:bookmarkEnd w:id="46"/>
    </w:p>
    <w:p>
      <w:pPr>
        <w:pStyle w:val="Heading3"/>
      </w:pPr>
      <w:bookmarkStart w:id="47" w:name="whats-the-average-roi-of-email-marketing"/>
      <w:r>
        <w:t xml:space="preserve">What’s the average ROI of email marketing?</w:t>
      </w:r>
      <w:bookmarkEnd w:id="47"/>
    </w:p>
    <w:p>
      <w:pPr>
        <w:pStyle w:val="FirstParagraph"/>
      </w:pPr>
      <w:r>
        <w:rPr>
          <w:b/>
        </w:rPr>
        <w:t xml:space="preserve">$36 returned for every $1 spent</w:t>
      </w:r>
      <w:r>
        <w:t xml:space="preserve">, on average across industries (Litmus,</w:t>
      </w:r>
      <w:r>
        <w:t xml:space="preserve"> </w:t>
      </w:r>
      <w:r>
        <w:rPr>
          <w:i/>
        </w:rPr>
        <w:t xml:space="preserve">State of Email Marketing 2024</w:t>
      </w:r>
      <w:r>
        <w:t xml:space="preserve">). It’s still the highest-ROI marketing channel of all, by a long shot.</w:t>
      </w:r>
    </w:p>
    <w:p>
      <w:pPr>
        <w:pStyle w:val="Heading3"/>
      </w:pPr>
      <w:bookmarkStart w:id="48" w:name="Xc889344c323ea3c458013db419ee7dd9871aadd"/>
      <w:r>
        <w:t xml:space="preserve">How many leads can an interactive quiz capture?</w:t>
      </w:r>
      <w:bookmarkEnd w:id="48"/>
    </w:p>
    <w:p>
      <w:pPr>
        <w:pStyle w:val="FirstParagraph"/>
      </w:pPr>
      <w:r>
        <w:rPr>
          <w:b/>
        </w:rPr>
        <w:t xml:space="preserve">30 to 40% of visitors</w:t>
      </w:r>
      <w:r>
        <w:t xml:space="preserve"> </w:t>
      </w:r>
      <w:r>
        <w:t xml:space="preserve">on average, vs</w:t>
      </w:r>
      <w:r>
        <w:t xml:space="preserve"> </w:t>
      </w:r>
      <w:r>
        <w:rPr>
          <w:b/>
        </w:rPr>
        <w:t xml:space="preserve">2 to 3%</w:t>
      </w:r>
      <w:r>
        <w:t xml:space="preserve"> </w:t>
      </w:r>
      <w:r>
        <w:t xml:space="preserve">for a classic opt-in (Interact + Outgrow benchmarks across hundreds of published quizzes). That’s</w:t>
      </w:r>
      <w:r>
        <w:t xml:space="preserve"> </w:t>
      </w:r>
      <w:r>
        <w:rPr>
          <w:b/>
        </w:rPr>
        <w:t xml:space="preserve">10 to 15x more leads</w:t>
      </w:r>
      <w:r>
        <w:t xml:space="preserve"> </w:t>
      </w:r>
      <w:r>
        <w:t xml:space="preserve">for the same traffic, no extra ad spend.</w:t>
      </w:r>
    </w:p>
    <w:p>
      <w:pPr>
        <w:pStyle w:val="Heading3"/>
      </w:pPr>
      <w:bookmarkStart w:id="49" w:name="Xbbd3865b7cf1be1d0d35ab3953273d26d791efb"/>
      <w:r>
        <w:t xml:space="preserve">How do you build an interactive quiz without coding?</w:t>
      </w:r>
      <w:bookmarkEnd w:id="49"/>
    </w:p>
    <w:p>
      <w:pPr>
        <w:pStyle w:val="FirstParagraph"/>
      </w:pPr>
      <w:r>
        <w:t xml:space="preserve">With a no-code tool like</w:t>
      </w:r>
      <w:r>
        <w:t xml:space="preserve"> </w:t>
      </w:r>
      <w:hyperlink r:id="rId45">
        <w:r>
          <w:rPr>
            <w:rStyle w:val="Hyperlink"/>
            <w:b/>
          </w:rPr>
          <w:t xml:space="preserve">Tiquiz</w:t>
        </w:r>
      </w:hyperlink>
      <w:r>
        <w:t xml:space="preserve">, you brief the AI in a few lines (goal, audience, tone, CTA) and it generates the full quiz in minutes. Zero code, zero technical skills required.</w:t>
      </w:r>
    </w:p>
    <w:p>
      <w:pPr>
        <w:pStyle w:val="Heading3"/>
      </w:pPr>
      <w:bookmarkStart w:id="50" w:name="Xcee83d4ba1061d85bc67c4af97290f6c5336b53"/>
      <w:r>
        <w:t xml:space="preserve">How do you connect a quiz to Systeme.io without Zapier?</w:t>
      </w:r>
      <w:bookmarkEnd w:id="50"/>
    </w:p>
    <w:p>
      <w:pPr>
        <w:pStyle w:val="FirstParagraph"/>
      </w:pPr>
      <w:hyperlink r:id="rId45">
        <w:r>
          <w:rPr>
            <w:rStyle w:val="Hyperlink"/>
            <w:b/>
          </w:rPr>
          <w:t xml:space="preserve">Tiquiz</w:t>
        </w:r>
      </w:hyperlink>
      <w:r>
        <w:t xml:space="preserve"> </w:t>
      </w:r>
      <w:r>
        <w:t xml:space="preserve">is the only quiz tool with a native Systeme.io integration. Drop your Systeme.io API key into Tiquiz settings once and every captured lead syncs automatically: tag applied, course enrolled, community added. No middleware to pay for.</w:t>
      </w:r>
    </w:p>
    <w:p>
      <w:pPr>
        <w:pStyle w:val="Heading3"/>
      </w:pPr>
      <w:bookmarkStart w:id="51" w:name="does-a-quiz-work-for-any-niche"/>
      <w:r>
        <w:t xml:space="preserve">Does a quiz work for any niche?</w:t>
      </w:r>
      <w:bookmarkEnd w:id="51"/>
    </w:p>
    <w:p>
      <w:pPr>
        <w:pStyle w:val="FirstParagraph"/>
      </w:pPr>
      <w:r>
        <w:t xml:space="preserve">Yes, as long as your audience is clearly defined. Quizzes work especially well in coaching, online education, consulting, affiliate marketing, e-commerce, and consumer services. They’re less suited for highly technical B2B with long sales cycles and multiple decision-makers per deal.</w:t>
      </w:r>
    </w:p>
    <w:p>
      <w:r>
        <w:pict>
          <v:rect style="width:0;height:1.5pt" o:hralign="center" o:hrstd="t" o:hr="t"/>
        </w:pict>
      </w:r>
    </w:p>
    <w:p>
      <w:pPr>
        <w:pStyle w:val="Heading2"/>
      </w:pPr>
      <w:bookmarkStart w:id="52" w:name="wrapping-up"/>
      <w:r>
        <w:t xml:space="preserve">Wrapping Up</w:t>
      </w:r>
      <w:bookmarkEnd w:id="52"/>
    </w:p>
    <w:p>
      <w:pPr>
        <w:pStyle w:val="FirstParagraph"/>
      </w:pPr>
      <w:r>
        <w:t xml:space="preserve">Email is still the highest-ROI marketing channel for online businesses, by a long shot. But the classic capture methods (form + ebook) are tired. The method replacing them: an interactive quiz that qualifies your prospects, captures their email, and pre-sells your offer.</w:t>
      </w:r>
    </w:p>
    <w:p>
      <w:pPr>
        <w:pStyle w:val="BodyText"/>
      </w:pPr>
      <w:r>
        <w:t xml:space="preserve">If you want a simple tool to set this up, plugged directly into your Systeme.io,</w:t>
      </w:r>
      <w:r>
        <w:t xml:space="preserve"> </w:t>
      </w:r>
      <w:hyperlink r:id="rId45">
        <w:r>
          <w:rPr>
            <w:rStyle w:val="Hyperlink"/>
          </w:rPr>
          <w:t xml:space="preserve">Tiquiz is built for that</w:t>
        </w:r>
      </w:hyperlink>
      <w:r>
        <w:t xml:space="preserve">.</w:t>
      </w:r>
    </w:p>
    <w:p>
      <w:pPr>
        <w:pStyle w:val="BodyText"/>
      </w:pPr>
      <w:r>
        <w:t xml:space="preserve">Your move.</w:t>
      </w:r>
    </w:p>
    <w:p>
      <w:r>
        <w:pict>
          <v:rect style="width:0;height:1.5pt" o:hralign="center" o:hrstd="t" o:hr="t"/>
        </w:pict>
      </w:r>
    </w:p>
    <w:p>
      <w:pPr>
        <w:pStyle w:val="FirstParagraph"/>
      </w:pPr>
      <w:r>
        <w:rPr>
          <w:b/>
        </w:rPr>
        <w:t xml:space="preserve">About the author:</w:t>
      </w:r>
      <w:r>
        <w:t xml:space="preserve"> </w:t>
      </w:r>
      <w:r>
        <w:t xml:space="preserve">Béné, founder of Tiquiz and Tipote. AI-first coder. I built Tiquiz because my audience kept asking for a simple quiz tool that plugs straight into Systeme.io. Here it is. Blog:</w:t>
      </w:r>
      <w:r>
        <w:t xml:space="preserve"> </w:t>
      </w:r>
      <w:hyperlink r:id="rId53">
        <w:r>
          <w:rPr>
            <w:rStyle w:val="Hyperlink"/>
          </w:rPr>
          <w:t xml:space="preserve">blagardette.com</w:t>
        </w:r>
      </w:hyperlink>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blog.hootsuite.com/social-media-trends/" TargetMode="External" /><Relationship Type="http://schemas.openxmlformats.org/officeDocument/2006/relationships/hyperlink" Id="rId31" Target="https://mailchimp.com/resources/email-marketing-benchmarks/" TargetMode="External" /><Relationship Type="http://schemas.openxmlformats.org/officeDocument/2006/relationships/hyperlink" Id="rId53" Target="https://www.blagardette.com" TargetMode="External" /><Relationship Type="http://schemas.openxmlformats.org/officeDocument/2006/relationships/hyperlink" Id="rId21" Target="https://www.litmus.com" TargetMode="External" /><Relationship Type="http://schemas.openxmlformats.org/officeDocument/2006/relationships/hyperlink" Id="rId24" Target="https://www.statista.com" TargetMode="External" /><Relationship Type="http://schemas.openxmlformats.org/officeDocument/2006/relationships/hyperlink" Id="rId45" Target="https://www.tipote.fr/tiquiz" TargetMode="External" /><Relationship Type="http://schemas.openxmlformats.org/officeDocument/2006/relationships/hyperlink" Id="rId22" Target="https://www.tryinteract.com" TargetMode="External" /></Relationships>
</file>

<file path=word/_rels/footnotes.xml.rels><?xml version="1.0" encoding="UTF-8"?>
<Relationships xmlns="http://schemas.openxmlformats.org/package/2006/relationships"><Relationship Type="http://schemas.openxmlformats.org/officeDocument/2006/relationships/hyperlink" Id="rId29" Target="https://blog.hootsuite.com/social-media-trends/" TargetMode="External" /><Relationship Type="http://schemas.openxmlformats.org/officeDocument/2006/relationships/hyperlink" Id="rId31" Target="https://mailchimp.com/resources/email-marketing-benchmarks/" TargetMode="External" /><Relationship Type="http://schemas.openxmlformats.org/officeDocument/2006/relationships/hyperlink" Id="rId53" Target="https://www.blagardette.com" TargetMode="External" /><Relationship Type="http://schemas.openxmlformats.org/officeDocument/2006/relationships/hyperlink" Id="rId21" Target="https://www.litmus.com" TargetMode="External" /><Relationship Type="http://schemas.openxmlformats.org/officeDocument/2006/relationships/hyperlink" Id="rId24" Target="https://www.statista.com" TargetMode="External" /><Relationship Type="http://schemas.openxmlformats.org/officeDocument/2006/relationships/hyperlink" Id="rId45" Target="https://www.tipote.fr/tiquiz" TargetMode="External" /><Relationship Type="http://schemas.openxmlformats.org/officeDocument/2006/relationships/hyperlink" Id="rId22" Target="https://www.tryinterac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2026-04-25T15:18:46Z</dcterms:created>
  <dcterms:modified xsi:type="dcterms:W3CDTF">2026-04-25T15:18:46Z</dcterms:modified>
</cp:coreProperties>
</file>

<file path=docProps/custom.xml><?xml version="1.0" encoding="utf-8"?>
<Properties xmlns="http://schemas.openxmlformats.org/officeDocument/2006/custom-properties" xmlns:vt="http://schemas.openxmlformats.org/officeDocument/2006/docPropsVTypes"/>
</file>