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vertAlign w:val="baseline"/>
          <w:rtl w:val="0"/>
        </w:rPr>
        <w:t xml:space="preserve">Change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Arbor Animalia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353 Opry Mills Dr</w:t>
      </w:r>
    </w:p>
    <w:p w:rsidR="00000000" w:rsidDel="00000000" w:rsidP="00000000" w:rsidRDefault="00000000" w:rsidRPr="00000000" w14:paraId="0000000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Nashville, TN 37214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7/31/22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28"/>
          <w:szCs w:val="28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1080"/>
        <w:gridCol w:w="1260"/>
        <w:gridCol w:w="1215"/>
        <w:gridCol w:w="1125"/>
        <w:gridCol w:w="1170"/>
        <w:gridCol w:w="1350"/>
        <w:gridCol w:w="1800"/>
        <w:tblGridChange w:id="0">
          <w:tblGrid>
            <w:gridCol w:w="1008"/>
            <w:gridCol w:w="1080"/>
            <w:gridCol w:w="1260"/>
            <w:gridCol w:w="1215"/>
            <w:gridCol w:w="1125"/>
            <w:gridCol w:w="1170"/>
            <w:gridCol w:w="1350"/>
            <w:gridCol w:w="1800"/>
          </w:tblGrid>
        </w:tblGridChange>
      </w:tblGrid>
      <w:tr>
        <w:trPr>
          <w:cantSplit w:val="1"/>
          <w:tblHeader w:val="0"/>
        </w:trPr>
        <w:tc>
          <w:tcPr>
            <w:gridSpan w:val="8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Change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Project: P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roject Terra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Date: 7/31/22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Change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Change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 of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Requestor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 Submitted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 Approved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Scope/</w:t>
            </w:r>
          </w:p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Tree of Life with of Wikipedia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A. Rupp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6/21/22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6/23/22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4.941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Scope/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Cerialize the data for the tree of life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A. Rupp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6/28/22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6/30/22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Lower the number of weekly meetings to once a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B. Gagliano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6/28/22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6/30/22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People were working well and there was less to meet on in the month of July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Scope/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Implicate Unity Webview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C. Dewilde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7/20/22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7/23/22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Removal of B. Mecurio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B. Gagliano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7/22/22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7/24/22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His lack of contribution and effort to communicate resulted in termination from the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Change Log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www.ProjectManagementDocs.com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5040"/>
        <w:tab w:val="left" w:pos="5760"/>
        <w:tab w:val="left" w:pos="8640"/>
      </w:tabs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