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EE529" w14:textId="77777777" w:rsidR="00A05F28" w:rsidRPr="006A3866" w:rsidRDefault="00C456E1" w:rsidP="00541B6C">
      <w:pPr>
        <w:ind w:left="-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F-1.17</w:t>
      </w:r>
      <w:r w:rsidR="001A3B14" w:rsidRPr="006A3866">
        <w:rPr>
          <w:b/>
          <w:sz w:val="24"/>
          <w:szCs w:val="24"/>
        </w:rPr>
        <w:t>_</w:t>
      </w:r>
      <w:r w:rsidR="0028012D" w:rsidRPr="006A3866">
        <w:rPr>
          <w:b/>
          <w:sz w:val="24"/>
          <w:szCs w:val="24"/>
        </w:rPr>
        <w:t>A</w:t>
      </w:r>
      <w:r w:rsidR="003B7B4E" w:rsidRPr="006A3866">
        <w:rPr>
          <w:b/>
          <w:sz w:val="24"/>
          <w:szCs w:val="24"/>
        </w:rPr>
        <w:t xml:space="preserve"> </w:t>
      </w:r>
      <w:r w:rsidR="00D17FDF" w:rsidRPr="006A3866">
        <w:rPr>
          <w:b/>
          <w:sz w:val="24"/>
          <w:szCs w:val="24"/>
        </w:rPr>
        <w:t xml:space="preserve">  </w:t>
      </w:r>
      <w:r w:rsidR="003B7B4E" w:rsidRPr="006A3866">
        <w:rPr>
          <w:b/>
          <w:sz w:val="24"/>
          <w:szCs w:val="24"/>
        </w:rPr>
        <w:t>Kontrola parametrov v</w:t>
      </w:r>
      <w:r w:rsidR="00241541" w:rsidRPr="006A3866">
        <w:rPr>
          <w:b/>
          <w:sz w:val="24"/>
          <w:szCs w:val="24"/>
        </w:rPr>
        <w:t> </w:t>
      </w:r>
      <w:r w:rsidR="003B7B4E" w:rsidRPr="006A3866">
        <w:rPr>
          <w:b/>
          <w:sz w:val="24"/>
          <w:szCs w:val="24"/>
        </w:rPr>
        <w:t>baliarni</w:t>
      </w:r>
      <w:r w:rsidR="001C59C8" w:rsidRPr="006A3866">
        <w:rPr>
          <w:b/>
          <w:sz w:val="24"/>
          <w:szCs w:val="24"/>
        </w:rPr>
        <w:t xml:space="preserve"> – v</w:t>
      </w:r>
      <w:r w:rsidR="00476ECC" w:rsidRPr="006A3866">
        <w:rPr>
          <w:b/>
          <w:sz w:val="24"/>
          <w:szCs w:val="24"/>
        </w:rPr>
        <w:t>edúci balenia</w:t>
      </w:r>
      <w:r w:rsidR="003B7B4E" w:rsidRPr="006A3866">
        <w:rPr>
          <w:b/>
          <w:sz w:val="24"/>
          <w:szCs w:val="24"/>
        </w:rPr>
        <w:t xml:space="preserve"> / Paraméterek ellen</w:t>
      </w:r>
      <w:r w:rsidR="00541B6C" w:rsidRPr="006A3866">
        <w:rPr>
          <w:b/>
          <w:sz w:val="24"/>
          <w:szCs w:val="24"/>
        </w:rPr>
        <w:t xml:space="preserve">őrzése </w:t>
      </w:r>
      <w:r w:rsidR="003B7B4E" w:rsidRPr="006A3866">
        <w:rPr>
          <w:b/>
          <w:sz w:val="24"/>
          <w:szCs w:val="24"/>
        </w:rPr>
        <w:t>a</w:t>
      </w:r>
      <w:r w:rsidR="00241541" w:rsidRPr="006A3866">
        <w:rPr>
          <w:b/>
          <w:sz w:val="24"/>
          <w:szCs w:val="24"/>
        </w:rPr>
        <w:t> </w:t>
      </w:r>
      <w:r w:rsidR="003B7B4E" w:rsidRPr="006A3866">
        <w:rPr>
          <w:b/>
          <w:sz w:val="24"/>
          <w:szCs w:val="24"/>
        </w:rPr>
        <w:t>csomagolóban</w:t>
      </w:r>
      <w:r w:rsidR="001C59C8" w:rsidRPr="006A3866">
        <w:rPr>
          <w:b/>
          <w:sz w:val="24"/>
          <w:szCs w:val="24"/>
        </w:rPr>
        <w:t xml:space="preserve"> </w:t>
      </w:r>
      <w:r w:rsidR="004C6746" w:rsidRPr="006A3866">
        <w:rPr>
          <w:b/>
          <w:sz w:val="24"/>
          <w:szCs w:val="24"/>
        </w:rPr>
        <w:t>–</w:t>
      </w:r>
      <w:r w:rsidR="001C59C8" w:rsidRPr="006A3866">
        <w:rPr>
          <w:b/>
          <w:sz w:val="24"/>
          <w:szCs w:val="24"/>
        </w:rPr>
        <w:t xml:space="preserve"> c</w:t>
      </w:r>
      <w:r w:rsidR="00241541" w:rsidRPr="006A3866">
        <w:rPr>
          <w:b/>
          <w:sz w:val="24"/>
          <w:szCs w:val="24"/>
        </w:rPr>
        <w:t>somagolás</w:t>
      </w:r>
      <w:r w:rsidR="004C6746" w:rsidRPr="006A3866">
        <w:rPr>
          <w:b/>
          <w:sz w:val="24"/>
          <w:szCs w:val="24"/>
        </w:rPr>
        <w:t xml:space="preserve"> </w:t>
      </w:r>
      <w:r w:rsidR="00241541" w:rsidRPr="006A3866">
        <w:rPr>
          <w:b/>
          <w:sz w:val="24"/>
          <w:szCs w:val="24"/>
        </w:rPr>
        <w:t>vezető</w:t>
      </w:r>
    </w:p>
    <w:p w14:paraId="7E6A3905" w14:textId="6453A725" w:rsidR="00A92517" w:rsidRDefault="00C07EC9" w:rsidP="00AC5DC1">
      <w:pPr>
        <w:ind w:left="-851"/>
        <w:rPr>
          <w:sz w:val="24"/>
          <w:szCs w:val="24"/>
        </w:rPr>
      </w:pPr>
      <w:r w:rsidRPr="00541B6C">
        <w:rPr>
          <w:b/>
          <w:sz w:val="24"/>
          <w:szCs w:val="24"/>
        </w:rPr>
        <w:t xml:space="preserve">Dátum: </w:t>
      </w:r>
      <w:r w:rsidR="009703FB">
        <w:rPr>
          <w:sz w:val="24"/>
          <w:szCs w:val="24"/>
        </w:rPr>
        <w:t>____</w:t>
      </w:r>
      <w:r w:rsidR="00D61CD8">
        <w:rPr>
          <w:sz w:val="24"/>
          <w:szCs w:val="24"/>
        </w:rPr>
        <w:t>{{Name}}_</w:t>
      </w:r>
      <w:r w:rsidR="009703FB">
        <w:rPr>
          <w:sz w:val="24"/>
          <w:szCs w:val="24"/>
        </w:rPr>
        <w:t>____</w:t>
      </w:r>
      <w:r w:rsidRPr="00541B6C">
        <w:rPr>
          <w:sz w:val="24"/>
          <w:szCs w:val="24"/>
        </w:rPr>
        <w:t xml:space="preserve"> </w:t>
      </w:r>
      <w:r w:rsidR="00114853">
        <w:rPr>
          <w:sz w:val="24"/>
          <w:szCs w:val="24"/>
        </w:rPr>
        <w:t xml:space="preserve">   </w:t>
      </w:r>
      <w:r w:rsidR="009703FB">
        <w:rPr>
          <w:b/>
          <w:sz w:val="24"/>
          <w:szCs w:val="24"/>
        </w:rPr>
        <w:t>Meno vedúceho balenia</w:t>
      </w:r>
      <w:r w:rsidR="00FD414D" w:rsidRPr="00541B6C">
        <w:rPr>
          <w:b/>
          <w:sz w:val="24"/>
          <w:szCs w:val="24"/>
        </w:rPr>
        <w:t>/</w:t>
      </w:r>
      <w:r w:rsidR="00A05F28" w:rsidRPr="00541B6C">
        <w:rPr>
          <w:b/>
          <w:sz w:val="24"/>
          <w:szCs w:val="24"/>
        </w:rPr>
        <w:t xml:space="preserve"> </w:t>
      </w:r>
      <w:r w:rsidR="009703FB">
        <w:rPr>
          <w:b/>
          <w:sz w:val="24"/>
          <w:szCs w:val="24"/>
        </w:rPr>
        <w:t>Csomagolásvezető neve</w:t>
      </w:r>
      <w:r w:rsidRPr="00541B6C">
        <w:rPr>
          <w:b/>
          <w:sz w:val="24"/>
          <w:szCs w:val="24"/>
        </w:rPr>
        <w:t>:</w:t>
      </w:r>
      <w:r w:rsidR="00A05F28" w:rsidRPr="00541B6C">
        <w:rPr>
          <w:b/>
          <w:sz w:val="24"/>
          <w:szCs w:val="24"/>
        </w:rPr>
        <w:t xml:space="preserve">  </w:t>
      </w:r>
      <w:r w:rsidRPr="00541B6C">
        <w:rPr>
          <w:b/>
          <w:sz w:val="24"/>
          <w:szCs w:val="24"/>
        </w:rPr>
        <w:t xml:space="preserve"> </w:t>
      </w:r>
      <w:r w:rsidRPr="00541B6C">
        <w:rPr>
          <w:sz w:val="24"/>
          <w:szCs w:val="24"/>
        </w:rPr>
        <w:t>__</w:t>
      </w:r>
      <w:r w:rsidR="00FD414D" w:rsidRPr="00541B6C">
        <w:rPr>
          <w:sz w:val="24"/>
          <w:szCs w:val="24"/>
        </w:rPr>
        <w:t>_</w:t>
      </w:r>
      <w:r w:rsidR="009703FB">
        <w:rPr>
          <w:sz w:val="24"/>
          <w:szCs w:val="24"/>
        </w:rPr>
        <w:t>_____</w:t>
      </w:r>
      <w:r w:rsidR="00FD414D" w:rsidRPr="00541B6C">
        <w:rPr>
          <w:sz w:val="24"/>
          <w:szCs w:val="24"/>
        </w:rPr>
        <w:t>_</w:t>
      </w:r>
      <w:r w:rsidR="002E6436">
        <w:rPr>
          <w:sz w:val="24"/>
          <w:szCs w:val="24"/>
        </w:rPr>
        <w:t>_____________________</w:t>
      </w:r>
      <w:r w:rsidR="00FD414D" w:rsidRPr="00541B6C">
        <w:rPr>
          <w:sz w:val="24"/>
          <w:szCs w:val="24"/>
        </w:rPr>
        <w:t>_</w:t>
      </w:r>
      <w:r w:rsidR="00052466">
        <w:rPr>
          <w:sz w:val="24"/>
          <w:szCs w:val="24"/>
        </w:rPr>
        <w:t>{{Datum}}</w:t>
      </w:r>
      <w:r w:rsidR="00FD414D" w:rsidRPr="00541B6C">
        <w:rPr>
          <w:sz w:val="24"/>
          <w:szCs w:val="24"/>
        </w:rPr>
        <w:t>_____</w:t>
      </w:r>
      <w:r w:rsidR="009703FB">
        <w:rPr>
          <w:sz w:val="24"/>
          <w:szCs w:val="24"/>
        </w:rPr>
        <w:t>___</w:t>
      </w:r>
      <w:r w:rsidR="00AC5DC1">
        <w:rPr>
          <w:sz w:val="24"/>
          <w:szCs w:val="24"/>
        </w:rPr>
        <w:t>____</w:t>
      </w:r>
      <w:r w:rsidR="00114853">
        <w:rPr>
          <w:sz w:val="24"/>
          <w:szCs w:val="24"/>
        </w:rPr>
        <w:t>_</w:t>
      </w:r>
    </w:p>
    <w:p w14:paraId="4C1A80EF" w14:textId="3445CAFF" w:rsidR="00770EB7" w:rsidRPr="00541B6C" w:rsidRDefault="00770EB7" w:rsidP="00AC5DC1">
      <w:pPr>
        <w:ind w:left="-851"/>
        <w:rPr>
          <w:sz w:val="24"/>
          <w:szCs w:val="24"/>
        </w:rPr>
      </w:pPr>
      <w:r>
        <w:rPr>
          <w:b/>
          <w:sz w:val="24"/>
          <w:szCs w:val="24"/>
        </w:rPr>
        <w:t xml:space="preserve">Názov výrobku / </w:t>
      </w:r>
      <w:r w:rsidR="001A5B0C">
        <w:rPr>
          <w:b/>
          <w:sz w:val="24"/>
          <w:szCs w:val="24"/>
        </w:rPr>
        <w:t>Terméknév</w:t>
      </w:r>
      <w:r>
        <w:rPr>
          <w:b/>
          <w:sz w:val="24"/>
          <w:szCs w:val="24"/>
        </w:rPr>
        <w:t xml:space="preserve">: </w:t>
      </w:r>
      <w:r w:rsidRPr="00770EB7">
        <w:rPr>
          <w:sz w:val="24"/>
          <w:szCs w:val="24"/>
        </w:rPr>
        <w:t>____________</w:t>
      </w:r>
      <w:r w:rsidR="00052466">
        <w:rPr>
          <w:sz w:val="24"/>
          <w:szCs w:val="24"/>
        </w:rPr>
        <w:t>{{Location}}</w:t>
      </w:r>
      <w:r w:rsidRPr="00770EB7">
        <w:rPr>
          <w:sz w:val="24"/>
          <w:szCs w:val="24"/>
        </w:rPr>
        <w:t>_________</w:t>
      </w:r>
      <w:r>
        <w:rPr>
          <w:sz w:val="24"/>
          <w:szCs w:val="24"/>
        </w:rPr>
        <w:t>_______________</w:t>
      </w:r>
    </w:p>
    <w:p w14:paraId="2FD11E14" w14:textId="77777777" w:rsidR="00714CD7" w:rsidRPr="00DC4B83" w:rsidRDefault="00882ADC" w:rsidP="00AC5DC1">
      <w:pPr>
        <w:ind w:left="-851"/>
        <w:rPr>
          <w:b/>
          <w:sz w:val="20"/>
          <w:szCs w:val="20"/>
        </w:rPr>
      </w:pPr>
      <w:r w:rsidRPr="00DC4B83">
        <w:rPr>
          <w:b/>
          <w:sz w:val="20"/>
          <w:szCs w:val="20"/>
        </w:rPr>
        <w:t xml:space="preserve">MF – </w:t>
      </w:r>
      <w:r w:rsidR="007C3CED" w:rsidRPr="00DC4B83">
        <w:rPr>
          <w:b/>
          <w:sz w:val="20"/>
          <w:szCs w:val="20"/>
        </w:rPr>
        <w:t xml:space="preserve">vyhovuje / </w:t>
      </w:r>
      <w:r w:rsidR="00FD414D" w:rsidRPr="00DC4B83">
        <w:rPr>
          <w:b/>
          <w:sz w:val="20"/>
          <w:szCs w:val="20"/>
        </w:rPr>
        <w:t>megfelel</w:t>
      </w:r>
      <w:r w:rsidRPr="00DC4B83">
        <w:rPr>
          <w:b/>
          <w:sz w:val="20"/>
          <w:szCs w:val="20"/>
        </w:rPr>
        <w:t xml:space="preserve">, N-MF – </w:t>
      </w:r>
      <w:r w:rsidR="007C3CED" w:rsidRPr="00DC4B83">
        <w:rPr>
          <w:b/>
          <w:sz w:val="20"/>
          <w:szCs w:val="20"/>
        </w:rPr>
        <w:t xml:space="preserve">nevyhovuje / </w:t>
      </w:r>
      <w:r w:rsidRPr="00DC4B83">
        <w:rPr>
          <w:b/>
          <w:sz w:val="20"/>
          <w:szCs w:val="20"/>
        </w:rPr>
        <w:t xml:space="preserve">nem </w:t>
      </w:r>
      <w:r w:rsidR="00FD414D" w:rsidRPr="00DC4B83">
        <w:rPr>
          <w:b/>
          <w:sz w:val="20"/>
          <w:szCs w:val="20"/>
        </w:rPr>
        <w:t>felel meg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686"/>
        <w:gridCol w:w="1717"/>
        <w:gridCol w:w="1260"/>
        <w:gridCol w:w="1276"/>
        <w:gridCol w:w="1276"/>
        <w:gridCol w:w="1275"/>
      </w:tblGrid>
      <w:tr w:rsidR="00111BE8" w:rsidRPr="006677F8" w14:paraId="12F53380" w14:textId="77777777" w:rsidTr="00AA34BF">
        <w:tc>
          <w:tcPr>
            <w:tcW w:w="3686" w:type="dxa"/>
            <w:vMerge w:val="restart"/>
            <w:vAlign w:val="center"/>
          </w:tcPr>
          <w:p w14:paraId="047BA329" w14:textId="77777777" w:rsidR="00111BE8" w:rsidRPr="00605C72" w:rsidRDefault="00111BE8" w:rsidP="000E232A">
            <w:pPr>
              <w:jc w:val="center"/>
              <w:rPr>
                <w:b/>
                <w:sz w:val="24"/>
                <w:szCs w:val="24"/>
              </w:rPr>
            </w:pPr>
            <w:r w:rsidRPr="00605C72">
              <w:rPr>
                <w:b/>
                <w:sz w:val="24"/>
                <w:szCs w:val="24"/>
              </w:rPr>
              <w:t>Činnosť / Feladat</w:t>
            </w:r>
          </w:p>
        </w:tc>
        <w:tc>
          <w:tcPr>
            <w:tcW w:w="1717" w:type="dxa"/>
            <w:vAlign w:val="center"/>
          </w:tcPr>
          <w:p w14:paraId="162F10B9" w14:textId="77777777" w:rsidR="00111BE8" w:rsidRPr="006677F8" w:rsidRDefault="00111BE8" w:rsidP="000E232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87" w:type="dxa"/>
            <w:gridSpan w:val="4"/>
          </w:tcPr>
          <w:p w14:paraId="26A13EDC" w14:textId="77777777" w:rsidR="00111BE8" w:rsidRPr="00605C72" w:rsidRDefault="00111BE8" w:rsidP="000E232A">
            <w:pPr>
              <w:jc w:val="center"/>
              <w:rPr>
                <w:b/>
                <w:sz w:val="24"/>
                <w:szCs w:val="24"/>
              </w:rPr>
            </w:pPr>
            <w:r w:rsidRPr="00605C72">
              <w:rPr>
                <w:b/>
                <w:sz w:val="24"/>
                <w:szCs w:val="24"/>
              </w:rPr>
              <w:t>Počet kontrol</w:t>
            </w:r>
            <w:r w:rsidR="00BE555F" w:rsidRPr="00605C72">
              <w:rPr>
                <w:b/>
                <w:sz w:val="24"/>
                <w:szCs w:val="24"/>
              </w:rPr>
              <w:t>:</w:t>
            </w:r>
            <w:r w:rsidRPr="00605C72">
              <w:rPr>
                <w:b/>
                <w:sz w:val="24"/>
                <w:szCs w:val="24"/>
              </w:rPr>
              <w:t xml:space="preserve"> / Ellenőrzés</w:t>
            </w:r>
            <w:r w:rsidR="00BE555F" w:rsidRPr="00605C72">
              <w:rPr>
                <w:b/>
                <w:sz w:val="24"/>
                <w:szCs w:val="24"/>
              </w:rPr>
              <w:t>ek</w:t>
            </w:r>
            <w:r w:rsidRPr="00605C72">
              <w:rPr>
                <w:b/>
                <w:sz w:val="24"/>
                <w:szCs w:val="24"/>
              </w:rPr>
              <w:t xml:space="preserve"> száma:</w:t>
            </w:r>
          </w:p>
        </w:tc>
      </w:tr>
      <w:tr w:rsidR="00111BE8" w:rsidRPr="006677F8" w14:paraId="51029E9F" w14:textId="77777777" w:rsidTr="00AA34BF">
        <w:tc>
          <w:tcPr>
            <w:tcW w:w="3686" w:type="dxa"/>
            <w:vMerge/>
          </w:tcPr>
          <w:p w14:paraId="63C5641B" w14:textId="77777777" w:rsidR="00111BE8" w:rsidRPr="006677F8" w:rsidRDefault="00111BE8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7" w:type="dxa"/>
            <w:vMerge w:val="restart"/>
            <w:vAlign w:val="center"/>
          </w:tcPr>
          <w:p w14:paraId="269E38E6" w14:textId="77777777" w:rsidR="00111BE8" w:rsidRPr="00AA34BF" w:rsidRDefault="00AA34BF" w:rsidP="00AA34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Čas</w:t>
            </w:r>
            <w:r w:rsidR="009703FB" w:rsidRPr="00AA34BF">
              <w:rPr>
                <w:b/>
                <w:sz w:val="24"/>
                <w:szCs w:val="24"/>
              </w:rPr>
              <w:t>(hod: min</w:t>
            </w:r>
            <w:r w:rsidR="009703FB" w:rsidRPr="00AA34BF">
              <w:rPr>
                <w:rFonts w:ascii="Arial Narrow" w:hAnsi="Arial Narrow"/>
                <w:b/>
                <w:sz w:val="24"/>
                <w:szCs w:val="24"/>
              </w:rPr>
              <w:t>)</w:t>
            </w:r>
            <w:r w:rsidR="00111BE8" w:rsidRPr="00AA34BF">
              <w:rPr>
                <w:b/>
                <w:sz w:val="24"/>
                <w:szCs w:val="24"/>
              </w:rPr>
              <w:t xml:space="preserve">/ </w:t>
            </w:r>
            <w:r w:rsidR="00541B6C" w:rsidRPr="00AA34BF">
              <w:rPr>
                <w:b/>
                <w:sz w:val="24"/>
                <w:szCs w:val="24"/>
              </w:rPr>
              <w:t>Idő</w:t>
            </w:r>
            <w:r>
              <w:rPr>
                <w:b/>
                <w:sz w:val="24"/>
                <w:szCs w:val="24"/>
              </w:rPr>
              <w:t xml:space="preserve"> (</w:t>
            </w:r>
            <w:r w:rsidR="009703FB" w:rsidRPr="00AA34BF">
              <w:rPr>
                <w:b/>
                <w:sz w:val="24"/>
                <w:szCs w:val="24"/>
              </w:rPr>
              <w:t>óra:perc</w:t>
            </w:r>
            <w:r w:rsidR="009703FB" w:rsidRPr="00AA34BF"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1EF9A846" w14:textId="77777777" w:rsidR="00111BE8" w:rsidRPr="00AA34BF" w:rsidRDefault="00111BE8" w:rsidP="000E232A">
            <w:pPr>
              <w:jc w:val="center"/>
              <w:rPr>
                <w:b/>
                <w:sz w:val="24"/>
                <w:szCs w:val="24"/>
              </w:rPr>
            </w:pPr>
            <w:r w:rsidRPr="00AA34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AB93B4D" w14:textId="77777777" w:rsidR="00111BE8" w:rsidRPr="00AA34BF" w:rsidRDefault="00111BE8" w:rsidP="000E232A">
            <w:pPr>
              <w:jc w:val="center"/>
              <w:rPr>
                <w:b/>
                <w:sz w:val="24"/>
                <w:szCs w:val="24"/>
              </w:rPr>
            </w:pPr>
            <w:r w:rsidRPr="00AA34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F24E9D0" w14:textId="77777777" w:rsidR="00111BE8" w:rsidRPr="00AA34BF" w:rsidRDefault="00111BE8" w:rsidP="000E232A">
            <w:pPr>
              <w:jc w:val="center"/>
              <w:rPr>
                <w:b/>
                <w:sz w:val="24"/>
                <w:szCs w:val="24"/>
              </w:rPr>
            </w:pPr>
            <w:r w:rsidRPr="00AA34B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62ABF88" w14:textId="77777777" w:rsidR="00111BE8" w:rsidRPr="00AA34BF" w:rsidRDefault="00111BE8" w:rsidP="000E232A">
            <w:pPr>
              <w:jc w:val="center"/>
              <w:rPr>
                <w:b/>
                <w:sz w:val="24"/>
                <w:szCs w:val="24"/>
              </w:rPr>
            </w:pPr>
            <w:r w:rsidRPr="00AA34BF">
              <w:rPr>
                <w:b/>
                <w:sz w:val="24"/>
                <w:szCs w:val="24"/>
              </w:rPr>
              <w:t>4</w:t>
            </w:r>
          </w:p>
        </w:tc>
      </w:tr>
      <w:tr w:rsidR="009703FB" w:rsidRPr="006677F8" w14:paraId="090CA8EE" w14:textId="77777777" w:rsidTr="00AA34BF">
        <w:trPr>
          <w:trHeight w:val="342"/>
        </w:trPr>
        <w:tc>
          <w:tcPr>
            <w:tcW w:w="3686" w:type="dxa"/>
            <w:vMerge/>
          </w:tcPr>
          <w:p w14:paraId="6C8C07E9" w14:textId="77777777" w:rsidR="009703FB" w:rsidRPr="006677F8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7" w:type="dxa"/>
            <w:vMerge/>
            <w:vAlign w:val="center"/>
          </w:tcPr>
          <w:p w14:paraId="531860CB" w14:textId="77777777" w:rsidR="009703FB" w:rsidRPr="00AA34BF" w:rsidRDefault="009703FB" w:rsidP="000E232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14:paraId="69461BFE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14:paraId="41ACCDB8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14:paraId="1D5CDBA5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</w:tcPr>
          <w:p w14:paraId="0E630D94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703FB" w:rsidRPr="006677F8" w14:paraId="6ED8C54F" w14:textId="77777777" w:rsidTr="00AA34BF">
        <w:trPr>
          <w:trHeight w:val="206"/>
        </w:trPr>
        <w:tc>
          <w:tcPr>
            <w:tcW w:w="3686" w:type="dxa"/>
            <w:vMerge/>
          </w:tcPr>
          <w:p w14:paraId="45B974D9" w14:textId="77777777" w:rsidR="009703FB" w:rsidRPr="006677F8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7" w:type="dxa"/>
            <w:vAlign w:val="center"/>
          </w:tcPr>
          <w:p w14:paraId="76C4801F" w14:textId="77777777" w:rsidR="009703FB" w:rsidRPr="00AA34BF" w:rsidRDefault="009703FB" w:rsidP="000E232A">
            <w:pPr>
              <w:jc w:val="center"/>
              <w:rPr>
                <w:b/>
                <w:sz w:val="24"/>
                <w:szCs w:val="24"/>
              </w:rPr>
            </w:pPr>
            <w:r w:rsidRPr="00AA34BF">
              <w:rPr>
                <w:b/>
                <w:sz w:val="24"/>
                <w:szCs w:val="24"/>
              </w:rPr>
              <w:t>Frekvencia:</w:t>
            </w:r>
          </w:p>
        </w:tc>
        <w:tc>
          <w:tcPr>
            <w:tcW w:w="1260" w:type="dxa"/>
            <w:vMerge/>
          </w:tcPr>
          <w:p w14:paraId="6B74168D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F9211A3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1BB8225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14:paraId="117C7673" w14:textId="77777777" w:rsidR="009703FB" w:rsidRDefault="009703FB" w:rsidP="000E232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D414D" w:rsidRPr="006677F8" w14:paraId="37E1FB8F" w14:textId="77777777" w:rsidTr="00AA34BF">
        <w:tc>
          <w:tcPr>
            <w:tcW w:w="3686" w:type="dxa"/>
            <w:vAlign w:val="center"/>
          </w:tcPr>
          <w:p w14:paraId="0D166D00" w14:textId="77777777" w:rsidR="00FD414D" w:rsidRPr="00605C72" w:rsidRDefault="00AA41A0" w:rsidP="00FD414D">
            <w:pPr>
              <w:rPr>
                <w:b/>
              </w:rPr>
            </w:pPr>
            <w:r w:rsidRPr="00605C72">
              <w:rPr>
                <w:b/>
              </w:rPr>
              <w:t>Jadrová teplota výrobku</w:t>
            </w:r>
            <w:r w:rsidR="002C2A55" w:rsidRPr="00605C72">
              <w:rPr>
                <w:b/>
              </w:rPr>
              <w:t xml:space="preserve"> </w:t>
            </w:r>
            <w:r w:rsidR="00FD414D" w:rsidRPr="00605C72">
              <w:rPr>
                <w:b/>
              </w:rPr>
              <w:t>/ Termék maghőmérséklete</w:t>
            </w:r>
          </w:p>
        </w:tc>
        <w:tc>
          <w:tcPr>
            <w:tcW w:w="1717" w:type="dxa"/>
            <w:vAlign w:val="center"/>
          </w:tcPr>
          <w:p w14:paraId="306051DF" w14:textId="77777777" w:rsidR="00FD414D" w:rsidRPr="00605C72" w:rsidRDefault="00FD414D" w:rsidP="00BA16BE">
            <w:pPr>
              <w:jc w:val="center"/>
            </w:pPr>
            <w:r w:rsidRPr="00605C72">
              <w:t xml:space="preserve">3 </w:t>
            </w:r>
            <w:r w:rsidR="002C2A55" w:rsidRPr="00605C72">
              <w:t>ó</w:t>
            </w:r>
            <w:r w:rsidRPr="00605C72">
              <w:t>ránként</w:t>
            </w:r>
            <w:r w:rsidR="00770EB7" w:rsidRPr="00605C72">
              <w:t xml:space="preserve"> / </w:t>
            </w:r>
          </w:p>
          <w:p w14:paraId="7A31ACAD" w14:textId="77777777" w:rsidR="00770EB7" w:rsidRPr="00605C72" w:rsidRDefault="00770EB7" w:rsidP="00BA16BE">
            <w:pPr>
              <w:jc w:val="center"/>
            </w:pPr>
            <w:r w:rsidRPr="00605C72">
              <w:t>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5EBA72CA" w14:textId="77777777" w:rsidR="00FD414D" w:rsidRDefault="00FD414D" w:rsidP="00FD414D">
            <w:r w:rsidRPr="004F0D60">
              <w:rPr>
                <w:b/>
                <w:szCs w:val="28"/>
              </w:rPr>
              <w:t>MF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31D298A9" w14:textId="77777777" w:rsidR="00FD414D" w:rsidRDefault="00FD414D" w:rsidP="00FD414D">
            <w:r w:rsidRPr="004F0D60">
              <w:rPr>
                <w:b/>
                <w:szCs w:val="28"/>
              </w:rPr>
              <w:t>MF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773746BC" w14:textId="77777777" w:rsidR="00FD414D" w:rsidRDefault="00FD414D" w:rsidP="00FD414D">
            <w:r w:rsidRPr="004F0D60">
              <w:rPr>
                <w:b/>
                <w:szCs w:val="28"/>
              </w:rPr>
              <w:t>MF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1EA1951B" w14:textId="77777777" w:rsidR="00FD414D" w:rsidRDefault="00FD414D" w:rsidP="00FD414D">
            <w:r w:rsidRPr="004F0D60">
              <w:rPr>
                <w:b/>
                <w:szCs w:val="28"/>
              </w:rPr>
              <w:t>MF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 w:rsidR="000876CB"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3A18D1C6" w14:textId="77777777" w:rsidTr="00AA34BF">
        <w:trPr>
          <w:trHeight w:val="346"/>
        </w:trPr>
        <w:tc>
          <w:tcPr>
            <w:tcW w:w="3686" w:type="dxa"/>
            <w:vAlign w:val="center"/>
          </w:tcPr>
          <w:p w14:paraId="737C731D" w14:textId="77777777" w:rsidR="00BA16BE" w:rsidRPr="00605C72" w:rsidRDefault="00BA16BE" w:rsidP="00BA16BE">
            <w:pPr>
              <w:rPr>
                <w:b/>
              </w:rPr>
            </w:pPr>
            <w:r w:rsidRPr="00605C72">
              <w:rPr>
                <w:b/>
              </w:rPr>
              <w:t>Hmotnosť výrobku /</w:t>
            </w:r>
            <w:r w:rsidR="00563A69" w:rsidRPr="00605C72">
              <w:rPr>
                <w:b/>
              </w:rPr>
              <w:t xml:space="preserve"> </w:t>
            </w:r>
            <w:r w:rsidRPr="00605C72">
              <w:rPr>
                <w:b/>
              </w:rPr>
              <w:t>Termék súlya</w:t>
            </w:r>
          </w:p>
        </w:tc>
        <w:tc>
          <w:tcPr>
            <w:tcW w:w="1717" w:type="dxa"/>
            <w:vAlign w:val="center"/>
          </w:tcPr>
          <w:p w14:paraId="08591B65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770EB7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5D7CAEE8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134EE37C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5479C06C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5DD7C7CC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1AD7FED0" w14:textId="77777777" w:rsidTr="00AA34BF">
        <w:trPr>
          <w:trHeight w:val="804"/>
        </w:trPr>
        <w:tc>
          <w:tcPr>
            <w:tcW w:w="3686" w:type="dxa"/>
            <w:vAlign w:val="center"/>
          </w:tcPr>
          <w:p w14:paraId="65346BA6" w14:textId="77777777" w:rsidR="00BA16BE" w:rsidRPr="00605C72" w:rsidRDefault="00BA16BE" w:rsidP="00BA16BE">
            <w:pPr>
              <w:rPr>
                <w:b/>
              </w:rPr>
            </w:pPr>
            <w:r w:rsidRPr="00605C72">
              <w:rPr>
                <w:b/>
              </w:rPr>
              <w:t xml:space="preserve">Kontrola vonkajšieho vzhľadu </w:t>
            </w:r>
            <w:r w:rsidR="00D30F20" w:rsidRPr="00605C72">
              <w:rPr>
                <w:b/>
              </w:rPr>
              <w:t>výrobku</w:t>
            </w:r>
            <w:r w:rsidRPr="00605C72">
              <w:rPr>
                <w:b/>
              </w:rPr>
              <w:t xml:space="preserve"> / Termék k</w:t>
            </w:r>
            <w:r w:rsidRPr="00605C72">
              <w:rPr>
                <w:rFonts w:cstheme="minorHAnsi"/>
                <w:b/>
              </w:rPr>
              <w:t>ü</w:t>
            </w:r>
            <w:r w:rsidRPr="00605C72">
              <w:rPr>
                <w:b/>
              </w:rPr>
              <w:t>lalakjának ellenőrzése</w:t>
            </w:r>
          </w:p>
        </w:tc>
        <w:tc>
          <w:tcPr>
            <w:tcW w:w="1717" w:type="dxa"/>
            <w:vAlign w:val="center"/>
          </w:tcPr>
          <w:p w14:paraId="2712AD87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770EB7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1297CEF1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64EA9E2F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17C3587A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3C260D46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18EA6AFC" w14:textId="77777777" w:rsidTr="00AA34BF">
        <w:tc>
          <w:tcPr>
            <w:tcW w:w="3686" w:type="dxa"/>
            <w:vAlign w:val="center"/>
          </w:tcPr>
          <w:p w14:paraId="6B5736DE" w14:textId="77777777" w:rsidR="00BA16BE" w:rsidRPr="00605C72" w:rsidRDefault="00563A69" w:rsidP="00BA16BE">
            <w:pPr>
              <w:rPr>
                <w:b/>
              </w:rPr>
            </w:pPr>
            <w:r w:rsidRPr="00605C72">
              <w:rPr>
                <w:b/>
              </w:rPr>
              <w:t xml:space="preserve">Parametre výrobku </w:t>
            </w:r>
            <w:r w:rsidR="00BA16BE" w:rsidRPr="00605C72">
              <w:rPr>
                <w:b/>
              </w:rPr>
              <w:t xml:space="preserve">/ Termék paraméterei </w:t>
            </w:r>
          </w:p>
        </w:tc>
        <w:tc>
          <w:tcPr>
            <w:tcW w:w="1717" w:type="dxa"/>
            <w:vAlign w:val="center"/>
          </w:tcPr>
          <w:p w14:paraId="0BE0E387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633CA5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4D8575B4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1401550F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1228CBB0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421ACAFF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3A008279" w14:textId="77777777" w:rsidTr="00AA34BF">
        <w:tc>
          <w:tcPr>
            <w:tcW w:w="3686" w:type="dxa"/>
            <w:vAlign w:val="center"/>
          </w:tcPr>
          <w:p w14:paraId="741710EC" w14:textId="77777777" w:rsidR="00BA16BE" w:rsidRPr="00605C72" w:rsidRDefault="00563A69" w:rsidP="00BA16BE">
            <w:pPr>
              <w:rPr>
                <w:b/>
              </w:rPr>
            </w:pPr>
            <w:r w:rsidRPr="00605C72">
              <w:rPr>
                <w:b/>
              </w:rPr>
              <w:t>Kontrola sáčku</w:t>
            </w:r>
            <w:r w:rsidR="00BA16BE" w:rsidRPr="00605C72">
              <w:rPr>
                <w:b/>
              </w:rPr>
              <w:t xml:space="preserve"> – zváranie vrátene ušiek</w:t>
            </w:r>
            <w:r w:rsidRPr="00605C72">
              <w:rPr>
                <w:b/>
              </w:rPr>
              <w:t xml:space="preserve"> </w:t>
            </w:r>
            <w:r w:rsidR="00BA16BE" w:rsidRPr="00605C72">
              <w:rPr>
                <w:b/>
              </w:rPr>
              <w:t>/</w:t>
            </w:r>
            <w:r w:rsidRPr="00605C72">
              <w:rPr>
                <w:b/>
              </w:rPr>
              <w:t xml:space="preserve"> </w:t>
            </w:r>
            <w:r w:rsidR="00BA16BE" w:rsidRPr="00605C72">
              <w:rPr>
                <w:b/>
              </w:rPr>
              <w:t xml:space="preserve">Zacskó ellenőrzés – forrasztás belelértve </w:t>
            </w:r>
            <w:r w:rsidRPr="00605C72">
              <w:rPr>
                <w:b/>
              </w:rPr>
              <w:t>a </w:t>
            </w:r>
            <w:r w:rsidR="00BA16BE" w:rsidRPr="00605C72">
              <w:rPr>
                <w:b/>
              </w:rPr>
              <w:t>fülerősítőt</w:t>
            </w:r>
            <w:r w:rsidRPr="00605C72">
              <w:rPr>
                <w:b/>
              </w:rPr>
              <w:t xml:space="preserve"> is</w:t>
            </w:r>
          </w:p>
        </w:tc>
        <w:tc>
          <w:tcPr>
            <w:tcW w:w="1717" w:type="dxa"/>
            <w:vAlign w:val="center"/>
          </w:tcPr>
          <w:p w14:paraId="33F12399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633CA5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44EF73C8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31399946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09B9CF33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384E96EB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375D6264" w14:textId="77777777" w:rsidTr="00977FF9">
        <w:trPr>
          <w:trHeight w:val="470"/>
        </w:trPr>
        <w:tc>
          <w:tcPr>
            <w:tcW w:w="3686" w:type="dxa"/>
            <w:vAlign w:val="center"/>
          </w:tcPr>
          <w:p w14:paraId="409A3246" w14:textId="77777777" w:rsidR="00BA16BE" w:rsidRPr="00605C72" w:rsidRDefault="00BA16BE" w:rsidP="00BA16BE">
            <w:pPr>
              <w:rPr>
                <w:b/>
              </w:rPr>
            </w:pPr>
            <w:r w:rsidRPr="00605C72">
              <w:rPr>
                <w:b/>
              </w:rPr>
              <w:t>Kontrola etikiet /</w:t>
            </w:r>
            <w:r w:rsidR="00563A69" w:rsidRPr="00605C72">
              <w:rPr>
                <w:b/>
              </w:rPr>
              <w:t xml:space="preserve"> </w:t>
            </w:r>
            <w:r w:rsidRPr="00605C72">
              <w:rPr>
                <w:b/>
              </w:rPr>
              <w:t xml:space="preserve">Címke ellenőrzés </w:t>
            </w:r>
          </w:p>
        </w:tc>
        <w:tc>
          <w:tcPr>
            <w:tcW w:w="1717" w:type="dxa"/>
            <w:vAlign w:val="center"/>
          </w:tcPr>
          <w:p w14:paraId="76878ADB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633CA5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48E6F52F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5F58EF34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71DD83A4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5A101E0B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6B357F7F" w14:textId="77777777" w:rsidTr="00AA34BF">
        <w:trPr>
          <w:trHeight w:val="696"/>
        </w:trPr>
        <w:tc>
          <w:tcPr>
            <w:tcW w:w="3686" w:type="dxa"/>
            <w:vAlign w:val="center"/>
          </w:tcPr>
          <w:p w14:paraId="14945A5E" w14:textId="77777777" w:rsidR="00BA16BE" w:rsidRPr="00605C72" w:rsidRDefault="002C3C94" w:rsidP="00BA16BE">
            <w:pPr>
              <w:rPr>
                <w:b/>
              </w:rPr>
            </w:pPr>
            <w:r w:rsidRPr="00605C72">
              <w:rPr>
                <w:b/>
              </w:rPr>
              <w:t>Kontrola používania pečiatok / Bélyegzők használatának</w:t>
            </w:r>
            <w:r w:rsidR="00BA16BE" w:rsidRPr="00605C72">
              <w:rPr>
                <w:b/>
              </w:rPr>
              <w:t xml:space="preserve"> ellenőrzése</w:t>
            </w:r>
          </w:p>
        </w:tc>
        <w:tc>
          <w:tcPr>
            <w:tcW w:w="1717" w:type="dxa"/>
            <w:vAlign w:val="center"/>
          </w:tcPr>
          <w:p w14:paraId="1A5B78EE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633CA5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423AFF74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6C66D96F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40B05E6D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4923530A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  <w:tr w:rsidR="00BA16BE" w:rsidRPr="006677F8" w14:paraId="44B4609B" w14:textId="77777777" w:rsidTr="009909F7">
        <w:trPr>
          <w:trHeight w:val="1237"/>
        </w:trPr>
        <w:tc>
          <w:tcPr>
            <w:tcW w:w="3686" w:type="dxa"/>
            <w:vAlign w:val="center"/>
          </w:tcPr>
          <w:p w14:paraId="7E69154E" w14:textId="77777777" w:rsidR="00BA16BE" w:rsidRPr="00605C72" w:rsidRDefault="0054572E" w:rsidP="0054572E">
            <w:pPr>
              <w:rPr>
                <w:b/>
              </w:rPr>
            </w:pPr>
            <w:r w:rsidRPr="00605C72">
              <w:rPr>
                <w:b/>
              </w:rPr>
              <w:t>Hygienický stav prepraviek a paliet; k</w:t>
            </w:r>
            <w:r w:rsidR="000928FE" w:rsidRPr="00605C72">
              <w:rPr>
                <w:b/>
              </w:rPr>
              <w:t xml:space="preserve">ontrola usporiadania palety a etikiet / </w:t>
            </w:r>
            <w:r w:rsidRPr="00605C72">
              <w:rPr>
                <w:b/>
              </w:rPr>
              <w:t>Rekeszek, raklapok higiénia</w:t>
            </w:r>
            <w:r w:rsidR="00DC4B83" w:rsidRPr="00605C72">
              <w:rPr>
                <w:b/>
              </w:rPr>
              <w:t>i</w:t>
            </w:r>
            <w:r w:rsidRPr="00605C72">
              <w:rPr>
                <w:b/>
              </w:rPr>
              <w:t xml:space="preserve"> állapota; r</w:t>
            </w:r>
            <w:r w:rsidR="000928FE" w:rsidRPr="00605C72">
              <w:rPr>
                <w:b/>
              </w:rPr>
              <w:t>aklapon való elhely</w:t>
            </w:r>
            <w:r w:rsidR="00BA16BE" w:rsidRPr="00605C72">
              <w:rPr>
                <w:b/>
              </w:rPr>
              <w:t>ezés és címkézés ellenőrzése</w:t>
            </w:r>
          </w:p>
        </w:tc>
        <w:tc>
          <w:tcPr>
            <w:tcW w:w="1717" w:type="dxa"/>
            <w:vAlign w:val="center"/>
          </w:tcPr>
          <w:p w14:paraId="20636060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633CA5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1F751346" w14:textId="77777777" w:rsidR="00BA16BE" w:rsidRPr="00DC4B83" w:rsidRDefault="00BA16BE" w:rsidP="00BA16BE">
            <w:r w:rsidRPr="00DC4B83">
              <w:rPr>
                <w:b/>
                <w:szCs w:val="28"/>
              </w:rPr>
              <w:t>MF / N-MF</w:t>
            </w:r>
          </w:p>
        </w:tc>
        <w:tc>
          <w:tcPr>
            <w:tcW w:w="1276" w:type="dxa"/>
            <w:vAlign w:val="center"/>
          </w:tcPr>
          <w:p w14:paraId="69713A72" w14:textId="77777777" w:rsidR="00BA16BE" w:rsidRPr="00DC4B83" w:rsidRDefault="00BA16BE" w:rsidP="00BA16BE">
            <w:r w:rsidRPr="00DC4B83">
              <w:rPr>
                <w:b/>
                <w:szCs w:val="28"/>
              </w:rPr>
              <w:t>MF / N-MF</w:t>
            </w:r>
          </w:p>
        </w:tc>
        <w:tc>
          <w:tcPr>
            <w:tcW w:w="1276" w:type="dxa"/>
            <w:vAlign w:val="center"/>
          </w:tcPr>
          <w:p w14:paraId="37DC1556" w14:textId="77777777" w:rsidR="00BA16BE" w:rsidRPr="00DC4B83" w:rsidRDefault="00BA16BE" w:rsidP="00BA16BE">
            <w:r w:rsidRPr="00DC4B83">
              <w:rPr>
                <w:b/>
                <w:szCs w:val="28"/>
              </w:rPr>
              <w:t>MF / N-MF</w:t>
            </w:r>
          </w:p>
        </w:tc>
        <w:tc>
          <w:tcPr>
            <w:tcW w:w="1275" w:type="dxa"/>
            <w:vAlign w:val="center"/>
          </w:tcPr>
          <w:p w14:paraId="112B49A1" w14:textId="77777777" w:rsidR="00BA16BE" w:rsidRPr="00DC4B83" w:rsidRDefault="00BA16BE" w:rsidP="00BA16BE">
            <w:r w:rsidRPr="00DC4B83">
              <w:rPr>
                <w:b/>
                <w:szCs w:val="28"/>
              </w:rPr>
              <w:t>MF / N-MF</w:t>
            </w:r>
          </w:p>
        </w:tc>
      </w:tr>
      <w:tr w:rsidR="00BA16BE" w:rsidRPr="006677F8" w14:paraId="16EE98E7" w14:textId="77777777" w:rsidTr="00AA34BF">
        <w:tc>
          <w:tcPr>
            <w:tcW w:w="3686" w:type="dxa"/>
            <w:vAlign w:val="center"/>
          </w:tcPr>
          <w:p w14:paraId="56EB0036" w14:textId="77777777" w:rsidR="00BA16BE" w:rsidRPr="00605C72" w:rsidRDefault="000928FE" w:rsidP="00AA34BF">
            <w:pPr>
              <w:rPr>
                <w:b/>
              </w:rPr>
            </w:pPr>
            <w:r w:rsidRPr="00605C72">
              <w:rPr>
                <w:b/>
              </w:rPr>
              <w:t xml:space="preserve">Kontrola používania </w:t>
            </w:r>
            <w:r w:rsidR="00541B6C" w:rsidRPr="00605C72">
              <w:rPr>
                <w:b/>
              </w:rPr>
              <w:t xml:space="preserve">OOPP </w:t>
            </w:r>
            <w:r w:rsidRPr="00605C72">
              <w:rPr>
                <w:b/>
              </w:rPr>
              <w:t xml:space="preserve">(rúško na </w:t>
            </w:r>
            <w:r w:rsidR="00AA34BF">
              <w:rPr>
                <w:b/>
              </w:rPr>
              <w:t xml:space="preserve">tvár, rukavice, štuple do uší) </w:t>
            </w:r>
            <w:r w:rsidRPr="00605C72">
              <w:rPr>
                <w:b/>
              </w:rPr>
              <w:t>/</w:t>
            </w:r>
            <w:r w:rsidR="00AA34BF">
              <w:rPr>
                <w:b/>
              </w:rPr>
              <w:t xml:space="preserve"> </w:t>
            </w:r>
            <w:r w:rsidRPr="00605C72">
              <w:rPr>
                <w:b/>
              </w:rPr>
              <w:t>Védőfelszerelés használatának ellenőrzése (</w:t>
            </w:r>
            <w:r w:rsidR="00BA16BE" w:rsidRPr="00605C72">
              <w:rPr>
                <w:b/>
              </w:rPr>
              <w:t>szájmaszk,</w:t>
            </w:r>
            <w:r w:rsidRPr="00605C72">
              <w:rPr>
                <w:b/>
              </w:rPr>
              <w:t xml:space="preserve"> </w:t>
            </w:r>
            <w:r w:rsidR="00BA16BE" w:rsidRPr="00605C72">
              <w:rPr>
                <w:b/>
              </w:rPr>
              <w:t>keszty</w:t>
            </w:r>
            <w:r w:rsidR="00BA16BE" w:rsidRPr="00605C72">
              <w:rPr>
                <w:rFonts w:cstheme="minorHAnsi"/>
                <w:b/>
              </w:rPr>
              <w:t>ű</w:t>
            </w:r>
            <w:r w:rsidR="00BA16BE" w:rsidRPr="00605C72">
              <w:rPr>
                <w:b/>
              </w:rPr>
              <w:t>,</w:t>
            </w:r>
            <w:r w:rsidR="00AA34BF">
              <w:rPr>
                <w:b/>
              </w:rPr>
              <w:t xml:space="preserve"> </w:t>
            </w:r>
            <w:r w:rsidR="00BA16BE" w:rsidRPr="00605C72">
              <w:rPr>
                <w:b/>
              </w:rPr>
              <w:t>f</w:t>
            </w:r>
            <w:r w:rsidR="00BA16BE" w:rsidRPr="00605C72">
              <w:rPr>
                <w:rFonts w:ascii="Calibri" w:hAnsi="Calibri" w:cs="Calibri"/>
                <w:b/>
              </w:rPr>
              <w:t>ü</w:t>
            </w:r>
            <w:r w:rsidR="00BA16BE" w:rsidRPr="00605C72">
              <w:rPr>
                <w:b/>
              </w:rPr>
              <w:t>ldugó</w:t>
            </w:r>
            <w:r w:rsidRPr="00605C72">
              <w:rPr>
                <w:b/>
              </w:rPr>
              <w:t>)</w:t>
            </w:r>
          </w:p>
        </w:tc>
        <w:tc>
          <w:tcPr>
            <w:tcW w:w="1717" w:type="dxa"/>
            <w:vAlign w:val="center"/>
          </w:tcPr>
          <w:p w14:paraId="1073F2A9" w14:textId="77777777" w:rsidR="00BA16BE" w:rsidRPr="00605C72" w:rsidRDefault="00BA16BE" w:rsidP="00BA16BE">
            <w:pPr>
              <w:jc w:val="center"/>
            </w:pPr>
            <w:r w:rsidRPr="00605C72">
              <w:t>3 óránként</w:t>
            </w:r>
            <w:r w:rsidR="00633CA5" w:rsidRPr="00605C72">
              <w:t xml:space="preserve"> / každé 3 h</w:t>
            </w:r>
            <w:r w:rsidR="00B27408">
              <w:t>odiny</w:t>
            </w:r>
          </w:p>
        </w:tc>
        <w:tc>
          <w:tcPr>
            <w:tcW w:w="1260" w:type="dxa"/>
            <w:vAlign w:val="center"/>
          </w:tcPr>
          <w:p w14:paraId="4B30E51B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2DD220FD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6" w:type="dxa"/>
            <w:vAlign w:val="center"/>
          </w:tcPr>
          <w:p w14:paraId="71485E20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  <w:tc>
          <w:tcPr>
            <w:tcW w:w="1275" w:type="dxa"/>
            <w:vAlign w:val="center"/>
          </w:tcPr>
          <w:p w14:paraId="004FF820" w14:textId="77777777" w:rsidR="00BA16BE" w:rsidRDefault="00BA16BE" w:rsidP="00BA16BE">
            <w:r w:rsidRPr="004F0D60">
              <w:rPr>
                <w:b/>
                <w:szCs w:val="28"/>
              </w:rPr>
              <w:t>MF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/</w:t>
            </w:r>
            <w:r>
              <w:rPr>
                <w:b/>
                <w:szCs w:val="28"/>
              </w:rPr>
              <w:t xml:space="preserve"> </w:t>
            </w:r>
            <w:r w:rsidRPr="004F0D60">
              <w:rPr>
                <w:b/>
                <w:szCs w:val="28"/>
              </w:rPr>
              <w:t>N-MF</w:t>
            </w:r>
          </w:p>
        </w:tc>
      </w:tr>
    </w:tbl>
    <w:p w14:paraId="5A6C8F03" w14:textId="77777777" w:rsidR="00FD414D" w:rsidRDefault="00FD414D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777"/>
        <w:gridCol w:w="2185"/>
        <w:gridCol w:w="2977"/>
        <w:gridCol w:w="2524"/>
      </w:tblGrid>
      <w:tr w:rsidR="001B045E" w:rsidRPr="000928FE" w14:paraId="429F3332" w14:textId="77777777" w:rsidTr="00B864C4">
        <w:tc>
          <w:tcPr>
            <w:tcW w:w="10463" w:type="dxa"/>
            <w:gridSpan w:val="4"/>
          </w:tcPr>
          <w:p w14:paraId="11B75E09" w14:textId="77777777" w:rsidR="001B045E" w:rsidRPr="000928FE" w:rsidRDefault="001B045E">
            <w:pPr>
              <w:rPr>
                <w:b/>
              </w:rPr>
            </w:pPr>
            <w:r w:rsidRPr="000928FE">
              <w:rPr>
                <w:b/>
              </w:rPr>
              <w:t xml:space="preserve">Opatrenie v prípade </w:t>
            </w:r>
            <w:r w:rsidR="000928FE" w:rsidRPr="000928FE">
              <w:rPr>
                <w:b/>
              </w:rPr>
              <w:t>ne</w:t>
            </w:r>
            <w:r w:rsidRPr="000928FE">
              <w:rPr>
                <w:b/>
              </w:rPr>
              <w:t>vyhovujúceho výsledku kontroly:</w:t>
            </w:r>
            <w:r w:rsidR="000928FE" w:rsidRPr="000928FE">
              <w:rPr>
                <w:b/>
              </w:rPr>
              <w:t xml:space="preserve"> / Intézkedések nem</w:t>
            </w:r>
            <w:r w:rsidRPr="000928FE">
              <w:rPr>
                <w:b/>
              </w:rPr>
              <w:t>–megfelelő eredmények esetén:</w:t>
            </w:r>
          </w:p>
        </w:tc>
      </w:tr>
      <w:tr w:rsidR="001B045E" w14:paraId="11802F29" w14:textId="77777777" w:rsidTr="00B864C4">
        <w:trPr>
          <w:trHeight w:val="634"/>
        </w:trPr>
        <w:tc>
          <w:tcPr>
            <w:tcW w:w="2777" w:type="dxa"/>
          </w:tcPr>
          <w:p w14:paraId="707BDA48" w14:textId="77777777" w:rsidR="001B045E" w:rsidRPr="005D2678" w:rsidRDefault="001B045E" w:rsidP="00B705D9">
            <w:pPr>
              <w:rPr>
                <w:sz w:val="20"/>
                <w:szCs w:val="20"/>
              </w:rPr>
            </w:pPr>
            <w:r w:rsidRPr="005D2678">
              <w:rPr>
                <w:sz w:val="20"/>
                <w:szCs w:val="20"/>
              </w:rPr>
              <w:t>Nápravné opatrenie</w:t>
            </w:r>
            <w:r w:rsidR="00B705D9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/</w:t>
            </w:r>
            <w:r w:rsidR="00B705D9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Javító intézkedés:</w:t>
            </w:r>
          </w:p>
        </w:tc>
        <w:tc>
          <w:tcPr>
            <w:tcW w:w="2185" w:type="dxa"/>
          </w:tcPr>
          <w:p w14:paraId="5A71E32E" w14:textId="77777777" w:rsidR="001B045E" w:rsidRPr="005D2678" w:rsidRDefault="001B045E">
            <w:pPr>
              <w:rPr>
                <w:sz w:val="20"/>
                <w:szCs w:val="20"/>
              </w:rPr>
            </w:pPr>
            <w:r w:rsidRPr="005D2678">
              <w:rPr>
                <w:sz w:val="20"/>
                <w:szCs w:val="20"/>
              </w:rPr>
              <w:t>Zodpovedná osoba a</w:t>
            </w:r>
            <w:r w:rsidR="00B705D9" w:rsidRPr="005D2678">
              <w:rPr>
                <w:sz w:val="20"/>
                <w:szCs w:val="20"/>
              </w:rPr>
              <w:t> </w:t>
            </w:r>
            <w:r w:rsidRPr="005D2678">
              <w:rPr>
                <w:sz w:val="20"/>
                <w:szCs w:val="20"/>
              </w:rPr>
              <w:t>termín</w:t>
            </w:r>
            <w:r w:rsidR="00B705D9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/</w:t>
            </w:r>
            <w:r w:rsidR="00B705D9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Felelős személy és határidő:</w:t>
            </w:r>
          </w:p>
        </w:tc>
        <w:tc>
          <w:tcPr>
            <w:tcW w:w="2977" w:type="dxa"/>
          </w:tcPr>
          <w:p w14:paraId="5E25529F" w14:textId="77777777" w:rsidR="001B045E" w:rsidRPr="005D2678" w:rsidRDefault="001B045E">
            <w:pPr>
              <w:rPr>
                <w:sz w:val="20"/>
                <w:szCs w:val="20"/>
              </w:rPr>
            </w:pPr>
            <w:r w:rsidRPr="005D2678">
              <w:rPr>
                <w:sz w:val="20"/>
                <w:szCs w:val="20"/>
              </w:rPr>
              <w:t>Kontrola odstránenia nezhody</w:t>
            </w:r>
            <w:r w:rsidR="002F4EEF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/</w:t>
            </w:r>
            <w:r w:rsidR="002F4EEF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Nem-megfelelőség eltáv</w:t>
            </w:r>
            <w:r w:rsidR="002F4EEF" w:rsidRPr="005D2678">
              <w:rPr>
                <w:sz w:val="20"/>
                <w:szCs w:val="20"/>
              </w:rPr>
              <w:t>olításá</w:t>
            </w:r>
            <w:r w:rsidRPr="005D2678">
              <w:rPr>
                <w:sz w:val="20"/>
                <w:szCs w:val="20"/>
              </w:rPr>
              <w:t>nak ellenőrzése:</w:t>
            </w:r>
          </w:p>
        </w:tc>
        <w:tc>
          <w:tcPr>
            <w:tcW w:w="2524" w:type="dxa"/>
          </w:tcPr>
          <w:p w14:paraId="58DF81B7" w14:textId="77777777" w:rsidR="001B045E" w:rsidRPr="005D2678" w:rsidRDefault="001B045E">
            <w:pPr>
              <w:rPr>
                <w:sz w:val="20"/>
                <w:szCs w:val="20"/>
              </w:rPr>
            </w:pPr>
            <w:r w:rsidRPr="005D2678">
              <w:rPr>
                <w:sz w:val="20"/>
                <w:szCs w:val="20"/>
              </w:rPr>
              <w:t>Podpis vedúceho balenia</w:t>
            </w:r>
            <w:r w:rsidR="009909F7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/ Csomagolás</w:t>
            </w:r>
            <w:r w:rsidR="002A312D" w:rsidRPr="005D2678">
              <w:rPr>
                <w:sz w:val="20"/>
                <w:szCs w:val="20"/>
              </w:rPr>
              <w:t xml:space="preserve"> </w:t>
            </w:r>
            <w:r w:rsidRPr="005D2678">
              <w:rPr>
                <w:sz w:val="20"/>
                <w:szCs w:val="20"/>
              </w:rPr>
              <w:t>vezető aláírása</w:t>
            </w:r>
          </w:p>
        </w:tc>
      </w:tr>
      <w:tr w:rsidR="001B045E" w14:paraId="1C0C9508" w14:textId="77777777" w:rsidTr="00B864C4">
        <w:trPr>
          <w:trHeight w:val="232"/>
        </w:trPr>
        <w:tc>
          <w:tcPr>
            <w:tcW w:w="2777" w:type="dxa"/>
          </w:tcPr>
          <w:p w14:paraId="7D9DFE06" w14:textId="77777777" w:rsidR="001B045E" w:rsidRDefault="001B045E"/>
        </w:tc>
        <w:tc>
          <w:tcPr>
            <w:tcW w:w="2185" w:type="dxa"/>
          </w:tcPr>
          <w:p w14:paraId="31272CFC" w14:textId="77777777" w:rsidR="001B045E" w:rsidRDefault="001B045E"/>
        </w:tc>
        <w:tc>
          <w:tcPr>
            <w:tcW w:w="2977" w:type="dxa"/>
          </w:tcPr>
          <w:p w14:paraId="46F57C50" w14:textId="77777777" w:rsidR="001B045E" w:rsidRDefault="001B045E"/>
        </w:tc>
        <w:tc>
          <w:tcPr>
            <w:tcW w:w="2524" w:type="dxa"/>
          </w:tcPr>
          <w:p w14:paraId="52AEEED0" w14:textId="77777777" w:rsidR="001B045E" w:rsidRDefault="001B045E"/>
        </w:tc>
      </w:tr>
      <w:tr w:rsidR="001B045E" w14:paraId="3F2EF91B" w14:textId="77777777" w:rsidTr="00B864C4">
        <w:tc>
          <w:tcPr>
            <w:tcW w:w="2777" w:type="dxa"/>
          </w:tcPr>
          <w:p w14:paraId="29BE03DD" w14:textId="77777777" w:rsidR="001B045E" w:rsidRDefault="001B045E"/>
        </w:tc>
        <w:tc>
          <w:tcPr>
            <w:tcW w:w="2185" w:type="dxa"/>
          </w:tcPr>
          <w:p w14:paraId="79A6F259" w14:textId="77777777" w:rsidR="001B045E" w:rsidRDefault="001B045E"/>
        </w:tc>
        <w:tc>
          <w:tcPr>
            <w:tcW w:w="2977" w:type="dxa"/>
          </w:tcPr>
          <w:p w14:paraId="14AC41F6" w14:textId="77777777" w:rsidR="001B045E" w:rsidRDefault="001B045E"/>
        </w:tc>
        <w:tc>
          <w:tcPr>
            <w:tcW w:w="2524" w:type="dxa"/>
          </w:tcPr>
          <w:p w14:paraId="2F6B3723" w14:textId="77777777" w:rsidR="001B045E" w:rsidRDefault="001B045E"/>
        </w:tc>
      </w:tr>
      <w:tr w:rsidR="001B045E" w14:paraId="71CF20FE" w14:textId="77777777" w:rsidTr="00B864C4">
        <w:tc>
          <w:tcPr>
            <w:tcW w:w="2777" w:type="dxa"/>
          </w:tcPr>
          <w:p w14:paraId="08174DEA" w14:textId="77777777" w:rsidR="001B045E" w:rsidRDefault="001B045E"/>
        </w:tc>
        <w:tc>
          <w:tcPr>
            <w:tcW w:w="2185" w:type="dxa"/>
          </w:tcPr>
          <w:p w14:paraId="0114B9F7" w14:textId="77777777" w:rsidR="001B045E" w:rsidRDefault="001B045E"/>
        </w:tc>
        <w:tc>
          <w:tcPr>
            <w:tcW w:w="2977" w:type="dxa"/>
          </w:tcPr>
          <w:p w14:paraId="132EF5CD" w14:textId="77777777" w:rsidR="001B045E" w:rsidRDefault="001B045E"/>
        </w:tc>
        <w:tc>
          <w:tcPr>
            <w:tcW w:w="2524" w:type="dxa"/>
          </w:tcPr>
          <w:p w14:paraId="0B986E60" w14:textId="77777777" w:rsidR="001B045E" w:rsidRDefault="001B045E"/>
        </w:tc>
      </w:tr>
    </w:tbl>
    <w:p w14:paraId="323196BD" w14:textId="77777777" w:rsidR="00171ECC" w:rsidRPr="00FE3DAE" w:rsidRDefault="005301D4" w:rsidP="00171ECC">
      <w:pPr>
        <w:ind w:left="-851"/>
      </w:pPr>
      <w:r w:rsidRPr="00FE3DAE">
        <w:t>Platnosť</w:t>
      </w:r>
      <w:r w:rsidR="006A3AF6">
        <w:t xml:space="preserve"> od: 15.11.2024, vydanie: 02</w:t>
      </w:r>
      <w:r w:rsidR="00171ECC" w:rsidRPr="00FE3DAE">
        <w:t xml:space="preserve">;        </w:t>
      </w:r>
      <w:r w:rsidRPr="00FE3DAE">
        <w:t xml:space="preserve">        </w:t>
      </w:r>
      <w:r w:rsidR="00171ECC" w:rsidRPr="00FE3DAE">
        <w:rPr>
          <w:rFonts w:cstheme="minorHAnsi"/>
        </w:rPr>
        <w:t xml:space="preserve">Kontroloval (vedúci výroby): / </w:t>
      </w:r>
      <w:r w:rsidRPr="00FE3DAE">
        <w:rPr>
          <w:rFonts w:cstheme="minorHAnsi"/>
        </w:rPr>
        <w:t>Ellen</w:t>
      </w:r>
      <w:r w:rsidR="00171ECC" w:rsidRPr="00FE3DAE">
        <w:rPr>
          <w:rFonts w:cstheme="minorHAnsi"/>
        </w:rPr>
        <w:t>őrizte</w:t>
      </w:r>
      <w:r w:rsidRPr="00FE3DAE">
        <w:rPr>
          <w:rFonts w:cstheme="minorHAnsi"/>
        </w:rPr>
        <w:t xml:space="preserve"> (</w:t>
      </w:r>
      <w:r w:rsidR="00171ECC" w:rsidRPr="00FE3DAE">
        <w:rPr>
          <w:rFonts w:cstheme="minorHAnsi"/>
        </w:rPr>
        <w:t>termelésvezető</w:t>
      </w:r>
      <w:r w:rsidR="00B5284D" w:rsidRPr="00FE3DAE">
        <w:rPr>
          <w:rFonts w:cstheme="minorHAnsi"/>
        </w:rPr>
        <w:t>): ..................</w:t>
      </w:r>
    </w:p>
    <w:sectPr w:rsidR="00171ECC" w:rsidRPr="00FE3DAE" w:rsidSect="00FD414D">
      <w:headerReference w:type="default" r:id="rId6"/>
      <w:footerReference w:type="default" r:id="rId7"/>
      <w:pgSz w:w="11906" w:h="16838"/>
      <w:pgMar w:top="678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4D4D6" w14:textId="77777777" w:rsidR="00020BBA" w:rsidRDefault="00020BBA" w:rsidP="0006361E">
      <w:pPr>
        <w:spacing w:after="0" w:line="240" w:lineRule="auto"/>
      </w:pPr>
      <w:r>
        <w:separator/>
      </w:r>
    </w:p>
  </w:endnote>
  <w:endnote w:type="continuationSeparator" w:id="0">
    <w:p w14:paraId="1EC9BFC9" w14:textId="77777777" w:rsidR="00020BBA" w:rsidRDefault="00020BBA" w:rsidP="0006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5967192"/>
      <w:docPartObj>
        <w:docPartGallery w:val="Page Numbers (Bottom of Page)"/>
        <w:docPartUnique/>
      </w:docPartObj>
    </w:sdtPr>
    <w:sdtContent>
      <w:p w14:paraId="08537724" w14:textId="77777777" w:rsidR="00687B3D" w:rsidRDefault="00687B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6E1">
          <w:rPr>
            <w:noProof/>
          </w:rPr>
          <w:t>1</w:t>
        </w:r>
        <w:r>
          <w:fldChar w:fldCharType="end"/>
        </w:r>
        <w:r>
          <w:t>/1</w:t>
        </w:r>
      </w:p>
    </w:sdtContent>
  </w:sdt>
  <w:p w14:paraId="050E60D2" w14:textId="77777777" w:rsidR="00687B3D" w:rsidRDefault="00687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28B83" w14:textId="77777777" w:rsidR="00020BBA" w:rsidRDefault="00020BBA" w:rsidP="0006361E">
      <w:pPr>
        <w:spacing w:after="0" w:line="240" w:lineRule="auto"/>
      </w:pPr>
      <w:r>
        <w:separator/>
      </w:r>
    </w:p>
  </w:footnote>
  <w:footnote w:type="continuationSeparator" w:id="0">
    <w:p w14:paraId="692B9AEB" w14:textId="77777777" w:rsidR="00020BBA" w:rsidRDefault="00020BBA" w:rsidP="0006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381" w14:textId="77777777" w:rsidR="00C07EC9" w:rsidRPr="003B4A0C" w:rsidRDefault="001B32A1" w:rsidP="00A92517">
    <w:pPr>
      <w:pStyle w:val="Header"/>
      <w:jc w:val="center"/>
      <w:rPr>
        <w:sz w:val="24"/>
        <w:szCs w:val="24"/>
      </w:rPr>
    </w:pPr>
    <w:r w:rsidRPr="003B4A0C">
      <w:rPr>
        <w:sz w:val="24"/>
        <w:szCs w:val="24"/>
      </w:rPr>
      <w:t xml:space="preserve">MINIT SLOVAKIA, spol. s </w:t>
    </w:r>
    <w:r w:rsidR="00C07EC9" w:rsidRPr="003B4A0C">
      <w:rPr>
        <w:sz w:val="24"/>
        <w:szCs w:val="24"/>
      </w:rPr>
      <w:t xml:space="preserve">r.o., Múzejná 208/1, </w:t>
    </w:r>
    <w:r w:rsidRPr="003B4A0C">
      <w:rPr>
        <w:sz w:val="24"/>
        <w:szCs w:val="24"/>
      </w:rPr>
      <w:t xml:space="preserve">929 01 </w:t>
    </w:r>
    <w:r w:rsidR="00C07EC9" w:rsidRPr="003B4A0C">
      <w:rPr>
        <w:sz w:val="24"/>
        <w:szCs w:val="24"/>
      </w:rPr>
      <w:t>Dunajská Streda</w:t>
    </w:r>
  </w:p>
  <w:p w14:paraId="5EDBF301" w14:textId="77777777" w:rsidR="0006361E" w:rsidRPr="003B4A0C" w:rsidRDefault="0006361E" w:rsidP="00C07EC9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D"/>
    <w:rsid w:val="00014B17"/>
    <w:rsid w:val="00020BBA"/>
    <w:rsid w:val="00023D5D"/>
    <w:rsid w:val="00052466"/>
    <w:rsid w:val="0006361E"/>
    <w:rsid w:val="000876CB"/>
    <w:rsid w:val="000928FE"/>
    <w:rsid w:val="0009331F"/>
    <w:rsid w:val="000A436C"/>
    <w:rsid w:val="000C644D"/>
    <w:rsid w:val="00111BE8"/>
    <w:rsid w:val="00114853"/>
    <w:rsid w:val="00171ECC"/>
    <w:rsid w:val="00182732"/>
    <w:rsid w:val="001A3B14"/>
    <w:rsid w:val="001A5B0C"/>
    <w:rsid w:val="001B045E"/>
    <w:rsid w:val="001B32A1"/>
    <w:rsid w:val="001C59C8"/>
    <w:rsid w:val="001D4A65"/>
    <w:rsid w:val="001E3F1A"/>
    <w:rsid w:val="00217125"/>
    <w:rsid w:val="00241541"/>
    <w:rsid w:val="0028012D"/>
    <w:rsid w:val="002A312D"/>
    <w:rsid w:val="002B3BA8"/>
    <w:rsid w:val="002C2A55"/>
    <w:rsid w:val="002C3C94"/>
    <w:rsid w:val="002E6436"/>
    <w:rsid w:val="002F4EEF"/>
    <w:rsid w:val="003301FA"/>
    <w:rsid w:val="003B4A0C"/>
    <w:rsid w:val="003B7B4E"/>
    <w:rsid w:val="003C01D4"/>
    <w:rsid w:val="003C67EC"/>
    <w:rsid w:val="003E260E"/>
    <w:rsid w:val="004235A5"/>
    <w:rsid w:val="00476ECC"/>
    <w:rsid w:val="00494E05"/>
    <w:rsid w:val="004C6746"/>
    <w:rsid w:val="004D430A"/>
    <w:rsid w:val="004D783F"/>
    <w:rsid w:val="004E5A67"/>
    <w:rsid w:val="00520B7D"/>
    <w:rsid w:val="005301D4"/>
    <w:rsid w:val="00541B6C"/>
    <w:rsid w:val="0054572E"/>
    <w:rsid w:val="00563A69"/>
    <w:rsid w:val="005B04FF"/>
    <w:rsid w:val="005D2678"/>
    <w:rsid w:val="005E0D8F"/>
    <w:rsid w:val="00605C72"/>
    <w:rsid w:val="00633CA5"/>
    <w:rsid w:val="00656F04"/>
    <w:rsid w:val="00687B3D"/>
    <w:rsid w:val="0069052D"/>
    <w:rsid w:val="006A3866"/>
    <w:rsid w:val="006A3AF6"/>
    <w:rsid w:val="00714CD7"/>
    <w:rsid w:val="007470B0"/>
    <w:rsid w:val="00770EB7"/>
    <w:rsid w:val="007837C7"/>
    <w:rsid w:val="007A140D"/>
    <w:rsid w:val="007C3CED"/>
    <w:rsid w:val="00852BBB"/>
    <w:rsid w:val="00882ADC"/>
    <w:rsid w:val="0088712D"/>
    <w:rsid w:val="008C11A5"/>
    <w:rsid w:val="00905FA9"/>
    <w:rsid w:val="009703FB"/>
    <w:rsid w:val="00977FF9"/>
    <w:rsid w:val="009909F7"/>
    <w:rsid w:val="009C4A8B"/>
    <w:rsid w:val="00A05F28"/>
    <w:rsid w:val="00A17493"/>
    <w:rsid w:val="00A211DE"/>
    <w:rsid w:val="00A92517"/>
    <w:rsid w:val="00AA34BF"/>
    <w:rsid w:val="00AA41A0"/>
    <w:rsid w:val="00AC5DC1"/>
    <w:rsid w:val="00AD7530"/>
    <w:rsid w:val="00AF4F13"/>
    <w:rsid w:val="00AF5618"/>
    <w:rsid w:val="00B27408"/>
    <w:rsid w:val="00B5284D"/>
    <w:rsid w:val="00B705D9"/>
    <w:rsid w:val="00B864C4"/>
    <w:rsid w:val="00BA16BE"/>
    <w:rsid w:val="00BA52DE"/>
    <w:rsid w:val="00BC0399"/>
    <w:rsid w:val="00BD1456"/>
    <w:rsid w:val="00BE555F"/>
    <w:rsid w:val="00BE62E9"/>
    <w:rsid w:val="00C00BAF"/>
    <w:rsid w:val="00C07EC9"/>
    <w:rsid w:val="00C35EF8"/>
    <w:rsid w:val="00C37341"/>
    <w:rsid w:val="00C456E1"/>
    <w:rsid w:val="00C46635"/>
    <w:rsid w:val="00C86682"/>
    <w:rsid w:val="00D17FDF"/>
    <w:rsid w:val="00D30F20"/>
    <w:rsid w:val="00D4506E"/>
    <w:rsid w:val="00D52B08"/>
    <w:rsid w:val="00D61CD8"/>
    <w:rsid w:val="00DC4B83"/>
    <w:rsid w:val="00E412C2"/>
    <w:rsid w:val="00E77B47"/>
    <w:rsid w:val="00F01273"/>
    <w:rsid w:val="00F6133A"/>
    <w:rsid w:val="00FD414D"/>
    <w:rsid w:val="00FE23F3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998FF1"/>
  <w15:chartTrackingRefBased/>
  <w15:docId w15:val="{1EBC1305-9CE3-4EBD-8366-AC54378A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1E"/>
  </w:style>
  <w:style w:type="paragraph" w:styleId="Footer">
    <w:name w:val="footer"/>
    <w:basedOn w:val="Normal"/>
    <w:link w:val="FooterChar"/>
    <w:uiPriority w:val="99"/>
    <w:unhideWhenUsed/>
    <w:rsid w:val="0006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1E"/>
  </w:style>
  <w:style w:type="table" w:styleId="TableGrid">
    <w:name w:val="Table Grid"/>
    <w:basedOn w:val="TableNormal"/>
    <w:uiPriority w:val="39"/>
    <w:rsid w:val="0006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Sárkányová Mónika</dc:creator>
  <cp:keywords/>
  <dc:description/>
  <cp:lastModifiedBy>Rácz Bence</cp:lastModifiedBy>
  <cp:revision>100</cp:revision>
  <cp:lastPrinted>2021-04-06T09:35:00Z</cp:lastPrinted>
  <dcterms:created xsi:type="dcterms:W3CDTF">2021-03-29T07:44:00Z</dcterms:created>
  <dcterms:modified xsi:type="dcterms:W3CDTF">2025-08-11T16:47:00Z</dcterms:modified>
</cp:coreProperties>
</file>