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05081" w14:textId="77777777" w:rsidR="00A8617D" w:rsidRPr="00970FF8" w:rsidRDefault="00A8617D" w:rsidP="00A8617D">
      <w:pPr>
        <w:rPr>
          <w:rFonts w:ascii="Calibri Light" w:hAnsi="Calibri Light" w:cs="Calibri Light"/>
          <w:b/>
          <w:bCs/>
        </w:rPr>
      </w:pPr>
      <w:r w:rsidRPr="00970FF8">
        <w:rPr>
          <w:rFonts w:ascii="Calibri Light" w:hAnsi="Calibri Light" w:cs="Calibri Light"/>
          <w:b/>
          <w:bCs/>
        </w:rPr>
        <w:t>Tables</w:t>
      </w:r>
    </w:p>
    <w:p w14:paraId="691D3EA0" w14:textId="77777777" w:rsidR="00A8617D" w:rsidRPr="00970FF8" w:rsidRDefault="00A8617D" w:rsidP="00A8617D">
      <w:pPr>
        <w:rPr>
          <w:rFonts w:ascii="Calibri Light" w:hAnsi="Calibri Light" w:cs="Calibri Light"/>
          <w:b/>
          <w:bCs/>
        </w:rPr>
      </w:pPr>
      <w:r w:rsidRPr="00970FF8">
        <w:rPr>
          <w:rFonts w:ascii="Calibri Light" w:eastAsia="Times New Roman" w:hAnsi="Calibri Light" w:cs="Calibri Light"/>
          <w:b/>
          <w:bCs/>
          <w:color w:val="000000"/>
          <w:lang w:val="en-US"/>
        </w:rPr>
        <w:t>Table 1.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035"/>
        <w:gridCol w:w="2024"/>
        <w:gridCol w:w="1961"/>
      </w:tblGrid>
      <w:tr w:rsidR="00A8617D" w:rsidRPr="00970FF8" w14:paraId="531B424F" w14:textId="77777777" w:rsidTr="004D6B55">
        <w:trPr>
          <w:trHeight w:val="300"/>
        </w:trPr>
        <w:tc>
          <w:tcPr>
            <w:tcW w:w="5000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F87132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Table 1. Baseline characteristics for the Eurotransplant and UNOS regions</w:t>
            </w:r>
          </w:p>
        </w:tc>
      </w:tr>
      <w:tr w:rsidR="00A8617D" w:rsidRPr="00970FF8" w14:paraId="3B0FA7AB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CBC4E9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E1448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Eurotransplant</w:t>
            </w:r>
          </w:p>
        </w:tc>
        <w:tc>
          <w:tcPr>
            <w:tcW w:w="108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6CEEBD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UNOS</w:t>
            </w:r>
          </w:p>
        </w:tc>
      </w:tr>
      <w:tr w:rsidR="00A8617D" w:rsidRPr="00970FF8" w14:paraId="7BD385A8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A0313F" w14:textId="77777777" w:rsidR="00A8617D" w:rsidRPr="00970FF8" w:rsidRDefault="00A8617D" w:rsidP="004D6B55">
            <w:pPr>
              <w:spacing w:line="36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study interval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8E2DD5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2007-2018</w:t>
            </w:r>
          </w:p>
        </w:tc>
        <w:tc>
          <w:tcPr>
            <w:tcW w:w="108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810618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2016-2019</w:t>
            </w:r>
          </w:p>
        </w:tc>
      </w:tr>
      <w:tr w:rsidR="00A8617D" w:rsidRPr="00970FF8" w14:paraId="41CF30BC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B6E0C" w14:textId="77777777" w:rsidR="00A8617D" w:rsidRPr="00970FF8" w:rsidRDefault="00A8617D" w:rsidP="004D6B55">
            <w:pPr>
              <w:spacing w:line="36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n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9B17B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16,283</w:t>
            </w: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A7D8D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30,533</w:t>
            </w:r>
          </w:p>
        </w:tc>
      </w:tr>
      <w:tr w:rsidR="00A8617D" w:rsidRPr="00970FF8" w14:paraId="019C7146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D8413" w14:textId="77777777" w:rsidR="00A8617D" w:rsidRPr="00970FF8" w:rsidRDefault="00A8617D" w:rsidP="004D6B55">
            <w:pPr>
              <w:spacing w:line="36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Age (median (IQR))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0A1CD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 xml:space="preserve"> 55.0 [48.0, 61.0]</w:t>
            </w: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BE13C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58.0 [50.0, 64.0]</w:t>
            </w:r>
          </w:p>
        </w:tc>
      </w:tr>
      <w:tr w:rsidR="00A8617D" w:rsidRPr="00970FF8" w14:paraId="6801F2E4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23FED" w14:textId="77777777" w:rsidR="00A8617D" w:rsidRPr="00970FF8" w:rsidRDefault="00A8617D" w:rsidP="004D6B55">
            <w:pPr>
              <w:spacing w:line="36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Gender male (%)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B5B76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10,796 (66.3)</w:t>
            </w: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0A68B" w14:textId="7D43EEBA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19</w:t>
            </w:r>
            <w:r w:rsidR="00452FA3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,</w:t>
            </w: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334 (63.3)</w:t>
            </w:r>
          </w:p>
        </w:tc>
      </w:tr>
      <w:tr w:rsidR="00A8617D" w:rsidRPr="00970FF8" w14:paraId="590FEA6A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01136" w14:textId="77777777" w:rsidR="00A8617D" w:rsidRPr="00970FF8" w:rsidRDefault="00A8617D" w:rsidP="004D6B55">
            <w:pPr>
              <w:spacing w:line="36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BMI (median (IQR))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10C2D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25.6 [22.9, 29.2]</w:t>
            </w: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CDFBB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29.0 [25.0, 33.0]</w:t>
            </w:r>
          </w:p>
        </w:tc>
      </w:tr>
      <w:tr w:rsidR="00A8617D" w:rsidRPr="00970FF8" w14:paraId="2A5FEC23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0CA69" w14:textId="77777777" w:rsidR="00A8617D" w:rsidRPr="00970FF8" w:rsidRDefault="00A8617D" w:rsidP="004D6B55">
            <w:pPr>
              <w:spacing w:line="36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Disease (%)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1F92E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 xml:space="preserve">  </w:t>
            </w: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14E25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 xml:space="preserve">  </w:t>
            </w:r>
          </w:p>
        </w:tc>
      </w:tr>
      <w:tr w:rsidR="00A8617D" w:rsidRPr="00970FF8" w14:paraId="6EC70144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2B695" w14:textId="77777777" w:rsidR="00A8617D" w:rsidRPr="00970FF8" w:rsidRDefault="00A8617D" w:rsidP="004D6B55">
            <w:pPr>
              <w:spacing w:line="360" w:lineRule="auto"/>
              <w:ind w:firstLineChars="200" w:firstLine="440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Cirrhosis, Alcoholic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350FD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6432 (39.5)</w:t>
            </w: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6D21B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9309 (30.5)</w:t>
            </w:r>
          </w:p>
        </w:tc>
      </w:tr>
      <w:tr w:rsidR="00A8617D" w:rsidRPr="00970FF8" w14:paraId="743BA7B3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87507" w14:textId="77777777" w:rsidR="00A8617D" w:rsidRPr="00970FF8" w:rsidRDefault="00A8617D" w:rsidP="004D6B55">
            <w:pPr>
              <w:spacing w:line="360" w:lineRule="auto"/>
              <w:ind w:firstLineChars="200" w:firstLine="440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Cirrhosis, HCV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E79F8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1742 (10.7)</w:t>
            </w: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9CC34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4001 (13.1)</w:t>
            </w:r>
          </w:p>
        </w:tc>
      </w:tr>
      <w:tr w:rsidR="00A8617D" w:rsidRPr="00970FF8" w14:paraId="66AEE71F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D82CD" w14:textId="77777777" w:rsidR="00A8617D" w:rsidRPr="00970FF8" w:rsidRDefault="00A8617D" w:rsidP="004D6B55">
            <w:pPr>
              <w:spacing w:line="360" w:lineRule="auto"/>
              <w:ind w:firstLineChars="200" w:firstLine="440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Cirrhosis, NASH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FC737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NA</w:t>
            </w: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A7388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6328 (20.7)</w:t>
            </w:r>
          </w:p>
        </w:tc>
      </w:tr>
      <w:tr w:rsidR="00A8617D" w:rsidRPr="00970FF8" w14:paraId="4F0BF18E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56B5F" w14:textId="77777777" w:rsidR="00A8617D" w:rsidRPr="00970FF8" w:rsidRDefault="00A8617D" w:rsidP="004D6B55">
            <w:pPr>
              <w:spacing w:line="360" w:lineRule="auto"/>
              <w:ind w:firstLineChars="200" w:firstLine="440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Cirrhosis, other causes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516EC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3794 (23.3)</w:t>
            </w: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D156E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4754 (15.6)</w:t>
            </w:r>
          </w:p>
        </w:tc>
      </w:tr>
      <w:tr w:rsidR="00A8617D" w:rsidRPr="00970FF8" w14:paraId="218A633C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EB133" w14:textId="77777777" w:rsidR="00A8617D" w:rsidRPr="00970FF8" w:rsidRDefault="00A8617D" w:rsidP="004D6B55">
            <w:pPr>
              <w:spacing w:line="360" w:lineRule="auto"/>
              <w:ind w:firstLineChars="200" w:firstLine="440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Cholestatic disease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0B87C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1905 (11.7)</w:t>
            </w: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24769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2422 (7.9)</w:t>
            </w:r>
          </w:p>
        </w:tc>
      </w:tr>
      <w:tr w:rsidR="00A8617D" w:rsidRPr="00970FF8" w14:paraId="33AC1D81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DB157" w14:textId="77777777" w:rsidR="00A8617D" w:rsidRPr="00970FF8" w:rsidRDefault="00A8617D" w:rsidP="004D6B55">
            <w:pPr>
              <w:spacing w:line="360" w:lineRule="auto"/>
              <w:ind w:firstLineChars="200" w:firstLine="440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Other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92775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2410 (14.8)</w:t>
            </w: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B669B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3725 (12.2)</w:t>
            </w:r>
          </w:p>
        </w:tc>
      </w:tr>
      <w:tr w:rsidR="00A8617D" w:rsidRPr="00970FF8" w14:paraId="5E6830B7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4A57E" w14:textId="77777777" w:rsidR="00A8617D" w:rsidRPr="00970FF8" w:rsidRDefault="00A8617D" w:rsidP="004D6B55">
            <w:pPr>
              <w:spacing w:line="36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Serum measurement at listing (mean (SD))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DC57E" w14:textId="77777777" w:rsidR="00A8617D" w:rsidRPr="00970FF8" w:rsidRDefault="00A8617D" w:rsidP="004D6B55">
            <w:pPr>
              <w:spacing w:line="36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E29D8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sz w:val="20"/>
                <w:szCs w:val="20"/>
                <w:lang w:val="en-US"/>
              </w:rPr>
            </w:pPr>
          </w:p>
        </w:tc>
      </w:tr>
      <w:tr w:rsidR="00A8617D" w:rsidRPr="00970FF8" w14:paraId="012128FE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1BB6A" w14:textId="77777777" w:rsidR="00A8617D" w:rsidRPr="00970FF8" w:rsidRDefault="00A8617D" w:rsidP="004D6B55">
            <w:pPr>
              <w:spacing w:line="360" w:lineRule="auto"/>
              <w:ind w:firstLineChars="200" w:firstLine="440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Creatinine in mg/dL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FB0AB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1.3 (3.0)</w:t>
            </w: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95DD3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1.5 (1.4)</w:t>
            </w:r>
          </w:p>
        </w:tc>
      </w:tr>
      <w:tr w:rsidR="00A8617D" w:rsidRPr="00970FF8" w14:paraId="36DC0AFD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E5ABB" w14:textId="77777777" w:rsidR="00A8617D" w:rsidRPr="00970FF8" w:rsidRDefault="00A8617D" w:rsidP="004D6B55">
            <w:pPr>
              <w:spacing w:line="360" w:lineRule="auto"/>
              <w:ind w:firstLineChars="200" w:firstLine="440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Bilirubin in mg/dL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BBC8F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6.0 (10.6)</w:t>
            </w: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D8C4D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7.0 (9.4)</w:t>
            </w:r>
          </w:p>
        </w:tc>
      </w:tr>
      <w:tr w:rsidR="00A8617D" w:rsidRPr="00970FF8" w14:paraId="28DFFC5F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E5B69" w14:textId="77777777" w:rsidR="00A8617D" w:rsidRPr="00970FF8" w:rsidRDefault="00A8617D" w:rsidP="004D6B55">
            <w:pPr>
              <w:spacing w:line="360" w:lineRule="auto"/>
              <w:ind w:firstLineChars="200" w:firstLine="440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 xml:space="preserve">INR 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59A46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1.5 (0.6)</w:t>
            </w: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C1BB6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1.8 (0.9)</w:t>
            </w:r>
          </w:p>
        </w:tc>
      </w:tr>
      <w:tr w:rsidR="00A8617D" w:rsidRPr="00970FF8" w14:paraId="051DB5C7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195EA" w14:textId="77777777" w:rsidR="00A8617D" w:rsidRPr="00970FF8" w:rsidRDefault="00A8617D" w:rsidP="004D6B55">
            <w:pPr>
              <w:spacing w:line="360" w:lineRule="auto"/>
              <w:ind w:firstLineChars="200" w:firstLine="440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Sodium in mmol/L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0FDD5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NA</w:t>
            </w: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6CDB1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136 (5.0)</w:t>
            </w:r>
          </w:p>
        </w:tc>
      </w:tr>
      <w:tr w:rsidR="00A8617D" w:rsidRPr="00970FF8" w14:paraId="2E02FAED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348CA" w14:textId="77777777" w:rsidR="00A8617D" w:rsidRPr="00970FF8" w:rsidRDefault="00A8617D" w:rsidP="004D6B55">
            <w:pPr>
              <w:spacing w:line="36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Dialysis dependency (%)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C61BF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937 (5.8)</w:t>
            </w: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EB999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3223 (10.6)</w:t>
            </w:r>
          </w:p>
        </w:tc>
      </w:tr>
      <w:tr w:rsidR="00A8617D" w:rsidRPr="00970FF8" w14:paraId="4343037D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10F7E" w14:textId="77777777" w:rsidR="00A8617D" w:rsidRPr="00970FF8" w:rsidRDefault="00A8617D" w:rsidP="004D6B55">
            <w:pPr>
              <w:spacing w:line="36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MELD at listing (median(IQR))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C33DB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15.0 [11.0, 21.0]</w:t>
            </w: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E45A7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18.0 [13.0, 26.0]</w:t>
            </w:r>
          </w:p>
        </w:tc>
      </w:tr>
      <w:tr w:rsidR="00A8617D" w:rsidRPr="00970FF8" w14:paraId="5482C055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9BAEF" w14:textId="77777777" w:rsidR="00A8617D" w:rsidRPr="00970FF8" w:rsidRDefault="00A8617D" w:rsidP="004D6B55">
            <w:pPr>
              <w:spacing w:line="36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MELD-Na at listing (median(IQR))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54B93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NA</w:t>
            </w: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11DD9" w14:textId="77777777" w:rsidR="00A8617D" w:rsidRPr="00970FF8" w:rsidRDefault="00A8617D" w:rsidP="004D6B55">
            <w:pPr>
              <w:spacing w:line="36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19.0 [12.0, 27.0]</w:t>
            </w:r>
          </w:p>
        </w:tc>
      </w:tr>
      <w:tr w:rsidR="00A8617D" w:rsidRPr="00970FF8" w14:paraId="1E0FF966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9670E" w14:textId="77777777" w:rsidR="00A8617D" w:rsidRPr="00970FF8" w:rsidRDefault="00A8617D" w:rsidP="004D6B55">
            <w:pPr>
              <w:spacing w:line="36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Status at delisting (%)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34652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 xml:space="preserve">  </w:t>
            </w: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DA783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 xml:space="preserve">  </w:t>
            </w:r>
          </w:p>
        </w:tc>
      </w:tr>
      <w:tr w:rsidR="00A8617D" w:rsidRPr="00970FF8" w14:paraId="0F576205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F895B" w14:textId="77777777" w:rsidR="00A8617D" w:rsidRPr="00970FF8" w:rsidRDefault="00A8617D" w:rsidP="004D6B55">
            <w:pPr>
              <w:spacing w:line="360" w:lineRule="auto"/>
              <w:ind w:firstLineChars="200" w:firstLine="440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Transplanted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56274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8174 (50.2)</w:t>
            </w: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EDE00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15928 (52.2)</w:t>
            </w:r>
          </w:p>
        </w:tc>
      </w:tr>
      <w:tr w:rsidR="00A8617D" w:rsidRPr="00970FF8" w14:paraId="1B84595E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82040" w14:textId="77777777" w:rsidR="00A8617D" w:rsidRPr="00970FF8" w:rsidRDefault="00A8617D" w:rsidP="004D6B55">
            <w:pPr>
              <w:spacing w:line="360" w:lineRule="auto"/>
              <w:ind w:firstLineChars="200" w:firstLine="440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Deceased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A0733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3404 (20.9)</w:t>
            </w: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30219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3974 (13.0)</w:t>
            </w:r>
          </w:p>
        </w:tc>
      </w:tr>
      <w:tr w:rsidR="00A8617D" w:rsidRPr="00970FF8" w14:paraId="02414F1B" w14:textId="77777777" w:rsidTr="004D6B55">
        <w:trPr>
          <w:trHeight w:val="300"/>
        </w:trPr>
        <w:tc>
          <w:tcPr>
            <w:tcW w:w="27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52E49" w14:textId="77777777" w:rsidR="00A8617D" w:rsidRPr="00970FF8" w:rsidRDefault="00A8617D" w:rsidP="004D6B55">
            <w:pPr>
              <w:spacing w:line="360" w:lineRule="auto"/>
              <w:ind w:firstLineChars="200" w:firstLine="440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Removed from the waiting list</w:t>
            </w:r>
          </w:p>
        </w:tc>
        <w:tc>
          <w:tcPr>
            <w:tcW w:w="1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D76C5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3289 (20.2)</w:t>
            </w:r>
          </w:p>
        </w:tc>
        <w:tc>
          <w:tcPr>
            <w:tcW w:w="10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22BA6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9460 (31.0)</w:t>
            </w:r>
          </w:p>
        </w:tc>
      </w:tr>
      <w:tr w:rsidR="00A8617D" w:rsidRPr="00970FF8" w14:paraId="7CEDB5C1" w14:textId="77777777" w:rsidTr="004D6B55">
        <w:trPr>
          <w:trHeight w:val="315"/>
        </w:trPr>
        <w:tc>
          <w:tcPr>
            <w:tcW w:w="2791" w:type="pct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848372" w14:textId="77777777" w:rsidR="00A8617D" w:rsidRPr="00970FF8" w:rsidRDefault="00A8617D" w:rsidP="004D6B55">
            <w:pPr>
              <w:spacing w:line="360" w:lineRule="auto"/>
              <w:ind w:firstLineChars="200" w:firstLine="440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Censored at study end</w:t>
            </w:r>
          </w:p>
        </w:tc>
        <w:tc>
          <w:tcPr>
            <w:tcW w:w="1122" w:type="pct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B36E94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1417 (8.7)</w:t>
            </w:r>
          </w:p>
        </w:tc>
        <w:tc>
          <w:tcPr>
            <w:tcW w:w="1086" w:type="pct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A5FD27" w14:textId="77777777" w:rsidR="00A8617D" w:rsidRPr="00970FF8" w:rsidRDefault="00A8617D" w:rsidP="004D6B55">
            <w:pPr>
              <w:spacing w:line="36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1171 (3.8)</w:t>
            </w:r>
          </w:p>
        </w:tc>
      </w:tr>
      <w:tr w:rsidR="00A8617D" w:rsidRPr="00970FF8" w14:paraId="5083667C" w14:textId="77777777" w:rsidTr="004D6B55">
        <w:trPr>
          <w:trHeight w:val="315"/>
        </w:trPr>
        <w:tc>
          <w:tcPr>
            <w:tcW w:w="5000" w:type="pct"/>
            <w:gridSpan w:val="3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29F3B" w14:textId="77777777" w:rsidR="00A8617D" w:rsidRPr="00970FF8" w:rsidRDefault="00A8617D" w:rsidP="004D6B55">
            <w:pPr>
              <w:spacing w:line="360" w:lineRule="auto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val="en-US"/>
              </w:rPr>
              <w:t>NA: Eurotransplant has no complete data regarding this item</w:t>
            </w:r>
          </w:p>
        </w:tc>
      </w:tr>
      <w:tr w:rsidR="00A8617D" w:rsidRPr="00970FF8" w14:paraId="758069F3" w14:textId="77777777" w:rsidTr="004D6B55">
        <w:trPr>
          <w:trHeight w:val="3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F8AE5" w14:textId="77777777" w:rsidR="00A8617D" w:rsidRPr="00970FF8" w:rsidRDefault="00A8617D" w:rsidP="004D6B55">
            <w:pPr>
              <w:spacing w:line="360" w:lineRule="auto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val="en-US"/>
              </w:rPr>
              <w:t xml:space="preserve">HCV: hepatitis-C induced, HCC: hepatocellular </w:t>
            </w:r>
            <w:proofErr w:type="spellStart"/>
            <w:r w:rsidRPr="00970FF8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val="en-US"/>
              </w:rPr>
              <w:t>carcinoma,HU</w:t>
            </w:r>
            <w:proofErr w:type="spellEnd"/>
            <w:r w:rsidRPr="00970FF8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val="en-US"/>
              </w:rPr>
              <w:t xml:space="preserve">: high urgent status, </w:t>
            </w:r>
          </w:p>
        </w:tc>
      </w:tr>
      <w:tr w:rsidR="00A8617D" w:rsidRPr="00970FF8" w14:paraId="379399F4" w14:textId="77777777" w:rsidTr="004D6B55">
        <w:trPr>
          <w:trHeight w:val="3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D8BA8" w14:textId="77777777" w:rsidR="00A8617D" w:rsidRPr="00970FF8" w:rsidRDefault="00A8617D" w:rsidP="004D6B55">
            <w:pPr>
              <w:spacing w:line="360" w:lineRule="auto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val="en-US"/>
              </w:rPr>
              <w:t>NSE: (non)standard exception points, MELD: Model of End-stage Liver Disease</w:t>
            </w:r>
          </w:p>
        </w:tc>
      </w:tr>
    </w:tbl>
    <w:p w14:paraId="3485EB06" w14:textId="77777777" w:rsidR="00A8617D" w:rsidRPr="00970FF8" w:rsidRDefault="00A8617D" w:rsidP="00A8617D">
      <w:pPr>
        <w:rPr>
          <w:rFonts w:ascii="Calibri Light" w:hAnsi="Calibri Light" w:cs="Calibri Light"/>
          <w:b/>
          <w:bCs/>
          <w:lang w:val="en-US"/>
        </w:rPr>
      </w:pPr>
    </w:p>
    <w:p w14:paraId="109626AA" w14:textId="77777777" w:rsidR="00A8617D" w:rsidRPr="00970FF8" w:rsidRDefault="00A8617D" w:rsidP="00A8617D">
      <w:pPr>
        <w:rPr>
          <w:rFonts w:ascii="Calibri Light" w:eastAsia="Times New Roman" w:hAnsi="Calibri Light" w:cs="Calibri Light"/>
          <w:color w:val="000000"/>
          <w:lang w:val="en-US"/>
        </w:rPr>
        <w:sectPr w:rsidR="00A8617D" w:rsidRPr="00970FF8" w:rsidSect="005A6A4B">
          <w:pgSz w:w="11900" w:h="16840"/>
          <w:pgMar w:top="1440" w:right="1440" w:bottom="1440" w:left="1440" w:header="709" w:footer="709" w:gutter="0"/>
          <w:cols w:space="708"/>
          <w:docGrid w:linePitch="360"/>
        </w:sectPr>
      </w:pPr>
    </w:p>
    <w:p w14:paraId="7D4B4C96" w14:textId="07004D4F" w:rsidR="00A8617D" w:rsidRPr="00970FF8" w:rsidRDefault="00A8617D" w:rsidP="00A8617D">
      <w:pPr>
        <w:rPr>
          <w:rFonts w:ascii="Calibri Light" w:hAnsi="Calibri Light" w:cs="Calibri Light"/>
          <w:b/>
          <w:bCs/>
          <w:lang w:val="en-US"/>
        </w:rPr>
      </w:pPr>
      <w:r w:rsidRPr="00970FF8">
        <w:rPr>
          <w:rFonts w:ascii="Calibri Light" w:hAnsi="Calibri Light" w:cs="Calibri Light"/>
          <w:b/>
          <w:bCs/>
        </w:rPr>
        <w:lastRenderedPageBreak/>
        <w:t>Table 2.</w:t>
      </w:r>
    </w:p>
    <w:p w14:paraId="4227FB30" w14:textId="77777777" w:rsidR="00A8617D" w:rsidRPr="00970FF8" w:rsidRDefault="00A8617D" w:rsidP="00A8617D">
      <w:pPr>
        <w:rPr>
          <w:rFonts w:ascii="Calibri Light" w:hAnsi="Calibri Light" w:cs="Calibri Light"/>
          <w:b/>
          <w:bCs/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014"/>
        <w:gridCol w:w="1728"/>
        <w:gridCol w:w="826"/>
        <w:gridCol w:w="855"/>
        <w:gridCol w:w="1312"/>
        <w:gridCol w:w="826"/>
        <w:gridCol w:w="855"/>
        <w:gridCol w:w="604"/>
      </w:tblGrid>
      <w:tr w:rsidR="00A8617D" w:rsidRPr="00970FF8" w14:paraId="251C2E52" w14:textId="77777777" w:rsidTr="004D6B55">
        <w:trPr>
          <w:trHeight w:val="315"/>
        </w:trPr>
        <w:tc>
          <w:tcPr>
            <w:tcW w:w="5000" w:type="pct"/>
            <w:gridSpan w:val="8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2DC364F" w14:textId="673833A6" w:rsidR="00A8617D" w:rsidRPr="00970FF8" w:rsidRDefault="00A8617D" w:rsidP="004D6B55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90-day mortality AUCs of the MELDN</w:t>
            </w:r>
            <w:r w:rsidR="00DF1B2F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a</w:t>
            </w: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-JM versus the MELD-Na, at baseline and during waiting list follow-up</w:t>
            </w:r>
            <w:r w:rsidR="00C9369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 xml:space="preserve"> in the validation cohort.</w:t>
            </w:r>
          </w:p>
        </w:tc>
      </w:tr>
      <w:tr w:rsidR="00A8617D" w:rsidRPr="00970FF8" w14:paraId="729BAF84" w14:textId="77777777" w:rsidTr="004B105C">
        <w:trPr>
          <w:trHeight w:val="315"/>
        </w:trPr>
        <w:tc>
          <w:tcPr>
            <w:tcW w:w="11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9CD6A" w14:textId="77777777" w:rsidR="00A8617D" w:rsidRPr="00970FF8" w:rsidRDefault="00A8617D" w:rsidP="004D6B55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Time (months)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BA3C3D" w14:textId="0435C93C" w:rsidR="00A8617D" w:rsidRPr="00970FF8" w:rsidRDefault="00DF1B2F" w:rsidP="004D6B55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DF1B2F">
              <w:rPr>
                <w:rFonts w:ascii="Calibri Light" w:eastAsia="Times New Roman" w:hAnsi="Calibri Light" w:cs="Calibri Light"/>
                <w:b/>
                <w:bCs/>
                <w:color w:val="000000"/>
                <w:sz w:val="22"/>
                <w:szCs w:val="22"/>
                <w:lang w:val="en-US"/>
              </w:rPr>
              <w:t>MELDNa</w:t>
            </w:r>
            <w:r w:rsidR="00A8617D" w:rsidRPr="00970FF8">
              <w:rPr>
                <w:rFonts w:ascii="Calibri Light" w:eastAsia="Times New Roman" w:hAnsi="Calibri Light" w:cs="Calibri Light"/>
                <w:b/>
                <w:bCs/>
                <w:color w:val="000000"/>
                <w:sz w:val="22"/>
                <w:szCs w:val="22"/>
                <w:lang w:val="en-US"/>
              </w:rPr>
              <w:t>-JM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A5DD1B" w14:textId="77777777" w:rsidR="00A8617D" w:rsidRPr="00970FF8" w:rsidRDefault="00A8617D" w:rsidP="004D6B55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low95</w:t>
            </w:r>
          </w:p>
        </w:tc>
        <w:tc>
          <w:tcPr>
            <w:tcW w:w="474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2032D8" w14:textId="77777777" w:rsidR="00A8617D" w:rsidRPr="00970FF8" w:rsidRDefault="00A8617D" w:rsidP="004D6B55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upp95</w:t>
            </w:r>
          </w:p>
        </w:tc>
        <w:tc>
          <w:tcPr>
            <w:tcW w:w="727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4B60BC" w14:textId="77777777" w:rsidR="00A8617D" w:rsidRPr="00970FF8" w:rsidRDefault="00A8617D" w:rsidP="004D6B55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b/>
                <w:bCs/>
                <w:color w:val="000000"/>
                <w:sz w:val="22"/>
                <w:szCs w:val="22"/>
                <w:lang w:val="en-US"/>
              </w:rPr>
              <w:t>MELD-Na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CAE517" w14:textId="77777777" w:rsidR="00A8617D" w:rsidRPr="00970FF8" w:rsidRDefault="00A8617D" w:rsidP="004D6B55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low95</w:t>
            </w:r>
          </w:p>
        </w:tc>
        <w:tc>
          <w:tcPr>
            <w:tcW w:w="474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C36032" w14:textId="77777777" w:rsidR="00A8617D" w:rsidRPr="00970FF8" w:rsidRDefault="00A8617D" w:rsidP="004D6B55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upp95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4E4AE2" w14:textId="77777777" w:rsidR="00A8617D" w:rsidRPr="00970FF8" w:rsidRDefault="00A8617D" w:rsidP="004D6B55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p</w:t>
            </w:r>
          </w:p>
        </w:tc>
      </w:tr>
      <w:tr w:rsidR="004B105C" w:rsidRPr="00970FF8" w14:paraId="2FFFFA1E" w14:textId="77777777" w:rsidTr="004B105C">
        <w:trPr>
          <w:trHeight w:val="300"/>
        </w:trPr>
        <w:tc>
          <w:tcPr>
            <w:tcW w:w="11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A95EFA" w14:textId="77777777" w:rsidR="004B105C" w:rsidRPr="00970FF8" w:rsidRDefault="004B105C" w:rsidP="004B105C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9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D78C2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0.91</w:t>
            </w:r>
          </w:p>
        </w:tc>
        <w:tc>
          <w:tcPr>
            <w:tcW w:w="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E7F73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0.89</w:t>
            </w:r>
          </w:p>
        </w:tc>
        <w:tc>
          <w:tcPr>
            <w:tcW w:w="4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C1180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0.93</w:t>
            </w:r>
          </w:p>
        </w:tc>
        <w:tc>
          <w:tcPr>
            <w:tcW w:w="7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85A95" w14:textId="18370D36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2"/>
                <w:szCs w:val="22"/>
              </w:rPr>
              <w:t>0.84</w:t>
            </w:r>
          </w:p>
        </w:tc>
        <w:tc>
          <w:tcPr>
            <w:tcW w:w="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7BC00" w14:textId="65EDD7B8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0"/>
                <w:szCs w:val="20"/>
              </w:rPr>
              <w:t>0.81</w:t>
            </w:r>
          </w:p>
        </w:tc>
        <w:tc>
          <w:tcPr>
            <w:tcW w:w="4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43CD7" w14:textId="06563CB3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0"/>
                <w:szCs w:val="20"/>
              </w:rPr>
              <w:t>0.87</w:t>
            </w:r>
          </w:p>
        </w:tc>
        <w:tc>
          <w:tcPr>
            <w:tcW w:w="3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EF313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***</w:t>
            </w:r>
          </w:p>
        </w:tc>
      </w:tr>
      <w:tr w:rsidR="004B105C" w:rsidRPr="00970FF8" w14:paraId="255914D4" w14:textId="77777777" w:rsidTr="004B105C">
        <w:trPr>
          <w:trHeight w:val="300"/>
        </w:trPr>
        <w:tc>
          <w:tcPr>
            <w:tcW w:w="11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B1F0D" w14:textId="77777777" w:rsidR="004B105C" w:rsidRPr="00970FF8" w:rsidRDefault="004B105C" w:rsidP="004B105C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3</w:t>
            </w:r>
          </w:p>
        </w:tc>
        <w:tc>
          <w:tcPr>
            <w:tcW w:w="9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2FA82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0.79</w:t>
            </w:r>
          </w:p>
        </w:tc>
        <w:tc>
          <w:tcPr>
            <w:tcW w:w="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11D54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0.75</w:t>
            </w:r>
          </w:p>
        </w:tc>
        <w:tc>
          <w:tcPr>
            <w:tcW w:w="4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ED9A9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0.82</w:t>
            </w:r>
          </w:p>
        </w:tc>
        <w:tc>
          <w:tcPr>
            <w:tcW w:w="7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10070" w14:textId="3F74E41F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2"/>
                <w:szCs w:val="22"/>
              </w:rPr>
              <w:t>0.67</w:t>
            </w:r>
          </w:p>
        </w:tc>
        <w:tc>
          <w:tcPr>
            <w:tcW w:w="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A8C92" w14:textId="4283B396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0"/>
                <w:szCs w:val="20"/>
              </w:rPr>
              <w:t>0.62</w:t>
            </w:r>
          </w:p>
        </w:tc>
        <w:tc>
          <w:tcPr>
            <w:tcW w:w="4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FAC9C" w14:textId="35ED4074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0"/>
                <w:szCs w:val="20"/>
              </w:rPr>
              <w:t>0.73</w:t>
            </w:r>
          </w:p>
        </w:tc>
        <w:tc>
          <w:tcPr>
            <w:tcW w:w="3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DA1E7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***</w:t>
            </w:r>
          </w:p>
        </w:tc>
      </w:tr>
      <w:tr w:rsidR="004B105C" w:rsidRPr="00970FF8" w14:paraId="65774CC4" w14:textId="77777777" w:rsidTr="004B105C">
        <w:trPr>
          <w:trHeight w:val="300"/>
        </w:trPr>
        <w:tc>
          <w:tcPr>
            <w:tcW w:w="11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0D0CC" w14:textId="77777777" w:rsidR="004B105C" w:rsidRPr="00970FF8" w:rsidRDefault="004B105C" w:rsidP="004B105C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6</w:t>
            </w:r>
          </w:p>
        </w:tc>
        <w:tc>
          <w:tcPr>
            <w:tcW w:w="9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6FC67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0.80</w:t>
            </w:r>
          </w:p>
        </w:tc>
        <w:tc>
          <w:tcPr>
            <w:tcW w:w="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DAA2C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0.76</w:t>
            </w:r>
          </w:p>
        </w:tc>
        <w:tc>
          <w:tcPr>
            <w:tcW w:w="4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64103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0.84</w:t>
            </w:r>
          </w:p>
        </w:tc>
        <w:tc>
          <w:tcPr>
            <w:tcW w:w="7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8E08F" w14:textId="2F5D960A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2"/>
                <w:szCs w:val="22"/>
              </w:rPr>
              <w:t>0.69</w:t>
            </w:r>
          </w:p>
        </w:tc>
        <w:tc>
          <w:tcPr>
            <w:tcW w:w="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BD14D" w14:textId="43342996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0"/>
                <w:szCs w:val="20"/>
              </w:rPr>
              <w:t>0.61</w:t>
            </w:r>
          </w:p>
        </w:tc>
        <w:tc>
          <w:tcPr>
            <w:tcW w:w="4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93A7C" w14:textId="117830E0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0"/>
                <w:szCs w:val="20"/>
              </w:rPr>
              <w:t>0.75</w:t>
            </w:r>
          </w:p>
        </w:tc>
        <w:tc>
          <w:tcPr>
            <w:tcW w:w="3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573C6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***</w:t>
            </w:r>
          </w:p>
        </w:tc>
      </w:tr>
      <w:tr w:rsidR="004B105C" w:rsidRPr="00970FF8" w14:paraId="4C2AC8F1" w14:textId="77777777" w:rsidTr="004B105C">
        <w:trPr>
          <w:trHeight w:val="300"/>
        </w:trPr>
        <w:tc>
          <w:tcPr>
            <w:tcW w:w="11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C8F33D" w14:textId="77777777" w:rsidR="004B105C" w:rsidRPr="00970FF8" w:rsidRDefault="004B105C" w:rsidP="004B105C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9</w:t>
            </w:r>
          </w:p>
        </w:tc>
        <w:tc>
          <w:tcPr>
            <w:tcW w:w="9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8448D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0.81</w:t>
            </w:r>
          </w:p>
        </w:tc>
        <w:tc>
          <w:tcPr>
            <w:tcW w:w="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AA374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0.75</w:t>
            </w:r>
          </w:p>
        </w:tc>
        <w:tc>
          <w:tcPr>
            <w:tcW w:w="4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D3E87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0.86</w:t>
            </w:r>
          </w:p>
        </w:tc>
        <w:tc>
          <w:tcPr>
            <w:tcW w:w="7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4B363" w14:textId="1C2F7D61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2"/>
                <w:szCs w:val="22"/>
              </w:rPr>
              <w:t>0.75</w:t>
            </w:r>
          </w:p>
        </w:tc>
        <w:tc>
          <w:tcPr>
            <w:tcW w:w="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2977B" w14:textId="73088954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0"/>
                <w:szCs w:val="20"/>
              </w:rPr>
              <w:t>0.69</w:t>
            </w:r>
          </w:p>
        </w:tc>
        <w:tc>
          <w:tcPr>
            <w:tcW w:w="4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A4490" w14:textId="16738974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0"/>
                <w:szCs w:val="20"/>
              </w:rPr>
              <w:t>0.81</w:t>
            </w:r>
          </w:p>
        </w:tc>
        <w:tc>
          <w:tcPr>
            <w:tcW w:w="3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54451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***</w:t>
            </w:r>
          </w:p>
        </w:tc>
      </w:tr>
      <w:tr w:rsidR="004B105C" w:rsidRPr="00970FF8" w14:paraId="48D08EE8" w14:textId="77777777" w:rsidTr="004B105C">
        <w:trPr>
          <w:trHeight w:val="300"/>
        </w:trPr>
        <w:tc>
          <w:tcPr>
            <w:tcW w:w="11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BA696" w14:textId="77777777" w:rsidR="004B105C" w:rsidRPr="00970FF8" w:rsidRDefault="004B105C" w:rsidP="004B105C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12</w:t>
            </w:r>
          </w:p>
        </w:tc>
        <w:tc>
          <w:tcPr>
            <w:tcW w:w="9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28495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0.74</w:t>
            </w:r>
          </w:p>
        </w:tc>
        <w:tc>
          <w:tcPr>
            <w:tcW w:w="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53BE4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0.66</w:t>
            </w:r>
          </w:p>
        </w:tc>
        <w:tc>
          <w:tcPr>
            <w:tcW w:w="4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78C05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0.81</w:t>
            </w:r>
          </w:p>
        </w:tc>
        <w:tc>
          <w:tcPr>
            <w:tcW w:w="7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36EC3" w14:textId="0F4559FF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2"/>
                <w:szCs w:val="22"/>
              </w:rPr>
              <w:t>0.69</w:t>
            </w:r>
          </w:p>
        </w:tc>
        <w:tc>
          <w:tcPr>
            <w:tcW w:w="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D0B9A" w14:textId="24C152B2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0"/>
                <w:szCs w:val="20"/>
              </w:rPr>
              <w:t>0.58</w:t>
            </w:r>
          </w:p>
        </w:tc>
        <w:tc>
          <w:tcPr>
            <w:tcW w:w="4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2E7D6" w14:textId="1985389B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0"/>
                <w:szCs w:val="20"/>
              </w:rPr>
              <w:t>0.79</w:t>
            </w:r>
          </w:p>
        </w:tc>
        <w:tc>
          <w:tcPr>
            <w:tcW w:w="3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4F53B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NS</w:t>
            </w:r>
          </w:p>
        </w:tc>
      </w:tr>
      <w:tr w:rsidR="004B105C" w:rsidRPr="00970FF8" w14:paraId="5F4D9B9C" w14:textId="77777777" w:rsidTr="004B105C">
        <w:trPr>
          <w:trHeight w:val="300"/>
        </w:trPr>
        <w:tc>
          <w:tcPr>
            <w:tcW w:w="11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073626" w14:textId="77777777" w:rsidR="004B105C" w:rsidRPr="00970FF8" w:rsidRDefault="004B105C" w:rsidP="004B105C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15</w:t>
            </w:r>
          </w:p>
        </w:tc>
        <w:tc>
          <w:tcPr>
            <w:tcW w:w="9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4F772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0.76</w:t>
            </w:r>
          </w:p>
        </w:tc>
        <w:tc>
          <w:tcPr>
            <w:tcW w:w="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58742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0.67</w:t>
            </w:r>
          </w:p>
        </w:tc>
        <w:tc>
          <w:tcPr>
            <w:tcW w:w="4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2EDAE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0.84</w:t>
            </w:r>
          </w:p>
        </w:tc>
        <w:tc>
          <w:tcPr>
            <w:tcW w:w="7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50C0A" w14:textId="7C6792DF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2"/>
                <w:szCs w:val="22"/>
              </w:rPr>
              <w:t>0.70</w:t>
            </w:r>
          </w:p>
        </w:tc>
        <w:tc>
          <w:tcPr>
            <w:tcW w:w="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BE80C" w14:textId="71850A00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0"/>
                <w:szCs w:val="20"/>
              </w:rPr>
              <w:t>0.54</w:t>
            </w:r>
          </w:p>
        </w:tc>
        <w:tc>
          <w:tcPr>
            <w:tcW w:w="4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1FD7C" w14:textId="2A403243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0"/>
                <w:szCs w:val="20"/>
              </w:rPr>
              <w:t>0.83</w:t>
            </w:r>
          </w:p>
        </w:tc>
        <w:tc>
          <w:tcPr>
            <w:tcW w:w="3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651D1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***</w:t>
            </w:r>
          </w:p>
        </w:tc>
      </w:tr>
      <w:tr w:rsidR="004B105C" w:rsidRPr="00970FF8" w14:paraId="52091056" w14:textId="77777777" w:rsidTr="004B105C">
        <w:trPr>
          <w:trHeight w:val="300"/>
        </w:trPr>
        <w:tc>
          <w:tcPr>
            <w:tcW w:w="11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7A3F6" w14:textId="77777777" w:rsidR="004B105C" w:rsidRPr="00970FF8" w:rsidRDefault="004B105C" w:rsidP="004B105C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18</w:t>
            </w:r>
          </w:p>
        </w:tc>
        <w:tc>
          <w:tcPr>
            <w:tcW w:w="9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9EA9D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0.78</w:t>
            </w:r>
          </w:p>
        </w:tc>
        <w:tc>
          <w:tcPr>
            <w:tcW w:w="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A3F22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0.69</w:t>
            </w:r>
          </w:p>
        </w:tc>
        <w:tc>
          <w:tcPr>
            <w:tcW w:w="4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4DABB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0.86</w:t>
            </w:r>
          </w:p>
        </w:tc>
        <w:tc>
          <w:tcPr>
            <w:tcW w:w="7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840E6" w14:textId="33241F35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2"/>
                <w:szCs w:val="22"/>
              </w:rPr>
              <w:t>0.76</w:t>
            </w:r>
          </w:p>
        </w:tc>
        <w:tc>
          <w:tcPr>
            <w:tcW w:w="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EB941" w14:textId="7C3032AE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0"/>
                <w:szCs w:val="20"/>
              </w:rPr>
              <w:t>0.62</w:t>
            </w:r>
          </w:p>
        </w:tc>
        <w:tc>
          <w:tcPr>
            <w:tcW w:w="4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5DCA4" w14:textId="279777A4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0"/>
                <w:szCs w:val="20"/>
              </w:rPr>
              <w:t>0.87</w:t>
            </w:r>
          </w:p>
        </w:tc>
        <w:tc>
          <w:tcPr>
            <w:tcW w:w="3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E33E1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NS</w:t>
            </w:r>
          </w:p>
        </w:tc>
      </w:tr>
      <w:tr w:rsidR="004B105C" w:rsidRPr="00970FF8" w14:paraId="2C1158A6" w14:textId="77777777" w:rsidTr="004B105C">
        <w:trPr>
          <w:trHeight w:val="300"/>
        </w:trPr>
        <w:tc>
          <w:tcPr>
            <w:tcW w:w="11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C485AA" w14:textId="77777777" w:rsidR="004B105C" w:rsidRPr="00970FF8" w:rsidRDefault="004B105C" w:rsidP="004B105C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21</w:t>
            </w:r>
          </w:p>
        </w:tc>
        <w:tc>
          <w:tcPr>
            <w:tcW w:w="9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89D1A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0.88</w:t>
            </w:r>
          </w:p>
        </w:tc>
        <w:tc>
          <w:tcPr>
            <w:tcW w:w="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FE030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0.78</w:t>
            </w:r>
          </w:p>
        </w:tc>
        <w:tc>
          <w:tcPr>
            <w:tcW w:w="4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860F0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0.97</w:t>
            </w:r>
          </w:p>
        </w:tc>
        <w:tc>
          <w:tcPr>
            <w:tcW w:w="7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BA650" w14:textId="3266BF33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2"/>
                <w:szCs w:val="22"/>
              </w:rPr>
              <w:t>0.83</w:t>
            </w:r>
          </w:p>
        </w:tc>
        <w:tc>
          <w:tcPr>
            <w:tcW w:w="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81DB5" w14:textId="67520E76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0"/>
                <w:szCs w:val="20"/>
              </w:rPr>
              <w:t>0.62</w:t>
            </w:r>
          </w:p>
        </w:tc>
        <w:tc>
          <w:tcPr>
            <w:tcW w:w="4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89002" w14:textId="26853126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0"/>
                <w:szCs w:val="20"/>
              </w:rPr>
              <w:t>0.96</w:t>
            </w:r>
          </w:p>
        </w:tc>
        <w:tc>
          <w:tcPr>
            <w:tcW w:w="3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95BBE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NS</w:t>
            </w:r>
          </w:p>
        </w:tc>
      </w:tr>
      <w:tr w:rsidR="004B105C" w:rsidRPr="00970FF8" w14:paraId="195A171D" w14:textId="77777777" w:rsidTr="004B105C">
        <w:trPr>
          <w:trHeight w:val="315"/>
        </w:trPr>
        <w:tc>
          <w:tcPr>
            <w:tcW w:w="11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29CDE" w14:textId="77777777" w:rsidR="004B105C" w:rsidRPr="00970FF8" w:rsidRDefault="004B105C" w:rsidP="004B105C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24</w:t>
            </w:r>
          </w:p>
        </w:tc>
        <w:tc>
          <w:tcPr>
            <w:tcW w:w="9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8ABD8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0.72</w:t>
            </w:r>
          </w:p>
        </w:tc>
        <w:tc>
          <w:tcPr>
            <w:tcW w:w="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543FA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0.60</w:t>
            </w:r>
          </w:p>
        </w:tc>
        <w:tc>
          <w:tcPr>
            <w:tcW w:w="4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DA4BD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0.85</w:t>
            </w:r>
          </w:p>
        </w:tc>
        <w:tc>
          <w:tcPr>
            <w:tcW w:w="7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5B51C" w14:textId="4F9E792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2"/>
                <w:szCs w:val="22"/>
              </w:rPr>
              <w:t>0.68</w:t>
            </w:r>
          </w:p>
        </w:tc>
        <w:tc>
          <w:tcPr>
            <w:tcW w:w="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1D3D4" w14:textId="03AC2AE2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0"/>
                <w:szCs w:val="20"/>
              </w:rPr>
              <w:t>0.42</w:t>
            </w:r>
          </w:p>
        </w:tc>
        <w:tc>
          <w:tcPr>
            <w:tcW w:w="4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851FF" w14:textId="35ABFE7E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 Light" w:hAnsi="Calibri Light" w:cs="Calibri Light"/>
                <w:color w:val="000000"/>
                <w:sz w:val="20"/>
                <w:szCs w:val="20"/>
              </w:rPr>
              <w:t>0.86</w:t>
            </w:r>
          </w:p>
        </w:tc>
        <w:tc>
          <w:tcPr>
            <w:tcW w:w="335" w:type="pct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BE5F47" w14:textId="77777777" w:rsidR="004B105C" w:rsidRPr="00970FF8" w:rsidRDefault="004B105C" w:rsidP="004B105C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NS</w:t>
            </w:r>
          </w:p>
        </w:tc>
      </w:tr>
      <w:tr w:rsidR="00A8617D" w:rsidRPr="00970FF8" w14:paraId="0D58BD46" w14:textId="77777777" w:rsidTr="004D6B55">
        <w:trPr>
          <w:trHeight w:val="315"/>
        </w:trPr>
        <w:tc>
          <w:tcPr>
            <w:tcW w:w="5000" w:type="pct"/>
            <w:gridSpan w:val="8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571BA" w14:textId="77777777" w:rsidR="00A8617D" w:rsidRPr="00970FF8" w:rsidRDefault="00A8617D" w:rsidP="004D6B55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*** p&lt;0.001</w:t>
            </w:r>
          </w:p>
        </w:tc>
      </w:tr>
      <w:tr w:rsidR="00A8617D" w:rsidRPr="00970FF8" w14:paraId="62CC63A7" w14:textId="77777777" w:rsidTr="004D6B55">
        <w:trPr>
          <w:trHeight w:val="300"/>
        </w:trPr>
        <w:tc>
          <w:tcPr>
            <w:tcW w:w="5000" w:type="pct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1CB99" w14:textId="77777777" w:rsidR="00A8617D" w:rsidRPr="00970FF8" w:rsidRDefault="00A8617D" w:rsidP="004D6B55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AUC: area under receiver operator curve</w:t>
            </w:r>
          </w:p>
        </w:tc>
      </w:tr>
      <w:tr w:rsidR="00A8617D" w:rsidRPr="00970FF8" w14:paraId="6E9BE667" w14:textId="77777777" w:rsidTr="004D6B55">
        <w:trPr>
          <w:trHeight w:val="300"/>
        </w:trPr>
        <w:tc>
          <w:tcPr>
            <w:tcW w:w="5000" w:type="pct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17EAEA" w14:textId="77777777" w:rsidR="00A8617D" w:rsidRPr="00970FF8" w:rsidRDefault="00A8617D" w:rsidP="004D6B55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val="en-US"/>
              </w:rPr>
              <w:t>JM: joint model, MELD-Na: model for end-stage liver disease sodium score</w:t>
            </w:r>
          </w:p>
        </w:tc>
      </w:tr>
    </w:tbl>
    <w:p w14:paraId="6DE2DDA0" w14:textId="77777777" w:rsidR="00A8617D" w:rsidRPr="00970FF8" w:rsidRDefault="00A8617D" w:rsidP="00A8617D">
      <w:pPr>
        <w:rPr>
          <w:rFonts w:ascii="Calibri Light" w:hAnsi="Calibri Light" w:cs="Calibri Light"/>
          <w:b/>
          <w:bCs/>
          <w:lang w:val="en-US"/>
        </w:rPr>
      </w:pPr>
    </w:p>
    <w:p w14:paraId="335D25A8" w14:textId="77777777" w:rsidR="00A8617D" w:rsidRPr="00970FF8" w:rsidRDefault="00A8617D" w:rsidP="00A8617D">
      <w:pPr>
        <w:rPr>
          <w:rFonts w:ascii="Calibri Light" w:hAnsi="Calibri Light" w:cs="Calibri Light"/>
          <w:lang w:val="en-US"/>
        </w:rPr>
        <w:sectPr w:rsidR="00A8617D" w:rsidRPr="00970FF8" w:rsidSect="00ED1451">
          <w:pgSz w:w="11900" w:h="16840"/>
          <w:pgMar w:top="1440" w:right="1440" w:bottom="1440" w:left="1440" w:header="709" w:footer="709" w:gutter="0"/>
          <w:cols w:space="708"/>
          <w:docGrid w:linePitch="360"/>
        </w:sectPr>
      </w:pPr>
    </w:p>
    <w:p w14:paraId="177A727A" w14:textId="48D0D319" w:rsidR="00A8617D" w:rsidRDefault="00A8617D" w:rsidP="00A8617D">
      <w:pPr>
        <w:rPr>
          <w:rFonts w:ascii="Calibri Light" w:hAnsi="Calibri Light" w:cs="Calibri Light"/>
          <w:b/>
          <w:bCs/>
          <w:lang w:val="en-US"/>
        </w:rPr>
      </w:pPr>
      <w:r w:rsidRPr="00970FF8">
        <w:rPr>
          <w:rFonts w:ascii="Calibri Light" w:hAnsi="Calibri Light" w:cs="Calibri Light"/>
          <w:b/>
          <w:bCs/>
          <w:lang w:val="en-US"/>
        </w:rPr>
        <w:lastRenderedPageBreak/>
        <w:t xml:space="preserve">Table </w:t>
      </w:r>
      <w:r w:rsidR="009045E6">
        <w:rPr>
          <w:rFonts w:ascii="Calibri Light" w:hAnsi="Calibri Light" w:cs="Calibri Light"/>
          <w:b/>
          <w:bCs/>
          <w:lang w:val="en-US"/>
        </w:rPr>
        <w:t>3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278"/>
        <w:gridCol w:w="2055"/>
        <w:gridCol w:w="2909"/>
        <w:gridCol w:w="2527"/>
        <w:gridCol w:w="2133"/>
        <w:gridCol w:w="1058"/>
      </w:tblGrid>
      <w:tr w:rsidR="00D31D0B" w:rsidRPr="00561E2C" w14:paraId="5918AB29" w14:textId="77777777" w:rsidTr="00FB7F74">
        <w:trPr>
          <w:trHeight w:val="315"/>
        </w:trPr>
        <w:tc>
          <w:tcPr>
            <w:tcW w:w="5000" w:type="pct"/>
            <w:gridSpan w:val="6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921ABE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Characteristics of prioritized recipients</w:t>
            </w:r>
          </w:p>
        </w:tc>
      </w:tr>
      <w:tr w:rsidR="00D31D0B" w:rsidRPr="00561E2C" w14:paraId="0F37D610" w14:textId="77777777" w:rsidTr="00FB7F74">
        <w:trPr>
          <w:trHeight w:val="315"/>
        </w:trPr>
        <w:tc>
          <w:tcPr>
            <w:tcW w:w="11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B3051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3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2966E6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Both</w:t>
            </w:r>
          </w:p>
        </w:tc>
        <w:tc>
          <w:tcPr>
            <w:tcW w:w="104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5D465F" w14:textId="1E75AC16" w:rsidR="00D31D0B" w:rsidRPr="00561E2C" w:rsidRDefault="00DF1B2F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970FF8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MELDN</w:t>
            </w:r>
            <w:r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a</w:t>
            </w:r>
            <w:r w:rsidR="00D31D0B"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-JM prioritized</w:t>
            </w:r>
          </w:p>
        </w:tc>
        <w:tc>
          <w:tcPr>
            <w:tcW w:w="90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61628F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MELD-Na prioritized</w:t>
            </w:r>
          </w:p>
        </w:tc>
        <w:tc>
          <w:tcPr>
            <w:tcW w:w="764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0EDCB1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 xml:space="preserve">Not </w:t>
            </w:r>
            <w:r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prioritized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355CD8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p</w:t>
            </w:r>
          </w:p>
        </w:tc>
      </w:tr>
      <w:tr w:rsidR="00D31D0B" w:rsidRPr="00561E2C" w14:paraId="4CB3FCB8" w14:textId="77777777" w:rsidTr="00FB7F74">
        <w:trPr>
          <w:trHeight w:val="300"/>
        </w:trPr>
        <w:tc>
          <w:tcPr>
            <w:tcW w:w="11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BE692" w14:textId="77777777" w:rsidR="00D31D0B" w:rsidRPr="00561E2C" w:rsidRDefault="00D31D0B" w:rsidP="00FB7F74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n</w:t>
            </w:r>
          </w:p>
        </w:tc>
        <w:tc>
          <w:tcPr>
            <w:tcW w:w="7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9692D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3196</w:t>
            </w:r>
          </w:p>
        </w:tc>
        <w:tc>
          <w:tcPr>
            <w:tcW w:w="10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499D2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611</w:t>
            </w:r>
          </w:p>
        </w:tc>
        <w:tc>
          <w:tcPr>
            <w:tcW w:w="9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DE927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611</w:t>
            </w:r>
          </w:p>
        </w:tc>
        <w:tc>
          <w:tcPr>
            <w:tcW w:w="7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64B2B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5658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E8DD5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</w:p>
        </w:tc>
      </w:tr>
      <w:tr w:rsidR="00D31D0B" w:rsidRPr="00561E2C" w14:paraId="66EDCD89" w14:textId="77777777" w:rsidTr="00FB7F74">
        <w:trPr>
          <w:trHeight w:val="300"/>
        </w:trPr>
        <w:tc>
          <w:tcPr>
            <w:tcW w:w="11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2FE9A" w14:textId="77777777" w:rsidR="00D31D0B" w:rsidRPr="00561E2C" w:rsidRDefault="00D31D0B" w:rsidP="00FB7F74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Age (median [IQR])</w:t>
            </w:r>
          </w:p>
        </w:tc>
        <w:tc>
          <w:tcPr>
            <w:tcW w:w="7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E3908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55.0 [47.0, 62.0]</w:t>
            </w:r>
          </w:p>
        </w:tc>
        <w:tc>
          <w:tcPr>
            <w:tcW w:w="10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EAEA3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56.0 [48.0, 63.0]</w:t>
            </w:r>
          </w:p>
        </w:tc>
        <w:tc>
          <w:tcPr>
            <w:tcW w:w="9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E8F09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58.0 [51.0, 63.0]</w:t>
            </w:r>
          </w:p>
        </w:tc>
        <w:tc>
          <w:tcPr>
            <w:tcW w:w="7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234B8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59.0 [53.0, 64.0]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D589F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&lt;0.001</w:t>
            </w:r>
          </w:p>
        </w:tc>
      </w:tr>
      <w:tr w:rsidR="00D31D0B" w:rsidRPr="00561E2C" w14:paraId="602C680E" w14:textId="77777777" w:rsidTr="00FB7F74">
        <w:trPr>
          <w:trHeight w:val="300"/>
        </w:trPr>
        <w:tc>
          <w:tcPr>
            <w:tcW w:w="11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2F1B0" w14:textId="77777777" w:rsidR="00D31D0B" w:rsidRPr="00561E2C" w:rsidRDefault="00D31D0B" w:rsidP="00FB7F74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Female sex (%)</w:t>
            </w:r>
          </w:p>
        </w:tc>
        <w:tc>
          <w:tcPr>
            <w:tcW w:w="7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EBC83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1209 (37.8)</w:t>
            </w:r>
          </w:p>
        </w:tc>
        <w:tc>
          <w:tcPr>
            <w:tcW w:w="10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2C3AF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284 (46.5)</w:t>
            </w:r>
          </w:p>
        </w:tc>
        <w:tc>
          <w:tcPr>
            <w:tcW w:w="9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9DF1A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216 (35.4)</w:t>
            </w:r>
          </w:p>
        </w:tc>
        <w:tc>
          <w:tcPr>
            <w:tcW w:w="7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0A9B6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1978 (35.0)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B669D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&lt;0.001</w:t>
            </w:r>
          </w:p>
        </w:tc>
      </w:tr>
      <w:tr w:rsidR="00D31D0B" w:rsidRPr="00561E2C" w14:paraId="153CCDA7" w14:textId="77777777" w:rsidTr="00FB7F74">
        <w:trPr>
          <w:trHeight w:val="300"/>
        </w:trPr>
        <w:tc>
          <w:tcPr>
            <w:tcW w:w="11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0C4D1" w14:textId="77777777" w:rsidR="00D31D0B" w:rsidRPr="00561E2C" w:rsidRDefault="00D31D0B" w:rsidP="00FB7F74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BMI (mean (SD))</w:t>
            </w:r>
          </w:p>
        </w:tc>
        <w:tc>
          <w:tcPr>
            <w:tcW w:w="7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B56B4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29.9 (6.6)</w:t>
            </w:r>
          </w:p>
        </w:tc>
        <w:tc>
          <w:tcPr>
            <w:tcW w:w="10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9E387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28.5 (6.6)</w:t>
            </w:r>
          </w:p>
        </w:tc>
        <w:tc>
          <w:tcPr>
            <w:tcW w:w="9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A64FE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28.6 (5.8)</w:t>
            </w:r>
          </w:p>
        </w:tc>
        <w:tc>
          <w:tcPr>
            <w:tcW w:w="7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151E6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29.1 (5.9)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F8E25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&lt;0.001</w:t>
            </w:r>
          </w:p>
        </w:tc>
      </w:tr>
      <w:tr w:rsidR="00D31D0B" w:rsidRPr="00561E2C" w14:paraId="0531A425" w14:textId="77777777" w:rsidTr="00FB7F74">
        <w:trPr>
          <w:trHeight w:val="300"/>
        </w:trPr>
        <w:tc>
          <w:tcPr>
            <w:tcW w:w="11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A3996" w14:textId="77777777" w:rsidR="00D31D0B" w:rsidRPr="00561E2C" w:rsidRDefault="00D31D0B" w:rsidP="00FB7F74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Death within 90 days (%)</w:t>
            </w:r>
          </w:p>
        </w:tc>
        <w:tc>
          <w:tcPr>
            <w:tcW w:w="7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018FF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498 (15.6)</w:t>
            </w:r>
          </w:p>
        </w:tc>
        <w:tc>
          <w:tcPr>
            <w:tcW w:w="10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B9886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94 (15.4)</w:t>
            </w:r>
          </w:p>
        </w:tc>
        <w:tc>
          <w:tcPr>
            <w:tcW w:w="9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714C4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26 (4.3)</w:t>
            </w:r>
          </w:p>
        </w:tc>
        <w:tc>
          <w:tcPr>
            <w:tcW w:w="7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44CA4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135 (2.4)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CF436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&lt;0.001</w:t>
            </w:r>
          </w:p>
        </w:tc>
      </w:tr>
      <w:tr w:rsidR="00D31D0B" w:rsidRPr="00561E2C" w14:paraId="7EB5B015" w14:textId="77777777" w:rsidTr="00FB7F74">
        <w:trPr>
          <w:trHeight w:val="300"/>
        </w:trPr>
        <w:tc>
          <w:tcPr>
            <w:tcW w:w="11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2E1E7" w14:textId="77777777" w:rsidR="00D31D0B" w:rsidRPr="00561E2C" w:rsidRDefault="00D31D0B" w:rsidP="00FB7F74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Disease (%)</w:t>
            </w:r>
          </w:p>
        </w:tc>
        <w:tc>
          <w:tcPr>
            <w:tcW w:w="7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1392E" w14:textId="77777777" w:rsidR="00D31D0B" w:rsidRPr="00561E2C" w:rsidRDefault="00D31D0B" w:rsidP="00FB7F74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10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B6085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29ABE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74F5A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C11DA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&lt;0.001</w:t>
            </w:r>
          </w:p>
        </w:tc>
      </w:tr>
      <w:tr w:rsidR="00D31D0B" w:rsidRPr="00561E2C" w14:paraId="26B0FF25" w14:textId="77777777" w:rsidTr="00FB7F74">
        <w:trPr>
          <w:trHeight w:val="300"/>
        </w:trPr>
        <w:tc>
          <w:tcPr>
            <w:tcW w:w="11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1184E" w14:textId="77777777" w:rsidR="00D31D0B" w:rsidRPr="00561E2C" w:rsidRDefault="00D31D0B" w:rsidP="00FB7F74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 xml:space="preserve">   Cirrhosis HCV</w:t>
            </w:r>
          </w:p>
        </w:tc>
        <w:tc>
          <w:tcPr>
            <w:tcW w:w="7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E39C8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235 (7.4)</w:t>
            </w:r>
          </w:p>
        </w:tc>
        <w:tc>
          <w:tcPr>
            <w:tcW w:w="10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B9882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39 (6.4)</w:t>
            </w:r>
          </w:p>
        </w:tc>
        <w:tc>
          <w:tcPr>
            <w:tcW w:w="9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66774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87 (14.2)</w:t>
            </w:r>
          </w:p>
        </w:tc>
        <w:tc>
          <w:tcPr>
            <w:tcW w:w="7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B97C6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973 (17.2)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A371C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</w:p>
        </w:tc>
      </w:tr>
      <w:tr w:rsidR="00D31D0B" w:rsidRPr="00561E2C" w14:paraId="4C447AD2" w14:textId="77777777" w:rsidTr="00FB7F74">
        <w:trPr>
          <w:trHeight w:val="300"/>
        </w:trPr>
        <w:tc>
          <w:tcPr>
            <w:tcW w:w="11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8FD57" w14:textId="77777777" w:rsidR="00D31D0B" w:rsidRPr="00561E2C" w:rsidRDefault="00D31D0B" w:rsidP="00FB7F74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 xml:space="preserve">   NASH</w:t>
            </w:r>
          </w:p>
        </w:tc>
        <w:tc>
          <w:tcPr>
            <w:tcW w:w="7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BD6B5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597 (18.7)</w:t>
            </w:r>
          </w:p>
        </w:tc>
        <w:tc>
          <w:tcPr>
            <w:tcW w:w="10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8D15E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140 (22.9)</w:t>
            </w:r>
          </w:p>
        </w:tc>
        <w:tc>
          <w:tcPr>
            <w:tcW w:w="9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4E77A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138 (22.6)</w:t>
            </w:r>
          </w:p>
        </w:tc>
        <w:tc>
          <w:tcPr>
            <w:tcW w:w="7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1158E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1204 (21.3)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4A115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</w:p>
        </w:tc>
      </w:tr>
      <w:tr w:rsidR="00D31D0B" w:rsidRPr="00561E2C" w14:paraId="03B062BF" w14:textId="77777777" w:rsidTr="00FB7F74">
        <w:trPr>
          <w:trHeight w:val="300"/>
        </w:trPr>
        <w:tc>
          <w:tcPr>
            <w:tcW w:w="11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89C1C" w14:textId="77777777" w:rsidR="00D31D0B" w:rsidRPr="00561E2C" w:rsidRDefault="00D31D0B" w:rsidP="00FB7F74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 xml:space="preserve">   Cirrhosis Alcoholic</w:t>
            </w:r>
          </w:p>
        </w:tc>
        <w:tc>
          <w:tcPr>
            <w:tcW w:w="7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9C581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1413 (44.2)</w:t>
            </w:r>
          </w:p>
        </w:tc>
        <w:tc>
          <w:tcPr>
            <w:tcW w:w="10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A858F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209 (34.2)</w:t>
            </w:r>
          </w:p>
        </w:tc>
        <w:tc>
          <w:tcPr>
            <w:tcW w:w="9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2926B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230 (37.6)</w:t>
            </w:r>
          </w:p>
        </w:tc>
        <w:tc>
          <w:tcPr>
            <w:tcW w:w="7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8110E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1245 (22.0)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2F512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</w:p>
        </w:tc>
      </w:tr>
      <w:tr w:rsidR="00D31D0B" w:rsidRPr="00561E2C" w14:paraId="4BEAF5BD" w14:textId="77777777" w:rsidTr="00FB7F74">
        <w:trPr>
          <w:trHeight w:val="300"/>
        </w:trPr>
        <w:tc>
          <w:tcPr>
            <w:tcW w:w="11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8FD80" w14:textId="77777777" w:rsidR="00D31D0B" w:rsidRPr="00561E2C" w:rsidRDefault="00D31D0B" w:rsidP="00FB7F74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 xml:space="preserve">   Cirrhosis Other</w:t>
            </w:r>
          </w:p>
        </w:tc>
        <w:tc>
          <w:tcPr>
            <w:tcW w:w="7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1DABE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575 (18.0)</w:t>
            </w:r>
          </w:p>
        </w:tc>
        <w:tc>
          <w:tcPr>
            <w:tcW w:w="10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19144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108 (17.7)</w:t>
            </w:r>
          </w:p>
        </w:tc>
        <w:tc>
          <w:tcPr>
            <w:tcW w:w="9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E9E96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83 (13.6)</w:t>
            </w:r>
          </w:p>
        </w:tc>
        <w:tc>
          <w:tcPr>
            <w:tcW w:w="7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6EC3B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761 (13.4)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18A7E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</w:p>
        </w:tc>
      </w:tr>
      <w:tr w:rsidR="00D31D0B" w:rsidRPr="00561E2C" w14:paraId="6A305FE1" w14:textId="77777777" w:rsidTr="00FB7F74">
        <w:trPr>
          <w:trHeight w:val="300"/>
        </w:trPr>
        <w:tc>
          <w:tcPr>
            <w:tcW w:w="11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23824" w14:textId="77777777" w:rsidR="00D31D0B" w:rsidRPr="00561E2C" w:rsidRDefault="00D31D0B" w:rsidP="00FB7F74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 xml:space="preserve">   Cholestatic disease</w:t>
            </w:r>
          </w:p>
        </w:tc>
        <w:tc>
          <w:tcPr>
            <w:tcW w:w="7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086CE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185 (5.8)</w:t>
            </w:r>
          </w:p>
        </w:tc>
        <w:tc>
          <w:tcPr>
            <w:tcW w:w="10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082D9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68 (11.1)</w:t>
            </w:r>
          </w:p>
        </w:tc>
        <w:tc>
          <w:tcPr>
            <w:tcW w:w="9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89BF8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33 (5.4)</w:t>
            </w:r>
          </w:p>
        </w:tc>
        <w:tc>
          <w:tcPr>
            <w:tcW w:w="7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44A78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533 (9.4)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99B1C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</w:p>
        </w:tc>
      </w:tr>
      <w:tr w:rsidR="00D31D0B" w:rsidRPr="00561E2C" w14:paraId="077879A8" w14:textId="77777777" w:rsidTr="00FB7F74">
        <w:trPr>
          <w:trHeight w:val="300"/>
        </w:trPr>
        <w:tc>
          <w:tcPr>
            <w:tcW w:w="11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B2B5B" w14:textId="77777777" w:rsidR="00D31D0B" w:rsidRPr="00561E2C" w:rsidRDefault="00D31D0B" w:rsidP="00FB7F74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 xml:space="preserve">   Metabolic disease</w:t>
            </w:r>
          </w:p>
        </w:tc>
        <w:tc>
          <w:tcPr>
            <w:tcW w:w="7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B1C1F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73 (2.3)</w:t>
            </w:r>
          </w:p>
        </w:tc>
        <w:tc>
          <w:tcPr>
            <w:tcW w:w="10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2B7D7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16 (2.6)</w:t>
            </w:r>
          </w:p>
        </w:tc>
        <w:tc>
          <w:tcPr>
            <w:tcW w:w="9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38022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13 (2.1)</w:t>
            </w:r>
          </w:p>
        </w:tc>
        <w:tc>
          <w:tcPr>
            <w:tcW w:w="7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767B4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107 (1.9)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22594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</w:p>
        </w:tc>
      </w:tr>
      <w:tr w:rsidR="00D31D0B" w:rsidRPr="00561E2C" w14:paraId="4DAEA5CE" w14:textId="77777777" w:rsidTr="00FB7F74">
        <w:trPr>
          <w:trHeight w:val="300"/>
        </w:trPr>
        <w:tc>
          <w:tcPr>
            <w:tcW w:w="11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FE22C" w14:textId="77777777" w:rsidR="00D31D0B" w:rsidRPr="00561E2C" w:rsidRDefault="00D31D0B" w:rsidP="00FB7F74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 xml:space="preserve">   Malignant/benign tumor</w:t>
            </w:r>
          </w:p>
        </w:tc>
        <w:tc>
          <w:tcPr>
            <w:tcW w:w="7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4780B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52 (1.6)</w:t>
            </w:r>
          </w:p>
        </w:tc>
        <w:tc>
          <w:tcPr>
            <w:tcW w:w="10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E1177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12 (2.0)</w:t>
            </w:r>
          </w:p>
        </w:tc>
        <w:tc>
          <w:tcPr>
            <w:tcW w:w="9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0E967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22 (3.6)</w:t>
            </w:r>
          </w:p>
        </w:tc>
        <w:tc>
          <w:tcPr>
            <w:tcW w:w="7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71945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705 (12.5)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1217E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</w:p>
        </w:tc>
      </w:tr>
      <w:tr w:rsidR="00D31D0B" w:rsidRPr="00561E2C" w14:paraId="1E9C07B0" w14:textId="77777777" w:rsidTr="00FB7F74">
        <w:trPr>
          <w:trHeight w:val="300"/>
        </w:trPr>
        <w:tc>
          <w:tcPr>
            <w:tcW w:w="11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BB12B" w14:textId="77777777" w:rsidR="00D31D0B" w:rsidRPr="00561E2C" w:rsidRDefault="00D31D0B" w:rsidP="00FB7F74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 xml:space="preserve">   Other</w:t>
            </w:r>
          </w:p>
        </w:tc>
        <w:tc>
          <w:tcPr>
            <w:tcW w:w="7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89697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66 (2.1)</w:t>
            </w:r>
          </w:p>
        </w:tc>
        <w:tc>
          <w:tcPr>
            <w:tcW w:w="10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5DBC6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19 (3.1)</w:t>
            </w:r>
          </w:p>
        </w:tc>
        <w:tc>
          <w:tcPr>
            <w:tcW w:w="9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D0841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5 (0.8)</w:t>
            </w:r>
          </w:p>
        </w:tc>
        <w:tc>
          <w:tcPr>
            <w:tcW w:w="7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29C56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130 (2.3)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47513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</w:p>
        </w:tc>
      </w:tr>
      <w:tr w:rsidR="00D31D0B" w:rsidRPr="00561E2C" w14:paraId="63FD4919" w14:textId="77777777" w:rsidTr="00FB7F74">
        <w:trPr>
          <w:trHeight w:val="300"/>
        </w:trPr>
        <w:tc>
          <w:tcPr>
            <w:tcW w:w="11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F9DBD" w14:textId="77777777" w:rsidR="00D31D0B" w:rsidRPr="00561E2C" w:rsidRDefault="00D31D0B" w:rsidP="00FB7F74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lastRenderedPageBreak/>
              <w:t>MELD (median [IQR])</w:t>
            </w:r>
          </w:p>
        </w:tc>
        <w:tc>
          <w:tcPr>
            <w:tcW w:w="7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33B58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30.0 [26.0, 37.0]</w:t>
            </w:r>
          </w:p>
        </w:tc>
        <w:tc>
          <w:tcPr>
            <w:tcW w:w="10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87715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21.0 [18.0, 24.0]</w:t>
            </w:r>
          </w:p>
        </w:tc>
        <w:tc>
          <w:tcPr>
            <w:tcW w:w="9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D51D8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22.0 [19.0, 24.0]</w:t>
            </w:r>
          </w:p>
        </w:tc>
        <w:tc>
          <w:tcPr>
            <w:tcW w:w="7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9B6FF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14.0 [10.0, 17.0]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DFADA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&lt;0.001</w:t>
            </w:r>
          </w:p>
        </w:tc>
      </w:tr>
      <w:tr w:rsidR="00D31D0B" w:rsidRPr="00561E2C" w14:paraId="15F6DE57" w14:textId="77777777" w:rsidTr="00FB7F74">
        <w:trPr>
          <w:trHeight w:val="315"/>
        </w:trPr>
        <w:tc>
          <w:tcPr>
            <w:tcW w:w="1174" w:type="pct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EA1E00" w14:textId="77777777" w:rsidR="00D31D0B" w:rsidRPr="00561E2C" w:rsidRDefault="00D31D0B" w:rsidP="00FB7F74">
            <w:pPr>
              <w:spacing w:line="480" w:lineRule="auto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MELD-Na (median [IQR])</w:t>
            </w:r>
          </w:p>
        </w:tc>
        <w:tc>
          <w:tcPr>
            <w:tcW w:w="736" w:type="pct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8D9846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31.0 [27.0, 35.0]</w:t>
            </w:r>
          </w:p>
        </w:tc>
        <w:tc>
          <w:tcPr>
            <w:tcW w:w="1042" w:type="pct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17B10F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21.0 [19.0, 22.0]</w:t>
            </w:r>
          </w:p>
        </w:tc>
        <w:tc>
          <w:tcPr>
            <w:tcW w:w="905" w:type="pct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F0816A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25.0 [24.0, 27.0]</w:t>
            </w:r>
          </w:p>
        </w:tc>
        <w:tc>
          <w:tcPr>
            <w:tcW w:w="764" w:type="pct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A187D0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13.0 [9.0, 17.0]</w:t>
            </w:r>
          </w:p>
        </w:tc>
        <w:tc>
          <w:tcPr>
            <w:tcW w:w="379" w:type="pct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E41B44" w14:textId="77777777" w:rsidR="00D31D0B" w:rsidRPr="00561E2C" w:rsidRDefault="00D31D0B" w:rsidP="00FB7F74">
            <w:pPr>
              <w:spacing w:line="48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</w:pPr>
            <w:r w:rsidRPr="00561E2C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en-US"/>
              </w:rPr>
              <w:t>&lt;0.001</w:t>
            </w:r>
          </w:p>
        </w:tc>
      </w:tr>
    </w:tbl>
    <w:p w14:paraId="0E3F4DA3" w14:textId="77777777" w:rsidR="00D31D0B" w:rsidRPr="00970FF8" w:rsidRDefault="00D31D0B" w:rsidP="00A8617D">
      <w:pPr>
        <w:rPr>
          <w:rFonts w:ascii="Calibri Light" w:hAnsi="Calibri Light" w:cs="Calibri Light"/>
          <w:b/>
          <w:bCs/>
          <w:lang w:val="en-US"/>
        </w:rPr>
      </w:pPr>
    </w:p>
    <w:p w14:paraId="4F8680FF" w14:textId="77777777" w:rsidR="00A8617D" w:rsidRPr="00970FF8" w:rsidRDefault="00A8617D" w:rsidP="00A8617D">
      <w:pPr>
        <w:rPr>
          <w:rFonts w:ascii="Calibri Light" w:hAnsi="Calibri Light" w:cs="Calibri Light"/>
          <w:b/>
          <w:bCs/>
          <w:lang w:val="en-US"/>
        </w:rPr>
      </w:pPr>
    </w:p>
    <w:p w14:paraId="731D2DEC" w14:textId="77777777" w:rsidR="00A8617D" w:rsidRPr="00970FF8" w:rsidRDefault="00A8617D" w:rsidP="00A8617D">
      <w:pPr>
        <w:rPr>
          <w:rFonts w:ascii="Calibri Light" w:hAnsi="Calibri Light" w:cs="Calibri Light"/>
          <w:lang w:val="en-US"/>
        </w:rPr>
        <w:sectPr w:rsidR="00A8617D" w:rsidRPr="00970FF8" w:rsidSect="00DB5779">
          <w:pgSz w:w="16840" w:h="11900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4177A148" w14:textId="77777777" w:rsidR="00A8617D" w:rsidRPr="00970FF8" w:rsidRDefault="00A8617D" w:rsidP="00A8617D">
      <w:pPr>
        <w:rPr>
          <w:rFonts w:ascii="Calibri Light" w:hAnsi="Calibri Light" w:cs="Calibri Light"/>
          <w:b/>
          <w:bCs/>
        </w:rPr>
      </w:pPr>
    </w:p>
    <w:p w14:paraId="25732C63" w14:textId="77777777" w:rsidR="00A8617D" w:rsidRPr="00970FF8" w:rsidRDefault="00A8617D" w:rsidP="00A8617D">
      <w:pPr>
        <w:rPr>
          <w:rFonts w:ascii="Calibri Light" w:hAnsi="Calibri Light" w:cs="Calibri Light"/>
          <w:lang w:val="en-US"/>
        </w:rPr>
      </w:pPr>
      <w:r w:rsidRPr="00970FF8">
        <w:rPr>
          <w:rFonts w:ascii="Calibri Light" w:hAnsi="Calibri Light" w:cs="Calibri Light"/>
          <w:b/>
          <w:bCs/>
          <w:lang w:val="en-US"/>
        </w:rPr>
        <w:t>Figure legends</w:t>
      </w:r>
    </w:p>
    <w:p w14:paraId="4E7A94A7" w14:textId="77777777" w:rsidR="00A8617D" w:rsidRPr="00970FF8" w:rsidRDefault="00A8617D" w:rsidP="00A8617D">
      <w:pPr>
        <w:rPr>
          <w:rFonts w:ascii="Calibri Light" w:hAnsi="Calibri Light" w:cs="Calibri Light"/>
          <w:lang w:val="en-US"/>
        </w:rPr>
      </w:pPr>
    </w:p>
    <w:p w14:paraId="650F217B" w14:textId="53FFC1C5" w:rsidR="005968F7" w:rsidRDefault="0098043A" w:rsidP="00A8617D">
      <w:pPr>
        <w:pStyle w:val="ListParagraph"/>
        <w:numPr>
          <w:ilvl w:val="0"/>
          <w:numId w:val="1"/>
        </w:numPr>
        <w:spacing w:line="360" w:lineRule="auto"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lang w:val="en-US"/>
        </w:rPr>
        <w:t xml:space="preserve">Two hypothetical patient trajectories on the LT waiting list are shown. Patient A initially increases and then stabilizes in disease severity. B is initially stable and later deteriorates. Under the current MELD(-Na) allocation, patient A would be prioritized over patient B in liver allocation, because the most recent MELD(-Na) is used. </w:t>
      </w:r>
      <w:r w:rsidR="00F076FB">
        <w:rPr>
          <w:rFonts w:ascii="Calibri Light" w:hAnsi="Calibri Light" w:cs="Calibri Light"/>
          <w:lang w:val="en-US"/>
        </w:rPr>
        <w:t>However, t</w:t>
      </w:r>
      <w:r w:rsidR="006E2271">
        <w:rPr>
          <w:rFonts w:ascii="Calibri Light" w:hAnsi="Calibri Light" w:cs="Calibri Light"/>
          <w:lang w:val="en-US"/>
        </w:rPr>
        <w:t>he JM uses</w:t>
      </w:r>
      <w:r w:rsidR="005968F7">
        <w:rPr>
          <w:rFonts w:ascii="Calibri Light" w:hAnsi="Calibri Light" w:cs="Calibri Light"/>
          <w:lang w:val="en-US"/>
        </w:rPr>
        <w:t xml:space="preserve"> both</w:t>
      </w:r>
      <w:r w:rsidR="006E2271">
        <w:rPr>
          <w:rFonts w:ascii="Calibri Light" w:hAnsi="Calibri Light" w:cs="Calibri Light"/>
          <w:lang w:val="en-US"/>
        </w:rPr>
        <w:t xml:space="preserve"> the past and current disease severity (</w:t>
      </w:r>
      <w:r w:rsidR="005968F7">
        <w:rPr>
          <w:rFonts w:ascii="Calibri Light" w:hAnsi="Calibri Light" w:cs="Calibri Light"/>
          <w:lang w:val="en-US"/>
        </w:rPr>
        <w:t>value</w:t>
      </w:r>
      <w:r w:rsidR="006E2271">
        <w:rPr>
          <w:rFonts w:ascii="Calibri Light" w:hAnsi="Calibri Light" w:cs="Calibri Light"/>
          <w:lang w:val="en-US"/>
        </w:rPr>
        <w:t>)</w:t>
      </w:r>
      <w:r w:rsidR="005968F7">
        <w:rPr>
          <w:rFonts w:ascii="Calibri Light" w:hAnsi="Calibri Light" w:cs="Calibri Light"/>
          <w:lang w:val="en-US"/>
        </w:rPr>
        <w:t xml:space="preserve"> and </w:t>
      </w:r>
      <w:r w:rsidR="006E2271">
        <w:rPr>
          <w:rFonts w:ascii="Calibri Light" w:hAnsi="Calibri Light" w:cs="Calibri Light"/>
          <w:lang w:val="en-US"/>
        </w:rPr>
        <w:t xml:space="preserve">the </w:t>
      </w:r>
      <w:r w:rsidR="005968F7">
        <w:rPr>
          <w:rFonts w:ascii="Calibri Light" w:hAnsi="Calibri Light" w:cs="Calibri Light"/>
          <w:lang w:val="en-US"/>
        </w:rPr>
        <w:t>rate of change at each moment in time</w:t>
      </w:r>
      <w:r w:rsidR="006E2271">
        <w:rPr>
          <w:rFonts w:ascii="Calibri Light" w:hAnsi="Calibri Light" w:cs="Calibri Light"/>
          <w:lang w:val="en-US"/>
        </w:rPr>
        <w:t xml:space="preserve"> (slope)</w:t>
      </w:r>
      <w:r w:rsidR="005968F7">
        <w:rPr>
          <w:rFonts w:ascii="Calibri Light" w:hAnsi="Calibri Light" w:cs="Calibri Light"/>
          <w:lang w:val="en-US"/>
        </w:rPr>
        <w:t>.</w:t>
      </w:r>
      <w:r>
        <w:rPr>
          <w:rFonts w:ascii="Calibri Light" w:hAnsi="Calibri Light" w:cs="Calibri Light"/>
          <w:lang w:val="en-US"/>
        </w:rPr>
        <w:t xml:space="preserve"> At any given time, the JM combines the hazard ratio’s for value and slope to calculate the risk of death. </w:t>
      </w:r>
      <w:r w:rsidR="00076E25">
        <w:rPr>
          <w:rFonts w:ascii="Calibri Light" w:hAnsi="Calibri Light" w:cs="Calibri Light"/>
          <w:lang w:val="en-US"/>
        </w:rPr>
        <w:t>Thus, the JM would calculate a higher mortality risk</w:t>
      </w:r>
      <w:r w:rsidR="009D660C">
        <w:rPr>
          <w:rFonts w:ascii="Calibri Light" w:hAnsi="Calibri Light" w:cs="Calibri Light"/>
          <w:lang w:val="en-US"/>
        </w:rPr>
        <w:t xml:space="preserve"> and thus LT priority</w:t>
      </w:r>
      <w:r w:rsidR="00076E25">
        <w:rPr>
          <w:rFonts w:ascii="Calibri Light" w:hAnsi="Calibri Light" w:cs="Calibri Light"/>
          <w:lang w:val="en-US"/>
        </w:rPr>
        <w:t xml:space="preserve"> for patient B, because the disease is increasing fast.</w:t>
      </w:r>
    </w:p>
    <w:p w14:paraId="4FA59778" w14:textId="3F53A5C8" w:rsidR="00A8617D" w:rsidRPr="00970FF8" w:rsidRDefault="00A8617D" w:rsidP="00A8617D">
      <w:pPr>
        <w:pStyle w:val="ListParagraph"/>
        <w:numPr>
          <w:ilvl w:val="0"/>
          <w:numId w:val="1"/>
        </w:numPr>
        <w:spacing w:line="360" w:lineRule="auto"/>
        <w:rPr>
          <w:rFonts w:ascii="Calibri Light" w:hAnsi="Calibri Light" w:cs="Calibri Light"/>
          <w:lang w:val="en-US"/>
        </w:rPr>
      </w:pPr>
    </w:p>
    <w:p w14:paraId="1EB0B767" w14:textId="1BE59239" w:rsidR="00A8617D" w:rsidRDefault="00A8617D" w:rsidP="00A8617D">
      <w:pPr>
        <w:pStyle w:val="ListParagraph"/>
        <w:numPr>
          <w:ilvl w:val="1"/>
          <w:numId w:val="1"/>
        </w:numPr>
        <w:spacing w:line="360" w:lineRule="auto"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lang w:val="en-US"/>
        </w:rPr>
        <w:t xml:space="preserve">90-day mortality ROC plot of the </w:t>
      </w:r>
      <w:r w:rsidR="00DF1B2F" w:rsidRPr="00970FF8">
        <w:rPr>
          <w:rFonts w:ascii="Calibri Light" w:eastAsia="Times New Roman" w:hAnsi="Calibri Light" w:cs="Calibri Light"/>
          <w:color w:val="000000"/>
          <w:sz w:val="22"/>
          <w:szCs w:val="22"/>
          <w:lang w:val="en-US"/>
        </w:rPr>
        <w:t>MELDN</w:t>
      </w:r>
      <w:r w:rsidR="00DF1B2F">
        <w:rPr>
          <w:rFonts w:ascii="Calibri Light" w:eastAsia="Times New Roman" w:hAnsi="Calibri Light" w:cs="Calibri Light"/>
          <w:color w:val="000000"/>
          <w:sz w:val="22"/>
          <w:szCs w:val="22"/>
          <w:lang w:val="en-US"/>
        </w:rPr>
        <w:t>a</w:t>
      </w:r>
      <w:r>
        <w:rPr>
          <w:rFonts w:ascii="Calibri Light" w:hAnsi="Calibri Light" w:cs="Calibri Light"/>
          <w:lang w:val="en-US"/>
        </w:rPr>
        <w:t>-JM and MELD</w:t>
      </w:r>
      <w:r w:rsidR="00F64C52">
        <w:rPr>
          <w:rFonts w:ascii="Calibri Light" w:hAnsi="Calibri Light" w:cs="Calibri Light"/>
          <w:lang w:val="en-US"/>
        </w:rPr>
        <w:t>-Na</w:t>
      </w:r>
      <w:r>
        <w:rPr>
          <w:rFonts w:ascii="Calibri Light" w:hAnsi="Calibri Light" w:cs="Calibri Light"/>
          <w:lang w:val="en-US"/>
        </w:rPr>
        <w:t xml:space="preserve">. </w:t>
      </w:r>
    </w:p>
    <w:p w14:paraId="7C78B7F7" w14:textId="3D3AEAC9" w:rsidR="00A8617D" w:rsidRPr="00F861C9" w:rsidRDefault="00A8617D" w:rsidP="00A8617D">
      <w:pPr>
        <w:pStyle w:val="ListParagraph"/>
        <w:numPr>
          <w:ilvl w:val="1"/>
          <w:numId w:val="1"/>
        </w:numPr>
        <w:spacing w:line="360" w:lineRule="auto"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lang w:val="en-US"/>
        </w:rPr>
        <w:t>Calibration</w:t>
      </w:r>
      <w:r w:rsidRPr="00970FF8">
        <w:rPr>
          <w:rFonts w:ascii="Calibri Light" w:hAnsi="Calibri Light" w:cs="Calibri Light"/>
          <w:lang w:val="en-US"/>
        </w:rPr>
        <w:t xml:space="preserve"> plot of the </w:t>
      </w:r>
      <w:r w:rsidR="00DF1B2F" w:rsidRPr="00970FF8">
        <w:rPr>
          <w:rFonts w:ascii="Calibri Light" w:eastAsia="Times New Roman" w:hAnsi="Calibri Light" w:cs="Calibri Light"/>
          <w:color w:val="000000"/>
          <w:sz w:val="22"/>
          <w:szCs w:val="22"/>
          <w:lang w:val="en-US"/>
        </w:rPr>
        <w:t>MELDN</w:t>
      </w:r>
      <w:r w:rsidR="00DF1B2F">
        <w:rPr>
          <w:rFonts w:ascii="Calibri Light" w:eastAsia="Times New Roman" w:hAnsi="Calibri Light" w:cs="Calibri Light"/>
          <w:color w:val="000000"/>
          <w:sz w:val="22"/>
          <w:szCs w:val="22"/>
          <w:lang w:val="en-US"/>
        </w:rPr>
        <w:t>a</w:t>
      </w:r>
      <w:r w:rsidRPr="00970FF8">
        <w:rPr>
          <w:rFonts w:ascii="Calibri Light" w:hAnsi="Calibri Light" w:cs="Calibri Light"/>
          <w:lang w:val="en-US"/>
        </w:rPr>
        <w:t>-JM and MELD</w:t>
      </w:r>
      <w:r w:rsidR="00F64C52">
        <w:rPr>
          <w:rFonts w:ascii="Calibri Light" w:hAnsi="Calibri Light" w:cs="Calibri Light"/>
          <w:lang w:val="en-US"/>
        </w:rPr>
        <w:t>-Na</w:t>
      </w:r>
      <w:r w:rsidRPr="00970FF8">
        <w:rPr>
          <w:rFonts w:ascii="Calibri Light" w:hAnsi="Calibri Light" w:cs="Calibri Light"/>
          <w:lang w:val="en-US"/>
        </w:rPr>
        <w:t xml:space="preserve"> score. Each dot represents 10% of the population. The lines show how well the predicted risks match the observed risks.</w:t>
      </w:r>
      <w:r w:rsidR="00AB73E0" w:rsidRPr="00F861C9">
        <w:rPr>
          <w:rFonts w:ascii="Calibri Light" w:hAnsi="Calibri Light" w:cs="Calibri Light"/>
          <w:lang w:val="en-US"/>
        </w:rPr>
        <w:t xml:space="preserve"> </w:t>
      </w:r>
      <w:r w:rsidRPr="00F861C9">
        <w:rPr>
          <w:rFonts w:ascii="Calibri Light" w:hAnsi="Calibri Light" w:cs="Calibri Light"/>
          <w:lang w:val="en-US"/>
        </w:rPr>
        <w:br/>
      </w:r>
    </w:p>
    <w:p w14:paraId="35546819" w14:textId="184E0580" w:rsidR="00A8617D" w:rsidRPr="00076E25" w:rsidRDefault="00A8617D" w:rsidP="00076E25">
      <w:pPr>
        <w:pStyle w:val="ListParagraph"/>
        <w:numPr>
          <w:ilvl w:val="0"/>
          <w:numId w:val="1"/>
        </w:numPr>
        <w:spacing w:line="360" w:lineRule="auto"/>
        <w:rPr>
          <w:rFonts w:ascii="Calibri Light" w:hAnsi="Calibri Light" w:cs="Calibri Light"/>
          <w:lang w:val="en-US"/>
        </w:rPr>
      </w:pPr>
      <w:r w:rsidRPr="00970FF8">
        <w:rPr>
          <w:rFonts w:ascii="Calibri Light" w:hAnsi="Calibri Light" w:cs="Calibri Light"/>
          <w:lang w:val="en-US"/>
        </w:rPr>
        <w:t xml:space="preserve">The </w:t>
      </w:r>
      <w:r w:rsidR="00DF1B2F" w:rsidRPr="00970FF8">
        <w:rPr>
          <w:rFonts w:ascii="Calibri Light" w:eastAsia="Times New Roman" w:hAnsi="Calibri Light" w:cs="Calibri Light"/>
          <w:color w:val="000000"/>
          <w:sz w:val="22"/>
          <w:szCs w:val="22"/>
          <w:lang w:val="en-US"/>
        </w:rPr>
        <w:t>MELDN</w:t>
      </w:r>
      <w:r w:rsidR="00DF1B2F">
        <w:rPr>
          <w:rFonts w:ascii="Calibri Light" w:eastAsia="Times New Roman" w:hAnsi="Calibri Light" w:cs="Calibri Light"/>
          <w:color w:val="000000"/>
          <w:sz w:val="22"/>
          <w:szCs w:val="22"/>
          <w:lang w:val="en-US"/>
        </w:rPr>
        <w:t>a</w:t>
      </w:r>
      <w:r w:rsidRPr="00970FF8">
        <w:rPr>
          <w:rFonts w:ascii="Calibri Light" w:hAnsi="Calibri Light" w:cs="Calibri Light"/>
          <w:lang w:val="en-US"/>
        </w:rPr>
        <w:t>-JM and MELD</w:t>
      </w:r>
      <w:r w:rsidR="00813073">
        <w:rPr>
          <w:rFonts w:ascii="Calibri Light" w:hAnsi="Calibri Light" w:cs="Calibri Light"/>
          <w:lang w:val="en-US"/>
        </w:rPr>
        <w:t>-Na</w:t>
      </w:r>
      <w:r w:rsidRPr="00970FF8">
        <w:rPr>
          <w:rFonts w:ascii="Calibri Light" w:hAnsi="Calibri Light" w:cs="Calibri Light"/>
          <w:lang w:val="en-US"/>
        </w:rPr>
        <w:t xml:space="preserve"> would prioritize different patients for liver transplantation. For these patients, we plotted the individual (black lines) and average (red line) MELD</w:t>
      </w:r>
      <w:r w:rsidR="00E64576">
        <w:rPr>
          <w:rFonts w:ascii="Calibri Light" w:hAnsi="Calibri Light" w:cs="Calibri Light"/>
          <w:lang w:val="en-US"/>
        </w:rPr>
        <w:t>-Na</w:t>
      </w:r>
      <w:r w:rsidRPr="00970FF8">
        <w:rPr>
          <w:rFonts w:ascii="Calibri Light" w:hAnsi="Calibri Light" w:cs="Calibri Light"/>
          <w:lang w:val="en-US"/>
        </w:rPr>
        <w:t xml:space="preserve"> score development during 90 days. Although the MELD</w:t>
      </w:r>
      <w:r w:rsidR="00E64576">
        <w:rPr>
          <w:rFonts w:ascii="Calibri Light" w:hAnsi="Calibri Light" w:cs="Calibri Light"/>
          <w:lang w:val="en-US"/>
        </w:rPr>
        <w:t>-Na</w:t>
      </w:r>
      <w:r w:rsidRPr="00970FF8">
        <w:rPr>
          <w:rFonts w:ascii="Calibri Light" w:hAnsi="Calibri Light" w:cs="Calibri Light"/>
          <w:lang w:val="en-US"/>
        </w:rPr>
        <w:t>-prioritized patients had a higher initial MELD</w:t>
      </w:r>
      <w:r w:rsidR="00E64576">
        <w:rPr>
          <w:rFonts w:ascii="Calibri Light" w:hAnsi="Calibri Light" w:cs="Calibri Light"/>
          <w:lang w:val="en-US"/>
        </w:rPr>
        <w:t>-Na</w:t>
      </w:r>
      <w:r w:rsidRPr="00970FF8">
        <w:rPr>
          <w:rFonts w:ascii="Calibri Light" w:hAnsi="Calibri Light" w:cs="Calibri Light"/>
          <w:lang w:val="en-US"/>
        </w:rPr>
        <w:t xml:space="preserve"> score (value), their average scores remained stable (slope). In contrast, the JM prioritized patients had lower MELD</w:t>
      </w:r>
      <w:r w:rsidR="00364110">
        <w:rPr>
          <w:rFonts w:ascii="Calibri Light" w:hAnsi="Calibri Light" w:cs="Calibri Light"/>
          <w:lang w:val="en-US"/>
        </w:rPr>
        <w:t>-Na</w:t>
      </w:r>
      <w:r w:rsidRPr="00970FF8">
        <w:rPr>
          <w:rFonts w:ascii="Calibri Light" w:hAnsi="Calibri Light" w:cs="Calibri Light"/>
          <w:lang w:val="en-US"/>
        </w:rPr>
        <w:t xml:space="preserve"> (value) scores but with faster increasing disease severity (slope). Interestingly, the JM-prioritized patients had a five times higher 90-day mortality rate. Indicating that JM prioritization could possibly be more just.</w:t>
      </w:r>
    </w:p>
    <w:p w14:paraId="022A633F" w14:textId="77777777" w:rsidR="00A8617D" w:rsidRPr="00970FF8" w:rsidRDefault="00A8617D" w:rsidP="00A8617D">
      <w:pPr>
        <w:rPr>
          <w:rFonts w:ascii="Calibri Light" w:hAnsi="Calibri Light" w:cs="Calibri Light"/>
          <w:lang w:val="en-US"/>
        </w:rPr>
      </w:pPr>
    </w:p>
    <w:p w14:paraId="2F2E2B66" w14:textId="77777777" w:rsidR="00A8617D" w:rsidRPr="00970FF8" w:rsidRDefault="00A8617D" w:rsidP="00A8617D">
      <w:pPr>
        <w:rPr>
          <w:rFonts w:ascii="Calibri Light" w:hAnsi="Calibri Light" w:cs="Calibri Light"/>
          <w:lang w:val="en-US"/>
        </w:rPr>
      </w:pPr>
      <w:r w:rsidRPr="00970FF8">
        <w:rPr>
          <w:rFonts w:ascii="Calibri Light" w:hAnsi="Calibri Light" w:cs="Calibri Light"/>
          <w:b/>
          <w:bCs/>
          <w:lang w:val="en-US"/>
        </w:rPr>
        <w:t xml:space="preserve"> </w:t>
      </w:r>
    </w:p>
    <w:p w14:paraId="35C056C1" w14:textId="77777777" w:rsidR="0013457B" w:rsidRDefault="00A8617D" w:rsidP="00A8617D">
      <w:pPr>
        <w:rPr>
          <w:rFonts w:ascii="Calibri Light" w:hAnsi="Calibri Light" w:cs="Calibri Light"/>
          <w:b/>
          <w:bCs/>
          <w:lang w:val="en-US"/>
        </w:rPr>
        <w:sectPr w:rsidR="0013457B" w:rsidSect="00503D55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970FF8">
        <w:rPr>
          <w:rFonts w:ascii="Calibri Light" w:hAnsi="Calibri Light" w:cs="Calibri Light"/>
          <w:b/>
          <w:bCs/>
          <w:lang w:val="en-US"/>
        </w:rPr>
        <w:br w:type="page"/>
      </w:r>
    </w:p>
    <w:p w14:paraId="1AC66C5C" w14:textId="77777777" w:rsidR="0013457B" w:rsidRDefault="0013457B" w:rsidP="00A8617D">
      <w:pPr>
        <w:rPr>
          <w:rFonts w:ascii="Calibri Light" w:hAnsi="Calibri Light" w:cs="Calibri Light"/>
          <w:b/>
          <w:bCs/>
          <w:lang w:val="en-US"/>
        </w:rPr>
      </w:pPr>
      <w:r>
        <w:rPr>
          <w:rFonts w:ascii="Calibri Light" w:hAnsi="Calibri Light" w:cs="Calibri Light"/>
          <w:b/>
          <w:bCs/>
          <w:lang w:val="en-US"/>
        </w:rPr>
        <w:lastRenderedPageBreak/>
        <w:t>Figure</w:t>
      </w:r>
      <w:r w:rsidR="005968F7">
        <w:rPr>
          <w:rFonts w:ascii="Calibri Light" w:hAnsi="Calibri Light" w:cs="Calibri Light"/>
          <w:b/>
          <w:bCs/>
          <w:lang w:val="en-US"/>
        </w:rPr>
        <w:t xml:space="preserve"> 1</w:t>
      </w:r>
    </w:p>
    <w:p w14:paraId="05EA69AF" w14:textId="23A272BE" w:rsidR="005968F7" w:rsidRDefault="005968F7" w:rsidP="00A8617D">
      <w:pPr>
        <w:rPr>
          <w:rFonts w:ascii="Calibri Light" w:hAnsi="Calibri Light" w:cs="Calibri Light"/>
          <w:b/>
          <w:bCs/>
          <w:lang w:val="en-US"/>
        </w:rPr>
        <w:sectPr w:rsidR="005968F7" w:rsidSect="0013457B">
          <w:pgSz w:w="16840" w:h="11900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A1898E6" wp14:editId="2E27F61B">
            <wp:extent cx="8864600" cy="4948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F01A" w14:textId="27C2E085" w:rsidR="00A8617D" w:rsidRDefault="00A8617D" w:rsidP="00A8617D">
      <w:pPr>
        <w:rPr>
          <w:rFonts w:ascii="Calibri Light" w:hAnsi="Calibri Light" w:cs="Calibri Light"/>
          <w:b/>
          <w:bCs/>
          <w:lang w:val="en-US"/>
        </w:rPr>
      </w:pPr>
      <w:r w:rsidRPr="00970FF8">
        <w:rPr>
          <w:rFonts w:ascii="Calibri Light" w:hAnsi="Calibri Light" w:cs="Calibri Light"/>
          <w:b/>
          <w:bCs/>
          <w:lang w:val="en-US"/>
        </w:rPr>
        <w:lastRenderedPageBreak/>
        <w:t xml:space="preserve">Figure </w:t>
      </w:r>
      <w:r w:rsidR="0013457B">
        <w:rPr>
          <w:rFonts w:ascii="Calibri Light" w:hAnsi="Calibri Light" w:cs="Calibri Light"/>
          <w:b/>
          <w:bCs/>
          <w:lang w:val="en-US"/>
        </w:rPr>
        <w:t>2</w:t>
      </w:r>
      <w:r w:rsidRPr="00970FF8">
        <w:rPr>
          <w:rFonts w:ascii="Calibri Light" w:hAnsi="Calibri Light" w:cs="Calibri Light"/>
          <w:b/>
          <w:bCs/>
          <w:lang w:val="en-US"/>
        </w:rPr>
        <w:t xml:space="preserve"> A: </w:t>
      </w:r>
      <w:r>
        <w:rPr>
          <w:rFonts w:ascii="Calibri Light" w:hAnsi="Calibri Light" w:cs="Calibri Light"/>
          <w:b/>
          <w:bCs/>
          <w:lang w:val="en-US"/>
        </w:rPr>
        <w:t xml:space="preserve">ROC plot of </w:t>
      </w:r>
      <w:r w:rsidRPr="00970FF8">
        <w:rPr>
          <w:rFonts w:ascii="Calibri Light" w:hAnsi="Calibri Light" w:cs="Calibri Light"/>
          <w:b/>
          <w:bCs/>
          <w:lang w:val="en-US"/>
        </w:rPr>
        <w:t>MELD</w:t>
      </w:r>
      <w:r w:rsidR="00BB6B4C">
        <w:rPr>
          <w:rFonts w:ascii="Calibri Light" w:hAnsi="Calibri Light" w:cs="Calibri Light"/>
          <w:b/>
          <w:bCs/>
          <w:lang w:val="en-US"/>
        </w:rPr>
        <w:t>N</w:t>
      </w:r>
      <w:r w:rsidR="0015556A">
        <w:rPr>
          <w:rFonts w:ascii="Calibri Light" w:hAnsi="Calibri Light" w:cs="Calibri Light"/>
          <w:b/>
          <w:bCs/>
          <w:lang w:val="en-US"/>
        </w:rPr>
        <w:t>a</w:t>
      </w:r>
      <w:r w:rsidRPr="00970FF8">
        <w:rPr>
          <w:rFonts w:ascii="Calibri Light" w:hAnsi="Calibri Light" w:cs="Calibri Light"/>
          <w:b/>
          <w:bCs/>
          <w:lang w:val="en-US"/>
        </w:rPr>
        <w:t>-JM vs MELD</w:t>
      </w:r>
      <w:r w:rsidR="00BB6B4C">
        <w:rPr>
          <w:rFonts w:ascii="Calibri Light" w:hAnsi="Calibri Light" w:cs="Calibri Light"/>
          <w:b/>
          <w:bCs/>
          <w:lang w:val="en-US"/>
        </w:rPr>
        <w:t>-Na</w:t>
      </w:r>
    </w:p>
    <w:p w14:paraId="77E73945" w14:textId="35987E78" w:rsidR="00BB6B4C" w:rsidRDefault="00F5528C" w:rsidP="00F5528C">
      <w:pPr>
        <w:rPr>
          <w:rFonts w:ascii="Calibri Light" w:hAnsi="Calibri Light" w:cs="Calibri Light"/>
          <w:b/>
          <w:bCs/>
          <w:lang w:val="en-US"/>
        </w:rPr>
      </w:pPr>
      <w:r>
        <w:rPr>
          <w:noProof/>
        </w:rPr>
        <w:drawing>
          <wp:inline distT="0" distB="0" distL="0" distR="0" wp14:anchorId="46146294" wp14:editId="3DEF62AD">
            <wp:extent cx="8356165" cy="5468983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91548" cy="549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B4C">
        <w:rPr>
          <w:rFonts w:ascii="Calibri Light" w:hAnsi="Calibri Light" w:cs="Calibri Light"/>
          <w:b/>
          <w:bCs/>
          <w:lang w:val="en-US"/>
        </w:rPr>
        <w:br w:type="page"/>
      </w:r>
    </w:p>
    <w:p w14:paraId="1759B255" w14:textId="2392261D" w:rsidR="00A8617D" w:rsidRPr="00970FF8" w:rsidRDefault="00A8617D" w:rsidP="00A8617D">
      <w:pPr>
        <w:rPr>
          <w:rFonts w:ascii="Calibri Light" w:hAnsi="Calibri Light" w:cs="Calibri Light"/>
          <w:b/>
          <w:bCs/>
          <w:lang w:val="en-US"/>
        </w:rPr>
      </w:pPr>
      <w:r w:rsidRPr="00970FF8">
        <w:rPr>
          <w:rFonts w:ascii="Calibri Light" w:hAnsi="Calibri Light" w:cs="Calibri Light"/>
          <w:b/>
          <w:bCs/>
          <w:lang w:val="en-US"/>
        </w:rPr>
        <w:lastRenderedPageBreak/>
        <w:t xml:space="preserve">Figure </w:t>
      </w:r>
      <w:r w:rsidR="0013457B">
        <w:rPr>
          <w:rFonts w:ascii="Calibri Light" w:hAnsi="Calibri Light" w:cs="Calibri Light"/>
          <w:b/>
          <w:bCs/>
          <w:lang w:val="en-US"/>
        </w:rPr>
        <w:t>2</w:t>
      </w:r>
      <w:r w:rsidRPr="00970FF8">
        <w:rPr>
          <w:rFonts w:ascii="Calibri Light" w:hAnsi="Calibri Light" w:cs="Calibri Light"/>
          <w:b/>
          <w:bCs/>
          <w:lang w:val="en-US"/>
        </w:rPr>
        <w:t xml:space="preserve"> B: </w:t>
      </w:r>
      <w:r>
        <w:rPr>
          <w:rFonts w:ascii="Calibri Light" w:hAnsi="Calibri Light" w:cs="Calibri Light"/>
          <w:b/>
          <w:bCs/>
          <w:lang w:val="en-US"/>
        </w:rPr>
        <w:t>calibration plot of MELD</w:t>
      </w:r>
      <w:r w:rsidR="00BB6B4C">
        <w:rPr>
          <w:rFonts w:ascii="Calibri Light" w:hAnsi="Calibri Light" w:cs="Calibri Light"/>
          <w:b/>
          <w:bCs/>
          <w:lang w:val="en-US"/>
        </w:rPr>
        <w:t>N</w:t>
      </w:r>
      <w:r w:rsidR="0015556A">
        <w:rPr>
          <w:rFonts w:ascii="Calibri Light" w:hAnsi="Calibri Light" w:cs="Calibri Light"/>
          <w:b/>
          <w:bCs/>
          <w:lang w:val="en-US"/>
        </w:rPr>
        <w:t>a-</w:t>
      </w:r>
      <w:r>
        <w:rPr>
          <w:rFonts w:ascii="Calibri Light" w:hAnsi="Calibri Light" w:cs="Calibri Light"/>
          <w:b/>
          <w:bCs/>
          <w:lang w:val="en-US"/>
        </w:rPr>
        <w:t>JM versus MELD</w:t>
      </w:r>
      <w:r w:rsidR="00BB6B4C">
        <w:rPr>
          <w:rFonts w:ascii="Calibri Light" w:hAnsi="Calibri Light" w:cs="Calibri Light"/>
          <w:b/>
          <w:bCs/>
          <w:lang w:val="en-US"/>
        </w:rPr>
        <w:t>-Na</w:t>
      </w:r>
    </w:p>
    <w:p w14:paraId="4808BCD0" w14:textId="2AFE287B" w:rsidR="00BB6B4C" w:rsidRDefault="00F5528C" w:rsidP="00F5528C">
      <w:pPr>
        <w:rPr>
          <w:rFonts w:ascii="Calibri Light" w:hAnsi="Calibri Light" w:cs="Calibri Light"/>
          <w:b/>
          <w:bCs/>
          <w:lang w:val="en-US"/>
        </w:rPr>
      </w:pPr>
      <w:r>
        <w:rPr>
          <w:noProof/>
        </w:rPr>
        <w:drawing>
          <wp:inline distT="0" distB="0" distL="0" distR="0" wp14:anchorId="06D3B6DA" wp14:editId="3165D737">
            <wp:extent cx="8221964" cy="5495109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45591" cy="551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B4C">
        <w:rPr>
          <w:rFonts w:ascii="Calibri Light" w:hAnsi="Calibri Light" w:cs="Calibri Light"/>
          <w:b/>
          <w:bCs/>
          <w:lang w:val="en-US"/>
        </w:rPr>
        <w:br w:type="page"/>
      </w:r>
    </w:p>
    <w:p w14:paraId="07E8AE8F" w14:textId="5B66BA44" w:rsidR="00A8617D" w:rsidRDefault="00A8617D" w:rsidP="00A8617D">
      <w:pPr>
        <w:rPr>
          <w:rFonts w:ascii="Calibri Light" w:hAnsi="Calibri Light" w:cs="Calibri Light"/>
          <w:b/>
          <w:bCs/>
          <w:lang w:val="en-US"/>
        </w:rPr>
      </w:pPr>
      <w:r w:rsidRPr="00970FF8">
        <w:rPr>
          <w:rFonts w:ascii="Calibri Light" w:hAnsi="Calibri Light" w:cs="Calibri Light"/>
          <w:b/>
          <w:bCs/>
          <w:lang w:val="en-US"/>
        </w:rPr>
        <w:lastRenderedPageBreak/>
        <w:t xml:space="preserve">Figure </w:t>
      </w:r>
      <w:r w:rsidR="0013457B">
        <w:rPr>
          <w:rFonts w:ascii="Calibri Light" w:hAnsi="Calibri Light" w:cs="Calibri Light"/>
          <w:b/>
          <w:bCs/>
          <w:lang w:val="en-US"/>
        </w:rPr>
        <w:t>3</w:t>
      </w:r>
    </w:p>
    <w:p w14:paraId="0F04ADC7" w14:textId="2C9697D6" w:rsidR="00BC7B98" w:rsidRPr="00970FF8" w:rsidRDefault="00DF1B2F" w:rsidP="00A8617D">
      <w:pPr>
        <w:rPr>
          <w:rFonts w:ascii="Calibri Light" w:hAnsi="Calibri Light" w:cs="Calibri Light"/>
          <w:b/>
          <w:bCs/>
          <w:lang w:val="en-US"/>
        </w:rPr>
      </w:pPr>
      <w:r w:rsidRPr="00DF1B2F">
        <w:rPr>
          <w:rFonts w:ascii="Calibri Light" w:hAnsi="Calibri Light" w:cs="Calibri Light"/>
          <w:b/>
          <w:bCs/>
          <w:noProof/>
          <w:lang w:val="en-US"/>
        </w:rPr>
        <w:drawing>
          <wp:inline distT="0" distB="0" distL="0" distR="0" wp14:anchorId="284BBCEB" wp14:editId="7E24824D">
            <wp:extent cx="7828613" cy="5528603"/>
            <wp:effectExtent l="0" t="0" r="0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51221" cy="554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B98" w:rsidRPr="00970FF8" w:rsidSect="0013457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3693D"/>
    <w:multiLevelType w:val="hybridMultilevel"/>
    <w:tmpl w:val="A20E7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17D"/>
    <w:rsid w:val="0002514A"/>
    <w:rsid w:val="00076E25"/>
    <w:rsid w:val="000E4225"/>
    <w:rsid w:val="0013457B"/>
    <w:rsid w:val="0015556A"/>
    <w:rsid w:val="00172A13"/>
    <w:rsid w:val="001C4037"/>
    <w:rsid w:val="001D4F87"/>
    <w:rsid w:val="00364110"/>
    <w:rsid w:val="00371BFB"/>
    <w:rsid w:val="00452FA3"/>
    <w:rsid w:val="004B105C"/>
    <w:rsid w:val="005968F7"/>
    <w:rsid w:val="006E2271"/>
    <w:rsid w:val="00765AAB"/>
    <w:rsid w:val="007E4037"/>
    <w:rsid w:val="00800BA6"/>
    <w:rsid w:val="00813073"/>
    <w:rsid w:val="009045E6"/>
    <w:rsid w:val="0092310A"/>
    <w:rsid w:val="0098043A"/>
    <w:rsid w:val="009866E7"/>
    <w:rsid w:val="009C3F9C"/>
    <w:rsid w:val="009D660C"/>
    <w:rsid w:val="00A8617D"/>
    <w:rsid w:val="00AB73E0"/>
    <w:rsid w:val="00AE7517"/>
    <w:rsid w:val="00BB6B4C"/>
    <w:rsid w:val="00BC7B98"/>
    <w:rsid w:val="00C15463"/>
    <w:rsid w:val="00C9369C"/>
    <w:rsid w:val="00CA60DC"/>
    <w:rsid w:val="00D31D0B"/>
    <w:rsid w:val="00DE5700"/>
    <w:rsid w:val="00DF1B2F"/>
    <w:rsid w:val="00E64576"/>
    <w:rsid w:val="00E86C5C"/>
    <w:rsid w:val="00F076FB"/>
    <w:rsid w:val="00F5528C"/>
    <w:rsid w:val="00F64C52"/>
    <w:rsid w:val="00F80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4013D5"/>
  <w15:chartTrackingRefBased/>
  <w15:docId w15:val="{2D61F5DE-102B-4364-9DE0-668DDB011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17D"/>
    <w:pPr>
      <w:spacing w:after="0" w:line="240" w:lineRule="auto"/>
    </w:pPr>
    <w:rPr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172A13"/>
    <w:pPr>
      <w:spacing w:after="200"/>
    </w:pPr>
    <w:rPr>
      <w:b/>
      <w:iCs/>
      <w:szCs w:val="18"/>
      <w:lang w:val="nl-NL"/>
    </w:rPr>
  </w:style>
  <w:style w:type="character" w:styleId="CommentReference">
    <w:name w:val="annotation reference"/>
    <w:basedOn w:val="DefaultParagraphFont"/>
    <w:uiPriority w:val="99"/>
    <w:semiHidden/>
    <w:unhideWhenUsed/>
    <w:rsid w:val="00A861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8617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8617D"/>
    <w:rPr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A861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731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Goudsmit</dc:creator>
  <cp:keywords/>
  <dc:description/>
  <cp:lastModifiedBy>Ben Goudsmit</cp:lastModifiedBy>
  <cp:revision>33</cp:revision>
  <dcterms:created xsi:type="dcterms:W3CDTF">2021-03-15T14:29:00Z</dcterms:created>
  <dcterms:modified xsi:type="dcterms:W3CDTF">2021-05-31T12:42:00Z</dcterms:modified>
</cp:coreProperties>
</file>