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7B61" w14:textId="77777777" w:rsidR="007115F9" w:rsidRDefault="00286726">
      <w:pPr>
        <w:pStyle w:val="a4"/>
        <w:jc w:val="center"/>
        <w:rPr>
          <w:b/>
          <w:bCs/>
          <w:color w:val="000000"/>
          <w:sz w:val="52"/>
          <w:szCs w:val="52"/>
        </w:rPr>
      </w:pPr>
      <w:r>
        <w:rPr>
          <w:rFonts w:hint="eastAsia"/>
          <w:b/>
          <w:bCs/>
          <w:color w:val="000000"/>
          <w:sz w:val="52"/>
          <w:szCs w:val="52"/>
        </w:rPr>
        <w:t>2022年全国大学生信息安全竞赛</w:t>
      </w:r>
    </w:p>
    <w:p w14:paraId="74EC1C7D" w14:textId="77777777" w:rsidR="007115F9" w:rsidRDefault="00286726">
      <w:pPr>
        <w:pStyle w:val="a4"/>
        <w:jc w:val="center"/>
        <w:rPr>
          <w:b/>
          <w:bCs/>
          <w:color w:val="000000"/>
          <w:sz w:val="52"/>
          <w:szCs w:val="52"/>
        </w:rPr>
      </w:pPr>
      <w:r>
        <w:rPr>
          <w:rFonts w:hint="eastAsia"/>
          <w:b/>
          <w:bCs/>
          <w:color w:val="000000"/>
          <w:sz w:val="52"/>
          <w:szCs w:val="52"/>
        </w:rPr>
        <w:t>作品报告</w:t>
      </w:r>
    </w:p>
    <w:p w14:paraId="210DE91D" w14:textId="77777777" w:rsidR="007115F9" w:rsidRDefault="007115F9">
      <w:pPr>
        <w:spacing w:line="276" w:lineRule="auto"/>
        <w:rPr>
          <w:rFonts w:ascii="Times New Roman" w:eastAsia="宋体" w:hAnsi="Times New Roman" w:cs="Times New Roman"/>
          <w:b/>
          <w:bCs/>
          <w:sz w:val="48"/>
          <w:szCs w:val="48"/>
        </w:rPr>
      </w:pPr>
    </w:p>
    <w:p w14:paraId="2DB4C132" w14:textId="77777777" w:rsidR="007115F9" w:rsidRDefault="007115F9">
      <w:pPr>
        <w:spacing w:line="276" w:lineRule="auto"/>
        <w:jc w:val="center"/>
        <w:rPr>
          <w:rFonts w:ascii="Times New Roman" w:eastAsia="宋体" w:hAnsi="Times New Roman" w:cs="Times New Roman"/>
          <w:b/>
          <w:bCs/>
          <w:sz w:val="48"/>
          <w:szCs w:val="48"/>
        </w:rPr>
      </w:pPr>
    </w:p>
    <w:p w14:paraId="0A6475D5" w14:textId="77777777" w:rsidR="007115F9" w:rsidRDefault="007115F9">
      <w:pPr>
        <w:spacing w:line="276" w:lineRule="auto"/>
        <w:jc w:val="center"/>
        <w:rPr>
          <w:rFonts w:ascii="Times New Roman" w:eastAsia="宋体" w:hAnsi="Times New Roman" w:cs="Times New Roman"/>
          <w:b/>
          <w:bCs/>
          <w:sz w:val="48"/>
          <w:szCs w:val="48"/>
        </w:rPr>
      </w:pPr>
    </w:p>
    <w:p w14:paraId="4B09179D" w14:textId="77777777" w:rsidR="007115F9" w:rsidRDefault="007115F9">
      <w:pPr>
        <w:spacing w:line="276" w:lineRule="auto"/>
        <w:jc w:val="center"/>
        <w:rPr>
          <w:rFonts w:ascii="Times New Roman" w:eastAsia="宋体" w:hAnsi="Times New Roman" w:cs="Times New Roman"/>
          <w:b/>
          <w:bCs/>
          <w:sz w:val="48"/>
          <w:szCs w:val="48"/>
        </w:rPr>
      </w:pPr>
    </w:p>
    <w:p w14:paraId="36DBB475" w14:textId="77777777" w:rsidR="007115F9" w:rsidRDefault="007115F9">
      <w:pPr>
        <w:spacing w:line="276" w:lineRule="auto"/>
        <w:jc w:val="center"/>
        <w:rPr>
          <w:rFonts w:ascii="Times New Roman" w:eastAsia="宋体" w:hAnsi="Times New Roman" w:cs="Times New Roman"/>
          <w:b/>
          <w:bCs/>
          <w:sz w:val="48"/>
          <w:szCs w:val="48"/>
        </w:rPr>
      </w:pPr>
    </w:p>
    <w:p w14:paraId="25A6BEDA" w14:textId="77777777" w:rsidR="007115F9" w:rsidRDefault="00286726">
      <w:pPr>
        <w:pStyle w:val="a4"/>
        <w:spacing w:before="0" w:beforeAutospacing="0" w:after="0" w:afterAutospacing="0" w:line="360" w:lineRule="auto"/>
        <w:rPr>
          <w:rFonts w:eastAsia="黑体"/>
          <w:sz w:val="28"/>
          <w:szCs w:val="28"/>
        </w:rPr>
      </w:pPr>
      <w:r>
        <w:rPr>
          <w:rFonts w:ascii="黑体" w:eastAsia="黑体" w:cs="黑体"/>
          <w:b/>
          <w:sz w:val="36"/>
          <w:szCs w:val="36"/>
        </w:rPr>
        <w:t>作品名称：</w:t>
      </w:r>
      <w:r>
        <w:rPr>
          <w:rFonts w:ascii="黑体" w:eastAsia="黑体" w:cs="黑体"/>
          <w:b/>
          <w:sz w:val="36"/>
          <w:szCs w:val="36"/>
          <w:u w:val="single"/>
        </w:rPr>
        <w:t>基于双边关系的域名风险评估系统</w:t>
      </w:r>
      <w:r>
        <w:rPr>
          <w:rFonts w:ascii="黑体" w:eastAsia="黑体" w:cs="黑体"/>
          <w:b/>
          <w:sz w:val="36"/>
          <w:szCs w:val="36"/>
          <w:u w:val="single"/>
        </w:rPr>
        <w:t> </w:t>
      </w:r>
      <w:r>
        <w:rPr>
          <w:rFonts w:ascii="黑体" w:eastAsia="黑体" w:cs="黑体" w:hint="eastAsia"/>
          <w:b/>
          <w:sz w:val="36"/>
          <w:szCs w:val="36"/>
          <w:u w:val="single"/>
        </w:rPr>
        <w:t xml:space="preserve">  </w:t>
      </w:r>
    </w:p>
    <w:p w14:paraId="08F47C94" w14:textId="77777777" w:rsidR="007115F9" w:rsidRDefault="00286726">
      <w:pPr>
        <w:pStyle w:val="a4"/>
        <w:spacing w:before="0" w:beforeAutospacing="0" w:after="0" w:afterAutospacing="0" w:line="360" w:lineRule="auto"/>
        <w:rPr>
          <w:sz w:val="28"/>
          <w:szCs w:val="28"/>
        </w:rPr>
      </w:pPr>
      <w:r>
        <w:rPr>
          <w:rFonts w:ascii="黑体" w:eastAsia="黑体" w:cs="黑体"/>
          <w:b/>
          <w:sz w:val="36"/>
          <w:szCs w:val="36"/>
        </w:rPr>
        <w:t>电子邮箱：</w:t>
      </w:r>
      <w:r>
        <w:rPr>
          <w:rFonts w:ascii="黑体" w:eastAsia="黑体" w:cs="黑体"/>
          <w:b/>
          <w:sz w:val="36"/>
          <w:szCs w:val="36"/>
          <w:u w:val="single"/>
        </w:rPr>
        <w:t>                 </w:t>
      </w:r>
    </w:p>
    <w:p w14:paraId="265BE2E7" w14:textId="77777777" w:rsidR="007115F9" w:rsidRDefault="00286726">
      <w:pPr>
        <w:pStyle w:val="a4"/>
        <w:spacing w:before="0" w:beforeAutospacing="0" w:after="0" w:afterAutospacing="0" w:line="360" w:lineRule="auto"/>
        <w:rPr>
          <w:sz w:val="28"/>
          <w:szCs w:val="28"/>
        </w:rPr>
      </w:pPr>
      <w:r>
        <w:rPr>
          <w:rFonts w:ascii="黑体" w:eastAsia="黑体" w:cs="黑体"/>
          <w:b/>
          <w:sz w:val="36"/>
          <w:szCs w:val="36"/>
        </w:rPr>
        <w:t>提交日期：</w:t>
      </w:r>
      <w:r>
        <w:rPr>
          <w:rFonts w:ascii="黑体" w:eastAsia="黑体" w:cs="黑体"/>
          <w:b/>
          <w:sz w:val="36"/>
          <w:szCs w:val="36"/>
          <w:u w:val="single"/>
        </w:rPr>
        <w:t>          </w:t>
      </w:r>
      <w:r>
        <w:rPr>
          <w:rFonts w:ascii="黑体" w:eastAsia="黑体" w:cs="黑体" w:hint="eastAsia"/>
          <w:b/>
          <w:sz w:val="36"/>
          <w:szCs w:val="36"/>
          <w:u w:val="single"/>
        </w:rPr>
        <w:t xml:space="preserve">          </w:t>
      </w:r>
      <w:r>
        <w:rPr>
          <w:rFonts w:ascii="黑体" w:eastAsia="黑体" w:cs="黑体"/>
          <w:b/>
          <w:sz w:val="36"/>
          <w:szCs w:val="36"/>
          <w:u w:val="single"/>
        </w:rPr>
        <w:t>  </w:t>
      </w:r>
    </w:p>
    <w:p w14:paraId="2E1C870B"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177583A5"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124811D5"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71E0D764"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59B40E50"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6B95FDFC"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743D8E1A"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78816876"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17918229"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443B2C25" w14:textId="77777777" w:rsidR="007115F9" w:rsidRDefault="007115F9">
      <w:pPr>
        <w:pStyle w:val="a4"/>
        <w:spacing w:before="0" w:beforeAutospacing="0" w:after="0" w:afterAutospacing="0" w:line="360" w:lineRule="auto"/>
        <w:jc w:val="center"/>
        <w:rPr>
          <w:rFonts w:ascii="黑体" w:eastAsia="黑体" w:cs="黑体"/>
          <w:sz w:val="36"/>
          <w:szCs w:val="36"/>
        </w:rPr>
      </w:pPr>
    </w:p>
    <w:p w14:paraId="4F8D449F" w14:textId="77777777" w:rsidR="007115F9" w:rsidRDefault="00286726">
      <w:pPr>
        <w:pStyle w:val="a4"/>
        <w:spacing w:before="0" w:beforeAutospacing="0" w:after="0" w:afterAutospacing="0" w:line="360" w:lineRule="auto"/>
      </w:pPr>
      <w:r>
        <w:rPr>
          <w:rFonts w:hint="eastAsia"/>
        </w:rPr>
        <w:lastRenderedPageBreak/>
        <w:t> </w:t>
      </w:r>
    </w:p>
    <w:p w14:paraId="1B90B68B" w14:textId="4D2246C5" w:rsidR="007115F9" w:rsidRDefault="007115F9">
      <w:pPr>
        <w:pStyle w:val="a4"/>
        <w:spacing w:before="0" w:beforeAutospacing="0" w:after="0" w:afterAutospacing="0" w:line="360" w:lineRule="auto"/>
      </w:pPr>
    </w:p>
    <w:sdt>
      <w:sdtPr>
        <w:rPr>
          <w:rFonts w:ascii="宋体" w:eastAsia="宋体" w:hAnsi="宋体" w:cs="宋体"/>
          <w:kern w:val="0"/>
          <w:sz w:val="24"/>
          <w:szCs w:val="24"/>
        </w:rPr>
        <w:id w:val="147464137"/>
        <w15:color w:val="DBDBDB"/>
        <w:docPartObj>
          <w:docPartGallery w:val="Table of Contents"/>
          <w:docPartUnique/>
        </w:docPartObj>
      </w:sdtPr>
      <w:sdtEndPr>
        <w:rPr>
          <w:b/>
          <w:sz w:val="32"/>
          <w:szCs w:val="32"/>
        </w:rPr>
      </w:sdtEndPr>
      <w:sdtContent>
        <w:p w14:paraId="19B7BC87" w14:textId="77777777" w:rsidR="007115F9" w:rsidRDefault="00286726">
          <w:pPr>
            <w:jc w:val="center"/>
          </w:pPr>
          <w:r>
            <w:rPr>
              <w:rFonts w:ascii="宋体" w:eastAsia="宋体" w:hAnsi="宋体"/>
            </w:rPr>
            <w:t>目录</w:t>
          </w:r>
        </w:p>
        <w:p w14:paraId="38C84C34" w14:textId="77777777" w:rsidR="007115F9" w:rsidRPr="00F96669" w:rsidRDefault="00286726">
          <w:pPr>
            <w:pStyle w:val="TOC1"/>
            <w:tabs>
              <w:tab w:val="right" w:leader="dot" w:pos="8306"/>
            </w:tabs>
            <w:rPr>
              <w:sz w:val="32"/>
              <w:szCs w:val="32"/>
            </w:rPr>
          </w:pPr>
          <w:r w:rsidRPr="00F96669">
            <w:rPr>
              <w:sz w:val="32"/>
              <w:szCs w:val="32"/>
            </w:rPr>
            <w:fldChar w:fldCharType="begin"/>
          </w:r>
          <w:r w:rsidRPr="00F96669">
            <w:rPr>
              <w:sz w:val="32"/>
              <w:szCs w:val="32"/>
            </w:rPr>
            <w:instrText xml:space="preserve">TOC \o "1-2" \h \u </w:instrText>
          </w:r>
          <w:r w:rsidRPr="00F96669">
            <w:rPr>
              <w:sz w:val="32"/>
              <w:szCs w:val="32"/>
            </w:rPr>
            <w:fldChar w:fldCharType="separate"/>
          </w:r>
          <w:hyperlink w:anchor="_Toc27183" w:history="1">
            <w:r w:rsidRPr="00F96669">
              <w:rPr>
                <w:rFonts w:ascii="黑体" w:eastAsia="黑体" w:cs="黑体"/>
                <w:sz w:val="32"/>
                <w:szCs w:val="32"/>
              </w:rPr>
              <w:t>摘要</w:t>
            </w:r>
            <w:r w:rsidRPr="00F96669">
              <w:rPr>
                <w:sz w:val="32"/>
                <w:szCs w:val="32"/>
              </w:rPr>
              <w:tab/>
            </w:r>
            <w:r w:rsidRPr="00F96669">
              <w:rPr>
                <w:sz w:val="32"/>
                <w:szCs w:val="32"/>
              </w:rPr>
              <w:fldChar w:fldCharType="begin"/>
            </w:r>
            <w:r w:rsidRPr="00F96669">
              <w:rPr>
                <w:sz w:val="32"/>
                <w:szCs w:val="32"/>
              </w:rPr>
              <w:instrText xml:space="preserve"> PAGEREF _Toc27183 \h </w:instrText>
            </w:r>
            <w:r w:rsidRPr="00F96669">
              <w:rPr>
                <w:sz w:val="32"/>
                <w:szCs w:val="32"/>
              </w:rPr>
            </w:r>
            <w:r w:rsidRPr="00F96669">
              <w:rPr>
                <w:sz w:val="32"/>
                <w:szCs w:val="32"/>
              </w:rPr>
              <w:fldChar w:fldCharType="separate"/>
            </w:r>
            <w:r w:rsidRPr="00F96669">
              <w:rPr>
                <w:sz w:val="32"/>
                <w:szCs w:val="32"/>
              </w:rPr>
              <w:t>4</w:t>
            </w:r>
            <w:r w:rsidRPr="00F96669">
              <w:rPr>
                <w:sz w:val="32"/>
                <w:szCs w:val="32"/>
              </w:rPr>
              <w:fldChar w:fldCharType="end"/>
            </w:r>
          </w:hyperlink>
        </w:p>
        <w:p w14:paraId="77203377" w14:textId="77777777" w:rsidR="007115F9" w:rsidRPr="00F96669" w:rsidRDefault="009E0B51">
          <w:pPr>
            <w:pStyle w:val="TOC1"/>
            <w:tabs>
              <w:tab w:val="right" w:leader="dot" w:pos="8306"/>
            </w:tabs>
            <w:rPr>
              <w:sz w:val="32"/>
              <w:szCs w:val="32"/>
            </w:rPr>
          </w:pPr>
          <w:hyperlink w:anchor="_Toc20227" w:history="1">
            <w:r w:rsidR="00286726" w:rsidRPr="00F96669">
              <w:rPr>
                <w:sz w:val="32"/>
                <w:szCs w:val="32"/>
              </w:rPr>
              <w:t>第一章 作品概述</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_Toc20227 \h </w:instrText>
            </w:r>
            <w:r w:rsidR="00286726" w:rsidRPr="00F96669">
              <w:rPr>
                <w:sz w:val="32"/>
                <w:szCs w:val="32"/>
              </w:rPr>
            </w:r>
            <w:r w:rsidR="00286726" w:rsidRPr="00F96669">
              <w:rPr>
                <w:sz w:val="32"/>
                <w:szCs w:val="32"/>
              </w:rPr>
              <w:fldChar w:fldCharType="separate"/>
            </w:r>
            <w:r w:rsidR="00286726" w:rsidRPr="00F96669">
              <w:rPr>
                <w:sz w:val="32"/>
                <w:szCs w:val="32"/>
              </w:rPr>
              <w:t>4</w:t>
            </w:r>
            <w:r w:rsidR="00286726" w:rsidRPr="00F96669">
              <w:rPr>
                <w:sz w:val="32"/>
                <w:szCs w:val="32"/>
              </w:rPr>
              <w:fldChar w:fldCharType="end"/>
            </w:r>
          </w:hyperlink>
        </w:p>
        <w:p w14:paraId="29634E7F" w14:textId="77777777" w:rsidR="007115F9" w:rsidRPr="00F96669" w:rsidRDefault="009E0B51">
          <w:pPr>
            <w:pStyle w:val="TOC2"/>
            <w:tabs>
              <w:tab w:val="right" w:leader="dot" w:pos="8306"/>
            </w:tabs>
            <w:rPr>
              <w:sz w:val="32"/>
              <w:szCs w:val="32"/>
            </w:rPr>
          </w:pPr>
          <w:hyperlink w:anchor="_Toc20645" w:history="1">
            <w:r w:rsidR="00286726" w:rsidRPr="00F96669">
              <w:rPr>
                <w:sz w:val="32"/>
                <w:szCs w:val="32"/>
              </w:rPr>
              <w:t>1.1背景分析</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_Toc20645 \h </w:instrText>
            </w:r>
            <w:r w:rsidR="00286726" w:rsidRPr="00F96669">
              <w:rPr>
                <w:sz w:val="32"/>
                <w:szCs w:val="32"/>
              </w:rPr>
            </w:r>
            <w:r w:rsidR="00286726" w:rsidRPr="00F96669">
              <w:rPr>
                <w:sz w:val="32"/>
                <w:szCs w:val="32"/>
              </w:rPr>
              <w:fldChar w:fldCharType="separate"/>
            </w:r>
            <w:r w:rsidR="00286726" w:rsidRPr="00F96669">
              <w:rPr>
                <w:sz w:val="32"/>
                <w:szCs w:val="32"/>
              </w:rPr>
              <w:t>4</w:t>
            </w:r>
            <w:r w:rsidR="00286726" w:rsidRPr="00F96669">
              <w:rPr>
                <w:sz w:val="32"/>
                <w:szCs w:val="32"/>
              </w:rPr>
              <w:fldChar w:fldCharType="end"/>
            </w:r>
          </w:hyperlink>
        </w:p>
        <w:p w14:paraId="61C73820" w14:textId="77777777" w:rsidR="007115F9" w:rsidRPr="00F96669" w:rsidRDefault="009E0B51">
          <w:pPr>
            <w:pStyle w:val="TOC2"/>
            <w:tabs>
              <w:tab w:val="right" w:leader="dot" w:pos="8306"/>
            </w:tabs>
            <w:rPr>
              <w:sz w:val="32"/>
              <w:szCs w:val="32"/>
            </w:rPr>
          </w:pPr>
          <w:hyperlink w:anchor="_Toc18515" w:history="1">
            <w:r w:rsidR="00286726" w:rsidRPr="00F96669">
              <w:rPr>
                <w:sz w:val="32"/>
                <w:szCs w:val="32"/>
              </w:rPr>
              <w:t>1.</w:t>
            </w:r>
            <w:r w:rsidR="00286726" w:rsidRPr="00F96669">
              <w:rPr>
                <w:rFonts w:hint="eastAsia"/>
                <w:sz w:val="32"/>
                <w:szCs w:val="32"/>
              </w:rPr>
              <w:t>2</w:t>
            </w:r>
            <w:r w:rsidR="00286726" w:rsidRPr="00F96669">
              <w:rPr>
                <w:sz w:val="32"/>
                <w:szCs w:val="32"/>
              </w:rPr>
              <w:t>相关工作</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_Toc18515 \h </w:instrText>
            </w:r>
            <w:r w:rsidR="00286726" w:rsidRPr="00F96669">
              <w:rPr>
                <w:sz w:val="32"/>
                <w:szCs w:val="32"/>
              </w:rPr>
            </w:r>
            <w:r w:rsidR="00286726" w:rsidRPr="00F96669">
              <w:rPr>
                <w:sz w:val="32"/>
                <w:szCs w:val="32"/>
              </w:rPr>
              <w:fldChar w:fldCharType="separate"/>
            </w:r>
            <w:r w:rsidR="00286726" w:rsidRPr="00F96669">
              <w:rPr>
                <w:sz w:val="32"/>
                <w:szCs w:val="32"/>
              </w:rPr>
              <w:t>5</w:t>
            </w:r>
            <w:r w:rsidR="00286726" w:rsidRPr="00F96669">
              <w:rPr>
                <w:sz w:val="32"/>
                <w:szCs w:val="32"/>
              </w:rPr>
              <w:fldChar w:fldCharType="end"/>
            </w:r>
          </w:hyperlink>
        </w:p>
        <w:p w14:paraId="32C1033C" w14:textId="77777777" w:rsidR="007115F9" w:rsidRPr="00F96669" w:rsidRDefault="009E0B51">
          <w:pPr>
            <w:pStyle w:val="TOC2"/>
            <w:tabs>
              <w:tab w:val="right" w:leader="dot" w:pos="8306"/>
            </w:tabs>
            <w:rPr>
              <w:sz w:val="32"/>
              <w:szCs w:val="32"/>
            </w:rPr>
          </w:pPr>
          <w:hyperlink w:anchor="_Toc1211" w:history="1">
            <w:r w:rsidR="00286726" w:rsidRPr="00F96669">
              <w:rPr>
                <w:sz w:val="32"/>
                <w:szCs w:val="32"/>
              </w:rPr>
              <w:t>1.</w:t>
            </w:r>
            <w:r w:rsidR="00286726" w:rsidRPr="00F96669">
              <w:rPr>
                <w:rFonts w:hint="eastAsia"/>
                <w:sz w:val="32"/>
                <w:szCs w:val="32"/>
              </w:rPr>
              <w:t>3</w:t>
            </w:r>
            <w:r w:rsidR="00286726" w:rsidRPr="00F96669">
              <w:rPr>
                <w:sz w:val="32"/>
                <w:szCs w:val="32"/>
              </w:rPr>
              <w:t>特色描述</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_Toc1211 \h </w:instrText>
            </w:r>
            <w:r w:rsidR="00286726" w:rsidRPr="00F96669">
              <w:rPr>
                <w:sz w:val="32"/>
                <w:szCs w:val="32"/>
              </w:rPr>
            </w:r>
            <w:r w:rsidR="00286726" w:rsidRPr="00F96669">
              <w:rPr>
                <w:sz w:val="32"/>
                <w:szCs w:val="32"/>
              </w:rPr>
              <w:fldChar w:fldCharType="separate"/>
            </w:r>
            <w:r w:rsidR="00286726" w:rsidRPr="00F96669">
              <w:rPr>
                <w:sz w:val="32"/>
                <w:szCs w:val="32"/>
              </w:rPr>
              <w:t>6</w:t>
            </w:r>
            <w:r w:rsidR="00286726" w:rsidRPr="00F96669">
              <w:rPr>
                <w:sz w:val="32"/>
                <w:szCs w:val="32"/>
              </w:rPr>
              <w:fldChar w:fldCharType="end"/>
            </w:r>
          </w:hyperlink>
        </w:p>
        <w:p w14:paraId="31A5E5F2" w14:textId="77777777" w:rsidR="007115F9" w:rsidRPr="00F96669" w:rsidRDefault="009E0B51">
          <w:pPr>
            <w:pStyle w:val="TOC2"/>
            <w:tabs>
              <w:tab w:val="right" w:leader="dot" w:pos="8306"/>
            </w:tabs>
            <w:rPr>
              <w:sz w:val="32"/>
              <w:szCs w:val="32"/>
            </w:rPr>
          </w:pPr>
          <w:hyperlink w:anchor="_Toc22940" w:history="1">
            <w:r w:rsidR="00286726" w:rsidRPr="00F96669">
              <w:rPr>
                <w:sz w:val="32"/>
                <w:szCs w:val="32"/>
              </w:rPr>
              <w:t>1.</w:t>
            </w:r>
            <w:r w:rsidR="00286726" w:rsidRPr="00F96669">
              <w:rPr>
                <w:rFonts w:hint="eastAsia"/>
                <w:sz w:val="32"/>
                <w:szCs w:val="32"/>
              </w:rPr>
              <w:t>4</w:t>
            </w:r>
            <w:r w:rsidR="00286726" w:rsidRPr="00F96669">
              <w:rPr>
                <w:sz w:val="32"/>
                <w:szCs w:val="32"/>
              </w:rPr>
              <w:t>应用前景分析</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_Toc22940 \h </w:instrText>
            </w:r>
            <w:r w:rsidR="00286726" w:rsidRPr="00F96669">
              <w:rPr>
                <w:sz w:val="32"/>
                <w:szCs w:val="32"/>
              </w:rPr>
            </w:r>
            <w:r w:rsidR="00286726" w:rsidRPr="00F96669">
              <w:rPr>
                <w:sz w:val="32"/>
                <w:szCs w:val="32"/>
              </w:rPr>
              <w:fldChar w:fldCharType="separate"/>
            </w:r>
            <w:r w:rsidR="00286726" w:rsidRPr="00F96669">
              <w:rPr>
                <w:sz w:val="32"/>
                <w:szCs w:val="32"/>
              </w:rPr>
              <w:t>6</w:t>
            </w:r>
            <w:r w:rsidR="00286726" w:rsidRPr="00F96669">
              <w:rPr>
                <w:sz w:val="32"/>
                <w:szCs w:val="32"/>
              </w:rPr>
              <w:fldChar w:fldCharType="end"/>
            </w:r>
          </w:hyperlink>
        </w:p>
        <w:p w14:paraId="447343E3" w14:textId="77777777" w:rsidR="007115F9" w:rsidRPr="00F96669" w:rsidRDefault="009E0B51">
          <w:pPr>
            <w:pStyle w:val="TOC1"/>
            <w:tabs>
              <w:tab w:val="right" w:leader="dot" w:pos="8306"/>
            </w:tabs>
            <w:rPr>
              <w:sz w:val="32"/>
              <w:szCs w:val="32"/>
            </w:rPr>
          </w:pPr>
          <w:hyperlink w:anchor="_Toc8030" w:history="1">
            <w:r w:rsidR="00286726" w:rsidRPr="00F96669">
              <w:rPr>
                <w:rFonts w:hint="eastAsia"/>
                <w:sz w:val="32"/>
                <w:szCs w:val="32"/>
              </w:rPr>
              <w:t xml:space="preserve">第二章 </w:t>
            </w:r>
            <w:r w:rsidR="00286726" w:rsidRPr="00F96669">
              <w:rPr>
                <w:sz w:val="32"/>
                <w:szCs w:val="32"/>
              </w:rPr>
              <w:t>作品设计与实现</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_Toc8030 \h </w:instrText>
            </w:r>
            <w:r w:rsidR="00286726" w:rsidRPr="00F96669">
              <w:rPr>
                <w:sz w:val="32"/>
                <w:szCs w:val="32"/>
              </w:rPr>
            </w:r>
            <w:r w:rsidR="00286726" w:rsidRPr="00F96669">
              <w:rPr>
                <w:sz w:val="32"/>
                <w:szCs w:val="32"/>
              </w:rPr>
              <w:fldChar w:fldCharType="separate"/>
            </w:r>
            <w:r w:rsidR="00286726" w:rsidRPr="00F96669">
              <w:rPr>
                <w:sz w:val="32"/>
                <w:szCs w:val="32"/>
              </w:rPr>
              <w:t>8</w:t>
            </w:r>
            <w:r w:rsidR="00286726" w:rsidRPr="00F96669">
              <w:rPr>
                <w:sz w:val="32"/>
                <w:szCs w:val="32"/>
              </w:rPr>
              <w:fldChar w:fldCharType="end"/>
            </w:r>
          </w:hyperlink>
        </w:p>
        <w:p w14:paraId="1500468A" w14:textId="77777777" w:rsidR="007115F9" w:rsidRPr="00F96669" w:rsidRDefault="009E0B51">
          <w:pPr>
            <w:pStyle w:val="TOC2"/>
            <w:tabs>
              <w:tab w:val="right" w:leader="dot" w:pos="8306"/>
            </w:tabs>
            <w:rPr>
              <w:sz w:val="32"/>
              <w:szCs w:val="32"/>
            </w:rPr>
          </w:pPr>
          <w:hyperlink w:anchor="_Toc6360" w:history="1">
            <w:r w:rsidR="00286726" w:rsidRPr="00F96669">
              <w:rPr>
                <w:sz w:val="32"/>
                <w:szCs w:val="32"/>
              </w:rPr>
              <w:t>2.1系统功能流程</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_Toc6360 \h </w:instrText>
            </w:r>
            <w:r w:rsidR="00286726" w:rsidRPr="00F96669">
              <w:rPr>
                <w:sz w:val="32"/>
                <w:szCs w:val="32"/>
              </w:rPr>
            </w:r>
            <w:r w:rsidR="00286726" w:rsidRPr="00F96669">
              <w:rPr>
                <w:sz w:val="32"/>
                <w:szCs w:val="32"/>
              </w:rPr>
              <w:fldChar w:fldCharType="separate"/>
            </w:r>
            <w:r w:rsidR="00286726" w:rsidRPr="00F96669">
              <w:rPr>
                <w:sz w:val="32"/>
                <w:szCs w:val="32"/>
              </w:rPr>
              <w:t>8</w:t>
            </w:r>
            <w:r w:rsidR="00286726" w:rsidRPr="00F96669">
              <w:rPr>
                <w:sz w:val="32"/>
                <w:szCs w:val="32"/>
              </w:rPr>
              <w:fldChar w:fldCharType="end"/>
            </w:r>
          </w:hyperlink>
        </w:p>
        <w:p w14:paraId="469EE543" w14:textId="77777777" w:rsidR="007115F9" w:rsidRPr="00F96669" w:rsidRDefault="009E0B51">
          <w:pPr>
            <w:pStyle w:val="TOC2"/>
            <w:tabs>
              <w:tab w:val="right" w:leader="dot" w:pos="8306"/>
            </w:tabs>
            <w:rPr>
              <w:sz w:val="32"/>
              <w:szCs w:val="32"/>
            </w:rPr>
          </w:pPr>
          <w:hyperlink w:anchor="_Toc17498" w:history="1">
            <w:r w:rsidR="00286726" w:rsidRPr="00F96669">
              <w:rPr>
                <w:sz w:val="32"/>
                <w:szCs w:val="32"/>
              </w:rPr>
              <w:t>2.2系统核心功能实现</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_Toc17498 \h </w:instrText>
            </w:r>
            <w:r w:rsidR="00286726" w:rsidRPr="00F96669">
              <w:rPr>
                <w:sz w:val="32"/>
                <w:szCs w:val="32"/>
              </w:rPr>
            </w:r>
            <w:r w:rsidR="00286726" w:rsidRPr="00F96669">
              <w:rPr>
                <w:sz w:val="32"/>
                <w:szCs w:val="32"/>
              </w:rPr>
              <w:fldChar w:fldCharType="separate"/>
            </w:r>
            <w:r w:rsidR="00286726" w:rsidRPr="00F96669">
              <w:rPr>
                <w:sz w:val="32"/>
                <w:szCs w:val="32"/>
              </w:rPr>
              <w:t>9</w:t>
            </w:r>
            <w:r w:rsidR="00286726" w:rsidRPr="00F96669">
              <w:rPr>
                <w:sz w:val="32"/>
                <w:szCs w:val="32"/>
              </w:rPr>
              <w:fldChar w:fldCharType="end"/>
            </w:r>
          </w:hyperlink>
        </w:p>
        <w:p w14:paraId="58CE1FF8" w14:textId="77777777" w:rsidR="007115F9" w:rsidRPr="00F96669" w:rsidRDefault="009E0B51">
          <w:pPr>
            <w:pStyle w:val="TOC2"/>
            <w:tabs>
              <w:tab w:val="right" w:leader="dot" w:pos="8306"/>
            </w:tabs>
            <w:rPr>
              <w:sz w:val="32"/>
              <w:szCs w:val="32"/>
            </w:rPr>
          </w:pPr>
          <w:hyperlink w:anchor="_Toc20854" w:history="1">
            <w:r w:rsidR="00286726" w:rsidRPr="00F96669">
              <w:rPr>
                <w:sz w:val="32"/>
                <w:szCs w:val="32"/>
              </w:rPr>
              <w:t>2.3 系统界面设计</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_Toc20854 \h </w:instrText>
            </w:r>
            <w:r w:rsidR="00286726" w:rsidRPr="00F96669">
              <w:rPr>
                <w:sz w:val="32"/>
                <w:szCs w:val="32"/>
              </w:rPr>
            </w:r>
            <w:r w:rsidR="00286726" w:rsidRPr="00F96669">
              <w:rPr>
                <w:sz w:val="32"/>
                <w:szCs w:val="32"/>
              </w:rPr>
              <w:fldChar w:fldCharType="separate"/>
            </w:r>
            <w:r w:rsidR="00286726" w:rsidRPr="00F96669">
              <w:rPr>
                <w:sz w:val="32"/>
                <w:szCs w:val="32"/>
              </w:rPr>
              <w:t>20</w:t>
            </w:r>
            <w:r w:rsidR="00286726" w:rsidRPr="00F96669">
              <w:rPr>
                <w:sz w:val="32"/>
                <w:szCs w:val="32"/>
              </w:rPr>
              <w:fldChar w:fldCharType="end"/>
            </w:r>
          </w:hyperlink>
        </w:p>
        <w:p w14:paraId="76AD44C2" w14:textId="77777777" w:rsidR="007115F9" w:rsidRPr="00F96669" w:rsidRDefault="009E0B51">
          <w:pPr>
            <w:pStyle w:val="TOC1"/>
            <w:tabs>
              <w:tab w:val="right" w:leader="dot" w:pos="8306"/>
            </w:tabs>
            <w:rPr>
              <w:sz w:val="32"/>
              <w:szCs w:val="32"/>
            </w:rPr>
          </w:pPr>
          <w:hyperlink w:anchor="_Toc13547" w:history="1">
            <w:r w:rsidR="00286726" w:rsidRPr="00F96669">
              <w:rPr>
                <w:rFonts w:hint="eastAsia"/>
                <w:sz w:val="32"/>
                <w:szCs w:val="32"/>
              </w:rPr>
              <w:t>第三章 作品分析与测试</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_Toc13547 \h </w:instrText>
            </w:r>
            <w:r w:rsidR="00286726" w:rsidRPr="00F96669">
              <w:rPr>
                <w:sz w:val="32"/>
                <w:szCs w:val="32"/>
              </w:rPr>
            </w:r>
            <w:r w:rsidR="00286726" w:rsidRPr="00F96669">
              <w:rPr>
                <w:sz w:val="32"/>
                <w:szCs w:val="32"/>
              </w:rPr>
              <w:fldChar w:fldCharType="separate"/>
            </w:r>
            <w:r w:rsidR="00286726" w:rsidRPr="00F96669">
              <w:rPr>
                <w:sz w:val="32"/>
                <w:szCs w:val="32"/>
              </w:rPr>
              <w:t>20</w:t>
            </w:r>
            <w:r w:rsidR="00286726" w:rsidRPr="00F96669">
              <w:rPr>
                <w:sz w:val="32"/>
                <w:szCs w:val="32"/>
              </w:rPr>
              <w:fldChar w:fldCharType="end"/>
            </w:r>
          </w:hyperlink>
        </w:p>
        <w:p w14:paraId="7033B43E" w14:textId="77777777" w:rsidR="007115F9" w:rsidRPr="00F96669" w:rsidRDefault="009E0B51">
          <w:pPr>
            <w:pStyle w:val="TOC2"/>
            <w:tabs>
              <w:tab w:val="right" w:leader="dot" w:pos="8306"/>
            </w:tabs>
            <w:rPr>
              <w:sz w:val="32"/>
              <w:szCs w:val="32"/>
            </w:rPr>
          </w:pPr>
          <w:hyperlink w:anchor="_Toc32036" w:history="1">
            <w:r w:rsidR="00286726" w:rsidRPr="00F96669">
              <w:rPr>
                <w:sz w:val="32"/>
                <w:szCs w:val="32"/>
              </w:rPr>
              <w:t>3.1作品测试方案</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_Toc32036 \h </w:instrText>
            </w:r>
            <w:r w:rsidR="00286726" w:rsidRPr="00F96669">
              <w:rPr>
                <w:sz w:val="32"/>
                <w:szCs w:val="32"/>
              </w:rPr>
            </w:r>
            <w:r w:rsidR="00286726" w:rsidRPr="00F96669">
              <w:rPr>
                <w:sz w:val="32"/>
                <w:szCs w:val="32"/>
              </w:rPr>
              <w:fldChar w:fldCharType="separate"/>
            </w:r>
            <w:r w:rsidR="00286726" w:rsidRPr="00F96669">
              <w:rPr>
                <w:sz w:val="32"/>
                <w:szCs w:val="32"/>
              </w:rPr>
              <w:t>20</w:t>
            </w:r>
            <w:r w:rsidR="00286726" w:rsidRPr="00F96669">
              <w:rPr>
                <w:sz w:val="32"/>
                <w:szCs w:val="32"/>
              </w:rPr>
              <w:fldChar w:fldCharType="end"/>
            </w:r>
          </w:hyperlink>
        </w:p>
        <w:p w14:paraId="0A96B2C7" w14:textId="77777777" w:rsidR="007115F9" w:rsidRPr="00F96669" w:rsidRDefault="009E0B51">
          <w:pPr>
            <w:pStyle w:val="TOC2"/>
            <w:tabs>
              <w:tab w:val="right" w:leader="dot" w:pos="8306"/>
            </w:tabs>
            <w:rPr>
              <w:sz w:val="32"/>
              <w:szCs w:val="32"/>
            </w:rPr>
          </w:pPr>
          <w:hyperlink w:anchor="_Toc21471" w:history="1">
            <w:r w:rsidR="00286726" w:rsidRPr="00F96669">
              <w:rPr>
                <w:rFonts w:cs="宋体"/>
                <w:sz w:val="32"/>
                <w:szCs w:val="32"/>
              </w:rPr>
              <w:t>3.2测试环境搭建与测试设备</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_Toc21471 \h </w:instrText>
            </w:r>
            <w:r w:rsidR="00286726" w:rsidRPr="00F96669">
              <w:rPr>
                <w:sz w:val="32"/>
                <w:szCs w:val="32"/>
              </w:rPr>
            </w:r>
            <w:r w:rsidR="00286726" w:rsidRPr="00F96669">
              <w:rPr>
                <w:sz w:val="32"/>
                <w:szCs w:val="32"/>
              </w:rPr>
              <w:fldChar w:fldCharType="separate"/>
            </w:r>
            <w:r w:rsidR="00286726" w:rsidRPr="00F96669">
              <w:rPr>
                <w:sz w:val="32"/>
                <w:szCs w:val="32"/>
              </w:rPr>
              <w:t>20</w:t>
            </w:r>
            <w:r w:rsidR="00286726" w:rsidRPr="00F96669">
              <w:rPr>
                <w:sz w:val="32"/>
                <w:szCs w:val="32"/>
              </w:rPr>
              <w:fldChar w:fldCharType="end"/>
            </w:r>
          </w:hyperlink>
        </w:p>
        <w:p w14:paraId="52552055" w14:textId="77777777" w:rsidR="007115F9" w:rsidRPr="00F96669" w:rsidRDefault="009E0B51">
          <w:pPr>
            <w:pStyle w:val="TOC2"/>
            <w:tabs>
              <w:tab w:val="right" w:leader="dot" w:pos="8306"/>
            </w:tabs>
            <w:rPr>
              <w:sz w:val="32"/>
              <w:szCs w:val="32"/>
            </w:rPr>
          </w:pPr>
          <w:hyperlink w:anchor="_Toc27623" w:history="1">
            <w:r w:rsidR="00286726" w:rsidRPr="00F96669">
              <w:rPr>
                <w:rFonts w:cs="宋体"/>
                <w:sz w:val="32"/>
                <w:szCs w:val="32"/>
              </w:rPr>
              <w:t>3.3测试数据</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_Toc27623 \h </w:instrText>
            </w:r>
            <w:r w:rsidR="00286726" w:rsidRPr="00F96669">
              <w:rPr>
                <w:sz w:val="32"/>
                <w:szCs w:val="32"/>
              </w:rPr>
            </w:r>
            <w:r w:rsidR="00286726" w:rsidRPr="00F96669">
              <w:rPr>
                <w:sz w:val="32"/>
                <w:szCs w:val="32"/>
              </w:rPr>
              <w:fldChar w:fldCharType="separate"/>
            </w:r>
            <w:r w:rsidR="00286726" w:rsidRPr="00F96669">
              <w:rPr>
                <w:sz w:val="32"/>
                <w:szCs w:val="32"/>
              </w:rPr>
              <w:t>21</w:t>
            </w:r>
            <w:r w:rsidR="00286726" w:rsidRPr="00F96669">
              <w:rPr>
                <w:sz w:val="32"/>
                <w:szCs w:val="32"/>
              </w:rPr>
              <w:fldChar w:fldCharType="end"/>
            </w:r>
          </w:hyperlink>
        </w:p>
        <w:p w14:paraId="26C644E2" w14:textId="77777777" w:rsidR="007115F9" w:rsidRPr="00F96669" w:rsidRDefault="009E0B51">
          <w:pPr>
            <w:pStyle w:val="TOC2"/>
            <w:tabs>
              <w:tab w:val="right" w:leader="dot" w:pos="8306"/>
            </w:tabs>
            <w:rPr>
              <w:sz w:val="32"/>
              <w:szCs w:val="32"/>
            </w:rPr>
          </w:pPr>
          <w:hyperlink w:anchor="_Toc4055" w:history="1">
            <w:r w:rsidR="00286726" w:rsidRPr="00F96669">
              <w:rPr>
                <w:rFonts w:cs="宋体"/>
                <w:sz w:val="32"/>
                <w:szCs w:val="32"/>
              </w:rPr>
              <w:t>3.4测试结果分析</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_Toc4055 \h </w:instrText>
            </w:r>
            <w:r w:rsidR="00286726" w:rsidRPr="00F96669">
              <w:rPr>
                <w:sz w:val="32"/>
                <w:szCs w:val="32"/>
              </w:rPr>
            </w:r>
            <w:r w:rsidR="00286726" w:rsidRPr="00F96669">
              <w:rPr>
                <w:sz w:val="32"/>
                <w:szCs w:val="32"/>
              </w:rPr>
              <w:fldChar w:fldCharType="separate"/>
            </w:r>
            <w:r w:rsidR="00286726" w:rsidRPr="00F96669">
              <w:rPr>
                <w:sz w:val="32"/>
                <w:szCs w:val="32"/>
              </w:rPr>
              <w:t>21</w:t>
            </w:r>
            <w:r w:rsidR="00286726" w:rsidRPr="00F96669">
              <w:rPr>
                <w:sz w:val="32"/>
                <w:szCs w:val="32"/>
              </w:rPr>
              <w:fldChar w:fldCharType="end"/>
            </w:r>
          </w:hyperlink>
        </w:p>
        <w:p w14:paraId="1F4D4A13" w14:textId="77777777" w:rsidR="007115F9" w:rsidRPr="00F96669" w:rsidRDefault="009E0B51">
          <w:pPr>
            <w:pStyle w:val="TOC1"/>
            <w:tabs>
              <w:tab w:val="right" w:leader="dot" w:pos="8306"/>
            </w:tabs>
            <w:rPr>
              <w:sz w:val="32"/>
              <w:szCs w:val="32"/>
            </w:rPr>
          </w:pPr>
          <w:hyperlink w:anchor="_Toc24034" w:history="1">
            <w:r w:rsidR="00286726" w:rsidRPr="00F96669">
              <w:rPr>
                <w:rFonts w:hint="eastAsia"/>
                <w:sz w:val="32"/>
                <w:szCs w:val="32"/>
              </w:rPr>
              <w:t>第四章 创新性说明</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_Toc24034 \h </w:instrText>
            </w:r>
            <w:r w:rsidR="00286726" w:rsidRPr="00F96669">
              <w:rPr>
                <w:sz w:val="32"/>
                <w:szCs w:val="32"/>
              </w:rPr>
            </w:r>
            <w:r w:rsidR="00286726" w:rsidRPr="00F96669">
              <w:rPr>
                <w:sz w:val="32"/>
                <w:szCs w:val="32"/>
              </w:rPr>
              <w:fldChar w:fldCharType="separate"/>
            </w:r>
            <w:r w:rsidR="00286726" w:rsidRPr="00F96669">
              <w:rPr>
                <w:sz w:val="32"/>
                <w:szCs w:val="32"/>
              </w:rPr>
              <w:t>27</w:t>
            </w:r>
            <w:r w:rsidR="00286726" w:rsidRPr="00F96669">
              <w:rPr>
                <w:sz w:val="32"/>
                <w:szCs w:val="32"/>
              </w:rPr>
              <w:fldChar w:fldCharType="end"/>
            </w:r>
          </w:hyperlink>
        </w:p>
        <w:p w14:paraId="731F88AD" w14:textId="77777777" w:rsidR="007115F9" w:rsidRPr="00F96669" w:rsidRDefault="009E0B51">
          <w:pPr>
            <w:pStyle w:val="TOC1"/>
            <w:tabs>
              <w:tab w:val="right" w:leader="dot" w:pos="8306"/>
            </w:tabs>
            <w:rPr>
              <w:sz w:val="32"/>
              <w:szCs w:val="32"/>
            </w:rPr>
          </w:pPr>
          <w:hyperlink w:anchor="_Toc3166" w:history="1">
            <w:r w:rsidR="00286726" w:rsidRPr="00F96669">
              <w:rPr>
                <w:rFonts w:hint="eastAsia"/>
                <w:sz w:val="32"/>
                <w:szCs w:val="32"/>
              </w:rPr>
              <w:t>第五章 总结</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_Toc3166 \h </w:instrText>
            </w:r>
            <w:r w:rsidR="00286726" w:rsidRPr="00F96669">
              <w:rPr>
                <w:sz w:val="32"/>
                <w:szCs w:val="32"/>
              </w:rPr>
            </w:r>
            <w:r w:rsidR="00286726" w:rsidRPr="00F96669">
              <w:rPr>
                <w:sz w:val="32"/>
                <w:szCs w:val="32"/>
              </w:rPr>
              <w:fldChar w:fldCharType="separate"/>
            </w:r>
            <w:r w:rsidR="00286726" w:rsidRPr="00F96669">
              <w:rPr>
                <w:sz w:val="32"/>
                <w:szCs w:val="32"/>
              </w:rPr>
              <w:t>27</w:t>
            </w:r>
            <w:r w:rsidR="00286726" w:rsidRPr="00F96669">
              <w:rPr>
                <w:sz w:val="32"/>
                <w:szCs w:val="32"/>
              </w:rPr>
              <w:fldChar w:fldCharType="end"/>
            </w:r>
          </w:hyperlink>
        </w:p>
        <w:p w14:paraId="1BCB4385" w14:textId="77777777" w:rsidR="007115F9" w:rsidRPr="00F96669" w:rsidRDefault="009E0B51">
          <w:pPr>
            <w:pStyle w:val="TOC1"/>
            <w:tabs>
              <w:tab w:val="right" w:leader="dot" w:pos="8306"/>
            </w:tabs>
            <w:rPr>
              <w:sz w:val="32"/>
              <w:szCs w:val="32"/>
            </w:rPr>
          </w:pPr>
          <w:hyperlink w:anchor="_Toc9348" w:history="1">
            <w:r w:rsidR="00286726" w:rsidRPr="00F96669">
              <w:rPr>
                <w:rFonts w:hint="eastAsia"/>
                <w:sz w:val="32"/>
                <w:szCs w:val="32"/>
              </w:rPr>
              <w:t>参考文献</w:t>
            </w:r>
            <w:r w:rsidR="00286726" w:rsidRPr="00F96669">
              <w:rPr>
                <w:sz w:val="32"/>
                <w:szCs w:val="32"/>
              </w:rPr>
              <w:tab/>
            </w:r>
            <w:r w:rsidR="00286726" w:rsidRPr="00F96669">
              <w:rPr>
                <w:sz w:val="32"/>
                <w:szCs w:val="32"/>
              </w:rPr>
              <w:fldChar w:fldCharType="begin"/>
            </w:r>
            <w:r w:rsidR="00286726" w:rsidRPr="00F96669">
              <w:rPr>
                <w:sz w:val="32"/>
                <w:szCs w:val="32"/>
              </w:rPr>
              <w:instrText xml:space="preserve"> PAGEREF _Toc9348 \h </w:instrText>
            </w:r>
            <w:r w:rsidR="00286726" w:rsidRPr="00F96669">
              <w:rPr>
                <w:sz w:val="32"/>
                <w:szCs w:val="32"/>
              </w:rPr>
            </w:r>
            <w:r w:rsidR="00286726" w:rsidRPr="00F96669">
              <w:rPr>
                <w:sz w:val="32"/>
                <w:szCs w:val="32"/>
              </w:rPr>
              <w:fldChar w:fldCharType="separate"/>
            </w:r>
            <w:r w:rsidR="00286726" w:rsidRPr="00F96669">
              <w:rPr>
                <w:sz w:val="32"/>
                <w:szCs w:val="32"/>
              </w:rPr>
              <w:t>28</w:t>
            </w:r>
            <w:r w:rsidR="00286726" w:rsidRPr="00F96669">
              <w:rPr>
                <w:sz w:val="32"/>
                <w:szCs w:val="32"/>
              </w:rPr>
              <w:fldChar w:fldCharType="end"/>
            </w:r>
          </w:hyperlink>
        </w:p>
        <w:p w14:paraId="5FEA03BB" w14:textId="77777777" w:rsidR="007115F9" w:rsidRPr="00F96669" w:rsidRDefault="00286726">
          <w:pPr>
            <w:pStyle w:val="a4"/>
            <w:spacing w:before="0" w:beforeAutospacing="0" w:after="0" w:afterAutospacing="0" w:line="360" w:lineRule="auto"/>
            <w:rPr>
              <w:sz w:val="32"/>
              <w:szCs w:val="32"/>
            </w:rPr>
          </w:pPr>
          <w:r w:rsidRPr="00F96669">
            <w:rPr>
              <w:sz w:val="32"/>
              <w:szCs w:val="32"/>
            </w:rPr>
            <w:fldChar w:fldCharType="end"/>
          </w:r>
        </w:p>
      </w:sdtContent>
    </w:sdt>
    <w:p w14:paraId="3BB44AC1" w14:textId="3701D041" w:rsidR="007115F9" w:rsidRDefault="007115F9">
      <w:pPr>
        <w:pStyle w:val="a4"/>
        <w:spacing w:before="0" w:beforeAutospacing="0" w:after="0" w:afterAutospacing="0" w:line="360" w:lineRule="auto"/>
      </w:pPr>
    </w:p>
    <w:p w14:paraId="0EA4AEA0" w14:textId="77777777" w:rsidR="007115F9" w:rsidRDefault="00286726">
      <w:pPr>
        <w:pStyle w:val="1"/>
        <w:widowControl/>
        <w:spacing w:beforeAutospacing="0" w:afterAutospacing="0" w:line="22" w:lineRule="atLeast"/>
        <w:jc w:val="center"/>
        <w:rPr>
          <w:rFonts w:hint="default"/>
          <w:sz w:val="44"/>
          <w:szCs w:val="44"/>
        </w:rPr>
      </w:pPr>
      <w:bookmarkStart w:id="0" w:name="_Toc30181"/>
      <w:bookmarkStart w:id="1" w:name="_Toc27183"/>
      <w:r>
        <w:rPr>
          <w:rFonts w:ascii="黑体" w:eastAsia="黑体" w:cs="黑体" w:hint="default"/>
          <w:sz w:val="36"/>
          <w:szCs w:val="36"/>
        </w:rPr>
        <w:lastRenderedPageBreak/>
        <w:t>摘要</w:t>
      </w:r>
      <w:bookmarkEnd w:id="0"/>
      <w:bookmarkEnd w:id="1"/>
    </w:p>
    <w:p w14:paraId="4EA25FB8" w14:textId="69333391" w:rsidR="007115F9" w:rsidRDefault="00BC5043" w:rsidP="00A52FA1">
      <w:pPr>
        <w:pStyle w:val="a4"/>
        <w:spacing w:before="0" w:beforeAutospacing="0" w:after="0" w:afterAutospacing="0" w:line="360" w:lineRule="auto"/>
        <w:ind w:firstLine="480"/>
      </w:pPr>
      <w:r>
        <w:rPr>
          <w:rFonts w:hint="eastAsia"/>
        </w:rPr>
        <w:t>本作品涉及一种基于国家双边关系，评估域名解析风险的方法，最终以网站的形式提供服务。其原理是</w:t>
      </w:r>
      <w:r w:rsidR="00286726">
        <w:rPr>
          <w:rFonts w:hint="eastAsia"/>
        </w:rPr>
        <w:t>通过</w:t>
      </w:r>
      <w:r w:rsidR="00141BC7">
        <w:rPr>
          <w:rFonts w:hint="eastAsia"/>
        </w:rPr>
        <w:t>程序实现</w:t>
      </w:r>
      <w:r w:rsidR="00286726">
        <w:rPr>
          <w:rFonts w:hint="eastAsia"/>
        </w:rPr>
        <w:t>域名</w:t>
      </w:r>
      <w:r w:rsidR="00E37F44">
        <w:rPr>
          <w:rFonts w:hint="eastAsia"/>
        </w:rPr>
        <w:t>对应I</w:t>
      </w:r>
      <w:r w:rsidR="00E37F44">
        <w:t>P</w:t>
      </w:r>
      <w:r w:rsidR="00E37F44">
        <w:rPr>
          <w:rFonts w:hint="eastAsia"/>
        </w:rPr>
        <w:t>的物理地址所处国家</w:t>
      </w:r>
      <w:r w:rsidR="00286726">
        <w:rPr>
          <w:rFonts w:hint="eastAsia"/>
        </w:rPr>
        <w:t>、</w:t>
      </w:r>
      <w:r w:rsidR="00E37F44">
        <w:rPr>
          <w:rFonts w:hint="eastAsia"/>
        </w:rPr>
        <w:t>注册商</w:t>
      </w:r>
      <w:r w:rsidR="00286726">
        <w:rPr>
          <w:rFonts w:hint="eastAsia"/>
        </w:rPr>
        <w:t>、</w:t>
      </w:r>
      <w:r w:rsidR="00286726">
        <w:rPr>
          <w:rFonts w:ascii="Times New Roman" w:hAnsi="Times New Roman" w:cs="Times New Roman"/>
        </w:rPr>
        <w:t>NS</w:t>
      </w:r>
      <w:r w:rsidR="00E37F44">
        <w:rPr>
          <w:rFonts w:ascii="Times New Roman" w:hAnsi="Times New Roman" w:cs="Times New Roman" w:hint="eastAsia"/>
        </w:rPr>
        <w:t>服务商</w:t>
      </w:r>
      <w:r w:rsidR="00286726">
        <w:rPr>
          <w:rFonts w:hint="eastAsia"/>
        </w:rPr>
        <w:t>、</w:t>
      </w:r>
      <w:r w:rsidR="00E37F44">
        <w:rPr>
          <w:rFonts w:hint="eastAsia"/>
        </w:rPr>
        <w:t>C</w:t>
      </w:r>
      <w:r w:rsidR="00E37F44">
        <w:t>DN</w:t>
      </w:r>
      <w:r w:rsidR="00E37F44">
        <w:rPr>
          <w:rFonts w:hint="eastAsia"/>
        </w:rPr>
        <w:t>服务商</w:t>
      </w:r>
      <w:r w:rsidR="00286726">
        <w:rPr>
          <w:rFonts w:hint="eastAsia"/>
        </w:rPr>
        <w:t>等</w:t>
      </w:r>
      <w:r w:rsidR="00E37F44">
        <w:rPr>
          <w:rFonts w:hint="eastAsia"/>
        </w:rPr>
        <w:t>所属国家的</w:t>
      </w:r>
      <w:r w:rsidR="00286726">
        <w:rPr>
          <w:rFonts w:hint="eastAsia"/>
        </w:rPr>
        <w:t>信息</w:t>
      </w:r>
      <w:r w:rsidR="00141BC7">
        <w:rPr>
          <w:rFonts w:hint="eastAsia"/>
        </w:rPr>
        <w:t>查询</w:t>
      </w:r>
      <w:r w:rsidR="00C30902">
        <w:rPr>
          <w:rFonts w:hint="eastAsia"/>
        </w:rPr>
        <w:t>。而后</w:t>
      </w:r>
      <w:r w:rsidR="00141BC7">
        <w:rPr>
          <w:rFonts w:hint="eastAsia"/>
        </w:rPr>
        <w:t>以国与国双边关系为基础，利用公式计算出不同国家得分。</w:t>
      </w:r>
      <w:r w:rsidR="00C30902">
        <w:rPr>
          <w:rFonts w:hint="eastAsia"/>
        </w:rPr>
        <w:t>同时</w:t>
      </w:r>
      <w:r w:rsidR="00141BC7">
        <w:rPr>
          <w:rFonts w:hint="eastAsia"/>
        </w:rPr>
        <w:t>，</w:t>
      </w:r>
      <w:r w:rsidR="00C30902">
        <w:rPr>
          <w:rFonts w:hint="eastAsia"/>
        </w:rPr>
        <w:t>先进行一定分析，之后采用主客观结合赋权的方法，即</w:t>
      </w:r>
      <w:r w:rsidR="00141BC7">
        <w:rPr>
          <w:rFonts w:hint="eastAsia"/>
        </w:rPr>
        <w:t>C</w:t>
      </w:r>
      <w:r w:rsidR="00141BC7">
        <w:t>RITIC</w:t>
      </w:r>
      <w:r w:rsidR="00C30902">
        <w:rPr>
          <w:rFonts w:hint="eastAsia"/>
        </w:rPr>
        <w:t>法赋权</w:t>
      </w:r>
      <w:r w:rsidR="00141BC7">
        <w:rPr>
          <w:rFonts w:hint="eastAsia"/>
        </w:rPr>
        <w:t>与</w:t>
      </w:r>
      <w:r w:rsidR="00C30902">
        <w:rPr>
          <w:rFonts w:hint="eastAsia"/>
        </w:rPr>
        <w:t>层次分析法，给出可以反映域名的顶级域、注册商、N</w:t>
      </w:r>
      <w:r w:rsidR="00C30902">
        <w:t>S</w:t>
      </w:r>
      <w:r w:rsidR="00C30902">
        <w:rPr>
          <w:rFonts w:hint="eastAsia"/>
        </w:rPr>
        <w:t>服务商、别名记录、I</w:t>
      </w:r>
      <w:r w:rsidR="00C30902">
        <w:t>P</w:t>
      </w:r>
      <w:r w:rsidR="00C30902">
        <w:rPr>
          <w:rFonts w:hint="eastAsia"/>
        </w:rPr>
        <w:t>所处物理地址、C</w:t>
      </w:r>
      <w:r w:rsidR="00C30902">
        <w:t>DN</w:t>
      </w:r>
      <w:proofErr w:type="gramStart"/>
      <w:r w:rsidR="00C30902">
        <w:rPr>
          <w:rFonts w:hint="eastAsia"/>
        </w:rPr>
        <w:t>服务商这几项</w:t>
      </w:r>
      <w:proofErr w:type="gramEnd"/>
      <w:r w:rsidR="00C30902">
        <w:rPr>
          <w:rFonts w:hint="eastAsia"/>
        </w:rPr>
        <w:t>属性在域名解析过程当中重要程度的权重。</w:t>
      </w:r>
      <w:r w:rsidR="000C7760">
        <w:rPr>
          <w:rFonts w:hint="eastAsia"/>
        </w:rPr>
        <w:t>最后，将权重与各项属性背后实体的国家得分相结合，给出一个域名的安全性得分。</w:t>
      </w:r>
      <w:r w:rsidR="00A52FA1">
        <w:rPr>
          <w:rFonts w:hint="eastAsia"/>
        </w:rPr>
        <w:t>以域名的得分结合域名的用途，流量</w:t>
      </w:r>
      <w:r w:rsidR="00286726">
        <w:rPr>
          <w:rFonts w:hint="eastAsia"/>
        </w:rPr>
        <w:t>对域名安全性进行综合评估，旨在提前发现一些风险高的域名及其背后的网络实体，使人们重点关注。</w:t>
      </w:r>
    </w:p>
    <w:p w14:paraId="6C4E3B48" w14:textId="104531CB" w:rsidR="008A46F5" w:rsidRDefault="008A46F5" w:rsidP="00A52FA1">
      <w:pPr>
        <w:pStyle w:val="a4"/>
        <w:spacing w:before="0" w:beforeAutospacing="0" w:after="0" w:afterAutospacing="0" w:line="360" w:lineRule="auto"/>
        <w:ind w:firstLine="480"/>
      </w:pPr>
    </w:p>
    <w:p w14:paraId="4993FD4E" w14:textId="77777777" w:rsidR="008A46F5" w:rsidRPr="000C7760" w:rsidRDefault="008A46F5" w:rsidP="00A52FA1">
      <w:pPr>
        <w:pStyle w:val="a4"/>
        <w:spacing w:before="0" w:beforeAutospacing="0" w:after="0" w:afterAutospacing="0" w:line="360" w:lineRule="auto"/>
        <w:ind w:firstLine="480"/>
      </w:pPr>
    </w:p>
    <w:p w14:paraId="463F0569" w14:textId="77777777" w:rsidR="007115F9" w:rsidRDefault="00286726">
      <w:pPr>
        <w:pStyle w:val="1"/>
        <w:rPr>
          <w:rFonts w:ascii="Times New Roman" w:hAnsi="Times New Roman" w:hint="default"/>
          <w:kern w:val="0"/>
          <w:sz w:val="24"/>
          <w:szCs w:val="24"/>
        </w:rPr>
      </w:pPr>
      <w:bookmarkStart w:id="2" w:name="_Toc32195"/>
      <w:bookmarkStart w:id="3" w:name="_Toc20227"/>
      <w:r>
        <w:t>第一章 作品概述</w:t>
      </w:r>
      <w:bookmarkEnd w:id="2"/>
      <w:bookmarkEnd w:id="3"/>
    </w:p>
    <w:p w14:paraId="7ABF78BD" w14:textId="2CAF216E" w:rsidR="007115F9" w:rsidRDefault="00286726">
      <w:pPr>
        <w:pStyle w:val="2"/>
        <w:rPr>
          <w:rFonts w:hint="default"/>
        </w:rPr>
      </w:pPr>
      <w:bookmarkStart w:id="4" w:name="_Toc24919"/>
      <w:bookmarkStart w:id="5" w:name="_Toc20645"/>
      <w:r>
        <w:t>1.1背景分析</w:t>
      </w:r>
      <w:bookmarkEnd w:id="4"/>
      <w:bookmarkEnd w:id="5"/>
    </w:p>
    <w:p w14:paraId="55A25306" w14:textId="53079330" w:rsidR="00BC5043" w:rsidRPr="00BC5043" w:rsidRDefault="00BC5043" w:rsidP="00BC5043">
      <w:pPr>
        <w:pStyle w:val="a4"/>
        <w:spacing w:before="0" w:beforeAutospacing="0" w:after="0" w:afterAutospacing="0" w:line="360" w:lineRule="auto"/>
        <w:ind w:firstLine="480"/>
      </w:pPr>
      <w:r>
        <w:rPr>
          <w:rFonts w:hint="eastAsia"/>
        </w:rPr>
        <w:t>当今社会，国与国之间的冲突，不仅仅是在现实当中，在网络领域也会有所体现，2021年6月23日，美国查封了伊朗广播电视联盟的33个域名，在前不久的俄</w:t>
      </w:r>
      <w:proofErr w:type="gramStart"/>
      <w:r>
        <w:rPr>
          <w:rFonts w:hint="eastAsia"/>
        </w:rPr>
        <w:t>乌冲突</w:t>
      </w:r>
      <w:proofErr w:type="gramEnd"/>
      <w:r>
        <w:rPr>
          <w:rFonts w:hint="eastAsia"/>
        </w:rPr>
        <w:t>当中，西方网络</w:t>
      </w:r>
      <w:proofErr w:type="gramStart"/>
      <w:r>
        <w:rPr>
          <w:rFonts w:hint="eastAsia"/>
        </w:rPr>
        <w:t>注册商</w:t>
      </w:r>
      <w:proofErr w:type="gramEnd"/>
      <w:r>
        <w:rPr>
          <w:rFonts w:hint="eastAsia"/>
        </w:rPr>
        <w:t>又屡屡对俄罗斯的域名进行制裁，并强制勒令俄罗斯的域名更换注册商。</w:t>
      </w:r>
    </w:p>
    <w:p w14:paraId="1E87E492" w14:textId="67FFCD9C" w:rsidR="007115F9" w:rsidRDefault="00286726">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随着科技的进步，上网已成为人们不可或缺的生活方式。域名作为伴随者互联网发展而早期出现的产物，其已成为互联网的核心。域名的安全性直接涉及到域名拥有者（个人和企业）的财产安全。而域名正常运行的背后，又关系着大量的互联网实体，这些实体为互联网生态的正常工作提供服务或者资源，例如域名</w:t>
      </w:r>
      <w:proofErr w:type="gramStart"/>
      <w:r>
        <w:rPr>
          <w:rFonts w:ascii="Times New Roman" w:eastAsia="宋体" w:hAnsi="Times New Roman" w:cs="Times New Roman"/>
          <w:kern w:val="0"/>
          <w:sz w:val="24"/>
          <w:szCs w:val="24"/>
        </w:rPr>
        <w:t>注册商</w:t>
      </w:r>
      <w:proofErr w:type="gramEnd"/>
      <w:r>
        <w:rPr>
          <w:rFonts w:ascii="Times New Roman" w:eastAsia="宋体" w:hAnsi="Times New Roman" w:cs="Times New Roman"/>
          <w:kern w:val="0"/>
          <w:sz w:val="24"/>
          <w:szCs w:val="24"/>
        </w:rPr>
        <w:t>提供注册服务，解析服务提供商提供域名解析服务。同时，这些互联网实体之间又存在复杂的关系。只有这些网络实体全部能够正常服务，才能保证生态的正常工作，就可都导致无法域名正常解析。轻则影响网民的上网体验，给企业造成经济损失，重则影响国家的网络安全和社会稳定。</w:t>
      </w:r>
    </w:p>
    <w:p w14:paraId="5E587CE5" w14:textId="77777777" w:rsidR="007115F9" w:rsidRDefault="00286726">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另一方面，各个国家或企业需要主动掌握所管辖范围内的重点域名的管理和运行情况，主动发现潜在的安全风险，及时发现问题和提供解决方案。当今世界处于动荡阶段，国家对抗日益明显，特别在网络对抗更是重中之重。目前很多重点域名在某些域名的数据主权上不可控，例如使用国外</w:t>
      </w:r>
      <w:r>
        <w:rPr>
          <w:rFonts w:ascii="Times New Roman" w:eastAsia="宋体" w:hAnsi="Times New Roman" w:cs="Times New Roman"/>
          <w:kern w:val="0"/>
          <w:sz w:val="24"/>
          <w:szCs w:val="24"/>
        </w:rPr>
        <w:t>CDN</w:t>
      </w:r>
      <w:r>
        <w:rPr>
          <w:rFonts w:ascii="Times New Roman" w:eastAsia="宋体" w:hAnsi="Times New Roman" w:cs="Times New Roman"/>
          <w:kern w:val="0"/>
          <w:sz w:val="24"/>
          <w:szCs w:val="24"/>
        </w:rPr>
        <w:t>和权威服务器，易导致数据泄漏和无法解析等。再比如，一些托管网站的</w:t>
      </w:r>
      <w:r>
        <w:rPr>
          <w:rFonts w:ascii="Times New Roman" w:eastAsia="宋体" w:hAnsi="Times New Roman" w:cs="Times New Roman"/>
          <w:kern w:val="0"/>
          <w:sz w:val="24"/>
          <w:szCs w:val="24"/>
        </w:rPr>
        <w:t>IP</w:t>
      </w:r>
      <w:r>
        <w:rPr>
          <w:rFonts w:ascii="Times New Roman" w:eastAsia="宋体" w:hAnsi="Times New Roman" w:cs="Times New Roman"/>
          <w:kern w:val="0"/>
          <w:sz w:val="24"/>
          <w:szCs w:val="24"/>
        </w:rPr>
        <w:t>属于境外服务器，易导致数据泄漏等。特别是，很多中国国内可访问的网站，未备案以及主机未在境内。</w:t>
      </w:r>
      <w:r>
        <w:rPr>
          <w:rFonts w:ascii="Times New Roman" w:eastAsia="宋体" w:hAnsi="Times New Roman" w:cs="Times New Roman"/>
          <w:kern w:val="0"/>
          <w:sz w:val="24"/>
          <w:szCs w:val="24"/>
        </w:rPr>
        <w:t xml:space="preserve"> 2022</w:t>
      </w:r>
      <w:r>
        <w:rPr>
          <w:rFonts w:ascii="Times New Roman" w:eastAsia="宋体" w:hAnsi="Times New Roman" w:cs="Times New Roman"/>
          <w:kern w:val="0"/>
          <w:sz w:val="24"/>
          <w:szCs w:val="24"/>
        </w:rPr>
        <w:t>年政府工作报告中指出，我们要增强忧患意识，直面问题挑战。因此，极端情况下，当在域名安全方面，真正发生国家之间对抗时，中国能够提前部署与防护自身。我们以国家的双边关系为基础，建立评估模型，旨在对域名安全性完成一个合理的、全面的、综合性的评估系统。</w:t>
      </w:r>
    </w:p>
    <w:p w14:paraId="03BC3E74" w14:textId="77777777" w:rsidR="007115F9" w:rsidRDefault="007115F9">
      <w:pPr>
        <w:spacing w:line="360" w:lineRule="auto"/>
        <w:rPr>
          <w:rFonts w:ascii="Times New Roman" w:eastAsia="宋体" w:hAnsi="Times New Roman" w:cs="Times New Roman"/>
          <w:kern w:val="0"/>
          <w:szCs w:val="21"/>
        </w:rPr>
      </w:pPr>
    </w:p>
    <w:p w14:paraId="67B492C6" w14:textId="77777777" w:rsidR="007115F9" w:rsidRDefault="00286726">
      <w:pPr>
        <w:pStyle w:val="2"/>
        <w:rPr>
          <w:rFonts w:hint="default"/>
        </w:rPr>
      </w:pPr>
      <w:bookmarkStart w:id="6" w:name="_Toc6913"/>
      <w:bookmarkStart w:id="7" w:name="_Toc18515"/>
      <w:r>
        <w:t>1.2相关工作</w:t>
      </w:r>
      <w:bookmarkEnd w:id="6"/>
      <w:bookmarkEnd w:id="7"/>
    </w:p>
    <w:p w14:paraId="156F9D55" w14:textId="77777777" w:rsidR="007115F9" w:rsidRDefault="0028672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kern w:val="0"/>
          <w:sz w:val="24"/>
          <w:szCs w:val="24"/>
        </w:rPr>
        <w:t>本</w:t>
      </w:r>
      <w:r>
        <w:rPr>
          <w:rFonts w:ascii="Times New Roman" w:eastAsia="宋体" w:hAnsi="Times New Roman" w:cs="Times New Roman" w:hint="eastAsia"/>
          <w:kern w:val="0"/>
          <w:sz w:val="24"/>
          <w:szCs w:val="24"/>
        </w:rPr>
        <w:t>系统</w:t>
      </w:r>
      <w:r>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完成工作</w:t>
      </w:r>
      <w:r>
        <w:rPr>
          <w:rFonts w:ascii="Times New Roman" w:eastAsia="宋体" w:hAnsi="Times New Roman" w:cs="Times New Roman"/>
          <w:kern w:val="0"/>
          <w:sz w:val="24"/>
          <w:szCs w:val="24"/>
        </w:rPr>
        <w:t>涉及到以下</w:t>
      </w:r>
      <w:r>
        <w:rPr>
          <w:rFonts w:ascii="Times New Roman" w:eastAsia="宋体" w:hAnsi="Times New Roman" w:cs="Times New Roman" w:hint="eastAsia"/>
          <w:kern w:val="0"/>
          <w:sz w:val="24"/>
          <w:szCs w:val="24"/>
        </w:rPr>
        <w:t>五</w:t>
      </w:r>
      <w:r>
        <w:rPr>
          <w:rFonts w:ascii="Times New Roman" w:eastAsia="宋体" w:hAnsi="Times New Roman" w:cs="Times New Roman"/>
          <w:kern w:val="0"/>
          <w:sz w:val="24"/>
          <w:szCs w:val="24"/>
        </w:rPr>
        <w:t>个</w:t>
      </w:r>
      <w:r>
        <w:rPr>
          <w:rFonts w:ascii="Times New Roman" w:eastAsia="宋体" w:hAnsi="Times New Roman" w:cs="Times New Roman" w:hint="eastAsia"/>
          <w:kern w:val="0"/>
          <w:sz w:val="24"/>
          <w:szCs w:val="24"/>
        </w:rPr>
        <w:t>方面</w:t>
      </w:r>
      <w:r>
        <w:rPr>
          <w:rFonts w:ascii="Times New Roman" w:eastAsia="宋体" w:hAnsi="Times New Roman" w:cs="Times New Roman"/>
          <w:sz w:val="24"/>
          <w:szCs w:val="24"/>
        </w:rPr>
        <w:t>：</w:t>
      </w:r>
    </w:p>
    <w:p w14:paraId="75F392D4" w14:textId="77777777" w:rsidR="007115F9" w:rsidRDefault="00286726">
      <w:pPr>
        <w:widowControl/>
        <w:numPr>
          <w:ilvl w:val="0"/>
          <w:numId w:val="1"/>
        </w:numPr>
        <w:spacing w:before="100" w:beforeAutospacing="1" w:after="100" w:afterAutospacing="1" w:line="360" w:lineRule="auto"/>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基础数据的获取</w:t>
      </w:r>
      <w:r>
        <w:rPr>
          <w:rFonts w:ascii="Times New Roman" w:eastAsia="宋体" w:hAnsi="Times New Roman" w:cs="Times New Roman"/>
          <w:kern w:val="0"/>
          <w:sz w:val="24"/>
          <w:szCs w:val="24"/>
        </w:rPr>
        <w:t>：获取大量域名资源，为模型确定进行基础数据支撑。</w:t>
      </w:r>
    </w:p>
    <w:p w14:paraId="1C54BDC3" w14:textId="77777777" w:rsidR="007115F9" w:rsidRDefault="00286726">
      <w:pPr>
        <w:widowControl/>
        <w:numPr>
          <w:ilvl w:val="0"/>
          <w:numId w:val="1"/>
        </w:numPr>
        <w:spacing w:before="100" w:beforeAutospacing="1" w:after="100" w:afterAutospacing="1" w:line="360" w:lineRule="auto"/>
        <w:jc w:val="lef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双边关系分值确定的方法：</w:t>
      </w:r>
      <w:r>
        <w:rPr>
          <w:rFonts w:ascii="Times New Roman" w:eastAsia="宋体" w:hAnsi="Times New Roman" w:cs="Times New Roman" w:hint="eastAsia"/>
          <w:kern w:val="0"/>
          <w:sz w:val="24"/>
          <w:szCs w:val="24"/>
        </w:rPr>
        <w:t>为了更好的满足本系统的需求，双边关系分值确定的方法应该能够正确地表示两个国家之间的关系，且必须要具有时效性。</w:t>
      </w:r>
    </w:p>
    <w:p w14:paraId="7A00A74C" w14:textId="77777777" w:rsidR="007115F9" w:rsidRDefault="00286726">
      <w:pPr>
        <w:widowControl/>
        <w:numPr>
          <w:ilvl w:val="0"/>
          <w:numId w:val="1"/>
        </w:numPr>
        <w:spacing w:before="100" w:beforeAutospacing="1" w:after="100" w:afterAutospacing="1" w:line="360" w:lineRule="auto"/>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域名属性值的计算</w:t>
      </w:r>
      <w:r>
        <w:rPr>
          <w:rFonts w:ascii="Times New Roman" w:eastAsia="宋体" w:hAnsi="Times New Roman" w:cs="Times New Roman"/>
          <w:kern w:val="0"/>
          <w:sz w:val="24"/>
          <w:szCs w:val="24"/>
        </w:rPr>
        <w:t>：获取域名</w:t>
      </w:r>
      <w:r>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记录、</w:t>
      </w:r>
      <w:r>
        <w:rPr>
          <w:rFonts w:ascii="Times New Roman" w:eastAsia="宋体" w:hAnsi="Times New Roman" w:cs="Times New Roman"/>
          <w:kern w:val="0"/>
          <w:sz w:val="24"/>
          <w:szCs w:val="24"/>
        </w:rPr>
        <w:t>NS</w:t>
      </w:r>
      <w:r>
        <w:rPr>
          <w:rFonts w:ascii="Times New Roman" w:eastAsia="宋体" w:hAnsi="Times New Roman" w:cs="Times New Roman"/>
          <w:kern w:val="0"/>
          <w:sz w:val="24"/>
          <w:szCs w:val="24"/>
        </w:rPr>
        <w:t>、注册商、</w:t>
      </w:r>
      <w:r>
        <w:rPr>
          <w:rFonts w:ascii="Times New Roman" w:eastAsia="宋体" w:hAnsi="Times New Roman" w:cs="Times New Roman"/>
          <w:kern w:val="0"/>
          <w:sz w:val="24"/>
          <w:szCs w:val="24"/>
        </w:rPr>
        <w:t>CNAME</w:t>
      </w:r>
      <w:r>
        <w:rPr>
          <w:rFonts w:ascii="Times New Roman" w:eastAsia="宋体" w:hAnsi="Times New Roman" w:cs="Times New Roman"/>
          <w:kern w:val="0"/>
          <w:sz w:val="24"/>
          <w:szCs w:val="24"/>
        </w:rPr>
        <w:t>等属性的国别信息，利用双边关系数据库为上述属性赋值，通过</w:t>
      </w:r>
      <w:r>
        <w:rPr>
          <w:rFonts w:ascii="Times New Roman" w:eastAsia="宋体" w:hAnsi="Times New Roman" w:cs="Times New Roman"/>
          <w:kern w:val="0"/>
          <w:sz w:val="24"/>
          <w:szCs w:val="24"/>
        </w:rPr>
        <w:t>CRITIC</w:t>
      </w:r>
      <w:r>
        <w:rPr>
          <w:rFonts w:ascii="Times New Roman" w:eastAsia="宋体" w:hAnsi="Times New Roman" w:cs="Times New Roman"/>
          <w:kern w:val="0"/>
          <w:sz w:val="24"/>
          <w:szCs w:val="24"/>
        </w:rPr>
        <w:t>和层次分析法</w:t>
      </w:r>
      <w:r>
        <w:rPr>
          <w:rFonts w:ascii="Times New Roman" w:eastAsia="宋体" w:hAnsi="Times New Roman" w:cs="Times New Roman"/>
          <w:kern w:val="0"/>
          <w:sz w:val="24"/>
          <w:szCs w:val="24"/>
        </w:rPr>
        <w:t>AHP</w:t>
      </w:r>
      <w:r>
        <w:rPr>
          <w:rFonts w:ascii="Times New Roman" w:eastAsia="宋体" w:hAnsi="Times New Roman" w:cs="Times New Roman"/>
          <w:kern w:val="0"/>
          <w:sz w:val="24"/>
          <w:szCs w:val="24"/>
        </w:rPr>
        <w:t>确定了计算公式中各项权重，并将权重代入公式计算出域名的属性值。</w:t>
      </w:r>
    </w:p>
    <w:p w14:paraId="061EF710" w14:textId="77777777" w:rsidR="007115F9" w:rsidRDefault="00286726">
      <w:pPr>
        <w:widowControl/>
        <w:numPr>
          <w:ilvl w:val="0"/>
          <w:numId w:val="1"/>
        </w:numPr>
        <w:spacing w:before="100" w:beforeAutospacing="1" w:after="100" w:afterAutospacing="1" w:line="360" w:lineRule="auto"/>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域名风险评估</w:t>
      </w:r>
      <w:r>
        <w:rPr>
          <w:rFonts w:ascii="Times New Roman" w:eastAsia="宋体" w:hAnsi="Times New Roman" w:cs="Times New Roman"/>
          <w:kern w:val="0"/>
          <w:sz w:val="24"/>
          <w:szCs w:val="24"/>
        </w:rPr>
        <w:t>：根据域名属性值对域名的解析风险进行评估，基于域名属性值、域名流量以及所属机关性质确定公式计算影响值，根据影响值给出合理化建议。</w:t>
      </w:r>
    </w:p>
    <w:p w14:paraId="6CF8DC61" w14:textId="77777777" w:rsidR="007115F9" w:rsidRDefault="00286726">
      <w:pPr>
        <w:widowControl/>
        <w:numPr>
          <w:ilvl w:val="0"/>
          <w:numId w:val="1"/>
        </w:numPr>
        <w:spacing w:before="100" w:beforeAutospacing="1" w:after="100" w:afterAutospacing="1" w:line="360" w:lineRule="auto"/>
        <w:jc w:val="left"/>
        <w:rPr>
          <w:rFonts w:ascii="Times New Roman" w:eastAsia="宋体" w:hAnsi="Times New Roman" w:cs="Times New Roman"/>
          <w:sz w:val="22"/>
        </w:rPr>
      </w:pPr>
      <w:r>
        <w:rPr>
          <w:rFonts w:ascii="Times New Roman" w:eastAsia="宋体" w:hAnsi="Times New Roman" w:cs="Times New Roman"/>
          <w:b/>
          <w:bCs/>
          <w:kern w:val="0"/>
          <w:sz w:val="24"/>
          <w:szCs w:val="24"/>
        </w:rPr>
        <w:t>展示系统的完成：</w:t>
      </w:r>
      <w:r>
        <w:rPr>
          <w:rFonts w:ascii="Times New Roman" w:eastAsia="宋体" w:hAnsi="Times New Roman" w:cs="Times New Roman"/>
          <w:kern w:val="0"/>
          <w:sz w:val="24"/>
          <w:szCs w:val="24"/>
        </w:rPr>
        <w:t>使用</w:t>
      </w:r>
      <w:r>
        <w:rPr>
          <w:rFonts w:ascii="Times New Roman" w:eastAsia="宋体" w:hAnsi="Times New Roman" w:cs="Times New Roman"/>
          <w:kern w:val="0"/>
          <w:sz w:val="24"/>
          <w:szCs w:val="24"/>
        </w:rPr>
        <w:t>JavaScript</w:t>
      </w:r>
      <w:r>
        <w:rPr>
          <w:rFonts w:ascii="Times New Roman" w:eastAsia="宋体" w:hAnsi="Times New Roman" w:cs="Times New Roman"/>
          <w:kern w:val="0"/>
          <w:sz w:val="24"/>
          <w:szCs w:val="24"/>
        </w:rPr>
        <w:t>编写前后端，在执行用户查询的域名后以合理清晰的方式将结果直观地展示出来。</w:t>
      </w:r>
    </w:p>
    <w:p w14:paraId="222B5E97" w14:textId="77777777" w:rsidR="007115F9" w:rsidRDefault="00286726">
      <w:pPr>
        <w:pStyle w:val="2"/>
        <w:rPr>
          <w:rFonts w:hint="default"/>
        </w:rPr>
      </w:pPr>
      <w:bookmarkStart w:id="8" w:name="_Toc9338"/>
      <w:bookmarkStart w:id="9" w:name="_Toc1211"/>
      <w:r>
        <w:lastRenderedPageBreak/>
        <w:t>1.3特色描述</w:t>
      </w:r>
      <w:bookmarkEnd w:id="8"/>
      <w:bookmarkEnd w:id="9"/>
    </w:p>
    <w:p w14:paraId="74D88950" w14:textId="77777777" w:rsidR="007115F9" w:rsidRDefault="00286726">
      <w:pPr>
        <w:spacing w:line="360" w:lineRule="auto"/>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sz w:val="24"/>
          <w:szCs w:val="24"/>
        </w:rPr>
        <w:t>本系统的实现是基于对域名所属的所有实体对应的国家使用一种双边关系打分方法，所以本系统的特色有如下几点：</w:t>
      </w:r>
    </w:p>
    <w:p w14:paraId="3218C6B0" w14:textId="77777777" w:rsidR="007115F9" w:rsidRDefault="00286726">
      <w:pPr>
        <w:numPr>
          <w:ilvl w:val="0"/>
          <w:numId w:val="2"/>
        </w:num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实体背后对应的国家分值的确定是依据两国之间可以影响双边关系改变的重大事件，有合理的计算公式，注重事件的时效性。</w:t>
      </w:r>
    </w:p>
    <w:p w14:paraId="7B8B14E4" w14:textId="77777777" w:rsidR="007115F9" w:rsidRDefault="00286726">
      <w:pPr>
        <w:numPr>
          <w:ilvl w:val="0"/>
          <w:numId w:val="2"/>
        </w:num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根据域名的性质类型（如政府，民用等）以及网站的日流量再结合以上所确定的域名得分确定了合理的公式计算其影响值，以更加贴合实际地为域名拥有者给出建议。</w:t>
      </w:r>
    </w:p>
    <w:p w14:paraId="21AD6F8F" w14:textId="77777777" w:rsidR="007115F9" w:rsidRDefault="00286726">
      <w:pPr>
        <w:numPr>
          <w:ilvl w:val="0"/>
          <w:numId w:val="2"/>
        </w:num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创新性地对域名解析时的相关实体进行了合理评估，有助于让域名拥有者全面了解域名解析路径以及服务提供过程上的风险性。</w:t>
      </w:r>
    </w:p>
    <w:p w14:paraId="159D76D3" w14:textId="77777777" w:rsidR="007115F9" w:rsidRDefault="00286726">
      <w:pPr>
        <w:pStyle w:val="2"/>
        <w:rPr>
          <w:rFonts w:hint="default"/>
        </w:rPr>
      </w:pPr>
      <w:bookmarkStart w:id="10" w:name="_Toc31313"/>
      <w:bookmarkStart w:id="11" w:name="_Toc22940"/>
      <w:r>
        <w:t>1.4应用前景分析</w:t>
      </w:r>
      <w:bookmarkEnd w:id="10"/>
      <w:bookmarkEnd w:id="11"/>
    </w:p>
    <w:p w14:paraId="54E44721" w14:textId="77777777" w:rsidR="007115F9" w:rsidRDefault="00286726">
      <w:pPr>
        <w:pStyle w:val="3"/>
        <w:rPr>
          <w:rFonts w:ascii="宋体" w:eastAsia="宋体" w:hAnsi="宋体" w:cs="宋体"/>
        </w:rPr>
      </w:pPr>
      <w:bookmarkStart w:id="12" w:name="_Toc10100"/>
      <w:r>
        <w:rPr>
          <w:rFonts w:ascii="宋体" w:eastAsia="宋体" w:hAnsi="宋体" w:cs="宋体" w:hint="eastAsia"/>
        </w:rPr>
        <w:t>1.4.1国家网络安全对抗</w:t>
      </w:r>
      <w:bookmarkEnd w:id="12"/>
    </w:p>
    <w:p w14:paraId="5489ABF5" w14:textId="77777777" w:rsidR="007115F9" w:rsidRDefault="00286726">
      <w:pPr>
        <w:pStyle w:val="a4"/>
        <w:spacing w:before="0" w:beforeAutospacing="0" w:after="0" w:afterAutospacing="0" w:line="360" w:lineRule="auto"/>
        <w:ind w:firstLine="480"/>
      </w:pPr>
      <w:r>
        <w:rPr>
          <w:rFonts w:ascii="Times New Roman" w:hAnsi="Times New Roman" w:cs="Times New Roman"/>
          <w:color w:val="000000"/>
        </w:rPr>
        <w:t>数据主权已成为美国、欧盟、以及多国的共识和行动（包括立法和治理），尤其是在</w:t>
      </w:r>
      <w:r>
        <w:rPr>
          <w:rFonts w:ascii="Times New Roman" w:hAnsi="Times New Roman" w:cs="Times New Roman"/>
          <w:color w:val="000000"/>
        </w:rPr>
        <w:t>“</w:t>
      </w:r>
      <w:r>
        <w:rPr>
          <w:rFonts w:ascii="Times New Roman" w:hAnsi="Times New Roman" w:cs="Times New Roman"/>
          <w:color w:val="000000"/>
        </w:rPr>
        <w:t>棱镜门</w:t>
      </w:r>
      <w:r>
        <w:rPr>
          <w:rFonts w:ascii="Times New Roman" w:hAnsi="Times New Roman" w:cs="Times New Roman"/>
          <w:color w:val="000000"/>
        </w:rPr>
        <w:t>”</w:t>
      </w:r>
      <w:r>
        <w:rPr>
          <w:rFonts w:ascii="Times New Roman" w:hAnsi="Times New Roman" w:cs="Times New Roman"/>
          <w:color w:val="000000"/>
        </w:rPr>
        <w:t>之后成为</w:t>
      </w:r>
      <w:r>
        <w:rPr>
          <w:rFonts w:ascii="Times New Roman" w:hAnsi="Times New Roman" w:cs="Times New Roman"/>
          <w:color w:val="000000"/>
        </w:rPr>
        <w:t>“</w:t>
      </w:r>
      <w:r>
        <w:rPr>
          <w:rFonts w:ascii="Times New Roman" w:hAnsi="Times New Roman" w:cs="Times New Roman"/>
          <w:color w:val="000000"/>
        </w:rPr>
        <w:t>重中之重</w:t>
      </w:r>
      <w:r>
        <w:rPr>
          <w:rFonts w:ascii="Times New Roman" w:hAnsi="Times New Roman" w:cs="Times New Roman"/>
          <w:color w:val="000000"/>
        </w:rPr>
        <w:t>”</w:t>
      </w:r>
      <w:r>
        <w:rPr>
          <w:rFonts w:ascii="Times New Roman" w:hAnsi="Times New Roman" w:cs="Times New Roman"/>
          <w:color w:val="000000"/>
        </w:rPr>
        <w:t>的聚焦点。不实施数据主权原则，不仅数据安全和隐私处于危险之中，而且国家数据资产也无可避免地受到威胁。</w:t>
      </w:r>
      <w:r>
        <w:t>    </w:t>
      </w:r>
    </w:p>
    <w:p w14:paraId="4096B038" w14:textId="77777777" w:rsidR="007115F9" w:rsidRDefault="00286726">
      <w:pPr>
        <w:pStyle w:val="a4"/>
        <w:spacing w:before="0" w:beforeAutospacing="0" w:after="0" w:afterAutospacing="0" w:line="360" w:lineRule="auto"/>
        <w:ind w:firstLine="480"/>
      </w:pPr>
      <w:r>
        <w:rPr>
          <w:rFonts w:ascii="Times New Roman" w:hAnsi="Times New Roman" w:cs="Times New Roman"/>
          <w:color w:val="000000"/>
        </w:rPr>
        <w:t>美国与中国的对立的情况越来越严重，目前已经延伸到互联网领域，例如以国家安全威胁理由，限制</w:t>
      </w:r>
      <w:r>
        <w:rPr>
          <w:rFonts w:ascii="Times New Roman" w:hAnsi="Times New Roman" w:cs="Times New Roman"/>
          <w:color w:val="000000"/>
        </w:rPr>
        <w:t>“</w:t>
      </w:r>
      <w:r>
        <w:rPr>
          <w:rFonts w:ascii="Times New Roman" w:hAnsi="Times New Roman" w:cs="Times New Roman"/>
          <w:color w:val="000000"/>
        </w:rPr>
        <w:t>抖音</w:t>
      </w:r>
      <w:r>
        <w:rPr>
          <w:rFonts w:ascii="Times New Roman" w:hAnsi="Times New Roman" w:cs="Times New Roman"/>
          <w:color w:val="000000"/>
        </w:rPr>
        <w:t>”</w:t>
      </w:r>
      <w:r>
        <w:rPr>
          <w:rFonts w:ascii="Times New Roman" w:hAnsi="Times New Roman" w:cs="Times New Roman"/>
          <w:color w:val="000000"/>
        </w:rPr>
        <w:t>在美国的运作。预计在网络空间中的数据主权的问题，会越来越凸显，特别是，美国现在使用政治手段强制进行互联网的管理。</w:t>
      </w:r>
    </w:p>
    <w:p w14:paraId="6FF3227E" w14:textId="77777777" w:rsidR="007115F9" w:rsidRDefault="00286726">
      <w:pPr>
        <w:pStyle w:val="a4"/>
        <w:spacing w:before="0" w:beforeAutospacing="0" w:after="0" w:afterAutospacing="0" w:line="360" w:lineRule="auto"/>
        <w:ind w:firstLine="480"/>
      </w:pPr>
      <w:r>
        <w:rPr>
          <w:rFonts w:ascii="Times New Roman" w:hAnsi="Times New Roman" w:cs="Times New Roman"/>
          <w:color w:val="000000"/>
        </w:rPr>
        <w:t>域名作为互联网的核心资源之一</w:t>
      </w:r>
      <w:r>
        <w:rPr>
          <w:rFonts w:ascii="Times New Roman" w:hAnsi="Times New Roman" w:cs="Times New Roman"/>
          <w:color w:val="000000"/>
        </w:rPr>
        <w:t>,</w:t>
      </w:r>
      <w:r>
        <w:rPr>
          <w:rFonts w:ascii="Times New Roman" w:hAnsi="Times New Roman" w:cs="Times New Roman"/>
          <w:color w:val="000000"/>
        </w:rPr>
        <w:t>国家需要对自有的域名，特别是重点域名的数据主权了解清楚，同时</w:t>
      </w:r>
      <w:r>
        <w:rPr>
          <w:rFonts w:ascii="Times New Roman" w:hAnsi="Times New Roman" w:cs="Times New Roman"/>
          <w:b/>
          <w:color w:val="000000"/>
        </w:rPr>
        <w:t>发现潜在的数据泄漏和安全</w:t>
      </w:r>
      <w:r>
        <w:rPr>
          <w:rFonts w:ascii="Times New Roman" w:hAnsi="Times New Roman" w:cs="Times New Roman"/>
          <w:color w:val="000000"/>
        </w:rPr>
        <w:t>等问题。当在域名方面，真正发生中美对抗时，中国能够提前部署与防护自身。另外，目前很多重点域名在某些域名的数据主权上不可控，例如使用国外</w:t>
      </w:r>
      <w:r>
        <w:rPr>
          <w:rFonts w:ascii="Times New Roman" w:hAnsi="Times New Roman" w:cs="Times New Roman"/>
          <w:color w:val="000000"/>
        </w:rPr>
        <w:t>CDN</w:t>
      </w:r>
      <w:r>
        <w:rPr>
          <w:rFonts w:ascii="Times New Roman" w:hAnsi="Times New Roman" w:cs="Times New Roman"/>
          <w:color w:val="000000"/>
        </w:rPr>
        <w:t>和权威服务器，易导致数据泄漏和无法解析等。再比如，一些托管网站的</w:t>
      </w:r>
      <w:r>
        <w:rPr>
          <w:rFonts w:ascii="Times New Roman" w:hAnsi="Times New Roman" w:cs="Times New Roman"/>
          <w:color w:val="000000"/>
        </w:rPr>
        <w:t>IP</w:t>
      </w:r>
      <w:r>
        <w:rPr>
          <w:rFonts w:ascii="Times New Roman" w:hAnsi="Times New Roman" w:cs="Times New Roman"/>
          <w:color w:val="000000"/>
        </w:rPr>
        <w:t>属于境外服务器，</w:t>
      </w:r>
      <w:r>
        <w:rPr>
          <w:rFonts w:ascii="Times New Roman" w:hAnsi="Times New Roman" w:cs="Times New Roman"/>
          <w:color w:val="000000"/>
        </w:rPr>
        <w:lastRenderedPageBreak/>
        <w:t>易导致数据泄漏等。特别是，很多中国国内可访问的网站，未备案以及主机未在境内。</w:t>
      </w:r>
    </w:p>
    <w:p w14:paraId="5D7F26EB" w14:textId="77777777" w:rsidR="007115F9" w:rsidRDefault="00286726">
      <w:pPr>
        <w:widowControl/>
        <w:numPr>
          <w:ilvl w:val="0"/>
          <w:numId w:val="3"/>
        </w:numPr>
        <w:spacing w:line="360" w:lineRule="auto"/>
        <w:jc w:val="left"/>
        <w:rPr>
          <w:rFonts w:ascii="Times New Roman" w:eastAsia="宋体" w:hAnsi="Times New Roman" w:cs="Times New Roman"/>
          <w:color w:val="000000"/>
          <w:kern w:val="0"/>
          <w:sz w:val="24"/>
          <w:szCs w:val="24"/>
          <w:lang w:bidi="ar"/>
        </w:rPr>
      </w:pPr>
      <w:r>
        <w:rPr>
          <w:rFonts w:ascii="Times New Roman" w:eastAsia="宋体" w:hAnsi="Times New Roman" w:cs="Times New Roman"/>
          <w:b/>
          <w:color w:val="000000"/>
          <w:kern w:val="0"/>
          <w:sz w:val="24"/>
          <w:szCs w:val="24"/>
          <w:lang w:bidi="ar"/>
        </w:rPr>
        <w:t>潜在攻击</w:t>
      </w:r>
      <w:r>
        <w:rPr>
          <w:rFonts w:ascii="Times New Roman" w:eastAsia="宋体" w:hAnsi="Times New Roman" w:cs="Times New Roman"/>
          <w:color w:val="000000"/>
          <w:kern w:val="0"/>
          <w:sz w:val="24"/>
          <w:szCs w:val="24"/>
          <w:lang w:bidi="ar"/>
        </w:rPr>
        <w:t>是指境外势力通过其可控的某个或某些域名主权属性进行攻击，</w:t>
      </w:r>
      <w:r>
        <w:rPr>
          <w:rFonts w:ascii="Times New Roman" w:eastAsia="宋体" w:hAnsi="Times New Roman" w:cs="Times New Roman"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攻击形式可能包括拒绝服务、篡改或删除等，达到域名无法正常服务的目的。</w:t>
      </w:r>
    </w:p>
    <w:p w14:paraId="7204FBFB" w14:textId="77777777" w:rsidR="007115F9" w:rsidRDefault="00286726">
      <w:pPr>
        <w:widowControl/>
        <w:numPr>
          <w:ilvl w:val="0"/>
          <w:numId w:val="3"/>
        </w:numPr>
        <w:spacing w:line="360" w:lineRule="auto"/>
        <w:jc w:val="left"/>
        <w:rPr>
          <w:sz w:val="24"/>
          <w:szCs w:val="24"/>
        </w:rPr>
      </w:pPr>
      <w:r>
        <w:rPr>
          <w:rFonts w:ascii="Times New Roman" w:eastAsia="宋体" w:hAnsi="Times New Roman" w:cs="Times New Roman"/>
          <w:b/>
          <w:color w:val="000000"/>
          <w:kern w:val="0"/>
          <w:sz w:val="24"/>
          <w:szCs w:val="24"/>
          <w:lang w:bidi="ar"/>
        </w:rPr>
        <w:t>数据泄漏</w:t>
      </w:r>
      <w:r>
        <w:rPr>
          <w:rFonts w:ascii="Times New Roman" w:eastAsia="宋体" w:hAnsi="Times New Roman" w:cs="Times New Roman"/>
          <w:color w:val="000000"/>
          <w:kern w:val="0"/>
          <w:sz w:val="24"/>
          <w:szCs w:val="24"/>
          <w:lang w:bidi="ar"/>
        </w:rPr>
        <w:t>是指境外势力，利用其可控的域名主权信息，直接强制将域名的数据获取，域名的拥有方（中国）无法控制，或不知。例如，某域名的</w:t>
      </w:r>
      <w:r>
        <w:rPr>
          <w:rFonts w:ascii="Times New Roman" w:eastAsia="宋体" w:hAnsi="Times New Roman" w:cs="Times New Roman"/>
          <w:color w:val="000000"/>
          <w:kern w:val="0"/>
          <w:sz w:val="24"/>
          <w:szCs w:val="24"/>
          <w:lang w:bidi="ar"/>
        </w:rPr>
        <w:t>Web</w:t>
      </w:r>
      <w:r>
        <w:rPr>
          <w:rFonts w:ascii="Times New Roman" w:eastAsia="宋体" w:hAnsi="Times New Roman" w:cs="Times New Roman"/>
          <w:color w:val="000000"/>
          <w:kern w:val="0"/>
          <w:sz w:val="24"/>
          <w:szCs w:val="24"/>
          <w:lang w:bidi="ar"/>
        </w:rPr>
        <w:t>服务器是境外，或使用境外的</w:t>
      </w:r>
      <w:r>
        <w:rPr>
          <w:rFonts w:ascii="Times New Roman" w:eastAsia="宋体" w:hAnsi="Times New Roman" w:cs="Times New Roman"/>
          <w:color w:val="000000"/>
          <w:kern w:val="0"/>
          <w:sz w:val="24"/>
          <w:szCs w:val="24"/>
          <w:lang w:bidi="ar"/>
        </w:rPr>
        <w:t>CDN</w:t>
      </w:r>
      <w:r>
        <w:rPr>
          <w:rFonts w:ascii="Times New Roman" w:eastAsia="宋体" w:hAnsi="Times New Roman" w:cs="Times New Roman"/>
          <w:color w:val="000000"/>
          <w:kern w:val="0"/>
          <w:sz w:val="24"/>
          <w:szCs w:val="24"/>
          <w:lang w:bidi="ar"/>
        </w:rPr>
        <w:t>，境外组织可以直接获取</w:t>
      </w:r>
      <w:r>
        <w:rPr>
          <w:rFonts w:ascii="Times New Roman" w:eastAsia="宋体" w:hAnsi="Times New Roman" w:cs="Times New Roman"/>
          <w:color w:val="000000"/>
          <w:kern w:val="0"/>
          <w:sz w:val="24"/>
          <w:szCs w:val="24"/>
          <w:lang w:bidi="ar"/>
        </w:rPr>
        <w:t>Web</w:t>
      </w:r>
      <w:r>
        <w:rPr>
          <w:rFonts w:ascii="Times New Roman" w:eastAsia="宋体" w:hAnsi="Times New Roman" w:cs="Times New Roman"/>
          <w:color w:val="000000"/>
          <w:kern w:val="0"/>
          <w:sz w:val="24"/>
          <w:szCs w:val="24"/>
          <w:lang w:bidi="ar"/>
        </w:rPr>
        <w:t>服务器的数据或</w:t>
      </w:r>
      <w:r>
        <w:rPr>
          <w:rFonts w:ascii="Times New Roman" w:eastAsia="宋体" w:hAnsi="Times New Roman" w:cs="Times New Roman"/>
          <w:color w:val="000000"/>
          <w:kern w:val="0"/>
          <w:sz w:val="24"/>
          <w:szCs w:val="24"/>
          <w:lang w:bidi="ar"/>
        </w:rPr>
        <w:t>CDN</w:t>
      </w:r>
      <w:r>
        <w:rPr>
          <w:rFonts w:ascii="Times New Roman" w:eastAsia="宋体" w:hAnsi="Times New Roman" w:cs="Times New Roman"/>
          <w:color w:val="000000"/>
          <w:kern w:val="0"/>
          <w:sz w:val="24"/>
          <w:szCs w:val="24"/>
          <w:lang w:bidi="ar"/>
        </w:rPr>
        <w:t>的数据。</w:t>
      </w:r>
    </w:p>
    <w:p w14:paraId="4443BAA1" w14:textId="77777777" w:rsidR="007115F9" w:rsidRDefault="00286726">
      <w:pPr>
        <w:pStyle w:val="3"/>
        <w:rPr>
          <w:rFonts w:ascii="宋体" w:eastAsia="宋体" w:hAnsi="宋体" w:cs="宋体"/>
        </w:rPr>
      </w:pPr>
      <w:bookmarkStart w:id="13" w:name="_Toc17349"/>
      <w:r>
        <w:rPr>
          <w:rFonts w:ascii="宋体" w:eastAsia="宋体" w:hAnsi="宋体" w:cs="宋体" w:hint="eastAsia"/>
        </w:rPr>
        <w:t>1.4.2滥用域名举报治理</w:t>
      </w:r>
      <w:bookmarkEnd w:id="13"/>
    </w:p>
    <w:p w14:paraId="755B826F" w14:textId="77777777" w:rsidR="007115F9" w:rsidRDefault="00286726">
      <w:pPr>
        <w:widowControl/>
        <w:numPr>
          <w:ilvl w:val="0"/>
          <w:numId w:val="4"/>
        </w:numPr>
        <w:spacing w:line="360" w:lineRule="auto"/>
        <w:jc w:val="left"/>
        <w:rPr>
          <w:sz w:val="24"/>
          <w:szCs w:val="24"/>
        </w:rPr>
      </w:pPr>
      <w:r>
        <w:rPr>
          <w:rFonts w:ascii="Times New Roman" w:eastAsia="宋体" w:hAnsi="Times New Roman" w:cs="Times New Roman"/>
          <w:color w:val="000000"/>
          <w:kern w:val="0"/>
          <w:sz w:val="24"/>
          <w:szCs w:val="24"/>
          <w:lang w:bidi="ar"/>
        </w:rPr>
        <w:t>应用在恶意</w:t>
      </w:r>
      <w:proofErr w:type="gramStart"/>
      <w:r>
        <w:rPr>
          <w:rFonts w:ascii="Times New Roman" w:eastAsia="宋体" w:hAnsi="Times New Roman" w:cs="Times New Roman"/>
          <w:color w:val="000000"/>
          <w:kern w:val="0"/>
          <w:sz w:val="24"/>
          <w:szCs w:val="24"/>
          <w:lang w:bidi="ar"/>
        </w:rPr>
        <w:t>域名管</w:t>
      </w:r>
      <w:proofErr w:type="gramEnd"/>
      <w:r>
        <w:rPr>
          <w:rFonts w:ascii="Times New Roman" w:eastAsia="宋体" w:hAnsi="Times New Roman" w:cs="Times New Roman"/>
          <w:color w:val="000000"/>
          <w:kern w:val="0"/>
          <w:sz w:val="24"/>
          <w:szCs w:val="24"/>
          <w:lang w:bidi="ar"/>
        </w:rPr>
        <w:t>控，根据恶意域名的某级服务商的隶属，及时依据国家法律进行管控；</w:t>
      </w:r>
    </w:p>
    <w:p w14:paraId="52A7D542" w14:textId="77777777" w:rsidR="007115F9" w:rsidRDefault="00286726">
      <w:pPr>
        <w:widowControl/>
        <w:numPr>
          <w:ilvl w:val="0"/>
          <w:numId w:val="5"/>
        </w:numPr>
        <w:spacing w:line="360" w:lineRule="auto"/>
        <w:jc w:val="left"/>
        <w:rPr>
          <w:sz w:val="24"/>
          <w:szCs w:val="24"/>
        </w:rPr>
      </w:pPr>
      <w:r>
        <w:rPr>
          <w:rFonts w:ascii="Times New Roman" w:eastAsia="宋体" w:hAnsi="Times New Roman" w:cs="Times New Roman"/>
          <w:color w:val="000000"/>
          <w:kern w:val="0"/>
          <w:sz w:val="24"/>
          <w:szCs w:val="24"/>
          <w:lang w:bidi="ar"/>
        </w:rPr>
        <w:t>责任分工。</w:t>
      </w:r>
    </w:p>
    <w:p w14:paraId="0BAD256A" w14:textId="77777777" w:rsidR="007115F9" w:rsidRDefault="00286726">
      <w:pPr>
        <w:widowControl/>
        <w:numPr>
          <w:ilvl w:val="0"/>
          <w:numId w:val="5"/>
        </w:numPr>
        <w:spacing w:line="360" w:lineRule="auto"/>
        <w:jc w:val="left"/>
        <w:rPr>
          <w:sz w:val="24"/>
          <w:szCs w:val="24"/>
        </w:rPr>
      </w:pPr>
      <w:r>
        <w:rPr>
          <w:rFonts w:ascii="Times New Roman" w:eastAsia="宋体" w:hAnsi="Times New Roman" w:cs="Times New Roman"/>
          <w:color w:val="000000"/>
          <w:kern w:val="0"/>
          <w:sz w:val="24"/>
          <w:szCs w:val="24"/>
          <w:lang w:bidi="ar"/>
        </w:rPr>
        <w:t>国家管控</w:t>
      </w:r>
      <w:r>
        <w:rPr>
          <w:rFonts w:ascii="Times New Roman" w:eastAsia="宋体" w:hAnsi="Times New Roman" w:cs="Times New Roman" w:hint="eastAsia"/>
          <w:color w:val="000000"/>
          <w:kern w:val="0"/>
          <w:sz w:val="24"/>
          <w:szCs w:val="24"/>
          <w:lang w:bidi="ar"/>
        </w:rPr>
        <w:t>。</w:t>
      </w:r>
    </w:p>
    <w:p w14:paraId="0C80FE38" w14:textId="77777777" w:rsidR="007115F9" w:rsidRDefault="00286726">
      <w:pPr>
        <w:pStyle w:val="3"/>
        <w:rPr>
          <w:rFonts w:ascii="宋体" w:eastAsia="宋体" w:hAnsi="宋体" w:cs="宋体"/>
        </w:rPr>
      </w:pPr>
      <w:bookmarkStart w:id="14" w:name="_Toc13467"/>
      <w:r>
        <w:rPr>
          <w:rFonts w:ascii="宋体" w:eastAsia="宋体" w:hAnsi="宋体" w:cs="宋体" w:hint="eastAsia"/>
        </w:rPr>
        <w:t>1.4.3域名异常解析时，及时发现某级问题</w:t>
      </w:r>
      <w:bookmarkEnd w:id="14"/>
    </w:p>
    <w:p w14:paraId="4BA57259" w14:textId="77777777" w:rsidR="007115F9" w:rsidRDefault="00286726">
      <w:pPr>
        <w:widowControl/>
        <w:numPr>
          <w:ilvl w:val="0"/>
          <w:numId w:val="6"/>
        </w:numPr>
        <w:spacing w:line="360" w:lineRule="auto"/>
        <w:jc w:val="left"/>
        <w:rPr>
          <w:sz w:val="24"/>
          <w:szCs w:val="24"/>
        </w:rPr>
      </w:pPr>
      <w:r>
        <w:rPr>
          <w:rFonts w:ascii="宋体" w:eastAsia="宋体" w:hAnsi="宋体" w:cs="宋体"/>
          <w:color w:val="000000"/>
          <w:kern w:val="0"/>
          <w:sz w:val="24"/>
          <w:szCs w:val="24"/>
          <w:lang w:bidi="ar"/>
        </w:rPr>
        <w:t>发现</w:t>
      </w:r>
      <w:r>
        <w:rPr>
          <w:rFonts w:ascii="宋体" w:eastAsia="宋体" w:hAnsi="宋体" w:cs="宋体" w:hint="eastAsia"/>
          <w:color w:val="000000"/>
          <w:kern w:val="0"/>
          <w:sz w:val="24"/>
          <w:szCs w:val="24"/>
          <w:lang w:bidi="ar"/>
        </w:rPr>
        <w:t>产生</w:t>
      </w:r>
      <w:r>
        <w:rPr>
          <w:rFonts w:ascii="宋体" w:eastAsia="宋体" w:hAnsi="宋体" w:cs="宋体"/>
          <w:color w:val="000000"/>
          <w:kern w:val="0"/>
          <w:sz w:val="24"/>
          <w:szCs w:val="24"/>
          <w:lang w:bidi="ar"/>
        </w:rPr>
        <w:t>变化的“元素”，及时分析</w:t>
      </w:r>
      <w:r>
        <w:rPr>
          <w:rFonts w:ascii="宋体" w:eastAsia="宋体" w:hAnsi="宋体" w:cs="宋体" w:hint="eastAsia"/>
          <w:color w:val="000000"/>
          <w:kern w:val="0"/>
          <w:sz w:val="24"/>
          <w:szCs w:val="24"/>
          <w:lang w:bidi="ar"/>
        </w:rPr>
        <w:t>其</w:t>
      </w:r>
      <w:r>
        <w:rPr>
          <w:rFonts w:ascii="宋体" w:eastAsia="宋体" w:hAnsi="宋体" w:cs="宋体"/>
          <w:color w:val="000000"/>
          <w:kern w:val="0"/>
          <w:sz w:val="24"/>
          <w:szCs w:val="24"/>
          <w:lang w:bidi="ar"/>
        </w:rPr>
        <w:t>原因。</w:t>
      </w:r>
    </w:p>
    <w:p w14:paraId="2520AF87" w14:textId="77777777" w:rsidR="007115F9" w:rsidRDefault="00286726">
      <w:pPr>
        <w:pStyle w:val="3"/>
        <w:rPr>
          <w:rFonts w:ascii="宋体" w:eastAsia="宋体" w:hAnsi="宋体" w:cs="宋体"/>
        </w:rPr>
      </w:pPr>
      <w:bookmarkStart w:id="15" w:name="_Toc15850"/>
      <w:r>
        <w:rPr>
          <w:rFonts w:ascii="宋体" w:eastAsia="宋体" w:hAnsi="宋体" w:cs="宋体" w:hint="eastAsia"/>
        </w:rPr>
        <w:t>1.4.4分析新注册域名的情况</w:t>
      </w:r>
      <w:bookmarkEnd w:id="15"/>
    </w:p>
    <w:p w14:paraId="71FA96CC" w14:textId="77777777" w:rsidR="007115F9" w:rsidRDefault="00286726">
      <w:pPr>
        <w:widowControl/>
        <w:numPr>
          <w:ilvl w:val="0"/>
          <w:numId w:val="7"/>
        </w:numPr>
        <w:spacing w:line="360" w:lineRule="auto"/>
        <w:jc w:val="left"/>
        <w:rPr>
          <w:sz w:val="24"/>
          <w:szCs w:val="24"/>
        </w:rPr>
      </w:pPr>
      <w:r>
        <w:rPr>
          <w:rFonts w:ascii="宋体" w:eastAsia="宋体" w:hAnsi="宋体" w:cs="宋体"/>
          <w:color w:val="000000"/>
          <w:kern w:val="0"/>
          <w:sz w:val="24"/>
          <w:szCs w:val="24"/>
          <w:lang w:bidi="ar"/>
        </w:rPr>
        <w:t>与Alexa</w:t>
      </w:r>
      <w:r>
        <w:rPr>
          <w:rFonts w:ascii="宋体" w:eastAsia="宋体" w:hAnsi="宋体" w:cs="宋体" w:hint="eastAsia"/>
          <w:color w:val="000000"/>
          <w:kern w:val="0"/>
          <w:sz w:val="24"/>
          <w:szCs w:val="24"/>
          <w:lang w:bidi="ar"/>
        </w:rPr>
        <w:t xml:space="preserve"> </w:t>
      </w:r>
      <w:r>
        <w:rPr>
          <w:rFonts w:ascii="宋体" w:eastAsia="宋体" w:hAnsi="宋体" w:cs="宋体"/>
          <w:color w:val="000000"/>
          <w:kern w:val="0"/>
          <w:sz w:val="24"/>
          <w:szCs w:val="24"/>
          <w:lang w:bidi="ar"/>
        </w:rPr>
        <w:t>Top</w:t>
      </w:r>
      <w:r>
        <w:rPr>
          <w:rFonts w:ascii="宋体" w:eastAsia="宋体" w:hAnsi="宋体" w:cs="宋体" w:hint="eastAsia"/>
          <w:color w:val="000000"/>
          <w:kern w:val="0"/>
          <w:sz w:val="24"/>
          <w:szCs w:val="24"/>
          <w:lang w:bidi="ar"/>
        </w:rPr>
        <w:t xml:space="preserve"> </w:t>
      </w:r>
      <w:r>
        <w:rPr>
          <w:rFonts w:ascii="宋体" w:eastAsia="宋体" w:hAnsi="宋体" w:cs="宋体"/>
          <w:color w:val="000000"/>
          <w:kern w:val="0"/>
          <w:sz w:val="24"/>
          <w:szCs w:val="24"/>
          <w:lang w:bidi="ar"/>
        </w:rPr>
        <w:t>100万进行比较，比较新注册的域名存在哪些规律。</w:t>
      </w:r>
    </w:p>
    <w:p w14:paraId="3577F843" w14:textId="77777777" w:rsidR="007115F9" w:rsidRDefault="00286726">
      <w:pPr>
        <w:pStyle w:val="3"/>
        <w:rPr>
          <w:rFonts w:ascii="宋体" w:eastAsia="宋体" w:hAnsi="宋体" w:cs="宋体"/>
        </w:rPr>
      </w:pPr>
      <w:bookmarkStart w:id="16" w:name="_Toc18163"/>
      <w:r>
        <w:rPr>
          <w:rFonts w:ascii="宋体" w:eastAsia="宋体" w:hAnsi="宋体" w:cs="宋体" w:hint="eastAsia"/>
        </w:rPr>
        <w:t>1.4.5域名审查</w:t>
      </w:r>
      <w:bookmarkEnd w:id="16"/>
    </w:p>
    <w:p w14:paraId="567BE866" w14:textId="77777777" w:rsidR="007115F9" w:rsidRDefault="00286726">
      <w:pPr>
        <w:pStyle w:val="a4"/>
        <w:spacing w:before="0" w:beforeAutospacing="0" w:after="0" w:afterAutospacing="0" w:line="360" w:lineRule="auto"/>
        <w:ind w:firstLine="480"/>
      </w:pPr>
      <w:r>
        <w:rPr>
          <w:rFonts w:ascii="Times New Roman" w:hAnsi="Times New Roman" w:cs="Times New Roman"/>
          <w:color w:val="000000"/>
        </w:rPr>
        <w:t>若一个域名被</w:t>
      </w:r>
      <w:r>
        <w:rPr>
          <w:rFonts w:ascii="Times New Roman" w:hAnsi="Times New Roman" w:cs="Times New Roman"/>
          <w:color w:val="000000"/>
        </w:rPr>
        <w:t>GFW</w:t>
      </w:r>
      <w:r>
        <w:rPr>
          <w:rFonts w:ascii="Times New Roman" w:hAnsi="Times New Roman" w:cs="Times New Roman"/>
          <w:color w:val="000000"/>
        </w:rPr>
        <w:t>所管控，若其某个或多个权威服务器在中国或者其他有审查的国家内部，那么其就可能返回错误的响应给用户。可以作为一个评估应用。</w:t>
      </w:r>
      <w:bookmarkStart w:id="17" w:name="_Toc21415"/>
    </w:p>
    <w:p w14:paraId="6A8F6486" w14:textId="77777777" w:rsidR="007115F9" w:rsidRDefault="00286726">
      <w:pPr>
        <w:pStyle w:val="1"/>
        <w:numPr>
          <w:ilvl w:val="0"/>
          <w:numId w:val="8"/>
        </w:numPr>
        <w:rPr>
          <w:rFonts w:hint="default"/>
        </w:rPr>
      </w:pPr>
      <w:bookmarkStart w:id="18" w:name="_Toc8030"/>
      <w:r>
        <w:t>作品设计与实现</w:t>
      </w:r>
      <w:bookmarkEnd w:id="17"/>
      <w:bookmarkEnd w:id="18"/>
    </w:p>
    <w:p w14:paraId="1A104FDC" w14:textId="77777777" w:rsidR="007115F9" w:rsidRDefault="007115F9"/>
    <w:p w14:paraId="7ED462F7" w14:textId="77777777" w:rsidR="007115F9" w:rsidRDefault="00286726">
      <w:pPr>
        <w:pStyle w:val="2"/>
        <w:rPr>
          <w:rFonts w:hint="default"/>
        </w:rPr>
      </w:pPr>
      <w:bookmarkStart w:id="19" w:name="_Toc12817"/>
      <w:bookmarkStart w:id="20" w:name="_Toc6360"/>
      <w:r>
        <w:t>2.1系统功能流程</w:t>
      </w:r>
      <w:bookmarkEnd w:id="19"/>
      <w:bookmarkEnd w:id="20"/>
    </w:p>
    <w:p w14:paraId="34E598D7" w14:textId="77777777" w:rsidR="007115F9" w:rsidRDefault="00286726">
      <w:pPr>
        <w:tabs>
          <w:tab w:val="left" w:pos="840"/>
        </w:tabs>
        <w:spacing w:line="360" w:lineRule="auto"/>
        <w:ind w:left="360"/>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图</w:t>
      </w:r>
      <w:r>
        <w:rPr>
          <w:rFonts w:ascii="Times New Roman" w:eastAsia="宋体" w:hAnsi="Times New Roman" w:cs="Times New Roman"/>
          <w:sz w:val="24"/>
          <w:szCs w:val="24"/>
        </w:rPr>
        <w:t>1</w:t>
      </w:r>
      <w:r>
        <w:rPr>
          <w:rFonts w:ascii="Times New Roman" w:eastAsia="宋体" w:hAnsi="Times New Roman" w:cs="Times New Roman"/>
          <w:sz w:val="24"/>
          <w:szCs w:val="24"/>
        </w:rPr>
        <w:t>是本</w:t>
      </w:r>
      <w:r>
        <w:rPr>
          <w:rFonts w:ascii="Times New Roman" w:eastAsia="宋体" w:hAnsi="Times New Roman" w:cs="Times New Roman" w:hint="eastAsia"/>
          <w:sz w:val="24"/>
          <w:szCs w:val="24"/>
        </w:rPr>
        <w:t>系统</w:t>
      </w:r>
      <w:r>
        <w:rPr>
          <w:rFonts w:ascii="Times New Roman" w:eastAsia="宋体" w:hAnsi="Times New Roman" w:cs="Times New Roman"/>
          <w:sz w:val="24"/>
          <w:szCs w:val="24"/>
        </w:rPr>
        <w:t>实施的整体功能流程示意图</w:t>
      </w:r>
    </w:p>
    <w:p w14:paraId="6725345D" w14:textId="77777777" w:rsidR="007115F9" w:rsidRDefault="00286726">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noProof/>
          <w:sz w:val="24"/>
          <w:szCs w:val="24"/>
        </w:rPr>
        <w:drawing>
          <wp:inline distT="0" distB="0" distL="0" distR="0" wp14:anchorId="29028EED" wp14:editId="6231EF11">
            <wp:extent cx="4060825" cy="50399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8994" cy="5039995"/>
                    </a:xfrm>
                    <a:prstGeom prst="rect">
                      <a:avLst/>
                    </a:prstGeom>
                    <a:noFill/>
                    <a:ln>
                      <a:noFill/>
                    </a:ln>
                  </pic:spPr>
                </pic:pic>
              </a:graphicData>
            </a:graphic>
          </wp:inline>
        </w:drawing>
      </w:r>
    </w:p>
    <w:p w14:paraId="1956BFD6" w14:textId="77777777" w:rsidR="007115F9" w:rsidRDefault="00286726">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整体功能流程示意图</w:t>
      </w:r>
    </w:p>
    <w:p w14:paraId="300A255F" w14:textId="77777777" w:rsidR="007115F9" w:rsidRDefault="007115F9">
      <w:pPr>
        <w:spacing w:line="360" w:lineRule="auto"/>
        <w:jc w:val="center"/>
        <w:rPr>
          <w:rFonts w:ascii="Times New Roman" w:eastAsia="宋体" w:hAnsi="Times New Roman" w:cs="Times New Roman"/>
          <w:sz w:val="24"/>
          <w:szCs w:val="24"/>
        </w:rPr>
      </w:pPr>
    </w:p>
    <w:p w14:paraId="104882EF" w14:textId="77777777" w:rsidR="007115F9" w:rsidRDefault="007115F9">
      <w:pPr>
        <w:spacing w:line="360" w:lineRule="auto"/>
        <w:jc w:val="center"/>
        <w:rPr>
          <w:rFonts w:ascii="Times New Roman" w:eastAsia="宋体" w:hAnsi="Times New Roman" w:cs="Times New Roman"/>
          <w:sz w:val="24"/>
          <w:szCs w:val="24"/>
        </w:rPr>
      </w:pPr>
    </w:p>
    <w:p w14:paraId="48D3C0FF" w14:textId="77777777" w:rsidR="007115F9" w:rsidRDefault="0028672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下面是图中的符号说明</w:t>
      </w:r>
    </w:p>
    <w:p w14:paraId="7E9FDCFC" w14:textId="77777777" w:rsidR="007115F9" w:rsidRDefault="007115F9">
      <w:pPr>
        <w:tabs>
          <w:tab w:val="left" w:pos="1475"/>
        </w:tabs>
        <w:spacing w:line="360" w:lineRule="auto"/>
        <w:jc w:val="left"/>
        <w:rPr>
          <w:rFonts w:ascii="Times New Roman" w:eastAsia="宋体" w:hAnsi="Times New Roman" w:cs="Times New Roman"/>
          <w:sz w:val="24"/>
          <w:szCs w:val="24"/>
        </w:rPr>
      </w:pPr>
    </w:p>
    <w:p w14:paraId="55EDB465"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1.</w:t>
      </w:r>
      <w:r>
        <w:rPr>
          <w:rFonts w:ascii="Times New Roman" w:eastAsia="宋体" w:hAnsi="Times New Roman" w:cs="Times New Roman"/>
          <w:b/>
          <w:bCs/>
          <w:sz w:val="24"/>
          <w:szCs w:val="24"/>
        </w:rPr>
        <w:t>基础域名数据集：</w:t>
      </w:r>
      <w:r>
        <w:rPr>
          <w:rFonts w:ascii="Times New Roman" w:eastAsia="宋体" w:hAnsi="Times New Roman" w:cs="Times New Roman"/>
          <w:sz w:val="24"/>
          <w:szCs w:val="24"/>
        </w:rPr>
        <w:t>该数据集涵盖了</w:t>
      </w:r>
      <w:r>
        <w:rPr>
          <w:rFonts w:ascii="Times New Roman" w:eastAsia="宋体" w:hAnsi="Times New Roman" w:cs="Times New Roman"/>
          <w:sz w:val="24"/>
          <w:szCs w:val="24"/>
        </w:rPr>
        <w:t>Alexa</w:t>
      </w:r>
      <w:r>
        <w:rPr>
          <w:rFonts w:ascii="Times New Roman" w:eastAsia="宋体" w:hAnsi="Times New Roman" w:cs="Times New Roman"/>
          <w:sz w:val="24"/>
          <w:szCs w:val="24"/>
        </w:rPr>
        <w:t>排名前十万的中国域名，并且这些域名可以正常访问。</w:t>
      </w:r>
    </w:p>
    <w:p w14:paraId="1B2E627B"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2.</w:t>
      </w:r>
      <w:r>
        <w:rPr>
          <w:rFonts w:ascii="Times New Roman" w:eastAsia="宋体" w:hAnsi="Times New Roman" w:cs="Times New Roman"/>
          <w:b/>
          <w:bCs/>
          <w:sz w:val="24"/>
          <w:szCs w:val="24"/>
        </w:rPr>
        <w:t>域名基础数据获取：</w:t>
      </w:r>
      <w:r>
        <w:rPr>
          <w:rFonts w:ascii="Times New Roman" w:eastAsia="宋体" w:hAnsi="Times New Roman" w:cs="Times New Roman"/>
          <w:sz w:val="24"/>
          <w:szCs w:val="24"/>
        </w:rPr>
        <w:t>获取域名的基础数据，包括域名</w:t>
      </w:r>
      <w:r>
        <w:rPr>
          <w:rFonts w:ascii="Times New Roman" w:eastAsia="宋体" w:hAnsi="Times New Roman" w:cs="Times New Roman"/>
          <w:sz w:val="24"/>
          <w:szCs w:val="24"/>
        </w:rPr>
        <w:t>NS</w:t>
      </w:r>
      <w:r>
        <w:rPr>
          <w:rFonts w:ascii="Times New Roman" w:eastAsia="宋体" w:hAnsi="Times New Roman" w:cs="Times New Roman"/>
          <w:sz w:val="24"/>
          <w:szCs w:val="24"/>
        </w:rPr>
        <w:t>服务器、域名</w:t>
      </w:r>
      <w:r>
        <w:rPr>
          <w:rFonts w:ascii="Times New Roman" w:eastAsia="宋体" w:hAnsi="Times New Roman" w:cs="Times New Roman"/>
          <w:sz w:val="24"/>
          <w:szCs w:val="24"/>
        </w:rPr>
        <w:t>IP</w:t>
      </w:r>
      <w:r>
        <w:rPr>
          <w:rFonts w:ascii="Times New Roman" w:eastAsia="宋体" w:hAnsi="Times New Roman" w:cs="Times New Roman"/>
          <w:sz w:val="24"/>
          <w:szCs w:val="24"/>
        </w:rPr>
        <w:t>及</w:t>
      </w:r>
      <w:r>
        <w:rPr>
          <w:rFonts w:ascii="Times New Roman" w:eastAsia="宋体" w:hAnsi="Times New Roman" w:cs="Times New Roman"/>
          <w:sz w:val="24"/>
          <w:szCs w:val="24"/>
        </w:rPr>
        <w:lastRenderedPageBreak/>
        <w:t>其所属国别、域名</w:t>
      </w:r>
      <w:r>
        <w:rPr>
          <w:rFonts w:ascii="Times New Roman" w:eastAsia="宋体" w:hAnsi="Times New Roman" w:cs="Times New Roman"/>
          <w:sz w:val="24"/>
          <w:szCs w:val="24"/>
        </w:rPr>
        <w:t>CNAME</w:t>
      </w:r>
      <w:r>
        <w:rPr>
          <w:rFonts w:ascii="Times New Roman" w:eastAsia="宋体" w:hAnsi="Times New Roman" w:cs="Times New Roman"/>
          <w:sz w:val="24"/>
          <w:szCs w:val="24"/>
        </w:rPr>
        <w:t>记录、域名顶级</w:t>
      </w:r>
      <w:proofErr w:type="gramStart"/>
      <w:r>
        <w:rPr>
          <w:rFonts w:ascii="Times New Roman" w:eastAsia="宋体" w:hAnsi="Times New Roman" w:cs="Times New Roman"/>
          <w:sz w:val="24"/>
          <w:szCs w:val="24"/>
        </w:rPr>
        <w:t>域基础</w:t>
      </w:r>
      <w:proofErr w:type="gramEnd"/>
      <w:r>
        <w:rPr>
          <w:rFonts w:ascii="Times New Roman" w:eastAsia="宋体" w:hAnsi="Times New Roman" w:cs="Times New Roman"/>
          <w:sz w:val="24"/>
          <w:szCs w:val="24"/>
        </w:rPr>
        <w:t>信息（如域名根服务器所属国别）、域名</w:t>
      </w:r>
      <w:r>
        <w:rPr>
          <w:rFonts w:ascii="Times New Roman" w:eastAsia="宋体" w:hAnsi="Times New Roman" w:cs="Times New Roman"/>
          <w:sz w:val="24"/>
          <w:szCs w:val="24"/>
        </w:rPr>
        <w:t>CDN</w:t>
      </w:r>
      <w:r>
        <w:rPr>
          <w:rFonts w:ascii="Times New Roman" w:eastAsia="宋体" w:hAnsi="Times New Roman" w:cs="Times New Roman"/>
          <w:sz w:val="24"/>
          <w:szCs w:val="24"/>
        </w:rPr>
        <w:t>服务商及其国别、域名权威服务商及其国别。</w:t>
      </w:r>
    </w:p>
    <w:p w14:paraId="5D84CFB7"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3.</w:t>
      </w:r>
      <w:r>
        <w:rPr>
          <w:rFonts w:ascii="Times New Roman" w:eastAsia="宋体" w:hAnsi="Times New Roman" w:cs="Times New Roman"/>
          <w:b/>
          <w:bCs/>
          <w:sz w:val="24"/>
          <w:szCs w:val="24"/>
        </w:rPr>
        <w:t>识别网络实体：</w:t>
      </w:r>
      <w:r>
        <w:rPr>
          <w:rFonts w:ascii="Times New Roman" w:eastAsia="宋体" w:hAnsi="Times New Roman" w:cs="Times New Roman"/>
          <w:sz w:val="24"/>
          <w:szCs w:val="24"/>
        </w:rPr>
        <w:t>从基础数据中识别出与域名相关的网络实体，即域名</w:t>
      </w:r>
      <w:proofErr w:type="gramStart"/>
      <w:r>
        <w:rPr>
          <w:rFonts w:ascii="Times New Roman" w:eastAsia="宋体" w:hAnsi="Times New Roman" w:cs="Times New Roman"/>
          <w:sz w:val="24"/>
          <w:szCs w:val="24"/>
        </w:rPr>
        <w:t>注册商</w:t>
      </w:r>
      <w:proofErr w:type="gramEnd"/>
      <w:r>
        <w:rPr>
          <w:rFonts w:ascii="Times New Roman" w:eastAsia="宋体" w:hAnsi="Times New Roman" w:cs="Times New Roman"/>
          <w:sz w:val="24"/>
          <w:szCs w:val="24"/>
        </w:rPr>
        <w:t>的国别、域名</w:t>
      </w:r>
      <w:r>
        <w:rPr>
          <w:rFonts w:ascii="Times New Roman" w:eastAsia="宋体" w:hAnsi="Times New Roman" w:cs="Times New Roman"/>
          <w:sz w:val="24"/>
          <w:szCs w:val="24"/>
        </w:rPr>
        <w:t>IP</w:t>
      </w:r>
      <w:r>
        <w:rPr>
          <w:rFonts w:ascii="Times New Roman" w:eastAsia="宋体" w:hAnsi="Times New Roman" w:cs="Times New Roman"/>
          <w:sz w:val="24"/>
          <w:szCs w:val="24"/>
        </w:rPr>
        <w:t>地址的国别、域名</w:t>
      </w:r>
      <w:r>
        <w:rPr>
          <w:rFonts w:ascii="Times New Roman" w:eastAsia="宋体" w:hAnsi="Times New Roman" w:cs="Times New Roman"/>
          <w:sz w:val="24"/>
          <w:szCs w:val="24"/>
        </w:rPr>
        <w:t>CNAME</w:t>
      </w:r>
      <w:r>
        <w:rPr>
          <w:rFonts w:ascii="Times New Roman" w:eastAsia="宋体" w:hAnsi="Times New Roman" w:cs="Times New Roman"/>
          <w:sz w:val="24"/>
          <w:szCs w:val="24"/>
        </w:rPr>
        <w:t>记录、域名根服务器所属国别以及域名所有</w:t>
      </w:r>
      <w:r>
        <w:rPr>
          <w:rFonts w:ascii="Times New Roman" w:eastAsia="宋体" w:hAnsi="Times New Roman" w:cs="Times New Roman"/>
          <w:sz w:val="24"/>
          <w:szCs w:val="24"/>
        </w:rPr>
        <w:t>NS</w:t>
      </w:r>
      <w:r>
        <w:rPr>
          <w:rFonts w:ascii="Times New Roman" w:eastAsia="宋体" w:hAnsi="Times New Roman" w:cs="Times New Roman"/>
          <w:sz w:val="24"/>
          <w:szCs w:val="24"/>
        </w:rPr>
        <w:t>信息，以上的所有实体在本方法中都会有一个分值。</w:t>
      </w:r>
    </w:p>
    <w:p w14:paraId="4B2180D0"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4.</w:t>
      </w:r>
      <w:r>
        <w:rPr>
          <w:rFonts w:ascii="Times New Roman" w:eastAsia="宋体" w:hAnsi="Times New Roman" w:cs="Times New Roman"/>
          <w:b/>
          <w:bCs/>
          <w:sz w:val="24"/>
          <w:szCs w:val="24"/>
        </w:rPr>
        <w:t>双边关系数据库：</w:t>
      </w:r>
      <w:r>
        <w:rPr>
          <w:rFonts w:ascii="Times New Roman" w:eastAsia="宋体" w:hAnsi="Times New Roman" w:cs="Times New Roman"/>
          <w:sz w:val="24"/>
          <w:szCs w:val="24"/>
        </w:rPr>
        <w:t>该数据库来自于网络上各种权威机构对中国与其他国家及地区的双边关系值。</w:t>
      </w:r>
    </w:p>
    <w:p w14:paraId="5F578387"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5.</w:t>
      </w:r>
      <w:r>
        <w:rPr>
          <w:rFonts w:ascii="Times New Roman" w:eastAsia="宋体" w:hAnsi="Times New Roman" w:cs="Times New Roman"/>
          <w:b/>
          <w:bCs/>
          <w:sz w:val="24"/>
          <w:szCs w:val="24"/>
        </w:rPr>
        <w:t>双边关系值：</w:t>
      </w:r>
      <w:r>
        <w:rPr>
          <w:rFonts w:ascii="Times New Roman" w:eastAsia="宋体" w:hAnsi="Times New Roman" w:cs="Times New Roman"/>
          <w:sz w:val="24"/>
          <w:szCs w:val="24"/>
        </w:rPr>
        <w:t>该数值取自于双边关系数据库，衡量的是两个国家之间的关系好坏程度，域名的所有实体的赋值都依赖于它。</w:t>
      </w:r>
    </w:p>
    <w:p w14:paraId="3B5DB553"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6.</w:t>
      </w:r>
      <w:r>
        <w:rPr>
          <w:rFonts w:ascii="Times New Roman" w:eastAsia="宋体" w:hAnsi="Times New Roman" w:cs="Times New Roman"/>
          <w:b/>
          <w:bCs/>
          <w:sz w:val="24"/>
          <w:szCs w:val="24"/>
        </w:rPr>
        <w:t>域名得分：</w:t>
      </w:r>
      <w:r>
        <w:rPr>
          <w:rFonts w:ascii="Times New Roman" w:eastAsia="宋体" w:hAnsi="Times New Roman" w:cs="Times New Roman"/>
          <w:sz w:val="24"/>
          <w:szCs w:val="24"/>
        </w:rPr>
        <w:t>该值是域名解析风险性的度量值。</w:t>
      </w:r>
    </w:p>
    <w:p w14:paraId="1501FE7B"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kern w:val="0"/>
          <w:sz w:val="24"/>
          <w:szCs w:val="24"/>
          <w:lang w:bidi="ar"/>
        </w:rPr>
        <w:t>7.</w:t>
      </w:r>
      <w:r>
        <w:rPr>
          <w:rFonts w:ascii="Times New Roman" w:eastAsia="宋体" w:hAnsi="Times New Roman" w:cs="Times New Roman"/>
          <w:b/>
          <w:bCs/>
          <w:sz w:val="24"/>
          <w:szCs w:val="24"/>
        </w:rPr>
        <w:t>域名得分</w:t>
      </w:r>
      <w:r>
        <w:rPr>
          <w:rFonts w:ascii="Times New Roman" w:eastAsia="宋体" w:hAnsi="Times New Roman" w:cs="Times New Roman"/>
          <w:b/>
          <w:bCs/>
          <w:kern w:val="0"/>
          <w:sz w:val="24"/>
          <w:szCs w:val="24"/>
          <w:lang w:bidi="ar"/>
        </w:rPr>
        <w:t>计算公式</w:t>
      </w:r>
      <w:r>
        <w:rPr>
          <w:rFonts w:ascii="Times New Roman" w:eastAsia="宋体" w:hAnsi="Times New Roman" w:cs="Times New Roman"/>
          <w:kern w:val="0"/>
          <w:sz w:val="24"/>
          <w:szCs w:val="24"/>
          <w:lang w:bidi="ar"/>
        </w:rPr>
        <w:t>：通过</w:t>
      </w:r>
      <w:r>
        <w:rPr>
          <w:rFonts w:ascii="Times New Roman" w:eastAsia="宋体" w:hAnsi="Times New Roman" w:cs="Times New Roman"/>
          <w:kern w:val="0"/>
          <w:sz w:val="24"/>
          <w:szCs w:val="24"/>
          <w:lang w:bidi="ar"/>
        </w:rPr>
        <w:t>CRITIC</w:t>
      </w:r>
      <w:r>
        <w:rPr>
          <w:rFonts w:ascii="Times New Roman" w:eastAsia="宋体" w:hAnsi="Times New Roman" w:cs="Times New Roman"/>
          <w:kern w:val="0"/>
          <w:sz w:val="24"/>
          <w:szCs w:val="24"/>
          <w:lang w:bidi="ar"/>
        </w:rPr>
        <w:t>方法和层次分析法合理地确定了域名所有实体在计算公式中所要乘以的权重，将实体值代入计算便可以得出该域名的风险值。</w:t>
      </w:r>
    </w:p>
    <w:p w14:paraId="088C798C"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8.</w:t>
      </w:r>
      <w:r>
        <w:rPr>
          <w:rFonts w:ascii="Times New Roman" w:eastAsia="宋体" w:hAnsi="Times New Roman" w:cs="Times New Roman"/>
          <w:b/>
          <w:bCs/>
          <w:sz w:val="24"/>
          <w:szCs w:val="24"/>
        </w:rPr>
        <w:t>域名风险评估：</w:t>
      </w:r>
      <w:r>
        <w:rPr>
          <w:rFonts w:ascii="Times New Roman" w:eastAsia="宋体" w:hAnsi="Times New Roman" w:cs="Times New Roman"/>
          <w:sz w:val="24"/>
          <w:szCs w:val="24"/>
        </w:rPr>
        <w:t>根据得到的域名得分对于域名的解析风险性进行评估，域名得分越低则说明域名解析风险性越高。</w:t>
      </w:r>
    </w:p>
    <w:p w14:paraId="101FA091"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9.</w:t>
      </w:r>
      <w:r>
        <w:rPr>
          <w:rFonts w:ascii="Times New Roman" w:eastAsia="宋体" w:hAnsi="Times New Roman" w:cs="Times New Roman"/>
          <w:b/>
          <w:bCs/>
          <w:sz w:val="24"/>
          <w:szCs w:val="24"/>
        </w:rPr>
        <w:t>影响值：</w:t>
      </w:r>
      <w:r>
        <w:rPr>
          <w:rFonts w:ascii="Times New Roman" w:eastAsia="宋体" w:hAnsi="Times New Roman" w:cs="Times New Roman"/>
          <w:sz w:val="24"/>
          <w:szCs w:val="24"/>
        </w:rPr>
        <w:t>用于衡量域名遭受到攻击时所受的影响程度，主要根据域名流量以及域名性质（</w:t>
      </w:r>
      <w:r>
        <w:rPr>
          <w:rFonts w:ascii="Times New Roman" w:eastAsia="宋体" w:hAnsi="Times New Roman" w:cs="Times New Roman" w:hint="eastAsia"/>
          <w:sz w:val="24"/>
          <w:szCs w:val="24"/>
        </w:rPr>
        <w:t>例如党政军，再例如，银行，娱乐等</w:t>
      </w:r>
      <w:r>
        <w:rPr>
          <w:rFonts w:ascii="Times New Roman" w:eastAsia="宋体" w:hAnsi="Times New Roman" w:cs="Times New Roman"/>
          <w:sz w:val="24"/>
          <w:szCs w:val="24"/>
        </w:rPr>
        <w:t>）计算。</w:t>
      </w:r>
    </w:p>
    <w:p w14:paraId="285F90B3" w14:textId="77777777" w:rsidR="007115F9" w:rsidRDefault="00286726">
      <w:pPr>
        <w:spacing w:line="360"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10.</w:t>
      </w:r>
      <w:r>
        <w:rPr>
          <w:rFonts w:ascii="Times New Roman" w:eastAsia="宋体" w:hAnsi="Times New Roman" w:cs="Times New Roman"/>
          <w:b/>
          <w:bCs/>
          <w:sz w:val="24"/>
          <w:szCs w:val="24"/>
        </w:rPr>
        <w:t>给出合理化建议：</w:t>
      </w:r>
      <w:r>
        <w:rPr>
          <w:rFonts w:ascii="Times New Roman" w:eastAsia="宋体" w:hAnsi="Times New Roman" w:cs="Times New Roman"/>
          <w:sz w:val="24"/>
          <w:szCs w:val="24"/>
        </w:rPr>
        <w:t>根据域名的实体中分值与对应权重之积较低的给出相关建议（如权威服务商一项分值最低，则建议更换权威服务商等）</w:t>
      </w:r>
    </w:p>
    <w:p w14:paraId="753EFB71" w14:textId="77777777" w:rsidR="007115F9" w:rsidRDefault="007115F9">
      <w:pPr>
        <w:spacing w:line="360" w:lineRule="auto"/>
        <w:ind w:firstLine="420"/>
        <w:rPr>
          <w:rFonts w:ascii="Times New Roman" w:eastAsia="宋体" w:hAnsi="Times New Roman" w:cs="Times New Roman"/>
          <w:sz w:val="24"/>
          <w:szCs w:val="24"/>
        </w:rPr>
      </w:pPr>
    </w:p>
    <w:p w14:paraId="0C4104C8" w14:textId="77777777" w:rsidR="007115F9" w:rsidRDefault="00286726">
      <w:pPr>
        <w:pStyle w:val="2"/>
        <w:rPr>
          <w:rFonts w:hint="default"/>
        </w:rPr>
      </w:pPr>
      <w:bookmarkStart w:id="21" w:name="_Toc21876"/>
      <w:bookmarkStart w:id="22" w:name="_Toc17498"/>
      <w:r>
        <w:t>2.2系统核心功能实现</w:t>
      </w:r>
      <w:bookmarkEnd w:id="21"/>
      <w:bookmarkEnd w:id="22"/>
    </w:p>
    <w:p w14:paraId="35612155" w14:textId="77777777" w:rsidR="007115F9" w:rsidRDefault="007115F9"/>
    <w:p w14:paraId="6A4887F4" w14:textId="77777777" w:rsidR="007115F9" w:rsidRDefault="00286726">
      <w:pPr>
        <w:spacing w:line="360" w:lineRule="auto"/>
        <w:ind w:firstLine="420"/>
      </w:pPr>
      <w:r>
        <w:rPr>
          <w:rFonts w:ascii="Times New Roman" w:eastAsia="宋体" w:hAnsi="Times New Roman" w:cs="Times New Roman"/>
          <w:sz w:val="24"/>
          <w:szCs w:val="24"/>
        </w:rPr>
        <w:t>下面结合实施实例对本</w:t>
      </w:r>
      <w:r>
        <w:rPr>
          <w:rFonts w:ascii="Times New Roman" w:eastAsia="宋体" w:hAnsi="Times New Roman" w:cs="Times New Roman" w:hint="eastAsia"/>
          <w:sz w:val="24"/>
          <w:szCs w:val="24"/>
        </w:rPr>
        <w:t>系统</w:t>
      </w:r>
      <w:r>
        <w:rPr>
          <w:rFonts w:ascii="Times New Roman" w:eastAsia="宋体" w:hAnsi="Times New Roman" w:cs="Times New Roman"/>
          <w:sz w:val="24"/>
          <w:szCs w:val="24"/>
        </w:rPr>
        <w:t>展开进一步的描述。针对不同的域名以及不同类型的域名，提取其各项属性背后的实体国家信息，然后依评分公式建立评分模型进行，最终分析得分结果以及提出改进建议，主要包括以下几个步骤：</w:t>
      </w:r>
    </w:p>
    <w:p w14:paraId="7B947FD1" w14:textId="77777777" w:rsidR="007115F9" w:rsidRDefault="00286726">
      <w:pPr>
        <w:pStyle w:val="3"/>
      </w:pPr>
      <w:r>
        <w:rPr>
          <w:rFonts w:hint="eastAsia"/>
        </w:rPr>
        <w:t>2.2.1确定与域名服务相关的域名各项属性</w:t>
      </w:r>
    </w:p>
    <w:p w14:paraId="0AF86F83" w14:textId="77777777" w:rsidR="007115F9" w:rsidRDefault="007115F9">
      <w:pPr>
        <w:pStyle w:val="a8"/>
        <w:spacing w:line="360" w:lineRule="auto"/>
        <w:ind w:firstLineChars="0" w:firstLine="0"/>
        <w:rPr>
          <w:rFonts w:ascii="宋体" w:eastAsia="宋体" w:hAnsi="宋体" w:cs="宋体"/>
          <w:szCs w:val="21"/>
        </w:rPr>
      </w:pPr>
    </w:p>
    <w:p w14:paraId="77DAAE5B" w14:textId="77777777" w:rsidR="007115F9" w:rsidRDefault="00286726">
      <w:pPr>
        <w:spacing w:line="360" w:lineRule="auto"/>
        <w:ind w:left="420" w:firstLine="360"/>
        <w:rPr>
          <w:rFonts w:ascii="Times New Roman" w:eastAsia="宋体" w:hAnsi="Times New Roman" w:cs="Times New Roman"/>
          <w:sz w:val="24"/>
          <w:szCs w:val="24"/>
        </w:rPr>
      </w:pPr>
      <w:r>
        <w:rPr>
          <w:rFonts w:ascii="Times New Roman" w:eastAsia="宋体" w:hAnsi="Times New Roman" w:cs="Times New Roman"/>
          <w:b/>
          <w:bCs/>
          <w:sz w:val="24"/>
          <w:szCs w:val="24"/>
        </w:rPr>
        <w:lastRenderedPageBreak/>
        <w:t>步骤</w:t>
      </w:r>
      <w:r>
        <w:rPr>
          <w:rFonts w:ascii="Times New Roman" w:eastAsia="宋体" w:hAnsi="Times New Roman" w:cs="Times New Roman"/>
          <w:b/>
          <w:bCs/>
          <w:sz w:val="24"/>
          <w:szCs w:val="24"/>
        </w:rPr>
        <w:t>1</w:t>
      </w:r>
      <w:r>
        <w:rPr>
          <w:rFonts w:ascii="Times New Roman" w:eastAsia="宋体" w:hAnsi="Times New Roman" w:cs="Times New Roman"/>
          <w:sz w:val="24"/>
          <w:szCs w:val="24"/>
        </w:rPr>
        <w:t>，深入分析了</w:t>
      </w:r>
      <w:r>
        <w:rPr>
          <w:rFonts w:ascii="Times New Roman" w:eastAsia="宋体" w:hAnsi="Times New Roman" w:cs="Times New Roman"/>
          <w:sz w:val="24"/>
          <w:szCs w:val="24"/>
        </w:rPr>
        <w:t>DNS</w:t>
      </w:r>
      <w:r>
        <w:rPr>
          <w:rFonts w:ascii="Times New Roman" w:eastAsia="宋体" w:hAnsi="Times New Roman" w:cs="Times New Roman"/>
          <w:sz w:val="24"/>
          <w:szCs w:val="24"/>
        </w:rPr>
        <w:t>服务原理，包括迭代解析与递归解析，确定与域名服务相关的重要属性有：顶级域，</w:t>
      </w:r>
      <w:r>
        <w:rPr>
          <w:rFonts w:ascii="Times New Roman" w:eastAsia="宋体" w:hAnsi="Times New Roman" w:cs="Times New Roman"/>
          <w:sz w:val="24"/>
          <w:szCs w:val="24"/>
        </w:rPr>
        <w:t>NS</w:t>
      </w:r>
      <w:r>
        <w:rPr>
          <w:rFonts w:ascii="Times New Roman" w:eastAsia="宋体" w:hAnsi="Times New Roman" w:cs="Times New Roman"/>
          <w:sz w:val="24"/>
          <w:szCs w:val="24"/>
        </w:rPr>
        <w:t>服务器，域名的别名。</w:t>
      </w:r>
    </w:p>
    <w:p w14:paraId="1B5FDAFD" w14:textId="77777777" w:rsidR="007115F9" w:rsidRDefault="0028672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2</w:t>
      </w:r>
      <w:r>
        <w:rPr>
          <w:rFonts w:ascii="Times New Roman" w:eastAsia="宋体" w:hAnsi="Times New Roman" w:cs="Times New Roman"/>
          <w:sz w:val="24"/>
          <w:szCs w:val="24"/>
        </w:rPr>
        <w:t>，分析域名的注册与管理流程，确定的重要属性有：域名的注册商。</w:t>
      </w:r>
    </w:p>
    <w:p w14:paraId="4760CE30"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3</w:t>
      </w:r>
      <w:r>
        <w:rPr>
          <w:rFonts w:ascii="Times New Roman" w:eastAsia="宋体" w:hAnsi="Times New Roman" w:cs="Times New Roman"/>
          <w:sz w:val="24"/>
          <w:szCs w:val="24"/>
        </w:rPr>
        <w:t>，分析域名对于客户的服务流程，确定的重要属性有：域名</w:t>
      </w:r>
      <w:r>
        <w:rPr>
          <w:rFonts w:ascii="Times New Roman" w:eastAsia="宋体" w:hAnsi="Times New Roman" w:cs="Times New Roman"/>
          <w:sz w:val="24"/>
          <w:szCs w:val="24"/>
        </w:rPr>
        <w:t>IP</w:t>
      </w:r>
      <w:r>
        <w:rPr>
          <w:rFonts w:ascii="Times New Roman" w:eastAsia="宋体" w:hAnsi="Times New Roman" w:cs="Times New Roman"/>
          <w:sz w:val="24"/>
          <w:szCs w:val="24"/>
        </w:rPr>
        <w:t>地址，域名的</w:t>
      </w:r>
      <w:r>
        <w:rPr>
          <w:rFonts w:ascii="Times New Roman" w:eastAsia="宋体" w:hAnsi="Times New Roman" w:cs="Times New Roman"/>
          <w:sz w:val="24"/>
          <w:szCs w:val="24"/>
        </w:rPr>
        <w:t>CDN</w:t>
      </w:r>
      <w:r>
        <w:rPr>
          <w:rFonts w:ascii="Times New Roman" w:eastAsia="宋体" w:hAnsi="Times New Roman" w:cs="Times New Roman"/>
          <w:sz w:val="24"/>
          <w:szCs w:val="24"/>
        </w:rPr>
        <w:t>服务商。</w:t>
      </w:r>
    </w:p>
    <w:p w14:paraId="67D2DCB4" w14:textId="77777777" w:rsidR="007115F9" w:rsidRDefault="00286726">
      <w:pPr>
        <w:pStyle w:val="3"/>
      </w:pPr>
      <w:r>
        <w:rPr>
          <w:rFonts w:hint="eastAsia"/>
        </w:rPr>
        <w:t>2.2.2域名背后各项属性的数据获取</w:t>
      </w:r>
    </w:p>
    <w:p w14:paraId="1F69DA5B" w14:textId="77777777" w:rsidR="007115F9" w:rsidRDefault="00286726">
      <w:pPr>
        <w:spacing w:line="360" w:lineRule="auto"/>
        <w:ind w:left="420" w:firstLine="36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1</w:t>
      </w:r>
      <w:r>
        <w:rPr>
          <w:rFonts w:ascii="Times New Roman" w:eastAsia="宋体" w:hAnsi="Times New Roman" w:cs="Times New Roman"/>
          <w:sz w:val="24"/>
          <w:szCs w:val="24"/>
        </w:rPr>
        <w:t>，通过处理域名模块，判断输入的域名从字符组成上是否正确，如域名是否格式合法，顶级</w:t>
      </w:r>
      <w:proofErr w:type="gramStart"/>
      <w:r>
        <w:rPr>
          <w:rFonts w:ascii="Times New Roman" w:eastAsia="宋体" w:hAnsi="Times New Roman" w:cs="Times New Roman"/>
          <w:sz w:val="24"/>
          <w:szCs w:val="24"/>
        </w:rPr>
        <w:t>域是否</w:t>
      </w:r>
      <w:proofErr w:type="gramEnd"/>
      <w:r>
        <w:rPr>
          <w:rFonts w:ascii="Times New Roman" w:eastAsia="宋体" w:hAnsi="Times New Roman" w:cs="Times New Roman"/>
          <w:sz w:val="24"/>
          <w:szCs w:val="24"/>
        </w:rPr>
        <w:t>存在。</w:t>
      </w:r>
    </w:p>
    <w:p w14:paraId="3AEA9D4A" w14:textId="77777777" w:rsidR="007115F9" w:rsidRDefault="00286726">
      <w:pPr>
        <w:spacing w:line="360" w:lineRule="auto"/>
        <w:ind w:left="420" w:firstLine="36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2</w:t>
      </w:r>
      <w:r>
        <w:rPr>
          <w:rFonts w:ascii="Times New Roman" w:eastAsia="宋体" w:hAnsi="Times New Roman" w:cs="Times New Roman"/>
          <w:sz w:val="24"/>
          <w:szCs w:val="24"/>
        </w:rPr>
        <w:t>，将合法的域名通过域名筛选模块，提取域名对获取各个部分信息的有效部分，分别送入不同的信息获取模块中，如将域名的顶级域提取，传入顶级域信息匹配模块，将一级域名提取，传入域名相关</w:t>
      </w:r>
      <w:r>
        <w:rPr>
          <w:rFonts w:ascii="Times New Roman" w:eastAsia="宋体" w:hAnsi="Times New Roman" w:cs="Times New Roman"/>
          <w:sz w:val="24"/>
          <w:szCs w:val="24"/>
        </w:rPr>
        <w:t>NS</w:t>
      </w:r>
      <w:r>
        <w:rPr>
          <w:rFonts w:ascii="Times New Roman" w:eastAsia="宋体" w:hAnsi="Times New Roman" w:cs="Times New Roman"/>
          <w:sz w:val="24"/>
          <w:szCs w:val="24"/>
        </w:rPr>
        <w:t>信息获取模块。</w:t>
      </w:r>
    </w:p>
    <w:p w14:paraId="55A0FD9E" w14:textId="77777777" w:rsidR="007115F9" w:rsidRDefault="00286726">
      <w:pPr>
        <w:spacing w:line="360" w:lineRule="auto"/>
        <w:ind w:left="420" w:firstLine="36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3</w:t>
      </w:r>
      <w:r>
        <w:rPr>
          <w:rFonts w:ascii="Times New Roman" w:eastAsia="宋体" w:hAnsi="Times New Roman" w:cs="Times New Roman"/>
          <w:sz w:val="24"/>
          <w:szCs w:val="24"/>
        </w:rPr>
        <w:t>，域名相关信息获取模块开始工作，使用包括域名</w:t>
      </w:r>
      <w:r>
        <w:rPr>
          <w:rFonts w:ascii="Times New Roman" w:eastAsia="宋体" w:hAnsi="Times New Roman" w:cs="Times New Roman"/>
          <w:sz w:val="24"/>
          <w:szCs w:val="24"/>
        </w:rPr>
        <w:t>WHOIS</w:t>
      </w:r>
      <w:r>
        <w:rPr>
          <w:rFonts w:ascii="Times New Roman" w:eastAsia="宋体" w:hAnsi="Times New Roman" w:cs="Times New Roman"/>
          <w:sz w:val="24"/>
          <w:szCs w:val="24"/>
        </w:rPr>
        <w:t>查寻，域名</w:t>
      </w:r>
      <w:r>
        <w:rPr>
          <w:rFonts w:ascii="Times New Roman" w:eastAsia="宋体" w:hAnsi="Times New Roman" w:cs="Times New Roman"/>
          <w:sz w:val="24"/>
          <w:szCs w:val="24"/>
        </w:rPr>
        <w:t>DNS</w:t>
      </w:r>
      <w:r>
        <w:rPr>
          <w:rFonts w:ascii="Times New Roman" w:eastAsia="宋体" w:hAnsi="Times New Roman" w:cs="Times New Roman"/>
          <w:sz w:val="24"/>
          <w:szCs w:val="24"/>
        </w:rPr>
        <w:t>记录递归查询，</w:t>
      </w:r>
      <w:proofErr w:type="gramStart"/>
      <w:r>
        <w:rPr>
          <w:rFonts w:ascii="Times New Roman" w:eastAsia="宋体" w:hAnsi="Times New Roman" w:cs="Times New Roman"/>
          <w:sz w:val="24"/>
          <w:szCs w:val="24"/>
        </w:rPr>
        <w:t>网页爬取信息</w:t>
      </w:r>
      <w:proofErr w:type="gramEnd"/>
      <w:r>
        <w:rPr>
          <w:rFonts w:ascii="Times New Roman" w:eastAsia="宋体" w:hAnsi="Times New Roman" w:cs="Times New Roman"/>
          <w:sz w:val="24"/>
          <w:szCs w:val="24"/>
        </w:rPr>
        <w:t>，</w:t>
      </w:r>
      <w:r>
        <w:rPr>
          <w:rFonts w:ascii="Times New Roman" w:eastAsia="宋体" w:hAnsi="Times New Roman" w:cs="Times New Roman"/>
          <w:sz w:val="24"/>
          <w:szCs w:val="24"/>
        </w:rPr>
        <w:t>IP</w:t>
      </w:r>
      <w:r>
        <w:rPr>
          <w:rFonts w:ascii="Times New Roman" w:eastAsia="宋体" w:hAnsi="Times New Roman" w:cs="Times New Roman"/>
          <w:sz w:val="24"/>
          <w:szCs w:val="24"/>
        </w:rPr>
        <w:t>地址的物理地址查询等方式，收集信息。特别的，针对域名的</w:t>
      </w:r>
      <w:r>
        <w:rPr>
          <w:rFonts w:ascii="Times New Roman" w:eastAsia="宋体" w:hAnsi="Times New Roman" w:cs="Times New Roman"/>
          <w:sz w:val="24"/>
          <w:szCs w:val="24"/>
        </w:rPr>
        <w:t>NS</w:t>
      </w:r>
      <w:r>
        <w:rPr>
          <w:rFonts w:ascii="Times New Roman" w:eastAsia="宋体" w:hAnsi="Times New Roman" w:cs="Times New Roman"/>
          <w:sz w:val="24"/>
          <w:szCs w:val="24"/>
        </w:rPr>
        <w:t>服务器属性，因为这存在层级的关系，即解析目标域名的</w:t>
      </w:r>
      <w:r>
        <w:rPr>
          <w:rFonts w:ascii="Times New Roman" w:eastAsia="宋体" w:hAnsi="Times New Roman" w:cs="Times New Roman"/>
          <w:sz w:val="24"/>
          <w:szCs w:val="24"/>
        </w:rPr>
        <w:t>NS</w:t>
      </w:r>
      <w:r>
        <w:rPr>
          <w:rFonts w:ascii="Times New Roman" w:eastAsia="宋体" w:hAnsi="Times New Roman" w:cs="Times New Roman"/>
          <w:sz w:val="24"/>
          <w:szCs w:val="24"/>
        </w:rPr>
        <w:t>服务器</w:t>
      </w:r>
      <w:r>
        <w:rPr>
          <w:rFonts w:ascii="Times New Roman" w:eastAsia="宋体" w:hAnsi="Times New Roman" w:cs="Times New Roman"/>
          <w:sz w:val="24"/>
          <w:szCs w:val="24"/>
        </w:rPr>
        <w:t>NS1</w:t>
      </w:r>
      <w:r>
        <w:rPr>
          <w:rFonts w:ascii="Times New Roman" w:eastAsia="宋体" w:hAnsi="Times New Roman" w:cs="Times New Roman"/>
          <w:sz w:val="24"/>
          <w:szCs w:val="24"/>
        </w:rPr>
        <w:t>也需要</w:t>
      </w:r>
      <w:r>
        <w:rPr>
          <w:rFonts w:ascii="Times New Roman" w:eastAsia="宋体" w:hAnsi="Times New Roman" w:cs="Times New Roman"/>
          <w:sz w:val="24"/>
          <w:szCs w:val="24"/>
        </w:rPr>
        <w:t>NS</w:t>
      </w:r>
      <w:r>
        <w:rPr>
          <w:rFonts w:ascii="Times New Roman" w:eastAsia="宋体" w:hAnsi="Times New Roman" w:cs="Times New Roman"/>
          <w:sz w:val="24"/>
          <w:szCs w:val="24"/>
        </w:rPr>
        <w:t>服务器</w:t>
      </w:r>
      <w:r>
        <w:rPr>
          <w:rFonts w:ascii="Times New Roman" w:eastAsia="宋体" w:hAnsi="Times New Roman" w:cs="Times New Roman"/>
          <w:sz w:val="24"/>
          <w:szCs w:val="24"/>
        </w:rPr>
        <w:t>NS2</w:t>
      </w:r>
      <w:r>
        <w:rPr>
          <w:rFonts w:ascii="Times New Roman" w:eastAsia="宋体" w:hAnsi="Times New Roman" w:cs="Times New Roman"/>
          <w:sz w:val="24"/>
          <w:szCs w:val="24"/>
        </w:rPr>
        <w:t>来解析，因此，域名的</w:t>
      </w:r>
      <w:r>
        <w:rPr>
          <w:rFonts w:ascii="Times New Roman" w:eastAsia="宋体" w:hAnsi="Times New Roman" w:cs="Times New Roman"/>
          <w:sz w:val="24"/>
          <w:szCs w:val="24"/>
        </w:rPr>
        <w:t>NS</w:t>
      </w:r>
      <w:r>
        <w:rPr>
          <w:rFonts w:ascii="Times New Roman" w:eastAsia="宋体" w:hAnsi="Times New Roman" w:cs="Times New Roman"/>
          <w:sz w:val="24"/>
          <w:szCs w:val="24"/>
        </w:rPr>
        <w:t>服务商信息不仅与</w:t>
      </w:r>
      <w:r>
        <w:rPr>
          <w:rFonts w:ascii="Times New Roman" w:eastAsia="宋体" w:hAnsi="Times New Roman" w:cs="Times New Roman"/>
          <w:sz w:val="24"/>
          <w:szCs w:val="24"/>
        </w:rPr>
        <w:t>NS1</w:t>
      </w:r>
      <w:r>
        <w:rPr>
          <w:rFonts w:ascii="Times New Roman" w:eastAsia="宋体" w:hAnsi="Times New Roman" w:cs="Times New Roman"/>
          <w:sz w:val="24"/>
          <w:szCs w:val="24"/>
        </w:rPr>
        <w:t>有关，也与</w:t>
      </w:r>
      <w:r>
        <w:rPr>
          <w:rFonts w:ascii="Times New Roman" w:eastAsia="宋体" w:hAnsi="Times New Roman" w:cs="Times New Roman"/>
          <w:sz w:val="24"/>
          <w:szCs w:val="24"/>
        </w:rPr>
        <w:t>NS2</w:t>
      </w:r>
      <w:r>
        <w:rPr>
          <w:rFonts w:ascii="Times New Roman" w:eastAsia="宋体" w:hAnsi="Times New Roman" w:cs="Times New Roman"/>
          <w:sz w:val="24"/>
          <w:szCs w:val="24"/>
        </w:rPr>
        <w:t>有关，所以我们采用了递归的方式获取信息，足够反映这种层级关系。</w:t>
      </w:r>
    </w:p>
    <w:p w14:paraId="1C2E7928" w14:textId="77777777" w:rsidR="007115F9" w:rsidRDefault="00286726">
      <w:pPr>
        <w:spacing w:line="360" w:lineRule="auto"/>
        <w:ind w:left="420" w:firstLineChars="200" w:firstLine="482"/>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4</w:t>
      </w:r>
      <w:r>
        <w:rPr>
          <w:rFonts w:ascii="Times New Roman" w:eastAsia="宋体" w:hAnsi="Times New Roman" w:cs="Times New Roman"/>
          <w:sz w:val="24"/>
          <w:szCs w:val="24"/>
        </w:rPr>
        <w:t>，通过各个域名相关信息获取模块，提取或者获取到各项信息的国家属性，比如域名</w:t>
      </w:r>
      <w:r>
        <w:rPr>
          <w:rFonts w:ascii="Times New Roman" w:eastAsia="宋体" w:hAnsi="Times New Roman" w:cs="Times New Roman"/>
          <w:sz w:val="24"/>
          <w:szCs w:val="24"/>
        </w:rPr>
        <w:t>IP</w:t>
      </w:r>
      <w:r>
        <w:rPr>
          <w:rFonts w:ascii="Times New Roman" w:eastAsia="宋体" w:hAnsi="Times New Roman" w:cs="Times New Roman"/>
          <w:sz w:val="24"/>
          <w:szCs w:val="24"/>
        </w:rPr>
        <w:t>的物理地址在某国，域名的</w:t>
      </w:r>
      <w:r>
        <w:rPr>
          <w:rFonts w:ascii="Times New Roman" w:eastAsia="宋体" w:hAnsi="Times New Roman" w:cs="Times New Roman"/>
          <w:sz w:val="24"/>
          <w:szCs w:val="24"/>
        </w:rPr>
        <w:t>CDN</w:t>
      </w:r>
      <w:r>
        <w:rPr>
          <w:rFonts w:ascii="Times New Roman" w:eastAsia="宋体" w:hAnsi="Times New Roman" w:cs="Times New Roman"/>
          <w:sz w:val="24"/>
          <w:szCs w:val="24"/>
        </w:rPr>
        <w:t>服务商是某国的公司，能解析该域名的</w:t>
      </w:r>
      <w:r>
        <w:rPr>
          <w:rFonts w:ascii="Times New Roman" w:eastAsia="宋体" w:hAnsi="Times New Roman" w:cs="Times New Roman"/>
          <w:sz w:val="24"/>
          <w:szCs w:val="24"/>
        </w:rPr>
        <w:t>NS</w:t>
      </w:r>
      <w:r>
        <w:rPr>
          <w:rFonts w:ascii="Times New Roman" w:eastAsia="宋体" w:hAnsi="Times New Roman" w:cs="Times New Roman"/>
          <w:sz w:val="24"/>
          <w:szCs w:val="24"/>
        </w:rPr>
        <w:t>服务器属于某国的公司，该</w:t>
      </w:r>
      <w:r>
        <w:rPr>
          <w:rFonts w:ascii="Times New Roman" w:eastAsia="宋体" w:hAnsi="Times New Roman" w:cs="Times New Roman"/>
          <w:sz w:val="24"/>
          <w:szCs w:val="24"/>
        </w:rPr>
        <w:t>NS</w:t>
      </w:r>
      <w:r>
        <w:rPr>
          <w:rFonts w:ascii="Times New Roman" w:eastAsia="宋体" w:hAnsi="Times New Roman" w:cs="Times New Roman"/>
          <w:sz w:val="24"/>
          <w:szCs w:val="24"/>
        </w:rPr>
        <w:t>服务器的物理地址在某国等等。</w:t>
      </w:r>
    </w:p>
    <w:p w14:paraId="3DEAB671" w14:textId="77777777" w:rsidR="007115F9" w:rsidRDefault="00286726">
      <w:pPr>
        <w:spacing w:line="360" w:lineRule="auto"/>
        <w:ind w:left="420" w:firstLineChars="200" w:firstLine="482"/>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5</w:t>
      </w:r>
      <w:r>
        <w:rPr>
          <w:rFonts w:ascii="Times New Roman" w:eastAsia="宋体" w:hAnsi="Times New Roman" w:cs="Times New Roman"/>
          <w:sz w:val="24"/>
          <w:szCs w:val="24"/>
        </w:rPr>
        <w:t>，搭建分布式架构，编写用于分配任务与调度的</w:t>
      </w:r>
      <w:r>
        <w:rPr>
          <w:rFonts w:ascii="Times New Roman" w:eastAsia="宋体" w:hAnsi="Times New Roman" w:cs="Times New Roman"/>
          <w:sz w:val="24"/>
          <w:szCs w:val="24"/>
        </w:rPr>
        <w:t>MANAGER</w:t>
      </w:r>
      <w:r>
        <w:rPr>
          <w:rFonts w:ascii="Times New Roman" w:eastAsia="宋体" w:hAnsi="Times New Roman" w:cs="Times New Roman"/>
          <w:sz w:val="24"/>
          <w:szCs w:val="24"/>
        </w:rPr>
        <w:t>模块和负责执行获取的</w:t>
      </w:r>
      <w:r>
        <w:rPr>
          <w:rFonts w:ascii="Times New Roman" w:eastAsia="宋体" w:hAnsi="Times New Roman" w:cs="Times New Roman"/>
          <w:sz w:val="24"/>
          <w:szCs w:val="24"/>
        </w:rPr>
        <w:t>WORKER</w:t>
      </w:r>
      <w:r>
        <w:rPr>
          <w:rFonts w:ascii="Times New Roman" w:eastAsia="宋体" w:hAnsi="Times New Roman" w:cs="Times New Roman"/>
          <w:sz w:val="24"/>
          <w:szCs w:val="24"/>
        </w:rPr>
        <w:t>模块，加快获取速度。</w:t>
      </w:r>
    </w:p>
    <w:p w14:paraId="7065EEC1" w14:textId="77777777" w:rsidR="007115F9" w:rsidRDefault="00286726">
      <w:pPr>
        <w:spacing w:line="360" w:lineRule="auto"/>
        <w:ind w:left="420" w:firstLineChars="200" w:firstLine="482"/>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6</w:t>
      </w:r>
      <w:r>
        <w:rPr>
          <w:rFonts w:ascii="Times New Roman" w:eastAsia="宋体" w:hAnsi="Times New Roman" w:cs="Times New Roman"/>
          <w:sz w:val="24"/>
          <w:szCs w:val="24"/>
        </w:rPr>
        <w:t>，建立数据库，将域名及其对应信息存入其中。</w:t>
      </w:r>
    </w:p>
    <w:p w14:paraId="11855CED" w14:textId="77777777" w:rsidR="007115F9" w:rsidRDefault="00286726">
      <w:pPr>
        <w:spacing w:line="360" w:lineRule="auto"/>
        <w:ind w:left="420"/>
        <w:outlineLvl w:val="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2.2.3</w:t>
      </w:r>
      <w:r>
        <w:rPr>
          <w:rFonts w:ascii="Times New Roman" w:eastAsia="宋体" w:hAnsi="Times New Roman" w:cs="Times New Roman"/>
          <w:b/>
          <w:bCs/>
          <w:sz w:val="24"/>
          <w:szCs w:val="24"/>
        </w:rPr>
        <w:t>对域名评分公式的确定，具体步骤如下：</w:t>
      </w:r>
    </w:p>
    <w:p w14:paraId="444A987C"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1</w:t>
      </w:r>
      <w:r>
        <w:rPr>
          <w:rFonts w:ascii="Times New Roman" w:eastAsia="宋体" w:hAnsi="Times New Roman" w:cs="Times New Roman"/>
          <w:sz w:val="24"/>
          <w:szCs w:val="24"/>
        </w:rPr>
        <w:t>，首先，域名的每个属性，包括注册商，顶级域，</w:t>
      </w:r>
      <w:r>
        <w:rPr>
          <w:rFonts w:ascii="Times New Roman" w:eastAsia="宋体" w:hAnsi="Times New Roman" w:cs="Times New Roman"/>
          <w:sz w:val="24"/>
          <w:szCs w:val="24"/>
        </w:rPr>
        <w:t>NS</w:t>
      </w:r>
      <w:r>
        <w:rPr>
          <w:rFonts w:ascii="Times New Roman" w:eastAsia="宋体" w:hAnsi="Times New Roman" w:cs="Times New Roman"/>
          <w:sz w:val="24"/>
          <w:szCs w:val="24"/>
        </w:rPr>
        <w:t>服务，别名，物理</w:t>
      </w:r>
      <w:r>
        <w:rPr>
          <w:rFonts w:ascii="Times New Roman" w:eastAsia="宋体" w:hAnsi="Times New Roman" w:cs="Times New Roman"/>
          <w:sz w:val="24"/>
          <w:szCs w:val="24"/>
        </w:rPr>
        <w:t>IP</w:t>
      </w:r>
      <w:r>
        <w:rPr>
          <w:rFonts w:ascii="Times New Roman" w:eastAsia="宋体" w:hAnsi="Times New Roman" w:cs="Times New Roman"/>
          <w:sz w:val="24"/>
          <w:szCs w:val="24"/>
        </w:rPr>
        <w:t>地址，</w:t>
      </w:r>
      <w:r>
        <w:rPr>
          <w:rFonts w:ascii="Times New Roman" w:eastAsia="宋体" w:hAnsi="Times New Roman" w:cs="Times New Roman"/>
          <w:sz w:val="24"/>
          <w:szCs w:val="24"/>
        </w:rPr>
        <w:t>CDN</w:t>
      </w:r>
      <w:r>
        <w:rPr>
          <w:rFonts w:ascii="Times New Roman" w:eastAsia="宋体" w:hAnsi="Times New Roman" w:cs="Times New Roman"/>
          <w:sz w:val="24"/>
          <w:szCs w:val="24"/>
        </w:rPr>
        <w:t>服务商都有独立的得分</w:t>
      </w:r>
      <w:r>
        <w:rPr>
          <w:rFonts w:ascii="Times New Roman" w:eastAsia="宋体" w:hAnsi="Times New Roman" w:cs="Times New Roman"/>
          <w:sz w:val="24"/>
          <w:szCs w:val="24"/>
        </w:rPr>
        <w:t>,</w:t>
      </w:r>
      <w:r>
        <w:rPr>
          <w:rFonts w:ascii="Times New Roman" w:eastAsia="宋体" w:hAnsi="Times New Roman" w:cs="Times New Roman"/>
          <w:sz w:val="24"/>
          <w:szCs w:val="24"/>
        </w:rPr>
        <w:t>分别为</w:t>
      </w:r>
      <w:r>
        <w:rPr>
          <w:rFonts w:ascii="Times New Roman" w:eastAsia="宋体" w:hAnsi="Times New Roman" w:cs="Times New Roman"/>
          <w:sz w:val="24"/>
          <w:szCs w:val="24"/>
        </w:rPr>
        <w:t>A1-A6</w:t>
      </w:r>
      <w:r>
        <w:rPr>
          <w:rFonts w:ascii="Times New Roman" w:eastAsia="宋体" w:hAnsi="Times New Roman" w:cs="Times New Roman"/>
          <w:sz w:val="24"/>
          <w:szCs w:val="24"/>
        </w:rPr>
        <w:t>。</w:t>
      </w:r>
    </w:p>
    <w:p w14:paraId="7CC8A336"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2</w:t>
      </w:r>
      <w:r>
        <w:rPr>
          <w:rFonts w:ascii="Times New Roman" w:eastAsia="宋体" w:hAnsi="Times New Roman" w:cs="Times New Roman"/>
          <w:sz w:val="24"/>
          <w:szCs w:val="24"/>
        </w:rPr>
        <w:t>，下面，我们需要具体的确定</w:t>
      </w:r>
      <w:r>
        <w:rPr>
          <w:rFonts w:ascii="Times New Roman" w:eastAsia="宋体" w:hAnsi="Times New Roman" w:cs="Times New Roman"/>
          <w:sz w:val="24"/>
          <w:szCs w:val="24"/>
        </w:rPr>
        <w:t>A1-A6</w:t>
      </w:r>
      <w:r>
        <w:rPr>
          <w:rFonts w:ascii="Times New Roman" w:eastAsia="宋体" w:hAnsi="Times New Roman" w:cs="Times New Roman"/>
          <w:sz w:val="24"/>
          <w:szCs w:val="24"/>
        </w:rPr>
        <w:t>的计算方式以及含义。对于提到的国家分值表，将在后面做详细的介绍。</w:t>
      </w:r>
    </w:p>
    <w:p w14:paraId="382A4A79"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A1 = </w:t>
      </w:r>
      <w:r>
        <w:rPr>
          <w:rFonts w:ascii="Times New Roman" w:eastAsia="宋体" w:hAnsi="Times New Roman" w:cs="Times New Roman"/>
          <w:sz w:val="24"/>
          <w:szCs w:val="24"/>
        </w:rPr>
        <w:t>域名</w:t>
      </w:r>
      <w:proofErr w:type="gramStart"/>
      <w:r>
        <w:rPr>
          <w:rFonts w:ascii="Times New Roman" w:eastAsia="宋体" w:hAnsi="Times New Roman" w:cs="Times New Roman"/>
          <w:sz w:val="24"/>
          <w:szCs w:val="24"/>
        </w:rPr>
        <w:t>注册商</w:t>
      </w:r>
      <w:proofErr w:type="gramEnd"/>
      <w:r>
        <w:rPr>
          <w:rFonts w:ascii="Times New Roman" w:eastAsia="宋体" w:hAnsi="Times New Roman" w:cs="Times New Roman"/>
          <w:sz w:val="24"/>
          <w:szCs w:val="24"/>
        </w:rPr>
        <w:t>公司或机构的所属国家对应分值表上的得分</w:t>
      </w:r>
    </w:p>
    <w:p w14:paraId="4977E789"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A2 = </w:t>
      </w:r>
      <w:r>
        <w:rPr>
          <w:rFonts w:ascii="Times New Roman" w:eastAsia="宋体" w:hAnsi="Times New Roman" w:cs="Times New Roman"/>
          <w:sz w:val="24"/>
          <w:szCs w:val="24"/>
        </w:rPr>
        <w:t>域名顶级</w:t>
      </w:r>
      <w:proofErr w:type="gramStart"/>
      <w:r>
        <w:rPr>
          <w:rFonts w:ascii="Times New Roman" w:eastAsia="宋体" w:hAnsi="Times New Roman" w:cs="Times New Roman"/>
          <w:sz w:val="24"/>
          <w:szCs w:val="24"/>
        </w:rPr>
        <w:t>域对于的</w:t>
      </w:r>
      <w:proofErr w:type="gramEnd"/>
      <w:r>
        <w:rPr>
          <w:rFonts w:ascii="Times New Roman" w:eastAsia="宋体" w:hAnsi="Times New Roman" w:cs="Times New Roman"/>
          <w:sz w:val="24"/>
          <w:szCs w:val="24"/>
        </w:rPr>
        <w:t>顶级域服务器所在国家对于分值表上的得分，如</w:t>
      </w:r>
      <w:r>
        <w:rPr>
          <w:rFonts w:ascii="Times New Roman" w:eastAsia="宋体" w:hAnsi="Times New Roman" w:cs="Times New Roman"/>
          <w:sz w:val="24"/>
          <w:szCs w:val="24"/>
        </w:rPr>
        <w:t>com</w:t>
      </w:r>
      <w:r>
        <w:rPr>
          <w:rFonts w:ascii="Times New Roman" w:eastAsia="宋体" w:hAnsi="Times New Roman" w:cs="Times New Roman"/>
          <w:sz w:val="24"/>
          <w:szCs w:val="24"/>
        </w:rPr>
        <w:t>的顶级域服务器在美国，那么</w:t>
      </w:r>
      <w:r>
        <w:fldChar w:fldCharType="begin"/>
      </w:r>
      <w:r>
        <w:rPr>
          <w:sz w:val="24"/>
          <w:szCs w:val="24"/>
        </w:rPr>
        <w:instrText xml:space="preserve"> HYPERLINK "http://www.baidu.com的A2" </w:instrText>
      </w:r>
      <w:r>
        <w:fldChar w:fldCharType="separate"/>
      </w:r>
      <w:r>
        <w:rPr>
          <w:rStyle w:val="a7"/>
          <w:rFonts w:ascii="Times New Roman" w:eastAsia="宋体" w:hAnsi="Times New Roman" w:cs="Times New Roman"/>
          <w:color w:val="auto"/>
          <w:sz w:val="24"/>
          <w:szCs w:val="24"/>
          <w:u w:val="none"/>
        </w:rPr>
        <w:t>www.baidu.com</w:t>
      </w:r>
      <w:r>
        <w:rPr>
          <w:rStyle w:val="a7"/>
          <w:rFonts w:ascii="Times New Roman" w:eastAsia="宋体" w:hAnsi="Times New Roman" w:cs="Times New Roman"/>
          <w:color w:val="auto"/>
          <w:sz w:val="24"/>
          <w:szCs w:val="24"/>
          <w:u w:val="none"/>
        </w:rPr>
        <w:t>的</w:t>
      </w:r>
      <w:r>
        <w:rPr>
          <w:rStyle w:val="a7"/>
          <w:rFonts w:ascii="Times New Roman" w:eastAsia="宋体" w:hAnsi="Times New Roman" w:cs="Times New Roman"/>
          <w:color w:val="auto"/>
          <w:sz w:val="24"/>
          <w:szCs w:val="24"/>
          <w:u w:val="none"/>
        </w:rPr>
        <w:t>A2</w:t>
      </w:r>
      <w:r>
        <w:rPr>
          <w:rStyle w:val="a7"/>
          <w:rFonts w:ascii="Times New Roman" w:eastAsia="宋体" w:hAnsi="Times New Roman" w:cs="Times New Roman"/>
          <w:color w:val="auto"/>
          <w:sz w:val="24"/>
          <w:szCs w:val="24"/>
          <w:u w:val="none"/>
        </w:rPr>
        <w:fldChar w:fldCharType="end"/>
      </w:r>
      <w:r>
        <w:rPr>
          <w:rFonts w:ascii="Times New Roman" w:eastAsia="宋体" w:hAnsi="Times New Roman" w:cs="Times New Roman"/>
          <w:sz w:val="24"/>
          <w:szCs w:val="24"/>
        </w:rPr>
        <w:t xml:space="preserve"> = </w:t>
      </w:r>
      <w:r>
        <w:rPr>
          <w:rFonts w:ascii="Times New Roman" w:eastAsia="宋体" w:hAnsi="Times New Roman" w:cs="Times New Roman"/>
          <w:sz w:val="24"/>
          <w:szCs w:val="24"/>
        </w:rPr>
        <w:t>美国对应分值。</w:t>
      </w:r>
    </w:p>
    <w:p w14:paraId="17FA5BF9" w14:textId="77777777" w:rsidR="007115F9" w:rsidRDefault="00286726">
      <w:pPr>
        <w:snapToGrid w:val="0"/>
        <w:spacing w:line="360" w:lineRule="auto"/>
        <w:ind w:left="420" w:firstLine="420"/>
        <w:contextualSpacing/>
        <w:rPr>
          <w:rFonts w:ascii="Times New Roman" w:eastAsia="宋体" w:hAnsi="Times New Roman" w:cs="Times New Roman"/>
          <w:sz w:val="24"/>
          <w:szCs w:val="24"/>
        </w:rPr>
      </w:pPr>
      <w:r>
        <w:rPr>
          <w:rFonts w:ascii="Times New Roman" w:eastAsia="宋体" w:hAnsi="Times New Roman" w:cs="Times New Roman"/>
          <w:sz w:val="24"/>
          <w:szCs w:val="24"/>
        </w:rPr>
        <w:t xml:space="preserve">A3 =  </w:t>
      </w:r>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e>
        </m:nary>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A3</m:t>
                </m:r>
              </m:e>
              <m:sub>
                <m:r>
                  <w:rPr>
                    <w:rFonts w:ascii="Cambria Math" w:eastAsia="宋体" w:hAnsi="Cambria Math" w:cs="Times New Roman"/>
                    <w:sz w:val="24"/>
                    <w:szCs w:val="24"/>
                  </w:rPr>
                  <m:t>i</m:t>
                </m:r>
              </m:sub>
            </m:sSub>
          </m:e>
        </m:d>
      </m:oMath>
      <w:r>
        <w:rPr>
          <w:rFonts w:ascii="Times New Roman" w:eastAsia="宋体" w:hAnsi="Times New Roman" w:cs="Times New Roman"/>
          <w:sz w:val="24"/>
          <w:szCs w:val="24"/>
        </w:rPr>
        <w:t>，</w:t>
      </w:r>
      <w:r>
        <w:rPr>
          <w:rFonts w:ascii="Times New Roman" w:eastAsia="宋体" w:hAnsi="Times New Roman" w:cs="Times New Roman"/>
          <w:sz w:val="24"/>
          <w:szCs w:val="24"/>
        </w:rPr>
        <w:t>n</w:t>
      </w:r>
      <w:r>
        <w:rPr>
          <w:rFonts w:ascii="Times New Roman" w:eastAsia="宋体" w:hAnsi="Times New Roman" w:cs="Times New Roman"/>
          <w:sz w:val="24"/>
          <w:szCs w:val="24"/>
        </w:rPr>
        <w:t>为可以直接解析域名的</w:t>
      </w:r>
      <w:r>
        <w:rPr>
          <w:rFonts w:ascii="Times New Roman" w:eastAsia="宋体" w:hAnsi="Times New Roman" w:cs="Times New Roman"/>
          <w:sz w:val="24"/>
          <w:szCs w:val="24"/>
        </w:rPr>
        <w:t>NS</w:t>
      </w:r>
      <w:r>
        <w:rPr>
          <w:rFonts w:ascii="Times New Roman" w:eastAsia="宋体" w:hAnsi="Times New Roman" w:cs="Times New Roman"/>
          <w:sz w:val="24"/>
          <w:szCs w:val="24"/>
        </w:rPr>
        <w:t>服务器数目。在求和式中的每一项</w:t>
      </w:r>
      <w:bookmarkStart w:id="23" w:name="_Hlk97673367"/>
      <w:r>
        <w:rPr>
          <w:rFonts w:ascii="Times New Roman" w:eastAsia="宋体" w:hAnsi="Times New Roman" w:cs="Times New Roman"/>
          <w:sz w:val="24"/>
          <w:szCs w:val="24"/>
        </w:rPr>
        <w:t>（</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A3</m:t>
            </m:r>
          </m:e>
          <m:sub>
            <m:r>
              <w:rPr>
                <w:rFonts w:ascii="Cambria Math" w:eastAsia="宋体" w:hAnsi="Cambria Math" w:cs="Times New Roman"/>
                <w:sz w:val="24"/>
                <w:szCs w:val="24"/>
              </w:rPr>
              <m:t>i</m:t>
            </m:r>
          </m:sub>
        </m:sSub>
      </m:oMath>
      <w:r>
        <w:rPr>
          <w:rFonts w:ascii="Times New Roman" w:eastAsia="宋体" w:hAnsi="Times New Roman" w:cs="Times New Roman"/>
          <w:sz w:val="24"/>
          <w:szCs w:val="24"/>
        </w:rPr>
        <w:t>）</w:t>
      </w:r>
      <w:bookmarkEnd w:id="23"/>
      <w:r>
        <w:rPr>
          <w:rFonts w:ascii="Times New Roman" w:eastAsia="宋体" w:hAnsi="Times New Roman" w:cs="Times New Roman"/>
          <w:sz w:val="24"/>
          <w:szCs w:val="24"/>
        </w:rPr>
        <w:t>表示与一个</w:t>
      </w:r>
      <w:r>
        <w:rPr>
          <w:rFonts w:ascii="Times New Roman" w:eastAsia="宋体" w:hAnsi="Times New Roman" w:cs="Times New Roman"/>
          <w:sz w:val="24"/>
          <w:szCs w:val="24"/>
        </w:rPr>
        <w:t>NS</w:t>
      </w:r>
      <w:r>
        <w:rPr>
          <w:rFonts w:ascii="Times New Roman" w:eastAsia="宋体" w:hAnsi="Times New Roman" w:cs="Times New Roman"/>
          <w:sz w:val="24"/>
          <w:szCs w:val="24"/>
        </w:rPr>
        <w:t>服务器相关的得分，其中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sz w:val="24"/>
          <w:szCs w:val="24"/>
        </w:rPr>
        <w:t>为域名</w:t>
      </w:r>
      <w:proofErr w:type="spellStart"/>
      <w:r>
        <w:rPr>
          <w:rFonts w:ascii="Times New Roman" w:eastAsia="宋体" w:hAnsi="Times New Roman" w:cs="Times New Roman"/>
          <w:sz w:val="24"/>
          <w:szCs w:val="24"/>
        </w:rPr>
        <w:t>xxx.xxx.xxx</w:t>
      </w:r>
      <w:proofErr w:type="spellEnd"/>
      <w:r>
        <w:rPr>
          <w:rFonts w:ascii="Times New Roman" w:eastAsia="宋体" w:hAnsi="Times New Roman" w:cs="Times New Roman"/>
          <w:sz w:val="24"/>
          <w:szCs w:val="24"/>
        </w:rPr>
        <w:t>对应的一个可以解析它的</w:t>
      </w:r>
      <w:r>
        <w:rPr>
          <w:rFonts w:ascii="Times New Roman" w:eastAsia="宋体" w:hAnsi="Times New Roman" w:cs="Times New Roman"/>
          <w:sz w:val="24"/>
          <w:szCs w:val="24"/>
        </w:rPr>
        <w:t>NS</w:t>
      </w:r>
      <w:r>
        <w:rPr>
          <w:rFonts w:ascii="Times New Roman" w:eastAsia="宋体" w:hAnsi="Times New Roman" w:cs="Times New Roman"/>
          <w:sz w:val="24"/>
          <w:szCs w:val="24"/>
        </w:rPr>
        <w:t>服务器</w:t>
      </w:r>
      <w:r>
        <w:rPr>
          <w:rFonts w:ascii="Times New Roman" w:eastAsia="宋体" w:hAnsi="Times New Roman" w:cs="Times New Roman"/>
          <w:sz w:val="24"/>
          <w:szCs w:val="24"/>
        </w:rPr>
        <w:t>ns1.xxx.xxx</w:t>
      </w:r>
      <w:r>
        <w:rPr>
          <w:rFonts w:ascii="Times New Roman" w:eastAsia="宋体" w:hAnsi="Times New Roman" w:cs="Times New Roman"/>
          <w:sz w:val="24"/>
          <w:szCs w:val="24"/>
        </w:rPr>
        <w:t>的直接得分，由该服务器本身的属性决定，具体计算方式为：</w:t>
      </w:r>
    </w:p>
    <w:p w14:paraId="7AA713D4" w14:textId="77777777" w:rsidR="007115F9" w:rsidRDefault="009E0B51">
      <w:pPr>
        <w:spacing w:line="360" w:lineRule="auto"/>
        <w:ind w:left="420" w:firstLine="42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286726">
        <w:rPr>
          <w:rFonts w:ascii="Times New Roman" w:eastAsia="宋体" w:hAnsi="Times New Roman" w:cs="Times New Roman"/>
          <w:sz w:val="24"/>
          <w:szCs w:val="24"/>
        </w:rPr>
        <w:t xml:space="preserve"> = 0.7*</w:t>
      </w:r>
      <w:r w:rsidR="00286726">
        <w:rPr>
          <w:rFonts w:ascii="Times New Roman" w:eastAsia="宋体" w:hAnsi="Times New Roman" w:cs="Times New Roman"/>
          <w:sz w:val="24"/>
          <w:szCs w:val="24"/>
        </w:rPr>
        <w:t>此服务器</w:t>
      </w:r>
      <w:r w:rsidR="00286726">
        <w:rPr>
          <w:rFonts w:ascii="Times New Roman" w:eastAsia="宋体" w:hAnsi="Times New Roman" w:cs="Times New Roman"/>
          <w:sz w:val="24"/>
          <w:szCs w:val="24"/>
        </w:rPr>
        <w:t>IP</w:t>
      </w:r>
      <w:r w:rsidR="00286726">
        <w:rPr>
          <w:rFonts w:ascii="Times New Roman" w:eastAsia="宋体" w:hAnsi="Times New Roman" w:cs="Times New Roman"/>
          <w:sz w:val="24"/>
          <w:szCs w:val="24"/>
        </w:rPr>
        <w:t>地址对应物理地址的国家在分值表上得分</w:t>
      </w:r>
      <w:r w:rsidR="00286726">
        <w:rPr>
          <w:rFonts w:ascii="Times New Roman" w:eastAsia="宋体" w:hAnsi="Times New Roman" w:cs="Times New Roman"/>
          <w:sz w:val="24"/>
          <w:szCs w:val="24"/>
        </w:rPr>
        <w:t>+0.3*</w:t>
      </w:r>
      <w:r w:rsidR="00286726">
        <w:rPr>
          <w:rFonts w:ascii="Times New Roman" w:eastAsia="宋体" w:hAnsi="Times New Roman" w:cs="Times New Roman"/>
          <w:sz w:val="24"/>
          <w:szCs w:val="24"/>
        </w:rPr>
        <w:t>此服务器所属公司对应的国家在分值表上得分。</w:t>
      </w:r>
    </w:p>
    <w:p w14:paraId="76B0AAF1" w14:textId="77777777" w:rsidR="007115F9" w:rsidRDefault="009E0B51">
      <w:pPr>
        <w:spacing w:line="360" w:lineRule="auto"/>
        <w:ind w:left="420" w:firstLine="420"/>
        <w:contextualSpacing/>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A3</m:t>
            </m:r>
          </m:e>
          <m:sub>
            <m:r>
              <w:rPr>
                <w:rFonts w:ascii="Cambria Math" w:eastAsia="宋体" w:hAnsi="Cambria Math" w:cs="Times New Roman"/>
                <w:sz w:val="24"/>
                <w:szCs w:val="24"/>
              </w:rPr>
              <m:t>i</m:t>
            </m:r>
          </m:sub>
        </m:sSub>
      </m:oMath>
      <w:r w:rsidR="00286726">
        <w:rPr>
          <w:rFonts w:ascii="Times New Roman" w:eastAsia="宋体" w:hAnsi="Times New Roman" w:cs="Times New Roman"/>
          <w:sz w:val="24"/>
          <w:szCs w:val="24"/>
        </w:rPr>
        <w:t>所表示的是，如果将</w:t>
      </w:r>
      <w:r w:rsidR="00286726">
        <w:rPr>
          <w:rFonts w:ascii="Times New Roman" w:eastAsia="宋体" w:hAnsi="Times New Roman" w:cs="Times New Roman"/>
          <w:sz w:val="24"/>
          <w:szCs w:val="24"/>
        </w:rPr>
        <w:t>NS</w:t>
      </w:r>
      <w:r w:rsidR="00286726">
        <w:rPr>
          <w:rFonts w:ascii="Times New Roman" w:eastAsia="宋体" w:hAnsi="Times New Roman" w:cs="Times New Roman"/>
          <w:sz w:val="24"/>
          <w:szCs w:val="24"/>
        </w:rPr>
        <w:t>服务器</w:t>
      </w:r>
      <w:r w:rsidR="00286726">
        <w:rPr>
          <w:rFonts w:ascii="Times New Roman" w:eastAsia="宋体" w:hAnsi="Times New Roman" w:cs="Times New Roman"/>
          <w:sz w:val="24"/>
          <w:szCs w:val="24"/>
        </w:rPr>
        <w:t>ns1.xxx.xxx</w:t>
      </w:r>
      <w:r w:rsidR="00286726">
        <w:rPr>
          <w:rFonts w:ascii="Times New Roman" w:eastAsia="宋体" w:hAnsi="Times New Roman" w:cs="Times New Roman"/>
          <w:sz w:val="24"/>
          <w:szCs w:val="24"/>
        </w:rPr>
        <w:t>作为一个原域名，依照此方法对该域名</w:t>
      </w:r>
      <w:r w:rsidR="00286726">
        <w:rPr>
          <w:rFonts w:ascii="Times New Roman" w:eastAsia="宋体" w:hAnsi="Times New Roman" w:cs="Times New Roman"/>
          <w:sz w:val="24"/>
          <w:szCs w:val="24"/>
        </w:rPr>
        <w:t>NS</w:t>
      </w:r>
      <w:r w:rsidR="00286726">
        <w:rPr>
          <w:rFonts w:ascii="Times New Roman" w:eastAsia="宋体" w:hAnsi="Times New Roman" w:cs="Times New Roman"/>
          <w:sz w:val="24"/>
          <w:szCs w:val="24"/>
        </w:rPr>
        <w:t>属性打分的分数，反映了</w:t>
      </w:r>
      <w:r w:rsidR="00286726">
        <w:rPr>
          <w:rFonts w:ascii="Times New Roman" w:eastAsia="宋体" w:hAnsi="Times New Roman" w:cs="Times New Roman"/>
          <w:sz w:val="24"/>
          <w:szCs w:val="24"/>
        </w:rPr>
        <w:t>NS</w:t>
      </w:r>
      <w:r w:rsidR="00286726">
        <w:rPr>
          <w:rFonts w:ascii="Times New Roman" w:eastAsia="宋体" w:hAnsi="Times New Roman" w:cs="Times New Roman"/>
          <w:sz w:val="24"/>
          <w:szCs w:val="24"/>
        </w:rPr>
        <w:t>服务器地址有时需要被另一层</w:t>
      </w:r>
      <w:r w:rsidR="00286726">
        <w:rPr>
          <w:rFonts w:ascii="Times New Roman" w:eastAsia="宋体" w:hAnsi="Times New Roman" w:cs="Times New Roman"/>
          <w:sz w:val="24"/>
          <w:szCs w:val="24"/>
        </w:rPr>
        <w:t>NS</w:t>
      </w:r>
      <w:r w:rsidR="00286726">
        <w:rPr>
          <w:rFonts w:ascii="Times New Roman" w:eastAsia="宋体" w:hAnsi="Times New Roman" w:cs="Times New Roman"/>
          <w:sz w:val="24"/>
          <w:szCs w:val="24"/>
        </w:rPr>
        <w:t>服务器解析的情况。这是一个递归的过程，终止条件是此</w:t>
      </w:r>
      <w:r w:rsidR="00286726">
        <w:rPr>
          <w:rFonts w:ascii="Times New Roman" w:eastAsia="宋体" w:hAnsi="Times New Roman" w:cs="Times New Roman"/>
          <w:sz w:val="24"/>
          <w:szCs w:val="24"/>
        </w:rPr>
        <w:t>NS</w:t>
      </w:r>
      <w:r w:rsidR="00286726">
        <w:rPr>
          <w:rFonts w:ascii="Times New Roman" w:eastAsia="宋体" w:hAnsi="Times New Roman" w:cs="Times New Roman"/>
          <w:sz w:val="24"/>
          <w:szCs w:val="24"/>
        </w:rPr>
        <w:t>服务器可以直接被</w:t>
      </w:r>
      <w:r w:rsidR="00286726">
        <w:rPr>
          <w:rFonts w:ascii="Times New Roman" w:eastAsia="宋体" w:hAnsi="Times New Roman" w:cs="Times New Roman"/>
          <w:sz w:val="24"/>
          <w:szCs w:val="24"/>
        </w:rPr>
        <w:t>TLD</w:t>
      </w:r>
      <w:r w:rsidR="00286726">
        <w:rPr>
          <w:rFonts w:ascii="Times New Roman" w:eastAsia="宋体" w:hAnsi="Times New Roman" w:cs="Times New Roman"/>
          <w:sz w:val="24"/>
          <w:szCs w:val="24"/>
        </w:rPr>
        <w:t>（顶级域）服务器所解析，此时，该</w:t>
      </w:r>
      <w:r w:rsidR="00286726">
        <w:rPr>
          <w:rFonts w:ascii="Times New Roman" w:eastAsia="宋体" w:hAnsi="Times New Roman" w:cs="Times New Roman"/>
          <w:sz w:val="24"/>
          <w:szCs w:val="24"/>
        </w:rPr>
        <w:t>NS</w:t>
      </w:r>
      <w:r w:rsidR="00286726">
        <w:rPr>
          <w:rFonts w:ascii="Times New Roman" w:eastAsia="宋体" w:hAnsi="Times New Roman" w:cs="Times New Roman"/>
          <w:sz w:val="24"/>
          <w:szCs w:val="24"/>
        </w:rPr>
        <w:t>服务器的相关得分不再按照（</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A3</m:t>
            </m:r>
          </m:e>
          <m:sub>
            <m:r>
              <w:rPr>
                <w:rFonts w:ascii="Cambria Math" w:eastAsia="宋体" w:hAnsi="Cambria Math" w:cs="Times New Roman"/>
                <w:sz w:val="24"/>
                <w:szCs w:val="24"/>
              </w:rPr>
              <m:t>i</m:t>
            </m:r>
          </m:sub>
        </m:sSub>
      </m:oMath>
      <w:r w:rsidR="00286726">
        <w:rPr>
          <w:rFonts w:ascii="Times New Roman" w:eastAsia="宋体" w:hAnsi="Times New Roman" w:cs="Times New Roman"/>
          <w:sz w:val="24"/>
          <w:szCs w:val="24"/>
        </w:rPr>
        <w:t>）计算，而是直接为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286726">
        <w:rPr>
          <w:rFonts w:ascii="Times New Roman" w:eastAsia="宋体" w:hAnsi="Times New Roman" w:cs="Times New Roman"/>
          <w:sz w:val="24"/>
          <w:szCs w:val="24"/>
        </w:rPr>
        <w:t>。</w:t>
      </w:r>
    </w:p>
    <w:p w14:paraId="729AD45C" w14:textId="77777777" w:rsidR="007115F9" w:rsidRDefault="00286726">
      <w:pPr>
        <w:adjustRightInd w:val="0"/>
        <w:spacing w:line="360" w:lineRule="auto"/>
        <w:ind w:left="840"/>
        <w:contextualSpacing/>
        <w:rPr>
          <w:rFonts w:ascii="Times New Roman" w:eastAsia="宋体" w:hAnsi="Times New Roman" w:cs="Times New Roman"/>
          <w:sz w:val="24"/>
          <w:szCs w:val="24"/>
        </w:rPr>
      </w:pPr>
      <w:r>
        <w:rPr>
          <w:rFonts w:ascii="Times New Roman" w:eastAsia="宋体" w:hAnsi="Times New Roman" w:cs="Times New Roman"/>
          <w:sz w:val="24"/>
          <w:szCs w:val="24"/>
        </w:rPr>
        <w:t>A4 =</w:t>
      </w:r>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e>
        </m:nary>
      </m:oMath>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oMath>
      <w:r>
        <w:rPr>
          <w:rFonts w:ascii="Times New Roman" w:eastAsia="宋体" w:hAnsi="Times New Roman" w:cs="Times New Roman"/>
          <w:sz w:val="24"/>
          <w:szCs w:val="24"/>
        </w:rPr>
        <w:t>*</w:t>
      </w:r>
      <w:r>
        <w:rPr>
          <w:rFonts w:ascii="Times New Roman" w:eastAsia="宋体" w:hAnsi="Times New Roman" w:cs="Times New Roman"/>
          <w:sz w:val="24"/>
          <w:szCs w:val="24"/>
        </w:rPr>
        <w:t>别名</w:t>
      </w:r>
      <w:proofErr w:type="gramStart"/>
      <w:r>
        <w:rPr>
          <w:rFonts w:ascii="Times New Roman" w:eastAsia="宋体" w:hAnsi="Times New Roman" w:cs="Times New Roman"/>
          <w:sz w:val="24"/>
          <w:szCs w:val="24"/>
        </w:rPr>
        <w:t>注册商</w:t>
      </w:r>
      <w:proofErr w:type="gramEnd"/>
      <w:r>
        <w:rPr>
          <w:rFonts w:ascii="Times New Roman" w:eastAsia="宋体" w:hAnsi="Times New Roman" w:cs="Times New Roman"/>
          <w:sz w:val="24"/>
          <w:szCs w:val="24"/>
        </w:rPr>
        <w:t>所属国分值</w:t>
      </w:r>
      <w:r>
        <w:rPr>
          <w:rFonts w:ascii="Times New Roman" w:eastAsia="宋体" w:hAnsi="Times New Roman" w:cs="Times New Roman"/>
          <w:sz w:val="24"/>
          <w:szCs w:val="24"/>
        </w:rPr>
        <w:t xml:space="preserve"> + </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oMath>
      <w:r>
        <w:rPr>
          <w:rFonts w:ascii="Times New Roman" w:eastAsia="宋体" w:hAnsi="Times New Roman" w:cs="Times New Roman"/>
          <w:sz w:val="24"/>
          <w:szCs w:val="24"/>
        </w:rPr>
        <w:t>*</w:t>
      </w:r>
      <w:r>
        <w:rPr>
          <w:rFonts w:ascii="Times New Roman" w:eastAsia="宋体" w:hAnsi="Times New Roman" w:cs="Times New Roman"/>
          <w:sz w:val="24"/>
          <w:szCs w:val="24"/>
        </w:rPr>
        <w:t>别名的</w:t>
      </w:r>
      <w:r>
        <w:rPr>
          <w:rFonts w:ascii="Times New Roman" w:eastAsia="宋体" w:hAnsi="Times New Roman" w:cs="Times New Roman"/>
          <w:sz w:val="24"/>
          <w:szCs w:val="24"/>
        </w:rPr>
        <w:t>NS</w:t>
      </w:r>
      <w:r>
        <w:rPr>
          <w:rFonts w:ascii="Times New Roman" w:eastAsia="宋体" w:hAnsi="Times New Roman" w:cs="Times New Roman"/>
          <w:sz w:val="24"/>
          <w:szCs w:val="24"/>
        </w:rPr>
        <w:t>服务分值（计算方式如</w:t>
      </w:r>
      <w:r>
        <w:rPr>
          <w:rFonts w:ascii="Times New Roman" w:eastAsia="宋体" w:hAnsi="Times New Roman" w:cs="Times New Roman"/>
          <w:sz w:val="24"/>
          <w:szCs w:val="24"/>
        </w:rPr>
        <w:t>A3</w:t>
      </w:r>
      <w:r>
        <w:rPr>
          <w:rFonts w:ascii="Times New Roman" w:eastAsia="宋体" w:hAnsi="Times New Roman" w:cs="Times New Roman"/>
          <w:sz w:val="24"/>
          <w:szCs w:val="24"/>
        </w:rPr>
        <w:t>））</w:t>
      </w:r>
    </w:p>
    <w:p w14:paraId="38D1D485" w14:textId="77777777" w:rsidR="007115F9" w:rsidRDefault="00286726">
      <w:pPr>
        <w:spacing w:line="360" w:lineRule="auto"/>
        <w:ind w:left="420" w:firstLineChars="2" w:firstLine="5"/>
        <w:rPr>
          <w:rFonts w:ascii="Times New Roman" w:eastAsia="宋体" w:hAnsi="Times New Roman" w:cs="Times New Roman"/>
          <w:sz w:val="24"/>
          <w:szCs w:val="24"/>
        </w:rPr>
      </w:pPr>
      <w:r>
        <w:rPr>
          <w:rFonts w:ascii="Times New Roman" w:eastAsia="宋体" w:hAnsi="Times New Roman" w:cs="Times New Roman"/>
          <w:sz w:val="24"/>
          <w:szCs w:val="24"/>
        </w:rPr>
        <w:t>其中，</w:t>
      </w:r>
      <w:r>
        <w:rPr>
          <w:rFonts w:ascii="Times New Roman" w:eastAsia="宋体" w:hAnsi="Times New Roman" w:cs="Times New Roman"/>
          <w:sz w:val="24"/>
          <w:szCs w:val="24"/>
        </w:rPr>
        <w:t>n</w:t>
      </w:r>
      <w:r>
        <w:rPr>
          <w:rFonts w:ascii="Times New Roman" w:eastAsia="宋体" w:hAnsi="Times New Roman" w:cs="Times New Roman"/>
          <w:sz w:val="24"/>
          <w:szCs w:val="24"/>
        </w:rPr>
        <w:t>表示一个域名别名的个数。</w:t>
      </w:r>
      <w:r>
        <w:rPr>
          <w:rFonts w:ascii="Times New Roman" w:eastAsia="宋体" w:hAnsi="Times New Roman" w:cs="Times New Roman"/>
          <w:sz w:val="24"/>
          <w:szCs w:val="24"/>
        </w:rPr>
        <w:t>A4</w:t>
      </w:r>
      <w:r>
        <w:rPr>
          <w:rFonts w:ascii="Times New Roman" w:eastAsia="宋体" w:hAnsi="Times New Roman" w:cs="Times New Roman"/>
          <w:sz w:val="24"/>
          <w:szCs w:val="24"/>
        </w:rPr>
        <w:t>部分表示了一个域名的别名，如</w:t>
      </w:r>
      <w:r>
        <w:fldChar w:fldCharType="begin"/>
      </w:r>
      <w:r>
        <w:rPr>
          <w:sz w:val="24"/>
          <w:szCs w:val="24"/>
        </w:rPr>
        <w:instrText xml:space="preserve"> HYPERLINK "http://www.baidu.com" </w:instrText>
      </w:r>
      <w:r>
        <w:fldChar w:fldCharType="separate"/>
      </w:r>
      <w:r>
        <w:rPr>
          <w:rStyle w:val="a7"/>
          <w:rFonts w:ascii="Times New Roman" w:eastAsia="宋体" w:hAnsi="Times New Roman" w:cs="Times New Roman"/>
          <w:color w:val="auto"/>
          <w:sz w:val="24"/>
          <w:szCs w:val="24"/>
          <w:u w:val="none"/>
        </w:rPr>
        <w:t>www.baidu.com</w:t>
      </w:r>
      <w:r>
        <w:rPr>
          <w:rStyle w:val="a7"/>
          <w:rFonts w:ascii="Times New Roman" w:eastAsia="宋体" w:hAnsi="Times New Roman" w:cs="Times New Roman"/>
          <w:color w:val="auto"/>
          <w:sz w:val="24"/>
          <w:szCs w:val="24"/>
          <w:u w:val="none"/>
        </w:rPr>
        <w:fldChar w:fldCharType="end"/>
      </w:r>
      <w:r>
        <w:rPr>
          <w:rFonts w:ascii="Times New Roman" w:eastAsia="宋体" w:hAnsi="Times New Roman" w:cs="Times New Roman"/>
          <w:sz w:val="24"/>
          <w:szCs w:val="24"/>
        </w:rPr>
        <w:t>的别名</w:t>
      </w:r>
      <w:r>
        <w:fldChar w:fldCharType="begin"/>
      </w:r>
      <w:r>
        <w:rPr>
          <w:sz w:val="24"/>
          <w:szCs w:val="24"/>
        </w:rPr>
        <w:instrText xml:space="preserve"> HYPERLINK "http://www.a.shifen.com" </w:instrText>
      </w:r>
      <w:r>
        <w:fldChar w:fldCharType="separate"/>
      </w:r>
      <w:r>
        <w:rPr>
          <w:rStyle w:val="a7"/>
          <w:rFonts w:ascii="Times New Roman" w:eastAsia="宋体" w:hAnsi="Times New Roman" w:cs="Times New Roman"/>
          <w:color w:val="auto"/>
          <w:sz w:val="24"/>
          <w:szCs w:val="24"/>
          <w:u w:val="none"/>
        </w:rPr>
        <w:t>www.a.shifen.com</w:t>
      </w:r>
      <w:r>
        <w:rPr>
          <w:rStyle w:val="a7"/>
          <w:rFonts w:ascii="Times New Roman" w:eastAsia="宋体" w:hAnsi="Times New Roman" w:cs="Times New Roman"/>
          <w:color w:val="auto"/>
          <w:sz w:val="24"/>
          <w:szCs w:val="24"/>
          <w:u w:val="none"/>
        </w:rPr>
        <w:fldChar w:fldCharType="end"/>
      </w:r>
      <w:r>
        <w:rPr>
          <w:rFonts w:ascii="Times New Roman" w:eastAsia="宋体" w:hAnsi="Times New Roman" w:cs="Times New Roman"/>
          <w:sz w:val="24"/>
          <w:szCs w:val="24"/>
        </w:rPr>
        <w:t>背后与域名解析相关属性的得分。</w:t>
      </w:r>
    </w:p>
    <w:p w14:paraId="64D2B8F9"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A5 =</w:t>
      </w:r>
      <m:oMath>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r>
              <m:rPr>
                <m:sty m:val="p"/>
              </m:rPr>
              <w:rPr>
                <w:rFonts w:ascii="Cambria Math" w:eastAsia="宋体" w:hAnsi="Cambria Math" w:cs="Times New Roman"/>
                <w:sz w:val="24"/>
                <w:szCs w:val="24"/>
              </w:rPr>
              <m:t>（域名对应一个</m:t>
            </m:r>
            <m:r>
              <m:rPr>
                <m:sty m:val="p"/>
              </m:rPr>
              <w:rPr>
                <w:rFonts w:ascii="Cambria Math" w:eastAsia="宋体" w:hAnsi="Cambria Math" w:cs="Times New Roman"/>
                <w:sz w:val="24"/>
                <w:szCs w:val="24"/>
              </w:rPr>
              <m:t>IP</m:t>
            </m:r>
            <m:r>
              <m:rPr>
                <m:sty m:val="p"/>
              </m:rPr>
              <w:rPr>
                <w:rFonts w:ascii="Cambria Math" w:eastAsia="宋体" w:hAnsi="Cambria Math" w:cs="Times New Roman"/>
                <w:sz w:val="24"/>
                <w:szCs w:val="24"/>
              </w:rPr>
              <m:t>物理地址的物理地址所处国家的得分</m:t>
            </m:r>
          </m:e>
        </m:nary>
      </m:oMath>
      <w:r>
        <w:rPr>
          <w:rFonts w:ascii="Times New Roman" w:eastAsia="宋体" w:hAnsi="Times New Roman" w:cs="Times New Roman"/>
          <w:sz w:val="24"/>
          <w:szCs w:val="24"/>
        </w:rPr>
        <w:t>）</w:t>
      </w:r>
    </w:p>
    <w:p w14:paraId="206E278D" w14:textId="3E3A49F8" w:rsidR="008A46F5" w:rsidRPr="008A46F5" w:rsidRDefault="00286726" w:rsidP="008A46F5">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A6 = </w:t>
      </w:r>
      <w:r>
        <w:rPr>
          <w:rFonts w:ascii="Times New Roman" w:eastAsia="宋体" w:hAnsi="Times New Roman" w:cs="Times New Roman"/>
          <w:sz w:val="24"/>
          <w:szCs w:val="24"/>
        </w:rPr>
        <w:t>该域名背后</w:t>
      </w:r>
      <w:r>
        <w:rPr>
          <w:rFonts w:ascii="Times New Roman" w:eastAsia="宋体" w:hAnsi="Times New Roman" w:cs="Times New Roman"/>
          <w:sz w:val="24"/>
          <w:szCs w:val="24"/>
        </w:rPr>
        <w:t>CDN</w:t>
      </w:r>
      <w:r>
        <w:rPr>
          <w:rFonts w:ascii="Times New Roman" w:eastAsia="宋体" w:hAnsi="Times New Roman" w:cs="Times New Roman"/>
          <w:sz w:val="24"/>
          <w:szCs w:val="24"/>
        </w:rPr>
        <w:t>服务商所属国家对应得分</w:t>
      </w:r>
    </w:p>
    <w:p w14:paraId="1E2E8EC1" w14:textId="35B87D17" w:rsidR="007115F9" w:rsidRDefault="008A46F5" w:rsidP="008A46F5">
      <w:pPr>
        <w:spacing w:line="360" w:lineRule="auto"/>
        <w:ind w:firstLine="420"/>
        <w:rPr>
          <w:rFonts w:ascii="宋体" w:eastAsia="宋体" w:hAnsi="宋体" w:cs="宋体"/>
          <w:sz w:val="24"/>
          <w:szCs w:val="24"/>
        </w:rPr>
      </w:pPr>
      <w:r w:rsidRPr="008A46F5">
        <w:rPr>
          <w:rFonts w:ascii="宋体" w:eastAsia="宋体" w:hAnsi="宋体" w:cs="宋体" w:hint="eastAsia"/>
          <w:sz w:val="24"/>
          <w:szCs w:val="24"/>
        </w:rPr>
        <w:t>下面，图</w:t>
      </w:r>
      <w:r w:rsidRPr="008A46F5">
        <w:rPr>
          <w:rFonts w:ascii="宋体" w:eastAsia="宋体" w:hAnsi="宋体" w:cs="宋体"/>
          <w:sz w:val="24"/>
          <w:szCs w:val="24"/>
        </w:rPr>
        <w:t>2将以www.tmall.com为例，说明A1 - A6的获取与计算流</w:t>
      </w:r>
      <w:r>
        <w:rPr>
          <w:rFonts w:ascii="宋体" w:eastAsia="宋体" w:hAnsi="宋体" w:cs="宋体" w:hint="eastAsia"/>
          <w:sz w:val="24"/>
          <w:szCs w:val="24"/>
        </w:rPr>
        <w:t>程</w:t>
      </w:r>
    </w:p>
    <w:p w14:paraId="7B274DA3" w14:textId="1F991872" w:rsidR="007115F9" w:rsidRDefault="00286726">
      <w:pPr>
        <w:spacing w:line="360" w:lineRule="auto"/>
        <w:rPr>
          <w:rFonts w:ascii="Times New Roman" w:eastAsia="宋体"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0AD3844" wp14:editId="0054616C">
            <wp:simplePos x="0" y="0"/>
            <wp:positionH relativeFrom="column">
              <wp:posOffset>-698500</wp:posOffset>
            </wp:positionH>
            <wp:positionV relativeFrom="paragraph">
              <wp:posOffset>242570</wp:posOffset>
            </wp:positionV>
            <wp:extent cx="6902450" cy="46221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02450" cy="4622165"/>
                    </a:xfrm>
                    <a:prstGeom prst="rect">
                      <a:avLst/>
                    </a:prstGeom>
                    <a:noFill/>
                    <a:ln>
                      <a:noFill/>
                    </a:ln>
                  </pic:spPr>
                </pic:pic>
              </a:graphicData>
            </a:graphic>
          </wp:anchor>
        </w:drawing>
      </w:r>
    </w:p>
    <w:p w14:paraId="00600058" w14:textId="31D47D96" w:rsidR="008A46F5" w:rsidRDefault="00286726" w:rsidP="008A46F5">
      <w:pPr>
        <w:tabs>
          <w:tab w:val="left" w:pos="535"/>
          <w:tab w:val="left" w:pos="955"/>
          <w:tab w:val="left" w:pos="1375"/>
          <w:tab w:val="left" w:pos="1795"/>
          <w:tab w:val="left" w:pos="2215"/>
          <w:tab w:val="left" w:pos="2635"/>
          <w:tab w:val="left" w:pos="3055"/>
          <w:tab w:val="left" w:pos="3475"/>
        </w:tabs>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2</w:t>
      </w:r>
      <w:r>
        <w:rPr>
          <w:rFonts w:ascii="Times New Roman" w:eastAsia="宋体" w:hAnsi="Times New Roman" w:cs="Times New Roman"/>
          <w:sz w:val="24"/>
          <w:szCs w:val="24"/>
        </w:rPr>
        <w:tab/>
      </w:r>
      <w:r>
        <w:rPr>
          <w:rFonts w:ascii="Times New Roman" w:eastAsia="宋体" w:hAnsi="Times New Roman" w:cs="Times New Roman"/>
          <w:sz w:val="24"/>
          <w:szCs w:val="24"/>
        </w:rPr>
        <w:t>实例</w:t>
      </w:r>
      <w:r>
        <w:rPr>
          <w:rFonts w:ascii="Times New Roman" w:eastAsia="宋体" w:hAnsi="Times New Roman" w:cs="Times New Roman" w:hint="eastAsia"/>
          <w:sz w:val="24"/>
          <w:szCs w:val="24"/>
        </w:rPr>
        <w:t>www</w:t>
      </w:r>
      <w:r>
        <w:rPr>
          <w:rFonts w:ascii="Times New Roman" w:eastAsia="宋体" w:hAnsi="Times New Roman" w:cs="Times New Roman"/>
          <w:sz w:val="24"/>
          <w:szCs w:val="24"/>
        </w:rPr>
        <w:t>.t</w:t>
      </w:r>
      <w:r>
        <w:rPr>
          <w:rFonts w:ascii="Times New Roman" w:eastAsia="宋体" w:hAnsi="Times New Roman" w:cs="Times New Roman" w:hint="eastAsia"/>
          <w:sz w:val="24"/>
          <w:szCs w:val="24"/>
        </w:rPr>
        <w:t>mall</w:t>
      </w:r>
      <w:r>
        <w:rPr>
          <w:rFonts w:ascii="Times New Roman" w:eastAsia="宋体" w:hAnsi="Times New Roman" w:cs="Times New Roman"/>
          <w:sz w:val="24"/>
          <w:szCs w:val="24"/>
        </w:rPr>
        <w:t>.com</w:t>
      </w:r>
      <w:r>
        <w:rPr>
          <w:rFonts w:ascii="Times New Roman" w:eastAsia="宋体" w:hAnsi="Times New Roman" w:cs="Times New Roman"/>
          <w:sz w:val="24"/>
          <w:szCs w:val="24"/>
        </w:rPr>
        <w:t>分析</w:t>
      </w:r>
    </w:p>
    <w:p w14:paraId="3FE2B96F" w14:textId="77777777" w:rsidR="008A46F5" w:rsidRDefault="008A46F5" w:rsidP="008A46F5">
      <w:pPr>
        <w:tabs>
          <w:tab w:val="left" w:pos="535"/>
          <w:tab w:val="left" w:pos="955"/>
          <w:tab w:val="left" w:pos="1375"/>
          <w:tab w:val="left" w:pos="1795"/>
          <w:tab w:val="left" w:pos="2215"/>
          <w:tab w:val="left" w:pos="2635"/>
          <w:tab w:val="left" w:pos="3055"/>
          <w:tab w:val="left" w:pos="3475"/>
        </w:tabs>
        <w:spacing w:line="360" w:lineRule="auto"/>
        <w:jc w:val="center"/>
        <w:rPr>
          <w:rFonts w:ascii="Times New Roman" w:eastAsia="宋体" w:hAnsi="Times New Roman" w:cs="Times New Roman"/>
          <w:sz w:val="24"/>
          <w:szCs w:val="24"/>
        </w:rPr>
      </w:pPr>
    </w:p>
    <w:p w14:paraId="2E3B901A" w14:textId="77F0BE46" w:rsidR="008A46F5" w:rsidRPr="008A46F5" w:rsidRDefault="008A46F5" w:rsidP="008A46F5">
      <w:pPr>
        <w:tabs>
          <w:tab w:val="left" w:pos="535"/>
          <w:tab w:val="left" w:pos="955"/>
          <w:tab w:val="left" w:pos="1375"/>
          <w:tab w:val="left" w:pos="1795"/>
          <w:tab w:val="left" w:pos="2215"/>
          <w:tab w:val="left" w:pos="2635"/>
          <w:tab w:val="left" w:pos="3055"/>
          <w:tab w:val="left" w:pos="3475"/>
        </w:tabs>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8A46F5">
        <w:rPr>
          <w:rFonts w:ascii="Times New Roman" w:eastAsia="宋体" w:hAnsi="Times New Roman" w:cs="Times New Roman" w:hint="eastAsia"/>
          <w:sz w:val="24"/>
          <w:szCs w:val="24"/>
        </w:rPr>
        <w:t>至此，一个域名的单项得分</w:t>
      </w:r>
      <w:r w:rsidRPr="008A46F5">
        <w:rPr>
          <w:rFonts w:ascii="Times New Roman" w:eastAsia="宋体" w:hAnsi="Times New Roman" w:cs="Times New Roman"/>
          <w:sz w:val="24"/>
          <w:szCs w:val="24"/>
        </w:rPr>
        <w:t>A1-A6</w:t>
      </w:r>
      <w:r w:rsidRPr="008A46F5">
        <w:rPr>
          <w:rFonts w:ascii="Times New Roman" w:eastAsia="宋体" w:hAnsi="Times New Roman" w:cs="Times New Roman"/>
          <w:sz w:val="24"/>
          <w:szCs w:val="24"/>
        </w:rPr>
        <w:t>的确定是根据域名背后实体的国家属性来确定的，但与此同时，我们，一个域名单项属性的安全性，不仅仅是相关于所选服务公司或企业本身的国籍，同时也与企业的商业行为有很大关系。比如说，在俄</w:t>
      </w:r>
      <w:proofErr w:type="gramStart"/>
      <w:r w:rsidRPr="008A46F5">
        <w:rPr>
          <w:rFonts w:ascii="Times New Roman" w:eastAsia="宋体" w:hAnsi="Times New Roman" w:cs="Times New Roman"/>
          <w:sz w:val="24"/>
          <w:szCs w:val="24"/>
        </w:rPr>
        <w:t>乌战争</w:t>
      </w:r>
      <w:proofErr w:type="gramEnd"/>
      <w:r w:rsidRPr="008A46F5">
        <w:rPr>
          <w:rFonts w:ascii="Times New Roman" w:eastAsia="宋体" w:hAnsi="Times New Roman" w:cs="Times New Roman"/>
          <w:sz w:val="24"/>
          <w:szCs w:val="24"/>
        </w:rPr>
        <w:t>期间，一些美国的域名注册商，比如</w:t>
      </w:r>
      <w:proofErr w:type="spellStart"/>
      <w:r w:rsidRPr="008A46F5">
        <w:rPr>
          <w:rFonts w:ascii="Times New Roman" w:eastAsia="宋体" w:hAnsi="Times New Roman" w:cs="Times New Roman"/>
          <w:sz w:val="24"/>
          <w:szCs w:val="24"/>
        </w:rPr>
        <w:t>Namecheaper</w:t>
      </w:r>
      <w:proofErr w:type="spellEnd"/>
      <w:r w:rsidRPr="008A46F5">
        <w:rPr>
          <w:rFonts w:ascii="Times New Roman" w:eastAsia="宋体" w:hAnsi="Times New Roman" w:cs="Times New Roman"/>
          <w:sz w:val="24"/>
          <w:szCs w:val="24"/>
        </w:rPr>
        <w:t>宣布对俄域名展开制裁，但另一些注册商，出于利益原因，并未开展制裁活动。因此，尽管两者都是来自美国的注册商，但是他们的风险等级是不相同的，这一点需要在域名的单项得分上得到体现。与此同时，即使是选择了国内的公司</w:t>
      </w:r>
      <w:proofErr w:type="gramStart"/>
      <w:r w:rsidRPr="008A46F5">
        <w:rPr>
          <w:rFonts w:ascii="Times New Roman" w:eastAsia="宋体" w:hAnsi="Times New Roman" w:cs="Times New Roman"/>
          <w:sz w:val="24"/>
          <w:szCs w:val="24"/>
        </w:rPr>
        <w:t>做为</w:t>
      </w:r>
      <w:proofErr w:type="gramEnd"/>
      <w:r w:rsidRPr="008A46F5">
        <w:rPr>
          <w:rFonts w:ascii="Times New Roman" w:eastAsia="宋体" w:hAnsi="Times New Roman" w:cs="Times New Roman"/>
          <w:sz w:val="24"/>
          <w:szCs w:val="24"/>
        </w:rPr>
        <w:t>服务机构，这也不代表这项属性就</w:t>
      </w:r>
      <w:r w:rsidRPr="008A46F5">
        <w:rPr>
          <w:rFonts w:ascii="Times New Roman" w:eastAsia="宋体" w:hAnsi="Times New Roman" w:cs="Times New Roman" w:hint="eastAsia"/>
          <w:sz w:val="24"/>
          <w:szCs w:val="24"/>
        </w:rPr>
        <w:t>是完全安全的，因为还有可能发生网络攻击或者服务瘫痪等恶劣事件。比如百度公司在</w:t>
      </w:r>
      <w:r w:rsidRPr="008A46F5">
        <w:rPr>
          <w:rFonts w:ascii="Times New Roman" w:eastAsia="宋体" w:hAnsi="Times New Roman" w:cs="Times New Roman"/>
          <w:sz w:val="24"/>
          <w:szCs w:val="24"/>
        </w:rPr>
        <w:t>2010</w:t>
      </w:r>
      <w:r w:rsidRPr="008A46F5">
        <w:rPr>
          <w:rFonts w:ascii="Times New Roman" w:eastAsia="宋体" w:hAnsi="Times New Roman" w:cs="Times New Roman"/>
          <w:sz w:val="24"/>
          <w:szCs w:val="24"/>
        </w:rPr>
        <w:t>年由于</w:t>
      </w:r>
      <w:r w:rsidRPr="008A46F5">
        <w:rPr>
          <w:rFonts w:ascii="Times New Roman" w:eastAsia="宋体" w:hAnsi="Times New Roman" w:cs="Times New Roman"/>
          <w:sz w:val="24"/>
          <w:szCs w:val="24"/>
        </w:rPr>
        <w:t>baidu.com</w:t>
      </w:r>
      <w:r w:rsidRPr="008A46F5">
        <w:rPr>
          <w:rFonts w:ascii="Times New Roman" w:eastAsia="宋体" w:hAnsi="Times New Roman" w:cs="Times New Roman"/>
          <w:sz w:val="24"/>
          <w:szCs w:val="24"/>
        </w:rPr>
        <w:t>域名的</w:t>
      </w:r>
      <w:r w:rsidRPr="008A46F5">
        <w:rPr>
          <w:rFonts w:ascii="Times New Roman" w:eastAsia="宋体" w:hAnsi="Times New Roman" w:cs="Times New Roman"/>
          <w:sz w:val="24"/>
          <w:szCs w:val="24"/>
        </w:rPr>
        <w:t>DNS</w:t>
      </w:r>
      <w:r w:rsidRPr="008A46F5">
        <w:rPr>
          <w:rFonts w:ascii="Times New Roman" w:eastAsia="宋体" w:hAnsi="Times New Roman" w:cs="Times New Roman"/>
          <w:sz w:val="24"/>
          <w:szCs w:val="24"/>
        </w:rPr>
        <w:t>记录在美国</w:t>
      </w:r>
      <w:proofErr w:type="gramStart"/>
      <w:r w:rsidRPr="008A46F5">
        <w:rPr>
          <w:rFonts w:ascii="Times New Roman" w:eastAsia="宋体" w:hAnsi="Times New Roman" w:cs="Times New Roman"/>
          <w:sz w:val="24"/>
          <w:szCs w:val="24"/>
        </w:rPr>
        <w:t>注册商</w:t>
      </w:r>
      <w:proofErr w:type="gramEnd"/>
      <w:r w:rsidRPr="008A46F5">
        <w:rPr>
          <w:rFonts w:ascii="Times New Roman" w:eastAsia="宋体" w:hAnsi="Times New Roman" w:cs="Times New Roman"/>
          <w:sz w:val="24"/>
          <w:szCs w:val="24"/>
        </w:rPr>
        <w:t>register.com</w:t>
      </w:r>
      <w:r w:rsidRPr="008A46F5">
        <w:rPr>
          <w:rFonts w:ascii="Times New Roman" w:eastAsia="宋体" w:hAnsi="Times New Roman" w:cs="Times New Roman"/>
          <w:sz w:val="24"/>
          <w:szCs w:val="24"/>
        </w:rPr>
        <w:t>处被非法篡改，导致域名无法被解析。</w:t>
      </w:r>
    </w:p>
    <w:p w14:paraId="50703BBC" w14:textId="6584EC3B" w:rsidR="007D055F" w:rsidRDefault="007D055F" w:rsidP="007D055F">
      <w:pPr>
        <w:spacing w:line="360" w:lineRule="auto"/>
        <w:ind w:firstLine="420"/>
        <w:rPr>
          <w:rFonts w:ascii="宋体" w:eastAsia="宋体" w:hAnsi="宋体" w:cs="宋体"/>
          <w:sz w:val="24"/>
          <w:szCs w:val="24"/>
        </w:rPr>
      </w:pPr>
      <w:r>
        <w:rPr>
          <w:rFonts w:ascii="Times New Roman" w:eastAsia="宋体" w:hAnsi="Times New Roman" w:cs="Times New Roman"/>
          <w:sz w:val="24"/>
          <w:szCs w:val="24"/>
        </w:rPr>
        <w:tab/>
      </w:r>
      <w:r w:rsidR="008A46F5" w:rsidRPr="008A46F5">
        <w:rPr>
          <w:rFonts w:ascii="Times New Roman" w:eastAsia="宋体" w:hAnsi="Times New Roman" w:cs="Times New Roman" w:hint="eastAsia"/>
          <w:sz w:val="24"/>
          <w:szCs w:val="24"/>
        </w:rPr>
        <w:t>因此，我们需要按照具体服务公司的历史表现对域名属性的单项得分进行修正。在这里我们采用了黑名单机制。记录那些出现过重大威胁服务安全事件，以及进行过制裁行动的企业。如果一个域名选择了这些企业</w:t>
      </w:r>
      <w:proofErr w:type="gramStart"/>
      <w:r w:rsidR="008A46F5" w:rsidRPr="008A46F5">
        <w:rPr>
          <w:rFonts w:ascii="Times New Roman" w:eastAsia="宋体" w:hAnsi="Times New Roman" w:cs="Times New Roman" w:hint="eastAsia"/>
          <w:sz w:val="24"/>
          <w:szCs w:val="24"/>
        </w:rPr>
        <w:t>做为</w:t>
      </w:r>
      <w:proofErr w:type="gramEnd"/>
      <w:r w:rsidR="008A46F5" w:rsidRPr="008A46F5">
        <w:rPr>
          <w:rFonts w:ascii="Times New Roman" w:eastAsia="宋体" w:hAnsi="Times New Roman" w:cs="Times New Roman" w:hint="eastAsia"/>
          <w:sz w:val="24"/>
          <w:szCs w:val="24"/>
        </w:rPr>
        <w:t>服务商，则对应属性将会有一定的减分</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i</m:t>
            </m:r>
          </m:sub>
        </m:sSub>
      </m:oMath>
      <w:r w:rsidR="008A46F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最终得到修正后的</w:t>
      </w:r>
      <m:oMath>
        <m:sSub>
          <m:sSubPr>
            <m:ctrlPr>
              <w:rPr>
                <w:rFonts w:ascii="Cambria Math" w:eastAsia="宋体" w:hAnsi="Cambria Math" w:cs="宋体" w:hint="eastAsia"/>
                <w:sz w:val="24"/>
                <w:szCs w:val="24"/>
              </w:rPr>
            </m:ctrlPr>
          </m:sSubPr>
          <m:e>
            <m:r>
              <m:rPr>
                <m:sty m:val="p"/>
              </m:rPr>
              <w:rPr>
                <w:rFonts w:ascii="Cambria Math" w:eastAsia="宋体" w:hAnsi="Cambria Math" w:cs="宋体" w:hint="eastAsia"/>
                <w:sz w:val="24"/>
                <w:szCs w:val="24"/>
              </w:rPr>
              <m:t>A</m:t>
            </m:r>
          </m:e>
          <m:sub>
            <m:r>
              <m:rPr>
                <m:sty m:val="p"/>
              </m:rPr>
              <w:rPr>
                <w:rFonts w:ascii="Cambria Math" w:eastAsia="宋体" w:hAnsi="Cambria Math" w:cs="宋体" w:hint="eastAsia"/>
                <w:sz w:val="24"/>
                <w:szCs w:val="24"/>
              </w:rPr>
              <m:t>i</m:t>
            </m:r>
          </m:sub>
        </m:sSub>
        <m:r>
          <m:rPr>
            <m:sty m:val="p"/>
          </m:rPr>
          <w:rPr>
            <w:rFonts w:ascii="Cambria Math" w:eastAsia="宋体" w:hAnsi="Cambria Math" w:cs="宋体"/>
            <w:sz w:val="24"/>
            <w:szCs w:val="24"/>
          </w:rPr>
          <m:t>=</m:t>
        </m:r>
        <m:sSub>
          <m:sSubPr>
            <m:ctrlPr>
              <w:rPr>
                <w:rFonts w:ascii="Cambria Math" w:eastAsia="宋体" w:hAnsi="Cambria Math" w:cs="宋体" w:hint="eastAsia"/>
                <w:sz w:val="24"/>
                <w:szCs w:val="24"/>
              </w:rPr>
            </m:ctrlPr>
          </m:sSubPr>
          <m:e>
            <m:r>
              <m:rPr>
                <m:sty m:val="p"/>
              </m:rPr>
              <w:rPr>
                <w:rFonts w:ascii="Cambria Math" w:eastAsia="宋体" w:hAnsi="Cambria Math" w:cs="宋体"/>
                <w:sz w:val="24"/>
                <w:szCs w:val="24"/>
              </w:rPr>
              <m:t>A</m:t>
            </m:r>
          </m:e>
          <m:sub>
            <m:r>
              <m:rPr>
                <m:sty m:val="p"/>
              </m:rPr>
              <w:rPr>
                <w:rFonts w:ascii="Cambria Math" w:eastAsia="宋体" w:hAnsi="Cambria Math" w:cs="宋体"/>
                <w:sz w:val="24"/>
                <w:szCs w:val="24"/>
              </w:rPr>
              <m:t>i</m:t>
            </m:r>
          </m:sub>
        </m:sSub>
        <m:r>
          <m:rPr>
            <m:sty m:val="p"/>
          </m:rPr>
          <w:rPr>
            <w:rFonts w:ascii="Cambria Math" w:eastAsia="宋体" w:hAnsi="Cambria Math" w:cs="宋体" w:hint="eastAsia"/>
            <w:sz w:val="24"/>
            <w:szCs w:val="24"/>
          </w:rPr>
          <m:t>（先前）</m:t>
        </m:r>
        <m:r>
          <m:rPr>
            <m:sty m:val="p"/>
          </m:rPr>
          <w:rPr>
            <w:rFonts w:ascii="Cambria Math" w:eastAsia="宋体" w:hAnsi="Cambria Math" w:cs="宋体"/>
            <w:sz w:val="24"/>
            <w:szCs w:val="24"/>
          </w:rPr>
          <m:t>+</m:t>
        </m:r>
        <m:sSub>
          <m:sSubPr>
            <m:ctrlPr>
              <w:rPr>
                <w:rFonts w:ascii="Cambria Math" w:eastAsia="宋体" w:hAnsi="Cambria Math" w:cs="宋体" w:hint="eastAsia"/>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i</m:t>
            </m:r>
          </m:sub>
        </m:sSub>
      </m:oMath>
    </w:p>
    <w:p w14:paraId="1DCA0CAD" w14:textId="582B533D" w:rsidR="008A46F5" w:rsidRDefault="007D055F" w:rsidP="007D055F">
      <w:pPr>
        <w:tabs>
          <w:tab w:val="left" w:pos="535"/>
          <w:tab w:val="left" w:pos="955"/>
          <w:tab w:val="left" w:pos="1375"/>
          <w:tab w:val="left" w:pos="1795"/>
          <w:tab w:val="left" w:pos="2215"/>
          <w:tab w:val="left" w:pos="2635"/>
          <w:tab w:val="left" w:pos="3055"/>
          <w:tab w:val="left" w:pos="3475"/>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减分的</w:t>
      </w:r>
      <w:r w:rsidR="008A46F5" w:rsidRPr="008A46F5">
        <w:rPr>
          <w:rFonts w:ascii="Times New Roman" w:eastAsia="宋体" w:hAnsi="Times New Roman" w:cs="Times New Roman"/>
          <w:sz w:val="24"/>
          <w:szCs w:val="24"/>
        </w:rPr>
        <w:t>标准如下表</w:t>
      </w:r>
      <w:r>
        <w:rPr>
          <w:rFonts w:ascii="Times New Roman" w:eastAsia="宋体" w:hAnsi="Times New Roman" w:cs="Times New Roman" w:hint="eastAsia"/>
          <w:sz w:val="24"/>
          <w:szCs w:val="24"/>
        </w:rPr>
        <w:t>:</w:t>
      </w:r>
    </w:p>
    <w:tbl>
      <w:tblPr>
        <w:tblStyle w:val="a5"/>
        <w:tblpPr w:leftFromText="180" w:rightFromText="180" w:vertAnchor="text" w:horzAnchor="margin" w:tblpY="-9"/>
        <w:tblW w:w="0" w:type="auto"/>
        <w:tblLook w:val="04A0" w:firstRow="1" w:lastRow="0" w:firstColumn="1" w:lastColumn="0" w:noHBand="0" w:noVBand="1"/>
      </w:tblPr>
      <w:tblGrid>
        <w:gridCol w:w="4148"/>
        <w:gridCol w:w="4148"/>
      </w:tblGrid>
      <w:tr w:rsidR="007D055F" w14:paraId="31B05F4D" w14:textId="77777777" w:rsidTr="00C7762C">
        <w:tc>
          <w:tcPr>
            <w:tcW w:w="4148" w:type="dxa"/>
          </w:tcPr>
          <w:p w14:paraId="48E6EB93" w14:textId="77777777" w:rsidR="007D055F" w:rsidRDefault="007D055F" w:rsidP="00C7762C">
            <w:pPr>
              <w:spacing w:line="360" w:lineRule="auto"/>
              <w:jc w:val="center"/>
              <w:rPr>
                <w:rFonts w:ascii="宋体" w:eastAsia="宋体" w:hAnsi="宋体" w:cs="宋体"/>
                <w:sz w:val="24"/>
                <w:szCs w:val="24"/>
              </w:rPr>
            </w:pPr>
            <w:r>
              <w:rPr>
                <w:rFonts w:ascii="宋体" w:eastAsia="宋体" w:hAnsi="宋体" w:cs="宋体" w:hint="eastAsia"/>
                <w:sz w:val="24"/>
                <w:szCs w:val="24"/>
              </w:rPr>
              <w:t>公司或企业行为</w:t>
            </w:r>
          </w:p>
        </w:tc>
        <w:tc>
          <w:tcPr>
            <w:tcW w:w="4148" w:type="dxa"/>
          </w:tcPr>
          <w:p w14:paraId="5DE83E71"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对应</w:t>
            </w:r>
            <m:oMath>
              <m:sSub>
                <m:sSubPr>
                  <m:ctrlPr>
                    <w:rPr>
                      <w:rFonts w:ascii="Cambria Math" w:hAnsi="Cambria Math" w:cs="宋体"/>
                      <w:i/>
                      <w:sz w:val="24"/>
                      <w:szCs w:val="24"/>
                    </w:rPr>
                  </m:ctrlPr>
                </m:sSubPr>
                <m:e>
                  <m:r>
                    <w:rPr>
                      <w:rFonts w:ascii="Cambria Math" w:hAnsi="Cambria Math" w:cs="宋体"/>
                      <w:sz w:val="24"/>
                      <w:szCs w:val="24"/>
                    </w:rPr>
                    <m:t>B</m:t>
                  </m:r>
                </m:e>
                <m:sub>
                  <m:r>
                    <w:rPr>
                      <w:rFonts w:ascii="Cambria Math" w:hAnsi="Cambria Math" w:cs="宋体"/>
                      <w:sz w:val="24"/>
                      <w:szCs w:val="24"/>
                    </w:rPr>
                    <m:t>i</m:t>
                  </m:r>
                </m:sub>
              </m:sSub>
            </m:oMath>
            <w:r>
              <w:rPr>
                <w:rFonts w:ascii="宋体" w:eastAsia="宋体" w:hAnsi="宋体" w:cs="宋体" w:hint="eastAsia"/>
                <w:sz w:val="24"/>
                <w:szCs w:val="24"/>
              </w:rPr>
              <w:t>分值</w:t>
            </w:r>
          </w:p>
        </w:tc>
      </w:tr>
      <w:tr w:rsidR="007D055F" w14:paraId="14758276" w14:textId="77777777" w:rsidTr="00C7762C">
        <w:tc>
          <w:tcPr>
            <w:tcW w:w="4148" w:type="dxa"/>
          </w:tcPr>
          <w:p w14:paraId="5644D62D" w14:textId="77777777" w:rsidR="007D055F" w:rsidRDefault="007D055F" w:rsidP="00C7762C">
            <w:pPr>
              <w:spacing w:line="360" w:lineRule="auto"/>
              <w:jc w:val="left"/>
              <w:rPr>
                <w:rFonts w:ascii="宋体" w:eastAsia="宋体" w:hAnsi="宋体" w:cs="宋体"/>
                <w:sz w:val="24"/>
                <w:szCs w:val="24"/>
              </w:rPr>
            </w:pPr>
            <w:r>
              <w:rPr>
                <w:rFonts w:ascii="宋体" w:eastAsia="宋体" w:hAnsi="宋体" w:cs="宋体" w:hint="eastAsia"/>
                <w:sz w:val="24"/>
                <w:szCs w:val="24"/>
              </w:rPr>
              <w:t xml:space="preserve">    宣布对他国域名停止服务(不论种类）</w:t>
            </w:r>
          </w:p>
        </w:tc>
        <w:tc>
          <w:tcPr>
            <w:tcW w:w="4148" w:type="dxa"/>
          </w:tcPr>
          <w:p w14:paraId="29D967F2"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-2</w:t>
            </w:r>
          </w:p>
        </w:tc>
      </w:tr>
      <w:tr w:rsidR="007D055F" w14:paraId="3D585E6A" w14:textId="77777777" w:rsidTr="00C7762C">
        <w:tc>
          <w:tcPr>
            <w:tcW w:w="4148" w:type="dxa"/>
          </w:tcPr>
          <w:p w14:paraId="7B1AB0A5"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出现过严重规模的安全问题事件</w:t>
            </w:r>
          </w:p>
        </w:tc>
        <w:tc>
          <w:tcPr>
            <w:tcW w:w="4148" w:type="dxa"/>
          </w:tcPr>
          <w:p w14:paraId="49F7AA98"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-2</w:t>
            </w:r>
          </w:p>
        </w:tc>
      </w:tr>
      <w:tr w:rsidR="007D055F" w14:paraId="232C7653" w14:textId="77777777" w:rsidTr="00C7762C">
        <w:tc>
          <w:tcPr>
            <w:tcW w:w="4148" w:type="dxa"/>
          </w:tcPr>
          <w:p w14:paraId="022AD025"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官方宣布对他国表示谴责</w:t>
            </w:r>
          </w:p>
        </w:tc>
        <w:tc>
          <w:tcPr>
            <w:tcW w:w="4148" w:type="dxa"/>
          </w:tcPr>
          <w:p w14:paraId="3F7FC16E"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-1</w:t>
            </w:r>
          </w:p>
        </w:tc>
      </w:tr>
      <w:tr w:rsidR="007D055F" w14:paraId="542657A4" w14:textId="77777777" w:rsidTr="00C7762C">
        <w:tc>
          <w:tcPr>
            <w:tcW w:w="4148" w:type="dxa"/>
          </w:tcPr>
          <w:p w14:paraId="7BC42511"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出现中小规模的安全问题事件</w:t>
            </w:r>
          </w:p>
        </w:tc>
        <w:tc>
          <w:tcPr>
            <w:tcW w:w="4148" w:type="dxa"/>
          </w:tcPr>
          <w:p w14:paraId="2ECEF1FE" w14:textId="77777777" w:rsidR="007D055F" w:rsidRDefault="007D055F" w:rsidP="00C7762C">
            <w:pPr>
              <w:spacing w:line="360" w:lineRule="auto"/>
              <w:rPr>
                <w:rFonts w:ascii="宋体" w:eastAsia="宋体" w:hAnsi="宋体" w:cs="宋体"/>
                <w:sz w:val="24"/>
                <w:szCs w:val="24"/>
              </w:rPr>
            </w:pPr>
            <w:r>
              <w:rPr>
                <w:rFonts w:ascii="宋体" w:eastAsia="宋体" w:hAnsi="宋体" w:cs="宋体" w:hint="eastAsia"/>
                <w:sz w:val="24"/>
                <w:szCs w:val="24"/>
              </w:rPr>
              <w:t xml:space="preserve">                  -1</w:t>
            </w:r>
          </w:p>
        </w:tc>
      </w:tr>
    </w:tbl>
    <w:p w14:paraId="0E8343E2" w14:textId="77777777" w:rsidR="007D055F" w:rsidRPr="008A46F5" w:rsidRDefault="007D055F" w:rsidP="008A46F5">
      <w:pPr>
        <w:tabs>
          <w:tab w:val="left" w:pos="535"/>
          <w:tab w:val="left" w:pos="955"/>
          <w:tab w:val="left" w:pos="1375"/>
          <w:tab w:val="left" w:pos="1795"/>
          <w:tab w:val="left" w:pos="2215"/>
          <w:tab w:val="left" w:pos="2635"/>
          <w:tab w:val="left" w:pos="3055"/>
          <w:tab w:val="left" w:pos="3475"/>
        </w:tabs>
        <w:spacing w:line="360" w:lineRule="auto"/>
        <w:rPr>
          <w:rFonts w:ascii="Times New Roman" w:eastAsia="宋体" w:hAnsi="Times New Roman" w:cs="Times New Roman"/>
          <w:sz w:val="24"/>
          <w:szCs w:val="24"/>
        </w:rPr>
      </w:pPr>
    </w:p>
    <w:p w14:paraId="41F7B082"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3</w:t>
      </w:r>
      <w:r>
        <w:rPr>
          <w:rFonts w:ascii="Times New Roman" w:eastAsia="宋体" w:hAnsi="Times New Roman" w:cs="Times New Roman"/>
          <w:sz w:val="24"/>
          <w:szCs w:val="24"/>
        </w:rPr>
        <w:t>，在上一步中，给出了</w:t>
      </w:r>
      <w:r>
        <w:rPr>
          <w:rFonts w:ascii="Times New Roman" w:eastAsia="宋体" w:hAnsi="Times New Roman" w:cs="Times New Roman"/>
          <w:sz w:val="24"/>
          <w:szCs w:val="24"/>
        </w:rPr>
        <w:t>A1-A6</w:t>
      </w:r>
      <w:r>
        <w:rPr>
          <w:rFonts w:ascii="Times New Roman" w:eastAsia="宋体" w:hAnsi="Times New Roman" w:cs="Times New Roman"/>
          <w:sz w:val="24"/>
          <w:szCs w:val="24"/>
        </w:rPr>
        <w:t>的六项得分，之后，需要建立基于单项得分的综合评价模型，并给出最终的评价。最终评价分为两个方面，一是绝对安全得分，二是相对安全得分。</w:t>
      </w:r>
    </w:p>
    <w:p w14:paraId="563B4750"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由于从域名解析到域名背后的服务为客户所用是一个紧密相关的流程，所以，域名任意一项属性所对应的服务被拒绝，或者应服务的服务器数据被盗取，都将造成不可估量的损失。因此，我们设置了绝对安全得分来描述这一性质。该得分用</w:t>
      </w:r>
      <w:r>
        <w:rPr>
          <w:rFonts w:ascii="Times New Roman" w:eastAsia="宋体" w:hAnsi="Times New Roman" w:cs="Times New Roman"/>
          <w:sz w:val="24"/>
          <w:szCs w:val="24"/>
        </w:rPr>
        <w:t>P1</w:t>
      </w:r>
      <w:r>
        <w:rPr>
          <w:rFonts w:ascii="Times New Roman" w:eastAsia="宋体" w:hAnsi="Times New Roman" w:cs="Times New Roman"/>
          <w:sz w:val="24"/>
          <w:szCs w:val="24"/>
        </w:rPr>
        <w:t>来表示。</w:t>
      </w:r>
    </w:p>
    <w:p w14:paraId="3B2BAAF8" w14:textId="77777777" w:rsidR="007115F9" w:rsidRDefault="00286726">
      <w:pPr>
        <w:spacing w:line="360" w:lineRule="auto"/>
        <w:ind w:left="420"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A1-A6</w:t>
      </w:r>
      <w:r>
        <w:rPr>
          <w:rFonts w:ascii="Times New Roman" w:eastAsia="宋体" w:hAnsi="Times New Roman" w:cs="Times New Roman"/>
          <w:sz w:val="24"/>
          <w:szCs w:val="24"/>
        </w:rPr>
        <w:t>中有任意一项</w:t>
      </w:r>
      <w:r>
        <w:rPr>
          <w:rFonts w:ascii="Times New Roman" w:eastAsia="宋体" w:hAnsi="Times New Roman" w:cs="Times New Roman"/>
          <w:sz w:val="24"/>
          <w:szCs w:val="24"/>
        </w:rPr>
        <w:t>&lt;0</w:t>
      </w:r>
      <w:r>
        <w:rPr>
          <w:rFonts w:ascii="Times New Roman" w:eastAsia="宋体" w:hAnsi="Times New Roman" w:cs="Times New Roman"/>
          <w:sz w:val="24"/>
          <w:szCs w:val="24"/>
        </w:rPr>
        <w:t>时，</w:t>
      </w:r>
      <w:r>
        <w:rPr>
          <w:rFonts w:ascii="Times New Roman" w:eastAsia="宋体" w:hAnsi="Times New Roman" w:cs="Times New Roman"/>
          <w:sz w:val="24"/>
          <w:szCs w:val="24"/>
        </w:rPr>
        <w:t>P1=0</w:t>
      </w:r>
      <w:r>
        <w:rPr>
          <w:rFonts w:ascii="Times New Roman" w:eastAsia="宋体" w:hAnsi="Times New Roman" w:cs="Times New Roman"/>
          <w:sz w:val="24"/>
          <w:szCs w:val="24"/>
        </w:rPr>
        <w:t>除此外，</w:t>
      </w:r>
      <m:oMath>
        <m:r>
          <w:rPr>
            <w:rFonts w:ascii="Cambria Math" w:eastAsia="宋体" w:hAnsi="Cambria Math" w:cs="Times New Roman"/>
            <w:sz w:val="24"/>
            <w:szCs w:val="24"/>
          </w:rPr>
          <m:t>P1 =A1 *A2 *A3 *A4 *A5 *A6</m:t>
        </m:r>
      </m:oMath>
    </w:p>
    <w:p w14:paraId="154ABCF2"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P1</w:t>
      </w:r>
      <w:r>
        <w:rPr>
          <w:rFonts w:ascii="Times New Roman" w:eastAsia="宋体" w:hAnsi="Times New Roman" w:cs="Times New Roman"/>
          <w:sz w:val="24"/>
          <w:szCs w:val="24"/>
        </w:rPr>
        <w:t>得分可以帮助我们判断出有风险域名和绝对安全的域名。当</w:t>
      </w:r>
      <w:r>
        <w:rPr>
          <w:rFonts w:ascii="Times New Roman" w:eastAsia="宋体" w:hAnsi="Times New Roman" w:cs="Times New Roman"/>
          <w:sz w:val="24"/>
          <w:szCs w:val="24"/>
        </w:rPr>
        <w:t>P1&lt;0</w:t>
      </w:r>
      <w:r>
        <w:rPr>
          <w:rFonts w:ascii="Times New Roman" w:eastAsia="宋体" w:hAnsi="Times New Roman" w:cs="Times New Roman"/>
          <w:sz w:val="24"/>
          <w:szCs w:val="24"/>
        </w:rPr>
        <w:t>时，我们认为该域名是存在风险的，当</w:t>
      </w:r>
      <w:r>
        <w:rPr>
          <w:rFonts w:ascii="Times New Roman" w:eastAsia="宋体" w:hAnsi="Times New Roman" w:cs="Times New Roman"/>
          <w:sz w:val="24"/>
          <w:szCs w:val="24"/>
        </w:rPr>
        <w:t>P1&gt;0</w:t>
      </w:r>
      <w:r>
        <w:rPr>
          <w:rFonts w:ascii="Times New Roman" w:eastAsia="宋体" w:hAnsi="Times New Roman" w:cs="Times New Roman"/>
          <w:sz w:val="24"/>
          <w:szCs w:val="24"/>
        </w:rPr>
        <w:t>时，我们认为该域名的各项属性，从国家层面来看是安全的。解释为只要域名的一项属性背后的实体国家是与中国不友好的国家，如即使</w:t>
      </w:r>
      <w:hyperlink r:id="rId10" w:history="1">
        <w:r>
          <w:rPr>
            <w:rStyle w:val="a7"/>
            <w:rFonts w:ascii="Times New Roman" w:eastAsia="宋体" w:hAnsi="Times New Roman" w:cs="Times New Roman"/>
            <w:color w:val="auto"/>
            <w:sz w:val="24"/>
            <w:szCs w:val="24"/>
            <w:u w:val="none"/>
          </w:rPr>
          <w:t>www.xxx.com</w:t>
        </w:r>
      </w:hyperlink>
      <w:r>
        <w:rPr>
          <w:rFonts w:ascii="Times New Roman" w:eastAsia="宋体" w:hAnsi="Times New Roman" w:cs="Times New Roman"/>
          <w:sz w:val="24"/>
          <w:szCs w:val="24"/>
        </w:rPr>
        <w:t>的注册商，顶级域背后机构全部在国内，</w:t>
      </w:r>
      <w:r>
        <w:rPr>
          <w:rFonts w:ascii="Times New Roman" w:eastAsia="宋体" w:hAnsi="Times New Roman" w:cs="Times New Roman"/>
          <w:sz w:val="24"/>
          <w:szCs w:val="24"/>
        </w:rPr>
        <w:t>IP</w:t>
      </w:r>
      <w:r>
        <w:rPr>
          <w:rFonts w:ascii="Times New Roman" w:eastAsia="宋体" w:hAnsi="Times New Roman" w:cs="Times New Roman"/>
          <w:sz w:val="24"/>
          <w:szCs w:val="24"/>
        </w:rPr>
        <w:t>地址对应的服务器也在国内，但是域名的</w:t>
      </w:r>
      <w:r>
        <w:rPr>
          <w:rFonts w:ascii="Times New Roman" w:eastAsia="宋体" w:hAnsi="Times New Roman" w:cs="Times New Roman"/>
          <w:sz w:val="24"/>
          <w:szCs w:val="24"/>
        </w:rPr>
        <w:t>DNS</w:t>
      </w:r>
      <w:r>
        <w:rPr>
          <w:rFonts w:ascii="Times New Roman" w:eastAsia="宋体" w:hAnsi="Times New Roman" w:cs="Times New Roman"/>
          <w:sz w:val="24"/>
          <w:szCs w:val="24"/>
        </w:rPr>
        <w:t>解析路径必须通过国外的</w:t>
      </w:r>
      <w:r>
        <w:rPr>
          <w:rFonts w:ascii="Times New Roman" w:eastAsia="宋体" w:hAnsi="Times New Roman" w:cs="Times New Roman"/>
          <w:sz w:val="24"/>
          <w:szCs w:val="24"/>
        </w:rPr>
        <w:t>NS</w:t>
      </w:r>
      <w:r>
        <w:rPr>
          <w:rFonts w:ascii="Times New Roman" w:eastAsia="宋体" w:hAnsi="Times New Roman" w:cs="Times New Roman"/>
          <w:sz w:val="24"/>
          <w:szCs w:val="24"/>
        </w:rPr>
        <w:t>服务器进行解析导致了</w:t>
      </w:r>
      <w:r>
        <w:rPr>
          <w:rFonts w:ascii="Times New Roman" w:eastAsia="宋体" w:hAnsi="Times New Roman" w:cs="Times New Roman"/>
          <w:sz w:val="24"/>
          <w:szCs w:val="24"/>
        </w:rPr>
        <w:t>A3&lt;0</w:t>
      </w:r>
      <w:r>
        <w:rPr>
          <w:rFonts w:ascii="Times New Roman" w:eastAsia="宋体" w:hAnsi="Times New Roman" w:cs="Times New Roman"/>
          <w:sz w:val="24"/>
          <w:szCs w:val="24"/>
        </w:rPr>
        <w:t>，那这个域名的</w:t>
      </w:r>
      <w:r>
        <w:rPr>
          <w:rFonts w:ascii="Times New Roman" w:eastAsia="宋体" w:hAnsi="Times New Roman" w:cs="Times New Roman"/>
          <w:sz w:val="24"/>
          <w:szCs w:val="24"/>
        </w:rPr>
        <w:t>P1</w:t>
      </w:r>
      <w:r>
        <w:rPr>
          <w:rFonts w:ascii="Times New Roman" w:eastAsia="宋体" w:hAnsi="Times New Roman" w:cs="Times New Roman"/>
          <w:sz w:val="24"/>
          <w:szCs w:val="24"/>
        </w:rPr>
        <w:t>将会等于</w:t>
      </w:r>
      <w:r>
        <w:rPr>
          <w:rFonts w:ascii="Times New Roman" w:eastAsia="宋体" w:hAnsi="Times New Roman" w:cs="Times New Roman"/>
          <w:sz w:val="24"/>
          <w:szCs w:val="24"/>
        </w:rPr>
        <w:t>0</w:t>
      </w:r>
      <w:r>
        <w:rPr>
          <w:rFonts w:ascii="Times New Roman" w:eastAsia="宋体" w:hAnsi="Times New Roman" w:cs="Times New Roman"/>
          <w:sz w:val="24"/>
          <w:szCs w:val="24"/>
        </w:rPr>
        <w:t>，说明该域名存在风险。</w:t>
      </w:r>
    </w:p>
    <w:p w14:paraId="6F3F4303" w14:textId="77777777" w:rsidR="007115F9" w:rsidRDefault="007115F9">
      <w:pPr>
        <w:spacing w:line="360" w:lineRule="auto"/>
        <w:ind w:left="420" w:firstLine="420"/>
        <w:rPr>
          <w:rFonts w:ascii="Times New Roman" w:eastAsia="宋体" w:hAnsi="Times New Roman" w:cs="Times New Roman"/>
          <w:sz w:val="24"/>
          <w:szCs w:val="24"/>
        </w:rPr>
      </w:pPr>
    </w:p>
    <w:p w14:paraId="68FAC5A5"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4</w:t>
      </w:r>
      <w:r>
        <w:rPr>
          <w:rFonts w:ascii="Times New Roman" w:eastAsia="宋体" w:hAnsi="Times New Roman" w:cs="Times New Roman"/>
          <w:sz w:val="24"/>
          <w:szCs w:val="24"/>
        </w:rPr>
        <w:t>，在现实情况中，不仅需要识别出风险，还需要给出风险的等级，如上步提到一个只有</w:t>
      </w:r>
      <w:r>
        <w:rPr>
          <w:rFonts w:ascii="Times New Roman" w:eastAsia="宋体" w:hAnsi="Times New Roman" w:cs="Times New Roman"/>
          <w:sz w:val="24"/>
          <w:szCs w:val="24"/>
        </w:rPr>
        <w:t>A3&lt;0</w:t>
      </w:r>
      <w:r>
        <w:rPr>
          <w:rFonts w:ascii="Times New Roman" w:eastAsia="宋体" w:hAnsi="Times New Roman" w:cs="Times New Roman"/>
          <w:sz w:val="24"/>
          <w:szCs w:val="24"/>
        </w:rPr>
        <w:t>的域名，其实这个域名的风险是很小的。</w:t>
      </w:r>
    </w:p>
    <w:p w14:paraId="777D3902"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因此，我们又给出了相对安全得分</w:t>
      </w:r>
      <w:r>
        <w:rPr>
          <w:rFonts w:ascii="Times New Roman" w:eastAsia="宋体" w:hAnsi="Times New Roman" w:cs="Times New Roman"/>
          <w:sz w:val="24"/>
          <w:szCs w:val="24"/>
        </w:rPr>
        <w:t>P2</w:t>
      </w:r>
      <w:r>
        <w:rPr>
          <w:rFonts w:ascii="Times New Roman" w:eastAsia="宋体" w:hAnsi="Times New Roman" w:cs="Times New Roman"/>
          <w:sz w:val="24"/>
          <w:szCs w:val="24"/>
        </w:rPr>
        <w:t>的定义。</w:t>
      </w:r>
    </w:p>
    <w:p w14:paraId="1A00FB6A" w14:textId="77777777" w:rsidR="007115F9" w:rsidRDefault="0028672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m:oMath>
        <m:r>
          <w:rPr>
            <w:rFonts w:ascii="Cambria Math" w:eastAsia="宋体" w:hAnsi="Cambria Math" w:cs="Times New Roman"/>
            <w:sz w:val="24"/>
            <w:szCs w:val="24"/>
          </w:rPr>
          <m:t>P2</m:t>
        </m:r>
      </m:oMath>
      <w:r>
        <w:rPr>
          <w:rFonts w:ascii="Times New Roman" w:eastAsia="宋体" w:hAnsi="Times New Roman" w:cs="Times New Roman"/>
          <w:sz w:val="24"/>
          <w:szCs w:val="24"/>
        </w:rPr>
        <w:t xml:space="preserve"> = </w:t>
      </w:r>
      <m:oMath>
        <m:r>
          <w:rPr>
            <w:rFonts w:ascii="Cambria Math" w:eastAsia="宋体" w:hAnsi="Cambria Math" w:cs="Times New Roman"/>
            <w:sz w:val="24"/>
            <w:szCs w:val="24"/>
          </w:rPr>
          <m:t>w1*A1+w2*A2+w3*A3+w4*A4+w5*A5+w6*A6</m:t>
        </m:r>
      </m:oMath>
    </w:p>
    <w:p w14:paraId="32B9C463" w14:textId="77777777" w:rsidR="007115F9" w:rsidRDefault="0028672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其中</w:t>
      </w:r>
      <m:oMath>
        <m:r>
          <w:rPr>
            <w:rFonts w:ascii="Cambria Math" w:eastAsia="宋体" w:hAnsi="Cambria Math" w:cs="Times New Roman"/>
            <w:sz w:val="24"/>
            <w:szCs w:val="24"/>
          </w:rPr>
          <m:t>w1- w6</m:t>
        </m:r>
      </m:oMath>
      <w:r>
        <w:rPr>
          <w:rFonts w:ascii="Times New Roman" w:eastAsia="宋体" w:hAnsi="Times New Roman" w:cs="Times New Roman"/>
          <w:sz w:val="24"/>
          <w:szCs w:val="24"/>
        </w:rPr>
        <w:t>是各项属性的权重</w:t>
      </w:r>
    </w:p>
    <w:p w14:paraId="1BAFCA42" w14:textId="77777777" w:rsidR="007115F9" w:rsidRDefault="00286726">
      <w:pPr>
        <w:spacing w:line="360" w:lineRule="auto"/>
        <w:ind w:left="420"/>
        <w:rPr>
          <w:rFonts w:ascii="Times New Roman" w:eastAsia="宋体" w:hAnsi="Times New Roman" w:cs="Times New Roman"/>
          <w:sz w:val="24"/>
          <w:szCs w:val="24"/>
        </w:rPr>
      </w:pPr>
      <w:r>
        <w:rPr>
          <w:rFonts w:ascii="Times New Roman" w:eastAsia="宋体" w:hAnsi="Times New Roman" w:cs="Times New Roman"/>
          <w:sz w:val="24"/>
          <w:szCs w:val="24"/>
        </w:rPr>
        <w:t>特别的，当域名属性不存在，如一个域名不存在</w:t>
      </w:r>
      <w:r>
        <w:rPr>
          <w:rFonts w:ascii="Times New Roman" w:eastAsia="宋体" w:hAnsi="Times New Roman" w:cs="Times New Roman"/>
          <w:sz w:val="24"/>
          <w:szCs w:val="24"/>
        </w:rPr>
        <w:t>CDN</w:t>
      </w:r>
      <w:r>
        <w:rPr>
          <w:rFonts w:ascii="Times New Roman" w:eastAsia="宋体" w:hAnsi="Times New Roman" w:cs="Times New Roman"/>
          <w:sz w:val="24"/>
          <w:szCs w:val="24"/>
        </w:rPr>
        <w:t>服务</w:t>
      </w:r>
      <w:r>
        <w:rPr>
          <w:rFonts w:ascii="Times New Roman" w:eastAsia="宋体" w:hAnsi="Times New Roman" w:cs="Times New Roman"/>
          <w:sz w:val="24"/>
          <w:szCs w:val="24"/>
        </w:rPr>
        <w:t>,</w:t>
      </w:r>
      <w:r>
        <w:rPr>
          <w:rFonts w:ascii="Times New Roman" w:eastAsia="宋体" w:hAnsi="Times New Roman" w:cs="Times New Roman"/>
          <w:sz w:val="24"/>
          <w:szCs w:val="24"/>
        </w:rPr>
        <w:t>也没有别名时</w:t>
      </w:r>
      <w:r>
        <w:rPr>
          <w:rFonts w:ascii="Times New Roman" w:eastAsia="宋体" w:hAnsi="Times New Roman" w:cs="Times New Roman"/>
          <w:sz w:val="24"/>
          <w:szCs w:val="24"/>
        </w:rPr>
        <w:t>,</w:t>
      </w:r>
      <w:r>
        <w:rPr>
          <w:rFonts w:ascii="Times New Roman" w:eastAsia="宋体" w:hAnsi="Times New Roman" w:cs="Times New Roman"/>
          <w:sz w:val="24"/>
          <w:szCs w:val="24"/>
        </w:rPr>
        <w:t>此时该域名的</w:t>
      </w:r>
      <m:oMath>
        <m:r>
          <w:rPr>
            <w:rFonts w:ascii="Cambria Math" w:eastAsia="宋体" w:hAnsi="Cambria Math" w:cs="Times New Roman"/>
            <w:sz w:val="24"/>
            <w:szCs w:val="24"/>
          </w:rPr>
          <m:t>A4=A5=0</m:t>
        </m:r>
      </m:oMath>
      <w:r>
        <w:rPr>
          <w:rFonts w:ascii="Times New Roman" w:eastAsia="宋体" w:hAnsi="Times New Roman" w:cs="Times New Roman"/>
          <w:sz w:val="24"/>
          <w:szCs w:val="24"/>
        </w:rPr>
        <w:t xml:space="preserve">, </w:t>
      </w:r>
      <w:r>
        <w:rPr>
          <w:rFonts w:ascii="Times New Roman" w:eastAsia="宋体" w:hAnsi="Times New Roman" w:cs="Times New Roman"/>
          <w:sz w:val="24"/>
          <w:szCs w:val="24"/>
        </w:rPr>
        <w:t>直接按原式计算结果并不准确因此，我们需要对原来的</w:t>
      </w:r>
      <w:r>
        <w:rPr>
          <w:rFonts w:ascii="Times New Roman" w:eastAsia="宋体" w:hAnsi="Times New Roman" w:cs="Times New Roman"/>
          <w:sz w:val="24"/>
          <w:szCs w:val="24"/>
        </w:rPr>
        <w:t>P2</w:t>
      </w:r>
      <w:r>
        <w:rPr>
          <w:rFonts w:ascii="Times New Roman" w:eastAsia="宋体" w:hAnsi="Times New Roman" w:cs="Times New Roman"/>
          <w:sz w:val="24"/>
          <w:szCs w:val="24"/>
        </w:rPr>
        <w:t>进行修正，方法如下：</w:t>
      </w:r>
    </w:p>
    <w:p w14:paraId="41EEF39C" w14:textId="77777777" w:rsidR="007115F9" w:rsidRDefault="00286726">
      <w:pPr>
        <w:spacing w:line="360" w:lineRule="auto"/>
        <w:ind w:left="2520" w:firstLine="420"/>
        <w:rPr>
          <w:rFonts w:eastAsia="宋体" w:hAnsi="Cambria Math" w:cs="Times New Roman"/>
          <w:sz w:val="24"/>
          <w:szCs w:val="24"/>
        </w:rPr>
      </w:pPr>
      <w:r>
        <w:rPr>
          <w:rFonts w:ascii="Times New Roman" w:eastAsia="宋体" w:hAnsi="Times New Roman" w:cs="Times New Roman"/>
          <w:sz w:val="24"/>
          <w:szCs w:val="24"/>
        </w:rPr>
        <w:t>P2</w:t>
      </w:r>
      <w:r>
        <w:rPr>
          <w:rFonts w:ascii="Times New Roman" w:eastAsia="宋体" w:hAnsi="Times New Roman" w:cs="Times New Roman"/>
          <w:sz w:val="24"/>
          <w:szCs w:val="24"/>
        </w:rPr>
        <w:t>（修正后）</w:t>
      </w:r>
      <w:r>
        <w:rPr>
          <w:rFonts w:ascii="Times New Roman" w:eastAsia="宋体" w:hAnsi="Times New Roman" w:cs="Times New Roman"/>
          <w:sz w:val="24"/>
          <w:szCs w:val="24"/>
        </w:rPr>
        <w:t xml:space="preserve"> = </w:t>
      </w:r>
      <m:oMath>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P2</m:t>
            </m:r>
          </m:num>
          <m:den>
            <m:r>
              <w:rPr>
                <w:rFonts w:ascii="Cambria Math" w:eastAsia="宋体" w:hAnsi="Cambria Math" w:cs="Times New Roman"/>
                <w:sz w:val="24"/>
                <w:szCs w:val="24"/>
              </w:rPr>
              <m:t>(1-w4-w5)</m:t>
            </m:r>
          </m:den>
        </m:f>
      </m:oMath>
    </w:p>
    <w:p w14:paraId="070472E7" w14:textId="77777777" w:rsidR="007115F9" w:rsidRDefault="007115F9">
      <w:pPr>
        <w:spacing w:line="360" w:lineRule="auto"/>
        <w:rPr>
          <w:rFonts w:eastAsia="宋体" w:hAnsi="Cambria Math" w:cs="Times New Roman"/>
          <w:sz w:val="24"/>
          <w:szCs w:val="24"/>
        </w:rPr>
      </w:pPr>
    </w:p>
    <w:p w14:paraId="50B8C97B" w14:textId="77777777" w:rsidR="007115F9" w:rsidRDefault="00286726">
      <w:pPr>
        <w:spacing w:line="360" w:lineRule="auto"/>
        <w:ind w:left="420" w:firstLine="289"/>
        <w:jc w:val="left"/>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5</w:t>
      </w:r>
      <w:r>
        <w:rPr>
          <w:rFonts w:ascii="Times New Roman" w:eastAsia="宋体" w:hAnsi="Times New Roman" w:cs="Times New Roman"/>
          <w:sz w:val="24"/>
          <w:szCs w:val="24"/>
        </w:rPr>
        <w:t>，通过层次分析法与</w:t>
      </w:r>
      <w:r>
        <w:rPr>
          <w:rFonts w:ascii="Times New Roman" w:eastAsia="宋体" w:hAnsi="Times New Roman" w:cs="Times New Roman" w:hint="eastAsia"/>
          <w:sz w:val="24"/>
          <w:szCs w:val="24"/>
        </w:rPr>
        <w:t>CRITIC</w:t>
      </w:r>
      <w:r>
        <w:rPr>
          <w:rFonts w:ascii="Times New Roman" w:eastAsia="宋体" w:hAnsi="Times New Roman" w:cs="Times New Roman"/>
          <w:sz w:val="24"/>
          <w:szCs w:val="24"/>
        </w:rPr>
        <w:t>法确定出</w:t>
      </w:r>
      <w:r>
        <w:rPr>
          <w:rFonts w:ascii="Times New Roman" w:eastAsia="宋体" w:hAnsi="Times New Roman" w:cs="Times New Roman"/>
          <w:sz w:val="24"/>
          <w:szCs w:val="24"/>
        </w:rPr>
        <w:tab/>
      </w:r>
      <m:oMath>
        <m:r>
          <w:rPr>
            <w:rFonts w:ascii="Cambria Math" w:eastAsia="宋体" w:hAnsi="Cambria Math" w:cs="Times New Roman"/>
            <w:sz w:val="24"/>
            <w:szCs w:val="24"/>
          </w:rPr>
          <m:t>w1- w6</m:t>
        </m:r>
      </m:oMath>
      <w:r>
        <w:rPr>
          <w:rFonts w:ascii="Times New Roman" w:eastAsia="宋体" w:hAnsi="Times New Roman" w:cs="Times New Roman"/>
          <w:sz w:val="24"/>
          <w:szCs w:val="24"/>
        </w:rPr>
        <w:t>的值。先通过查阅资料并且咨询专家，用层次分析法给出了代表域名各项属性在解析时重要性的主观权重向量</w:t>
      </w:r>
    </w:p>
    <w:p w14:paraId="5C164B0C" w14:textId="77777777" w:rsidR="007115F9" w:rsidRDefault="00286726">
      <w:pPr>
        <w:spacing w:line="360" w:lineRule="auto"/>
        <w:ind w:left="420" w:firstLine="6"/>
        <w:jc w:val="left"/>
        <w:rPr>
          <w:rFonts w:ascii="Times New Roman" w:eastAsia="宋体" w:hAnsi="Times New Roman" w:cs="Times New Roman"/>
          <w:sz w:val="24"/>
          <w:szCs w:val="24"/>
        </w:rPr>
      </w:pPr>
      <w:r>
        <w:rPr>
          <w:rFonts w:ascii="Times New Roman" w:eastAsia="宋体" w:hAnsi="Times New Roman" w:cs="Times New Roman"/>
          <w:b/>
          <w:bCs/>
          <w:sz w:val="24"/>
          <w:szCs w:val="24"/>
        </w:rPr>
        <w:tab/>
      </w:r>
      <w:r>
        <w:rPr>
          <w:rFonts w:ascii="Times New Roman" w:eastAsia="宋体" w:hAnsi="Times New Roman" w:cs="Times New Roman"/>
          <w:b/>
          <w:bCs/>
          <w:sz w:val="24"/>
          <w:szCs w:val="24"/>
        </w:rPr>
        <w:tab/>
      </w:r>
      <w:r>
        <w:rPr>
          <w:rFonts w:ascii="Times New Roman" w:eastAsia="宋体" w:hAnsi="Times New Roman" w:cs="Times New Roman"/>
          <w:b/>
          <w:bCs/>
          <w:sz w:val="24"/>
          <w:szCs w:val="24"/>
        </w:rPr>
        <w:tab/>
      </w:r>
      <w:r>
        <w:rPr>
          <w:rFonts w:ascii="Times New Roman" w:eastAsia="宋体" w:hAnsi="Times New Roman" w:cs="Times New Roman"/>
          <w:b/>
          <w:bCs/>
          <w:sz w:val="24"/>
          <w:szCs w:val="24"/>
        </w:rPr>
        <w:tab/>
      </w:r>
      <w:r>
        <w:rPr>
          <w:rFonts w:ascii="Times New Roman" w:eastAsia="宋体" w:hAnsi="Times New Roman" w:cs="Times New Roman"/>
          <w:b/>
          <w:bCs/>
          <w:sz w:val="24"/>
          <w:szCs w:val="24"/>
        </w:rPr>
        <w:tab/>
      </w:r>
      <w:r>
        <w:rPr>
          <w:rFonts w:ascii="Times New Roman" w:eastAsia="宋体" w:hAnsi="Times New Roman" w:cs="Times New Roman"/>
          <w:b/>
          <w:bCs/>
          <w:sz w:val="24"/>
          <w:szCs w:val="24"/>
        </w:rPr>
        <w:tab/>
        <w:t xml:space="preserve">  </w:t>
      </w:r>
      <m:oMath>
        <m:r>
          <w:rPr>
            <w:rFonts w:ascii="Cambria Math" w:eastAsia="宋体" w:hAnsi="Cambria Math" w:cs="Times New Roman"/>
            <w:sz w:val="24"/>
            <w:szCs w:val="24"/>
          </w:rPr>
          <m:t>[a1 ,a2 ,a3 ,a4 ,a5 ,a6]</m:t>
        </m:r>
      </m:oMath>
      <w:r>
        <w:rPr>
          <w:rFonts w:ascii="Times New Roman" w:eastAsia="宋体" w:hAnsi="Times New Roman" w:cs="Times New Roman"/>
          <w:sz w:val="24"/>
          <w:szCs w:val="24"/>
        </w:rPr>
        <w:tab/>
      </w:r>
    </w:p>
    <w:p w14:paraId="5E4A039E"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然后，在</w:t>
      </w:r>
      <w:r>
        <w:rPr>
          <w:rFonts w:ascii="Times New Roman" w:eastAsia="宋体" w:hAnsi="Times New Roman" w:cs="Times New Roman"/>
          <w:sz w:val="24"/>
          <w:szCs w:val="24"/>
        </w:rPr>
        <w:t>Alexa</w:t>
      </w:r>
      <w:r>
        <w:rPr>
          <w:rFonts w:ascii="Times New Roman" w:eastAsia="宋体" w:hAnsi="Times New Roman" w:cs="Times New Roman"/>
          <w:sz w:val="24"/>
          <w:szCs w:val="24"/>
        </w:rPr>
        <w:t>上选取国内访问量高的一部分域名，搜集其各项属性信息，并用公式计算各个域名</w:t>
      </w:r>
      <w:r>
        <w:rPr>
          <w:rFonts w:ascii="Times New Roman" w:eastAsia="宋体" w:hAnsi="Times New Roman" w:cs="Times New Roman"/>
          <w:sz w:val="24"/>
          <w:szCs w:val="24"/>
        </w:rPr>
        <w:t xml:space="preserve"> A1-A6</w:t>
      </w:r>
      <w:r>
        <w:rPr>
          <w:rFonts w:ascii="Times New Roman" w:eastAsia="宋体" w:hAnsi="Times New Roman" w:cs="Times New Roman"/>
          <w:sz w:val="24"/>
          <w:szCs w:val="24"/>
        </w:rPr>
        <w:t>得分，而后用</w:t>
      </w:r>
      <w:r>
        <w:rPr>
          <w:rFonts w:ascii="Times New Roman" w:eastAsia="宋体" w:hAnsi="Times New Roman" w:cs="Times New Roman"/>
          <w:sz w:val="24"/>
          <w:szCs w:val="24"/>
        </w:rPr>
        <w:t>CRITIC</w:t>
      </w:r>
      <w:r>
        <w:rPr>
          <w:rFonts w:ascii="Times New Roman" w:eastAsia="宋体" w:hAnsi="Times New Roman" w:cs="Times New Roman"/>
          <w:sz w:val="24"/>
          <w:szCs w:val="24"/>
        </w:rPr>
        <w:t>法对数据分析，得出了客观权重向量：</w:t>
      </w:r>
    </w:p>
    <w:p w14:paraId="5879B2B1" w14:textId="77777777" w:rsidR="007115F9" w:rsidRDefault="00286726">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[b1, b2 ,b3, b4, b5, b6]</m:t>
          </m:r>
        </m:oMath>
      </m:oMathPara>
    </w:p>
    <w:p w14:paraId="4FC91887"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CRITIC</w:t>
      </w:r>
      <w:r>
        <w:rPr>
          <w:rFonts w:ascii="Times New Roman" w:eastAsia="宋体" w:hAnsi="Times New Roman" w:cs="Times New Roman"/>
          <w:sz w:val="24"/>
          <w:szCs w:val="24"/>
        </w:rPr>
        <w:t>法的基本思路是确定指标的客观权数以两个基本概念为基础。一是对比强度，它表示各个域名的同一指标取值差距的大小，以标准差的形式来表现，即标准化差的大小表明了各个域名的同一指标取值差距的大小。二是评价指标之间的冲突性，指标之间的冲突性是以指标之间的相关性为基础，如两个指标之间具有较强的正相关，说明两个指标冲突性较低。选用此方法可以有效的平衡数据本身分布对评分结果带来的影响，</w:t>
      </w:r>
    </w:p>
    <w:p w14:paraId="70BEBFEB"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比如一个域名</w:t>
      </w:r>
      <w:r>
        <w:rPr>
          <w:rFonts w:ascii="Times New Roman" w:eastAsia="宋体" w:hAnsi="Times New Roman" w:cs="Times New Roman"/>
          <w:sz w:val="24"/>
          <w:szCs w:val="24"/>
        </w:rPr>
        <w:t>IP</w:t>
      </w:r>
      <w:r>
        <w:rPr>
          <w:rFonts w:ascii="Times New Roman" w:eastAsia="宋体" w:hAnsi="Times New Roman" w:cs="Times New Roman"/>
          <w:sz w:val="24"/>
          <w:szCs w:val="24"/>
        </w:rPr>
        <w:t>对应的物理地址大多情况下与</w:t>
      </w:r>
      <w:r>
        <w:rPr>
          <w:rFonts w:ascii="Times New Roman" w:eastAsia="宋体" w:hAnsi="Times New Roman" w:cs="Times New Roman"/>
          <w:sz w:val="24"/>
          <w:szCs w:val="24"/>
        </w:rPr>
        <w:t>CDN</w:t>
      </w:r>
      <w:r>
        <w:rPr>
          <w:rFonts w:ascii="Times New Roman" w:eastAsia="宋体" w:hAnsi="Times New Roman" w:cs="Times New Roman"/>
          <w:sz w:val="24"/>
          <w:szCs w:val="24"/>
        </w:rPr>
        <w:t>服务商的国家直接挂钩，在</w:t>
      </w:r>
      <w:r>
        <w:rPr>
          <w:rFonts w:ascii="Times New Roman" w:eastAsia="宋体" w:hAnsi="Times New Roman" w:cs="Times New Roman"/>
          <w:sz w:val="24"/>
          <w:szCs w:val="24"/>
        </w:rPr>
        <w:t>CRITIC</w:t>
      </w:r>
      <w:r>
        <w:rPr>
          <w:rFonts w:ascii="Times New Roman" w:eastAsia="宋体" w:hAnsi="Times New Roman" w:cs="Times New Roman"/>
          <w:sz w:val="24"/>
          <w:szCs w:val="24"/>
        </w:rPr>
        <w:t>法的处理下，物理地址对应权重</w:t>
      </w:r>
      <m:oMath>
        <m:r>
          <w:rPr>
            <w:rFonts w:ascii="Cambria Math" w:eastAsia="宋体" w:hAnsi="Cambria Math" w:cs="Times New Roman"/>
            <w:sz w:val="24"/>
            <w:szCs w:val="24"/>
          </w:rPr>
          <m:t>w5</m:t>
        </m:r>
      </m:oMath>
      <w:r>
        <w:rPr>
          <w:rFonts w:ascii="Times New Roman" w:eastAsia="宋体" w:hAnsi="Times New Roman" w:cs="Times New Roman"/>
          <w:sz w:val="24"/>
          <w:szCs w:val="24"/>
        </w:rPr>
        <w:t>和</w:t>
      </w:r>
      <w:r>
        <w:rPr>
          <w:rFonts w:ascii="Times New Roman" w:eastAsia="宋体" w:hAnsi="Times New Roman" w:cs="Times New Roman"/>
          <w:sz w:val="24"/>
          <w:szCs w:val="24"/>
        </w:rPr>
        <w:t>CDN</w:t>
      </w:r>
      <w:r>
        <w:rPr>
          <w:rFonts w:ascii="Times New Roman" w:eastAsia="宋体" w:hAnsi="Times New Roman" w:cs="Times New Roman"/>
          <w:sz w:val="24"/>
          <w:szCs w:val="24"/>
        </w:rPr>
        <w:t>服务商对应的权重</w:t>
      </w:r>
      <m:oMath>
        <m:r>
          <w:rPr>
            <w:rFonts w:ascii="Cambria Math" w:eastAsia="宋体" w:hAnsi="Cambria Math" w:cs="Times New Roman"/>
            <w:sz w:val="24"/>
            <w:szCs w:val="24"/>
          </w:rPr>
          <m:t>w6</m:t>
        </m:r>
      </m:oMath>
      <w:r>
        <w:rPr>
          <w:rFonts w:ascii="Times New Roman" w:eastAsia="宋体" w:hAnsi="Times New Roman" w:cs="Times New Roman"/>
          <w:sz w:val="24"/>
          <w:szCs w:val="24"/>
        </w:rPr>
        <w:t>总和将会变小。</w:t>
      </w:r>
    </w:p>
    <w:p w14:paraId="60D58225" w14:textId="77777777" w:rsidR="007115F9" w:rsidRDefault="00286726">
      <w:pPr>
        <w:spacing w:line="360" w:lineRule="auto"/>
        <w:ind w:left="420"/>
        <w:rPr>
          <w:rFonts w:ascii="Times New Roman" w:eastAsia="宋体" w:hAnsi="Times New Roman" w:cs="Times New Roman"/>
          <w:sz w:val="24"/>
          <w:szCs w:val="24"/>
        </w:rPr>
      </w:pPr>
      <w:r>
        <w:rPr>
          <w:rFonts w:ascii="Times New Roman" w:eastAsia="宋体" w:hAnsi="Times New Roman" w:cs="Times New Roman"/>
          <w:sz w:val="24"/>
          <w:szCs w:val="24"/>
        </w:rPr>
        <w:t>又比如绝大多数域名的</w:t>
      </w:r>
      <w:r>
        <w:rPr>
          <w:rFonts w:ascii="Times New Roman" w:eastAsia="宋体" w:hAnsi="Times New Roman" w:cs="Times New Roman"/>
          <w:sz w:val="24"/>
          <w:szCs w:val="24"/>
        </w:rPr>
        <w:t>NS</w:t>
      </w:r>
      <w:r>
        <w:rPr>
          <w:rFonts w:ascii="Times New Roman" w:eastAsia="宋体" w:hAnsi="Times New Roman" w:cs="Times New Roman"/>
          <w:sz w:val="24"/>
          <w:szCs w:val="24"/>
        </w:rPr>
        <w:t>服务商都选择了中国，导致</w:t>
      </w:r>
      <w:r>
        <w:rPr>
          <w:rFonts w:ascii="Times New Roman" w:eastAsia="宋体" w:hAnsi="Times New Roman" w:cs="Times New Roman"/>
          <w:sz w:val="24"/>
          <w:szCs w:val="24"/>
        </w:rPr>
        <w:t>NS</w:t>
      </w:r>
      <w:r>
        <w:rPr>
          <w:rFonts w:ascii="Times New Roman" w:eastAsia="宋体" w:hAnsi="Times New Roman" w:cs="Times New Roman"/>
          <w:sz w:val="24"/>
          <w:szCs w:val="24"/>
        </w:rPr>
        <w:t>得分这项值在不同域名间差异很小，用</w:t>
      </w:r>
      <w:r>
        <w:rPr>
          <w:rFonts w:ascii="Times New Roman" w:eastAsia="宋体" w:hAnsi="Times New Roman" w:cs="Times New Roman"/>
          <w:sz w:val="24"/>
          <w:szCs w:val="24"/>
        </w:rPr>
        <w:t>CRITIC</w:t>
      </w:r>
      <w:r>
        <w:rPr>
          <w:rFonts w:ascii="Times New Roman" w:eastAsia="宋体" w:hAnsi="Times New Roman" w:cs="Times New Roman"/>
          <w:sz w:val="24"/>
          <w:szCs w:val="24"/>
        </w:rPr>
        <w:t>法处理后将会减少</w:t>
      </w:r>
      <w:r>
        <w:rPr>
          <w:rFonts w:ascii="Times New Roman" w:eastAsia="宋体" w:hAnsi="Times New Roman" w:cs="Times New Roman"/>
          <w:sz w:val="24"/>
          <w:szCs w:val="24"/>
        </w:rPr>
        <w:t>NS</w:t>
      </w:r>
      <w:r>
        <w:rPr>
          <w:rFonts w:ascii="Times New Roman" w:eastAsia="宋体" w:hAnsi="Times New Roman" w:cs="Times New Roman"/>
          <w:sz w:val="24"/>
          <w:szCs w:val="24"/>
        </w:rPr>
        <w:t>得分的权重</w:t>
      </w:r>
      <m:oMath>
        <m:r>
          <w:rPr>
            <w:rFonts w:ascii="Cambria Math" w:eastAsia="宋体" w:hAnsi="Cambria Math" w:cs="Times New Roman"/>
            <w:sz w:val="24"/>
            <w:szCs w:val="24"/>
          </w:rPr>
          <m:t>w3</m:t>
        </m:r>
      </m:oMath>
      <w:r>
        <w:rPr>
          <w:rFonts w:ascii="Times New Roman" w:eastAsia="宋体" w:hAnsi="Times New Roman" w:cs="Times New Roman"/>
          <w:sz w:val="24"/>
          <w:szCs w:val="24"/>
        </w:rPr>
        <w:t>,</w:t>
      </w:r>
      <w:r>
        <w:rPr>
          <w:rFonts w:ascii="Times New Roman" w:eastAsia="宋体" w:hAnsi="Times New Roman" w:cs="Times New Roman"/>
          <w:sz w:val="24"/>
          <w:szCs w:val="24"/>
        </w:rPr>
        <w:t>因此，可以突出其它差异较大属性对域名得分的影响，使评价结果对比鲜明，更加客观。</w:t>
      </w:r>
    </w:p>
    <w:p w14:paraId="79EEB54E" w14:textId="77777777" w:rsidR="007115F9" w:rsidRDefault="0028672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最后，采取主客观结合法的方式，按照</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2</m:t>
            </m:r>
          </m:den>
        </m:f>
      </m:oMath>
      <w:r>
        <w:rPr>
          <w:rFonts w:ascii="Times New Roman" w:eastAsia="宋体" w:hAnsi="Times New Roman" w:cs="Times New Roman"/>
          <w:sz w:val="24"/>
          <w:szCs w:val="24"/>
        </w:rPr>
        <w:t xml:space="preserve"> </w:t>
      </w:r>
      <w:r>
        <w:rPr>
          <w:rFonts w:ascii="Times New Roman" w:eastAsia="宋体" w:hAnsi="Times New Roman" w:cs="Times New Roman"/>
          <w:sz w:val="24"/>
          <w:szCs w:val="24"/>
        </w:rPr>
        <w:t>计算出权重</w:t>
      </w:r>
      <m:oMath>
        <m:r>
          <w:rPr>
            <w:rFonts w:ascii="Cambria Math" w:eastAsia="宋体" w:hAnsi="Cambria Math" w:cs="Times New Roman"/>
            <w:sz w:val="24"/>
            <w:szCs w:val="24"/>
          </w:rPr>
          <m:t>w1-w6</m:t>
        </m:r>
      </m:oMath>
      <w:r>
        <w:rPr>
          <w:rFonts w:ascii="Times New Roman" w:eastAsia="宋体" w:hAnsi="Times New Roman" w:cs="Times New Roman"/>
          <w:sz w:val="24"/>
          <w:szCs w:val="24"/>
        </w:rPr>
        <w:t>。</w:t>
      </w:r>
    </w:p>
    <w:p w14:paraId="55AE78CE" w14:textId="77777777" w:rsidR="007115F9" w:rsidRDefault="007115F9">
      <w:pPr>
        <w:spacing w:line="360" w:lineRule="auto"/>
        <w:rPr>
          <w:rFonts w:ascii="Times New Roman" w:eastAsia="宋体" w:hAnsi="Times New Roman" w:cs="Times New Roman"/>
          <w:sz w:val="24"/>
          <w:szCs w:val="24"/>
        </w:rPr>
      </w:pPr>
    </w:p>
    <w:p w14:paraId="215D6043" w14:textId="77777777" w:rsidR="007115F9" w:rsidRDefault="00286726">
      <w:pPr>
        <w:spacing w:line="360" w:lineRule="auto"/>
        <w:ind w:leftChars="228" w:left="479"/>
        <w:rPr>
          <w:rFonts w:ascii="宋体" w:eastAsia="宋体" w:hAnsi="宋体"/>
          <w:sz w:val="24"/>
          <w:szCs w:val="24"/>
        </w:rPr>
      </w:pPr>
      <w:r>
        <w:rPr>
          <w:rFonts w:ascii="宋体" w:eastAsia="宋体" w:hAnsi="宋体" w:hint="eastAsia"/>
          <w:sz w:val="24"/>
          <w:szCs w:val="24"/>
        </w:rPr>
        <w:t>下面是域名背后各项属性重要性以及最终权重</w:t>
      </w:r>
      <m:oMath>
        <m:r>
          <m:rPr>
            <m:sty m:val="p"/>
          </m:rPr>
          <w:rPr>
            <w:rFonts w:ascii="Cambria Math" w:eastAsia="宋体" w:hAnsi="宋体"/>
            <w:sz w:val="24"/>
            <w:szCs w:val="24"/>
          </w:rPr>
          <m:t>w1</m:t>
        </m:r>
        <m:r>
          <m:rPr>
            <m:sty m:val="p"/>
          </m:rPr>
          <w:rPr>
            <w:rFonts w:ascii="Cambria Math" w:eastAsia="宋体" w:hAnsi="Cambria Math"/>
            <w:sz w:val="24"/>
            <w:szCs w:val="24"/>
          </w:rPr>
          <m:t>- w6</m:t>
        </m:r>
      </m:oMath>
      <w:r>
        <w:rPr>
          <w:rFonts w:ascii="宋体" w:eastAsia="宋体" w:hAnsi="宋体" w:hint="eastAsia"/>
          <w:sz w:val="24"/>
          <w:szCs w:val="24"/>
        </w:rPr>
        <w:t>的确定的一个具体实</w:t>
      </w:r>
      <w:r>
        <w:rPr>
          <w:rFonts w:ascii="宋体" w:eastAsia="宋体" w:hAnsi="宋体" w:hint="eastAsia"/>
          <w:sz w:val="24"/>
          <w:szCs w:val="24"/>
        </w:rPr>
        <w:tab/>
        <w:t>例：</w:t>
      </w:r>
    </w:p>
    <w:p w14:paraId="1642B39F" w14:textId="77777777" w:rsidR="007115F9" w:rsidRDefault="00286726">
      <w:pPr>
        <w:spacing w:line="360" w:lineRule="auto"/>
        <w:ind w:firstLineChars="200" w:firstLine="480"/>
        <w:rPr>
          <w:rFonts w:ascii="宋体" w:eastAsia="宋体" w:hAnsi="宋体"/>
          <w:sz w:val="24"/>
          <w:szCs w:val="24"/>
        </w:rPr>
      </w:pPr>
      <w:r>
        <w:rPr>
          <w:rFonts w:ascii="宋体" w:eastAsia="宋体" w:hAnsi="宋体" w:hint="eastAsia"/>
          <w:sz w:val="24"/>
          <w:szCs w:val="24"/>
        </w:rPr>
        <w:t>通过层次分析法与C</w:t>
      </w:r>
      <w:r>
        <w:rPr>
          <w:rFonts w:ascii="宋体" w:eastAsia="宋体" w:hAnsi="宋体"/>
          <w:sz w:val="24"/>
          <w:szCs w:val="24"/>
        </w:rPr>
        <w:t>RITIC</w:t>
      </w:r>
      <w:r>
        <w:rPr>
          <w:rFonts w:ascii="宋体" w:eastAsia="宋体" w:hAnsi="宋体" w:hint="eastAsia"/>
          <w:sz w:val="24"/>
          <w:szCs w:val="24"/>
        </w:rPr>
        <w:t>法确定出</w:t>
      </w:r>
      <w:r>
        <w:rPr>
          <w:rFonts w:ascii="宋体" w:eastAsia="宋体" w:hAnsi="宋体"/>
          <w:sz w:val="24"/>
          <w:szCs w:val="24"/>
        </w:rPr>
        <w:t>w1- w6的值。</w:t>
      </w:r>
    </w:p>
    <w:p w14:paraId="17F1A6F7" w14:textId="77777777" w:rsidR="007115F9" w:rsidRDefault="00286726">
      <w:pPr>
        <w:spacing w:line="360" w:lineRule="auto"/>
        <w:ind w:leftChars="228" w:left="479" w:firstLineChars="200" w:firstLine="480"/>
        <w:rPr>
          <w:rFonts w:ascii="宋体" w:eastAsia="宋体" w:hAnsi="宋体"/>
          <w:sz w:val="24"/>
          <w:szCs w:val="24"/>
        </w:rPr>
      </w:pPr>
      <w:r>
        <w:rPr>
          <w:rFonts w:ascii="宋体" w:eastAsia="宋体" w:hAnsi="宋体"/>
          <w:sz w:val="24"/>
          <w:szCs w:val="24"/>
        </w:rPr>
        <w:t>先通过查阅资料并且咨询专家，用层次分析法给出了代表域名各项属性在解析时重要性的主观权重向量[a1 a2 a3 a4 a5 a6]</w:t>
      </w:r>
    </w:p>
    <w:p w14:paraId="2C9F2128" w14:textId="77777777" w:rsidR="007115F9" w:rsidRDefault="00286726">
      <w:pPr>
        <w:spacing w:line="360" w:lineRule="auto"/>
        <w:ind w:leftChars="228" w:left="479" w:firstLineChars="200" w:firstLine="480"/>
        <w:rPr>
          <w:rFonts w:ascii="宋体" w:eastAsia="宋体" w:hAnsi="宋体"/>
          <w:sz w:val="24"/>
          <w:szCs w:val="24"/>
        </w:rPr>
      </w:pPr>
      <w:r>
        <w:rPr>
          <w:rFonts w:ascii="宋体" w:eastAsia="宋体" w:hAnsi="宋体" w:hint="eastAsia"/>
          <w:sz w:val="24"/>
          <w:szCs w:val="24"/>
        </w:rPr>
        <w:t>主观部分的权重，是根据域名的各项服务被服务</w:t>
      </w:r>
      <w:proofErr w:type="gramStart"/>
      <w:r>
        <w:rPr>
          <w:rFonts w:ascii="宋体" w:eastAsia="宋体" w:hAnsi="宋体" w:hint="eastAsia"/>
          <w:sz w:val="24"/>
          <w:szCs w:val="24"/>
        </w:rPr>
        <w:t>商停止</w:t>
      </w:r>
      <w:proofErr w:type="gramEnd"/>
      <w:r>
        <w:rPr>
          <w:rFonts w:ascii="宋体" w:eastAsia="宋体" w:hAnsi="宋体" w:hint="eastAsia"/>
          <w:sz w:val="24"/>
          <w:szCs w:val="24"/>
        </w:rPr>
        <w:t>或者人为禁止之后，能否有反制措施，以及反制措施实施起来的成本来确定的。</w:t>
      </w:r>
    </w:p>
    <w:p w14:paraId="6FC7C3AF" w14:textId="77777777" w:rsidR="007115F9" w:rsidRDefault="00286726">
      <w:pPr>
        <w:spacing w:line="360" w:lineRule="auto"/>
        <w:ind w:leftChars="228" w:left="479" w:firstLineChars="200" w:firstLine="480"/>
        <w:rPr>
          <w:rFonts w:ascii="宋体" w:eastAsia="宋体" w:hAnsi="宋体"/>
          <w:sz w:val="24"/>
          <w:szCs w:val="24"/>
        </w:rPr>
      </w:pPr>
      <w:r>
        <w:rPr>
          <w:rFonts w:ascii="宋体" w:eastAsia="宋体" w:hAnsi="宋体" w:hint="eastAsia"/>
          <w:sz w:val="24"/>
          <w:szCs w:val="24"/>
        </w:rPr>
        <w:t>首先，域名的</w:t>
      </w:r>
      <w:proofErr w:type="gramStart"/>
      <w:r>
        <w:rPr>
          <w:rFonts w:ascii="宋体" w:eastAsia="宋体" w:hAnsi="宋体" w:hint="eastAsia"/>
          <w:sz w:val="24"/>
          <w:szCs w:val="24"/>
        </w:rPr>
        <w:t>注册商占有</w:t>
      </w:r>
      <w:proofErr w:type="gramEnd"/>
      <w:r>
        <w:rPr>
          <w:rFonts w:ascii="宋体" w:eastAsia="宋体" w:hAnsi="宋体" w:hint="eastAsia"/>
          <w:sz w:val="24"/>
          <w:szCs w:val="24"/>
        </w:rPr>
        <w:t>最重要的位置，</w:t>
      </w:r>
      <w:proofErr w:type="gramStart"/>
      <w:r>
        <w:rPr>
          <w:rFonts w:ascii="宋体" w:eastAsia="宋体" w:hAnsi="宋体" w:hint="eastAsia"/>
          <w:sz w:val="24"/>
          <w:szCs w:val="24"/>
        </w:rPr>
        <w:t>注册商</w:t>
      </w:r>
      <w:proofErr w:type="gramEnd"/>
      <w:r>
        <w:rPr>
          <w:rFonts w:ascii="宋体" w:eastAsia="宋体" w:hAnsi="宋体" w:hint="eastAsia"/>
          <w:sz w:val="24"/>
          <w:szCs w:val="24"/>
        </w:rPr>
        <w:t>几乎承担了从域名的注册，到域名管理，最终为用户提供服务的各项任务，如在各级D</w:t>
      </w:r>
      <w:r>
        <w:rPr>
          <w:rFonts w:ascii="宋体" w:eastAsia="宋体" w:hAnsi="宋体"/>
          <w:sz w:val="24"/>
          <w:szCs w:val="24"/>
        </w:rPr>
        <w:t>NS</w:t>
      </w:r>
      <w:r>
        <w:rPr>
          <w:rFonts w:ascii="宋体" w:eastAsia="宋体" w:hAnsi="宋体" w:hint="eastAsia"/>
          <w:sz w:val="24"/>
          <w:szCs w:val="24"/>
        </w:rPr>
        <w:t>服务器上登记域名的</w:t>
      </w:r>
      <w:r>
        <w:rPr>
          <w:rFonts w:ascii="宋体" w:eastAsia="宋体" w:hAnsi="宋体"/>
          <w:sz w:val="24"/>
          <w:szCs w:val="24"/>
        </w:rPr>
        <w:t>NS</w:t>
      </w:r>
      <w:r>
        <w:rPr>
          <w:rFonts w:ascii="宋体" w:eastAsia="宋体" w:hAnsi="宋体" w:hint="eastAsia"/>
          <w:sz w:val="24"/>
          <w:szCs w:val="24"/>
        </w:rPr>
        <w:t>记录，登记域名背后提供服务的I</w:t>
      </w:r>
      <w:r>
        <w:rPr>
          <w:rFonts w:ascii="宋体" w:eastAsia="宋体" w:hAnsi="宋体"/>
          <w:sz w:val="24"/>
          <w:szCs w:val="24"/>
        </w:rPr>
        <w:t>P</w:t>
      </w:r>
      <w:r>
        <w:rPr>
          <w:rFonts w:ascii="宋体" w:eastAsia="宋体" w:hAnsi="宋体" w:hint="eastAsia"/>
          <w:sz w:val="24"/>
          <w:szCs w:val="24"/>
        </w:rPr>
        <w:t>地址以及对域名提供的服务实施监督和管理等等。如果一个域名的</w:t>
      </w:r>
      <w:proofErr w:type="gramStart"/>
      <w:r>
        <w:rPr>
          <w:rFonts w:ascii="宋体" w:eastAsia="宋体" w:hAnsi="宋体" w:hint="eastAsia"/>
          <w:sz w:val="24"/>
          <w:szCs w:val="24"/>
        </w:rPr>
        <w:t>注册商</w:t>
      </w:r>
      <w:proofErr w:type="gramEnd"/>
      <w:r>
        <w:rPr>
          <w:rFonts w:ascii="宋体" w:eastAsia="宋体" w:hAnsi="宋体" w:hint="eastAsia"/>
          <w:sz w:val="24"/>
          <w:szCs w:val="24"/>
        </w:rPr>
        <w:t>将域名设置为不可被解析的状态，同时禁止该域名迁移注册商，那么这个域名将完全</w:t>
      </w:r>
      <w:proofErr w:type="gramStart"/>
      <w:r>
        <w:rPr>
          <w:rFonts w:ascii="宋体" w:eastAsia="宋体" w:hAnsi="宋体" w:hint="eastAsia"/>
          <w:sz w:val="24"/>
          <w:szCs w:val="24"/>
        </w:rPr>
        <w:t>不</w:t>
      </w:r>
      <w:proofErr w:type="gramEnd"/>
      <w:r>
        <w:rPr>
          <w:rFonts w:ascii="宋体" w:eastAsia="宋体" w:hAnsi="宋体" w:hint="eastAsia"/>
          <w:sz w:val="24"/>
          <w:szCs w:val="24"/>
        </w:rPr>
        <w:t>可用，并且域名持有者基本上没有任何措施对此进行反制。不仅如此，如果域名的各项信息比如各种D</w:t>
      </w:r>
      <w:r>
        <w:rPr>
          <w:rFonts w:ascii="宋体" w:eastAsia="宋体" w:hAnsi="宋体"/>
          <w:sz w:val="24"/>
          <w:szCs w:val="24"/>
        </w:rPr>
        <w:t>NS</w:t>
      </w:r>
      <w:r>
        <w:rPr>
          <w:rFonts w:ascii="宋体" w:eastAsia="宋体" w:hAnsi="宋体" w:hint="eastAsia"/>
          <w:sz w:val="24"/>
          <w:szCs w:val="24"/>
        </w:rPr>
        <w:t>记录在</w:t>
      </w:r>
      <w:proofErr w:type="gramStart"/>
      <w:r>
        <w:rPr>
          <w:rFonts w:ascii="宋体" w:eastAsia="宋体" w:hAnsi="宋体" w:hint="eastAsia"/>
          <w:sz w:val="24"/>
          <w:szCs w:val="24"/>
        </w:rPr>
        <w:t>注册商</w:t>
      </w:r>
      <w:proofErr w:type="gramEnd"/>
      <w:r>
        <w:rPr>
          <w:rFonts w:ascii="宋体" w:eastAsia="宋体" w:hAnsi="宋体" w:hint="eastAsia"/>
          <w:sz w:val="24"/>
          <w:szCs w:val="24"/>
        </w:rPr>
        <w:t>处遭到恶意的篡改，也会对域名持有者造成不可估量的损失。</w:t>
      </w:r>
    </w:p>
    <w:p w14:paraId="5DAB0DB4" w14:textId="77777777" w:rsidR="007115F9" w:rsidRDefault="00286726">
      <w:pPr>
        <w:spacing w:line="360" w:lineRule="auto"/>
        <w:ind w:leftChars="228" w:left="479" w:firstLineChars="200" w:firstLine="480"/>
        <w:rPr>
          <w:rFonts w:ascii="宋体" w:eastAsia="宋体" w:hAnsi="宋体"/>
          <w:sz w:val="24"/>
          <w:szCs w:val="24"/>
        </w:rPr>
      </w:pPr>
      <w:r>
        <w:rPr>
          <w:rFonts w:ascii="宋体" w:eastAsia="宋体" w:hAnsi="宋体" w:hint="eastAsia"/>
          <w:sz w:val="24"/>
          <w:szCs w:val="24"/>
        </w:rPr>
        <w:t>其次，是域名的IP地址，</w:t>
      </w:r>
      <w:r>
        <w:rPr>
          <w:rFonts w:ascii="宋体" w:eastAsia="宋体" w:hAnsi="宋体"/>
          <w:sz w:val="24"/>
          <w:szCs w:val="24"/>
        </w:rPr>
        <w:t>NS</w:t>
      </w:r>
      <w:r>
        <w:rPr>
          <w:rFonts w:ascii="宋体" w:eastAsia="宋体" w:hAnsi="宋体" w:hint="eastAsia"/>
          <w:sz w:val="24"/>
          <w:szCs w:val="24"/>
        </w:rPr>
        <w:t>服务商，C</w:t>
      </w:r>
      <w:r>
        <w:rPr>
          <w:rFonts w:ascii="宋体" w:eastAsia="宋体" w:hAnsi="宋体"/>
          <w:sz w:val="24"/>
          <w:szCs w:val="24"/>
        </w:rPr>
        <w:t>DN</w:t>
      </w:r>
      <w:r>
        <w:rPr>
          <w:rFonts w:ascii="宋体" w:eastAsia="宋体" w:hAnsi="宋体" w:hint="eastAsia"/>
          <w:sz w:val="24"/>
          <w:szCs w:val="24"/>
        </w:rPr>
        <w:t>服务商以及别名。这些属性是域名用户可以较为方便得进行更改的，因此在遭受制裁或者攻击后影响较小。如域名持有者可以在N</w:t>
      </w:r>
      <w:r>
        <w:rPr>
          <w:rFonts w:ascii="宋体" w:eastAsia="宋体" w:hAnsi="宋体"/>
          <w:sz w:val="24"/>
          <w:szCs w:val="24"/>
        </w:rPr>
        <w:t>S</w:t>
      </w:r>
      <w:r>
        <w:rPr>
          <w:rFonts w:ascii="宋体" w:eastAsia="宋体" w:hAnsi="宋体" w:hint="eastAsia"/>
          <w:sz w:val="24"/>
          <w:szCs w:val="24"/>
        </w:rPr>
        <w:t>服务</w:t>
      </w:r>
      <w:proofErr w:type="gramStart"/>
      <w:r>
        <w:rPr>
          <w:rFonts w:ascii="宋体" w:eastAsia="宋体" w:hAnsi="宋体" w:hint="eastAsia"/>
          <w:sz w:val="24"/>
          <w:szCs w:val="24"/>
        </w:rPr>
        <w:t>商停止</w:t>
      </w:r>
      <w:proofErr w:type="gramEnd"/>
      <w:r>
        <w:rPr>
          <w:rFonts w:ascii="宋体" w:eastAsia="宋体" w:hAnsi="宋体" w:hint="eastAsia"/>
          <w:sz w:val="24"/>
          <w:szCs w:val="24"/>
        </w:rPr>
        <w:t>服务之后去寻找新的N</w:t>
      </w:r>
      <w:r>
        <w:rPr>
          <w:rFonts w:ascii="宋体" w:eastAsia="宋体" w:hAnsi="宋体"/>
          <w:sz w:val="24"/>
          <w:szCs w:val="24"/>
        </w:rPr>
        <w:t>S</w:t>
      </w:r>
      <w:r>
        <w:rPr>
          <w:rFonts w:ascii="宋体" w:eastAsia="宋体" w:hAnsi="宋体" w:hint="eastAsia"/>
          <w:sz w:val="24"/>
          <w:szCs w:val="24"/>
        </w:rPr>
        <w:t>服务商，并且向域名的</w:t>
      </w:r>
      <w:proofErr w:type="gramStart"/>
      <w:r>
        <w:rPr>
          <w:rFonts w:ascii="宋体" w:eastAsia="宋体" w:hAnsi="宋体" w:hint="eastAsia"/>
          <w:sz w:val="24"/>
          <w:szCs w:val="24"/>
        </w:rPr>
        <w:t>注册商</w:t>
      </w:r>
      <w:proofErr w:type="gramEnd"/>
      <w:r>
        <w:rPr>
          <w:rFonts w:ascii="宋体" w:eastAsia="宋体" w:hAnsi="宋体" w:hint="eastAsia"/>
          <w:sz w:val="24"/>
          <w:szCs w:val="24"/>
        </w:rPr>
        <w:t>进行登记，修改</w:t>
      </w:r>
      <w:r>
        <w:rPr>
          <w:rFonts w:ascii="宋体" w:eastAsia="宋体" w:hAnsi="宋体"/>
          <w:sz w:val="24"/>
          <w:szCs w:val="24"/>
        </w:rPr>
        <w:t>NS</w:t>
      </w:r>
      <w:r>
        <w:rPr>
          <w:rFonts w:ascii="宋体" w:eastAsia="宋体" w:hAnsi="宋体" w:hint="eastAsia"/>
          <w:sz w:val="24"/>
          <w:szCs w:val="24"/>
        </w:rPr>
        <w:t>记录，即可完成反制，即使在找到替代服务商之前仍然会造成一些损失，比起在</w:t>
      </w:r>
      <w:proofErr w:type="gramStart"/>
      <w:r>
        <w:rPr>
          <w:rFonts w:ascii="宋体" w:eastAsia="宋体" w:hAnsi="宋体" w:hint="eastAsia"/>
          <w:sz w:val="24"/>
          <w:szCs w:val="24"/>
        </w:rPr>
        <w:t>注册商</w:t>
      </w:r>
      <w:proofErr w:type="gramEnd"/>
      <w:r>
        <w:rPr>
          <w:rFonts w:ascii="宋体" w:eastAsia="宋体" w:hAnsi="宋体" w:hint="eastAsia"/>
          <w:sz w:val="24"/>
          <w:szCs w:val="24"/>
        </w:rPr>
        <w:t>直接将此域名标为不可解析状态，影响</w:t>
      </w:r>
      <w:proofErr w:type="gramStart"/>
      <w:r>
        <w:rPr>
          <w:rFonts w:ascii="宋体" w:eastAsia="宋体" w:hAnsi="宋体" w:hint="eastAsia"/>
          <w:sz w:val="24"/>
          <w:szCs w:val="24"/>
        </w:rPr>
        <w:t>无疑小</w:t>
      </w:r>
      <w:proofErr w:type="gramEnd"/>
      <w:r>
        <w:rPr>
          <w:rFonts w:ascii="宋体" w:eastAsia="宋体" w:hAnsi="宋体" w:hint="eastAsia"/>
          <w:sz w:val="24"/>
          <w:szCs w:val="24"/>
        </w:rPr>
        <w:t>了很多。</w:t>
      </w:r>
    </w:p>
    <w:p w14:paraId="6ABF6E58" w14:textId="49576891" w:rsidR="007115F9" w:rsidRDefault="00286726" w:rsidP="002E4C4C">
      <w:pPr>
        <w:spacing w:line="360" w:lineRule="auto"/>
        <w:ind w:leftChars="228" w:left="479" w:firstLineChars="200" w:firstLine="480"/>
        <w:rPr>
          <w:rFonts w:ascii="宋体" w:eastAsia="宋体" w:hAnsi="宋体"/>
          <w:sz w:val="24"/>
          <w:szCs w:val="24"/>
        </w:rPr>
      </w:pPr>
      <w:r>
        <w:rPr>
          <w:rFonts w:ascii="宋体" w:eastAsia="宋体" w:hAnsi="宋体" w:hint="eastAsia"/>
          <w:sz w:val="24"/>
          <w:szCs w:val="24"/>
        </w:rPr>
        <w:t>最后，才是域名的顶级域部分。相较于以上的各项属性，采用属于外国顶级域的风险将会小很多。原因有以下两点：首先，域名的顶级</w:t>
      </w:r>
      <w:proofErr w:type="gramStart"/>
      <w:r>
        <w:rPr>
          <w:rFonts w:ascii="宋体" w:eastAsia="宋体" w:hAnsi="宋体" w:hint="eastAsia"/>
          <w:sz w:val="24"/>
          <w:szCs w:val="24"/>
        </w:rPr>
        <w:t>域服务</w:t>
      </w:r>
      <w:proofErr w:type="gramEnd"/>
      <w:r>
        <w:rPr>
          <w:rFonts w:ascii="宋体" w:eastAsia="宋体" w:hAnsi="宋体" w:hint="eastAsia"/>
          <w:sz w:val="24"/>
          <w:szCs w:val="24"/>
        </w:rPr>
        <w:t>商在历史上从未有过封禁顶级域解析，即不允许根名称服务器解析特定域名的行为，即使在几年前制裁伊朗域名时，美国也是通过修改域名</w:t>
      </w:r>
      <w:proofErr w:type="gramStart"/>
      <w:r>
        <w:rPr>
          <w:rFonts w:ascii="宋体" w:eastAsia="宋体" w:hAnsi="宋体" w:hint="eastAsia"/>
          <w:sz w:val="24"/>
          <w:szCs w:val="24"/>
        </w:rPr>
        <w:t>注册商</w:t>
      </w:r>
      <w:proofErr w:type="gramEnd"/>
      <w:r>
        <w:rPr>
          <w:rFonts w:ascii="宋体" w:eastAsia="宋体" w:hAnsi="宋体" w:hint="eastAsia"/>
          <w:sz w:val="24"/>
          <w:szCs w:val="24"/>
        </w:rPr>
        <w:t>信息来完成的。其次，我国有着完备的镜像根名称服务器体系，即使域名遭到</w:t>
      </w:r>
      <w:proofErr w:type="gramStart"/>
      <w:r>
        <w:rPr>
          <w:rFonts w:ascii="宋体" w:eastAsia="宋体" w:hAnsi="宋体" w:hint="eastAsia"/>
          <w:sz w:val="24"/>
          <w:szCs w:val="24"/>
        </w:rPr>
        <w:t>国外根</w:t>
      </w:r>
      <w:proofErr w:type="gramEnd"/>
      <w:r>
        <w:rPr>
          <w:rFonts w:ascii="宋体" w:eastAsia="宋体" w:hAnsi="宋体" w:hint="eastAsia"/>
          <w:sz w:val="24"/>
          <w:szCs w:val="24"/>
        </w:rPr>
        <w:t>名称服务器的禁用，域名解析也可以在国内的镜像服务器上完成。</w:t>
      </w:r>
    </w:p>
    <w:p w14:paraId="4CF902F4" w14:textId="77777777" w:rsidR="007115F9" w:rsidRDefault="00286726">
      <w:pPr>
        <w:spacing w:line="360" w:lineRule="auto"/>
        <w:ind w:firstLineChars="200" w:firstLine="480"/>
        <w:rPr>
          <w:rFonts w:ascii="宋体" w:eastAsia="宋体" w:hAnsi="宋体"/>
          <w:sz w:val="24"/>
          <w:szCs w:val="24"/>
        </w:rPr>
      </w:pPr>
      <w:r>
        <w:rPr>
          <w:rFonts w:ascii="宋体" w:eastAsia="宋体" w:hAnsi="宋体" w:hint="eastAsia"/>
          <w:sz w:val="24"/>
          <w:szCs w:val="24"/>
        </w:rPr>
        <w:t>基于以上分析，给出的层次分析法打分矩阵如下：</w:t>
      </w:r>
    </w:p>
    <w:p w14:paraId="07F33471" w14:textId="77777777" w:rsidR="007115F9" w:rsidRDefault="00286726">
      <w:pPr>
        <w:spacing w:line="360" w:lineRule="auto"/>
        <w:rPr>
          <w:rFonts w:ascii="宋体" w:eastAsia="宋体" w:hAnsi="宋体"/>
          <w:sz w:val="24"/>
          <w:szCs w:val="24"/>
        </w:rPr>
      </w:pPr>
      <w:r>
        <w:rPr>
          <w:rFonts w:ascii="宋体" w:eastAsia="宋体" w:hAnsi="宋体"/>
          <w:sz w:val="24"/>
          <w:szCs w:val="24"/>
        </w:rPr>
        <w:tab/>
      </w:r>
      <w:r>
        <w:rPr>
          <w:noProof/>
          <w:sz w:val="24"/>
          <w:szCs w:val="24"/>
        </w:rPr>
        <w:drawing>
          <wp:inline distT="0" distB="0" distL="0" distR="0" wp14:anchorId="402A221C" wp14:editId="2B6B56A7">
            <wp:extent cx="4661535" cy="10795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69121" cy="1081555"/>
                    </a:xfrm>
                    <a:prstGeom prst="rect">
                      <a:avLst/>
                    </a:prstGeom>
                    <a:noFill/>
                    <a:ln>
                      <a:noFill/>
                    </a:ln>
                  </pic:spPr>
                </pic:pic>
              </a:graphicData>
            </a:graphic>
          </wp:inline>
        </w:drawing>
      </w:r>
    </w:p>
    <w:p w14:paraId="182F98D0" w14:textId="77777777" w:rsidR="007115F9" w:rsidRDefault="00286726">
      <w:pPr>
        <w:spacing w:line="360" w:lineRule="auto"/>
        <w:ind w:firstLineChars="200" w:firstLine="480"/>
        <w:rPr>
          <w:rFonts w:ascii="宋体" w:eastAsia="宋体" w:hAnsi="宋体"/>
          <w:sz w:val="24"/>
          <w:szCs w:val="24"/>
        </w:rPr>
      </w:pPr>
      <w:r>
        <w:rPr>
          <w:rFonts w:ascii="宋体" w:eastAsia="宋体" w:hAnsi="宋体" w:hint="eastAsia"/>
          <w:sz w:val="24"/>
          <w:szCs w:val="24"/>
        </w:rPr>
        <w:t>得到主观权重如下：</w:t>
      </w:r>
    </w:p>
    <w:p w14:paraId="75061B28" w14:textId="77777777" w:rsidR="007115F9" w:rsidRDefault="0028672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   </w:t>
      </w:r>
      <w:r>
        <w:rPr>
          <w:rFonts w:ascii="宋体" w:eastAsia="宋体" w:hAnsi="宋体"/>
          <w:sz w:val="24"/>
          <w:szCs w:val="24"/>
        </w:rPr>
        <w:t>[0.545,0.022,0.113,0.045,0.145,0.130]</w:t>
      </w:r>
    </w:p>
    <w:p w14:paraId="064CC532" w14:textId="77777777" w:rsidR="007115F9" w:rsidRDefault="00286726">
      <w:pPr>
        <w:spacing w:line="360" w:lineRule="auto"/>
        <w:ind w:leftChars="228" w:left="479"/>
        <w:rPr>
          <w:rFonts w:ascii="宋体" w:eastAsia="宋体" w:hAnsi="宋体"/>
          <w:sz w:val="24"/>
          <w:szCs w:val="24"/>
        </w:rPr>
      </w:pPr>
      <w:r>
        <w:rPr>
          <w:rFonts w:ascii="宋体" w:eastAsia="宋体" w:hAnsi="宋体" w:hint="eastAsia"/>
          <w:sz w:val="24"/>
          <w:szCs w:val="24"/>
        </w:rPr>
        <w:t>之后，以国内Alexa排名前十万的域名为样本，对各项属性进行C</w:t>
      </w:r>
      <w:r>
        <w:rPr>
          <w:rFonts w:ascii="宋体" w:eastAsia="宋体" w:hAnsi="宋体"/>
          <w:sz w:val="24"/>
          <w:szCs w:val="24"/>
        </w:rPr>
        <w:t>RITIC</w:t>
      </w:r>
      <w:r>
        <w:rPr>
          <w:rFonts w:ascii="宋体" w:eastAsia="宋体" w:hAnsi="宋体" w:hint="eastAsia"/>
          <w:sz w:val="24"/>
          <w:szCs w:val="24"/>
        </w:rPr>
        <w:t>法权重确定。得到客观权重如下：</w:t>
      </w:r>
    </w:p>
    <w:p w14:paraId="4A35C5C9" w14:textId="77777777" w:rsidR="007115F9" w:rsidRDefault="00286726">
      <w:pPr>
        <w:spacing w:line="360" w:lineRule="auto"/>
        <w:ind w:firstLineChars="300" w:firstLine="720"/>
        <w:rPr>
          <w:rFonts w:ascii="宋体" w:eastAsia="宋体" w:hAnsi="宋体"/>
          <w:sz w:val="24"/>
          <w:szCs w:val="24"/>
        </w:rPr>
      </w:pPr>
      <w:r>
        <w:rPr>
          <w:rFonts w:ascii="宋体" w:eastAsia="宋体" w:hAnsi="宋体"/>
          <w:sz w:val="24"/>
          <w:szCs w:val="24"/>
        </w:rPr>
        <w:t>[0.048,0.3518,0.2118,0.0488,0.2568,0.0858]</w:t>
      </w:r>
    </w:p>
    <w:p w14:paraId="0BF199D2" w14:textId="77777777" w:rsidR="007115F9" w:rsidRDefault="00286726">
      <w:pPr>
        <w:spacing w:line="360" w:lineRule="auto"/>
        <w:ind w:firstLineChars="200" w:firstLine="480"/>
        <w:rPr>
          <w:rFonts w:ascii="宋体" w:eastAsia="宋体" w:hAnsi="宋体"/>
          <w:sz w:val="24"/>
          <w:szCs w:val="24"/>
        </w:rPr>
      </w:pPr>
      <w:r>
        <w:rPr>
          <w:rFonts w:ascii="宋体" w:eastAsia="宋体" w:hAnsi="宋体" w:hint="eastAsia"/>
          <w:sz w:val="24"/>
          <w:szCs w:val="24"/>
        </w:rPr>
        <w:t>最后，得到了最终权重如下：</w:t>
      </w:r>
    </w:p>
    <w:p w14:paraId="4EA6D30C" w14:textId="77777777" w:rsidR="007115F9" w:rsidRDefault="0028672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  </w:t>
      </w:r>
      <w:r>
        <w:rPr>
          <w:rFonts w:ascii="宋体" w:eastAsia="宋体" w:hAnsi="宋体"/>
          <w:sz w:val="24"/>
          <w:szCs w:val="24"/>
        </w:rPr>
        <w:t>[0.296,0.188, 0.162, 0.046, 0.201, 0.107]</w:t>
      </w:r>
    </w:p>
    <w:p w14:paraId="70FB5151" w14:textId="77777777" w:rsidR="007115F9" w:rsidRDefault="007115F9">
      <w:pPr>
        <w:spacing w:line="360" w:lineRule="auto"/>
        <w:rPr>
          <w:rFonts w:ascii="Times New Roman" w:eastAsia="宋体" w:hAnsi="Times New Roman" w:cs="Times New Roman"/>
          <w:sz w:val="24"/>
          <w:szCs w:val="24"/>
        </w:rPr>
      </w:pPr>
    </w:p>
    <w:p w14:paraId="746B8815" w14:textId="77777777" w:rsidR="007115F9" w:rsidRDefault="0028672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6</w:t>
      </w:r>
      <w:r>
        <w:rPr>
          <w:rFonts w:ascii="Times New Roman" w:eastAsia="宋体" w:hAnsi="Times New Roman" w:cs="Times New Roman"/>
          <w:sz w:val="24"/>
          <w:szCs w:val="24"/>
        </w:rPr>
        <w:t>，制订出域名</w:t>
      </w:r>
      <w:r>
        <w:rPr>
          <w:rFonts w:ascii="Times New Roman" w:eastAsia="宋体" w:hAnsi="Times New Roman" w:cs="Times New Roman"/>
          <w:sz w:val="24"/>
          <w:szCs w:val="24"/>
        </w:rPr>
        <w:t>P2</w:t>
      </w:r>
      <w:r>
        <w:rPr>
          <w:rFonts w:ascii="Times New Roman" w:eastAsia="宋体" w:hAnsi="Times New Roman" w:cs="Times New Roman"/>
          <w:sz w:val="24"/>
          <w:szCs w:val="24"/>
        </w:rPr>
        <w:t>得分所处区间的相关描述表</w:t>
      </w:r>
    </w:p>
    <w:p w14:paraId="5C5090FA"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该表可以对域名的相对安全得分做出初步的解读，如域名风险很低，风险较低，或者是风险严重等，是比较概括性的描述。</w:t>
      </w:r>
    </w:p>
    <w:p w14:paraId="19D6B0B2"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我们会试运行大量的域名，得出他们的</w:t>
      </w:r>
      <w:r>
        <w:rPr>
          <w:rFonts w:ascii="Times New Roman" w:eastAsia="宋体" w:hAnsi="Times New Roman" w:cs="Times New Roman"/>
          <w:sz w:val="24"/>
          <w:szCs w:val="24"/>
        </w:rPr>
        <w:t>P2</w:t>
      </w:r>
      <w:r>
        <w:rPr>
          <w:rFonts w:ascii="Times New Roman" w:eastAsia="宋体" w:hAnsi="Times New Roman" w:cs="Times New Roman"/>
          <w:sz w:val="24"/>
          <w:szCs w:val="24"/>
        </w:rPr>
        <w:t>得分，根据得分的总体分布情况，以及具体的得分值含义来制订此表。如分数</w:t>
      </w:r>
      <w:r>
        <w:rPr>
          <w:rFonts w:ascii="Times New Roman" w:eastAsia="宋体" w:hAnsi="Times New Roman" w:cs="Times New Roman"/>
          <w:sz w:val="24"/>
          <w:szCs w:val="24"/>
        </w:rPr>
        <w:t>x1</w:t>
      </w:r>
      <w:r>
        <w:rPr>
          <w:rFonts w:ascii="Times New Roman" w:eastAsia="宋体" w:hAnsi="Times New Roman" w:cs="Times New Roman"/>
          <w:sz w:val="24"/>
          <w:szCs w:val="24"/>
        </w:rPr>
        <w:t>为后</w:t>
      </w:r>
      <w:r>
        <w:rPr>
          <w:rFonts w:ascii="Times New Roman" w:eastAsia="宋体" w:hAnsi="Times New Roman" w:cs="Times New Roman"/>
          <w:sz w:val="24"/>
          <w:szCs w:val="24"/>
        </w:rPr>
        <w:t>10%</w:t>
      </w:r>
      <w:r>
        <w:rPr>
          <w:rFonts w:ascii="Times New Roman" w:eastAsia="宋体" w:hAnsi="Times New Roman" w:cs="Times New Roman"/>
          <w:sz w:val="24"/>
          <w:szCs w:val="24"/>
        </w:rPr>
        <w:t>的得分，那么得分小于</w:t>
      </w:r>
      <w:r>
        <w:rPr>
          <w:rFonts w:ascii="Times New Roman" w:eastAsia="宋体" w:hAnsi="Times New Roman" w:cs="Times New Roman"/>
          <w:sz w:val="24"/>
          <w:szCs w:val="24"/>
        </w:rPr>
        <w:t>x1</w:t>
      </w:r>
      <w:r>
        <w:rPr>
          <w:rFonts w:ascii="Times New Roman" w:eastAsia="宋体" w:hAnsi="Times New Roman" w:cs="Times New Roman"/>
          <w:sz w:val="24"/>
          <w:szCs w:val="24"/>
        </w:rPr>
        <w:t>即可被视作有严重的风险，但同时，一个域名的</w:t>
      </w:r>
      <m:oMath>
        <m:r>
          <w:rPr>
            <w:rFonts w:ascii="Cambria Math" w:eastAsia="宋体" w:hAnsi="Cambria Math" w:cs="Times New Roman"/>
            <w:sz w:val="24"/>
            <w:szCs w:val="24"/>
          </w:rPr>
          <m:t>A1-A6</m:t>
        </m:r>
      </m:oMath>
      <w:r>
        <w:rPr>
          <w:rFonts w:ascii="Times New Roman" w:eastAsia="宋体" w:hAnsi="Times New Roman" w:cs="Times New Roman"/>
          <w:sz w:val="24"/>
          <w:szCs w:val="24"/>
        </w:rPr>
        <w:t>中如果有五项都小于</w:t>
      </w:r>
      <w:r>
        <w:rPr>
          <w:rFonts w:ascii="Times New Roman" w:eastAsia="宋体" w:hAnsi="Times New Roman" w:cs="Times New Roman"/>
          <w:sz w:val="24"/>
          <w:szCs w:val="24"/>
        </w:rPr>
        <w:t>0,</w:t>
      </w:r>
      <w:r>
        <w:rPr>
          <w:rFonts w:ascii="Times New Roman" w:eastAsia="宋体" w:hAnsi="Times New Roman" w:cs="Times New Roman"/>
          <w:sz w:val="24"/>
          <w:szCs w:val="24"/>
        </w:rPr>
        <w:t>不管该域名</w:t>
      </w:r>
      <w:r>
        <w:rPr>
          <w:rFonts w:ascii="Times New Roman" w:eastAsia="宋体" w:hAnsi="Times New Roman" w:cs="Times New Roman"/>
          <w:sz w:val="24"/>
          <w:szCs w:val="24"/>
        </w:rPr>
        <w:t>P2</w:t>
      </w:r>
      <w:r>
        <w:rPr>
          <w:rFonts w:ascii="Times New Roman" w:eastAsia="宋体" w:hAnsi="Times New Roman" w:cs="Times New Roman"/>
          <w:sz w:val="24"/>
          <w:szCs w:val="24"/>
        </w:rPr>
        <w:t>分数，也将被归为具有严重风险。</w:t>
      </w:r>
    </w:p>
    <w:p w14:paraId="5C456964" w14:textId="77777777" w:rsidR="007115F9" w:rsidRDefault="007115F9">
      <w:pPr>
        <w:spacing w:line="360" w:lineRule="auto"/>
        <w:ind w:left="420" w:firstLine="420"/>
        <w:rPr>
          <w:rFonts w:ascii="Times New Roman" w:eastAsia="宋体" w:hAnsi="Times New Roman" w:cs="Times New Roman"/>
          <w:sz w:val="24"/>
          <w:szCs w:val="24"/>
        </w:rPr>
      </w:pPr>
    </w:p>
    <w:p w14:paraId="6DE8FB2A" w14:textId="77777777" w:rsidR="007115F9" w:rsidRDefault="00286726">
      <w:pPr>
        <w:pStyle w:val="3"/>
      </w:pPr>
      <w:r>
        <w:rPr>
          <w:rFonts w:hint="eastAsia"/>
        </w:rPr>
        <w:t>2.2.4</w:t>
      </w:r>
      <w:r>
        <w:tab/>
        <w:t>确定国家分值关系表</w:t>
      </w:r>
    </w:p>
    <w:p w14:paraId="1DF8724C" w14:textId="77777777" w:rsidR="007115F9" w:rsidRDefault="00286726">
      <w:pPr>
        <w:spacing w:line="360" w:lineRule="auto"/>
        <w:ind w:left="420" w:firstLine="420"/>
        <w:rPr>
          <w:rFonts w:ascii="Times New Roman" w:eastAsia="宋体" w:hAnsi="Times New Roman" w:cs="Times New Roman"/>
          <w:b/>
          <w:bCs/>
          <w:sz w:val="24"/>
          <w:szCs w:val="24"/>
        </w:rPr>
      </w:pPr>
      <w:r>
        <w:rPr>
          <w:rFonts w:ascii="Times New Roman" w:eastAsia="宋体" w:hAnsi="Times New Roman" w:cs="Times New Roman" w:hint="eastAsia"/>
          <w:sz w:val="24"/>
          <w:szCs w:val="24"/>
        </w:rPr>
        <w:t>在我国对双边关系的定量研究中，阎学通教授团队所研究的动态衡量双边关系的方法</w:t>
      </w:r>
      <w:r>
        <w:rPr>
          <w:rStyle w:val="a6"/>
          <w:rFonts w:ascii="Times New Roman" w:eastAsia="宋体" w:hAnsi="Times New Roman" w:cs="Times New Roman" w:hint="eastAsia"/>
          <w:b/>
          <w:bCs/>
          <w:sz w:val="24"/>
          <w:szCs w:val="24"/>
        </w:rPr>
        <w:t>[</w:t>
      </w:r>
      <w:r>
        <w:rPr>
          <w:rStyle w:val="a6"/>
          <w:rFonts w:ascii="Times New Roman" w:eastAsia="宋体" w:hAnsi="Times New Roman" w:cs="Times New Roman" w:hint="eastAsia"/>
          <w:b/>
          <w:bCs/>
          <w:sz w:val="24"/>
          <w:szCs w:val="24"/>
        </w:rPr>
        <w:endnoteReference w:id="1"/>
      </w:r>
      <w:r>
        <w:rPr>
          <w:rStyle w:val="a6"/>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sz w:val="24"/>
          <w:szCs w:val="24"/>
        </w:rPr>
        <w:t>能够较好地本系统的需求，以下是该方法的具体实现：</w:t>
      </w:r>
    </w:p>
    <w:p w14:paraId="5F4580C9" w14:textId="77777777" w:rsidR="007115F9" w:rsidRDefault="00286726">
      <w:pPr>
        <w:spacing w:line="360" w:lineRule="auto"/>
        <w:ind w:left="420" w:firstLine="420"/>
        <w:rPr>
          <w:rFonts w:ascii="Times New Roman" w:eastAsia="宋体" w:hAnsi="Times New Roman" w:cs="Times New Roman"/>
          <w:b/>
          <w:bCs/>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选择来源数据</w:t>
      </w:r>
    </w:p>
    <w:p w14:paraId="086A7B2F" w14:textId="77777777" w:rsidR="007115F9" w:rsidRDefault="00286726">
      <w:pPr>
        <w:spacing w:line="360" w:lineRule="auto"/>
        <w:ind w:leftChars="228" w:left="479"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在各大官方平台</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如中国外交部官网</w:t>
      </w:r>
      <w:r>
        <w:rPr>
          <w:rFonts w:ascii="Times New Roman" w:eastAsia="宋体" w:hAnsi="Times New Roman" w:cs="Times New Roman" w:hint="eastAsia"/>
          <w:sz w:val="24"/>
          <w:szCs w:val="24"/>
        </w:rPr>
        <w:t>、人民日报等），</w:t>
      </w:r>
      <w:r>
        <w:rPr>
          <w:rFonts w:ascii="Times New Roman" w:eastAsia="宋体" w:hAnsi="Times New Roman" w:cs="Times New Roman"/>
          <w:sz w:val="24"/>
          <w:szCs w:val="24"/>
        </w:rPr>
        <w:t>以双边关系为关键词，</w:t>
      </w:r>
      <w:proofErr w:type="gramStart"/>
      <w:r>
        <w:rPr>
          <w:rFonts w:ascii="Times New Roman" w:eastAsia="宋体" w:hAnsi="Times New Roman" w:cs="Times New Roman"/>
          <w:sz w:val="24"/>
          <w:szCs w:val="24"/>
        </w:rPr>
        <w:t>爬取中国</w:t>
      </w:r>
      <w:proofErr w:type="gramEnd"/>
      <w:r>
        <w:rPr>
          <w:rFonts w:ascii="Times New Roman" w:eastAsia="宋体" w:hAnsi="Times New Roman" w:cs="Times New Roman"/>
          <w:sz w:val="24"/>
          <w:szCs w:val="24"/>
        </w:rPr>
        <w:t>与目标国家间发生的事件以及事件发生的时间</w:t>
      </w:r>
      <w:r>
        <w:rPr>
          <w:rFonts w:ascii="Times New Roman" w:eastAsia="宋体" w:hAnsi="Times New Roman" w:cs="Times New Roman" w:hint="eastAsia"/>
          <w:sz w:val="24"/>
          <w:szCs w:val="24"/>
        </w:rPr>
        <w:t>。</w:t>
      </w:r>
    </w:p>
    <w:p w14:paraId="78047D95" w14:textId="77777777" w:rsidR="007115F9" w:rsidRDefault="00286726">
      <w:pPr>
        <w:spacing w:line="360" w:lineRule="auto"/>
        <w:ind w:left="420" w:firstLine="420"/>
        <w:rPr>
          <w:rFonts w:ascii="Times New Roman" w:eastAsia="宋体" w:hAnsi="Times New Roman" w:cs="Times New Roman"/>
          <w:b/>
          <w:bCs/>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双边关系分值标准的设定</w:t>
      </w:r>
    </w:p>
    <w:p w14:paraId="5F52B038" w14:textId="77777777" w:rsidR="007115F9" w:rsidRDefault="00286726">
      <w:pPr>
        <w:spacing w:line="360" w:lineRule="auto"/>
        <w:ind w:leftChars="228" w:left="479" w:firstLineChars="200" w:firstLine="480"/>
        <w:rPr>
          <w:rFonts w:ascii="宋体" w:eastAsia="宋体" w:hAnsi="宋体" w:cs="宋体"/>
          <w:color w:val="202124"/>
          <w:sz w:val="24"/>
          <w:szCs w:val="24"/>
        </w:rPr>
      </w:pPr>
      <w:r>
        <w:rPr>
          <w:rFonts w:ascii="Times New Roman" w:eastAsia="宋体" w:hAnsi="Times New Roman" w:cs="Times New Roman" w:hint="eastAsia"/>
          <w:sz w:val="24"/>
          <w:szCs w:val="24"/>
        </w:rPr>
        <w:t>该方法</w:t>
      </w:r>
      <w:r>
        <w:rPr>
          <w:rFonts w:ascii="宋体" w:eastAsia="宋体" w:hAnsi="宋体" w:cs="宋体" w:hint="eastAsia"/>
          <w:color w:val="202124"/>
          <w:sz w:val="24"/>
          <w:szCs w:val="24"/>
        </w:rPr>
        <w:t>设定双边关系变化的分值范围为-9到9, 其中, -9代表两国关系最恶劣的情形, 9代表两国关系最友好的情形, 这是两种极限情况。两者的中值为0, 它表示两国关系处于绝对的非敌非</w:t>
      </w:r>
      <w:proofErr w:type="gramStart"/>
      <w:r>
        <w:rPr>
          <w:rFonts w:ascii="宋体" w:eastAsia="宋体" w:hAnsi="宋体" w:cs="宋体" w:hint="eastAsia"/>
          <w:color w:val="202124"/>
          <w:sz w:val="24"/>
          <w:szCs w:val="24"/>
        </w:rPr>
        <w:t>友状态</w:t>
      </w:r>
      <w:proofErr w:type="gramEnd"/>
      <w:r>
        <w:rPr>
          <w:rFonts w:ascii="宋体" w:eastAsia="宋体" w:hAnsi="宋体" w:cs="宋体" w:hint="eastAsia"/>
          <w:color w:val="202124"/>
          <w:sz w:val="24"/>
          <w:szCs w:val="24"/>
        </w:rPr>
        <w:t>, 两个毫无关系的国家之间的关系可视为这种状态 (如柬埔寨与布基纳法索的关系) , 或是双边关系中的合作与冲突是绝对地各占50%的情况。双边关系在极端敌对或友好的状态下</w:t>
      </w:r>
      <w:proofErr w:type="gramStart"/>
      <w:r>
        <w:rPr>
          <w:rFonts w:ascii="宋体" w:eastAsia="宋体" w:hAnsi="宋体" w:cs="宋体" w:hint="eastAsia"/>
          <w:color w:val="202124"/>
          <w:sz w:val="24"/>
          <w:szCs w:val="24"/>
        </w:rPr>
        <w:t>受事件</w:t>
      </w:r>
      <w:proofErr w:type="gramEnd"/>
      <w:r>
        <w:rPr>
          <w:rFonts w:ascii="宋体" w:eastAsia="宋体" w:hAnsi="宋体" w:cs="宋体" w:hint="eastAsia"/>
          <w:color w:val="202124"/>
          <w:sz w:val="24"/>
          <w:szCs w:val="24"/>
        </w:rPr>
        <w:t>影响的敏感性弱, 在绝对非敌非</w:t>
      </w:r>
      <w:proofErr w:type="gramStart"/>
      <w:r>
        <w:rPr>
          <w:rFonts w:ascii="宋体" w:eastAsia="宋体" w:hAnsi="宋体" w:cs="宋体" w:hint="eastAsia"/>
          <w:color w:val="202124"/>
          <w:sz w:val="24"/>
          <w:szCs w:val="24"/>
        </w:rPr>
        <w:t>友状态下受事件</w:t>
      </w:r>
      <w:proofErr w:type="gramEnd"/>
      <w:r>
        <w:rPr>
          <w:rFonts w:ascii="宋体" w:eastAsia="宋体" w:hAnsi="宋体" w:cs="宋体" w:hint="eastAsia"/>
          <w:color w:val="202124"/>
          <w:sz w:val="24"/>
          <w:szCs w:val="24"/>
        </w:rPr>
        <w:t>影响的敏感性强 (参见图3) 。双边关系的这一客观特征, 在进行数值衡量时表现为, 双边关系的分值越接近0, 事件使双边关系分值变化的范围越大, 而双边关系分值越接近9或-9时, 事件使双边关系分值变化的范围越小。根据这一特征, 该方法采取逐级递减0.1的原则, 设定了从中值0到9和-9非等距间隔的国家双边关系数值标准。</w:t>
      </w:r>
    </w:p>
    <w:p w14:paraId="023F2E30"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14:anchorId="4FE81BA9" wp14:editId="1679F7D1">
            <wp:extent cx="4841875" cy="632460"/>
            <wp:effectExtent l="0" t="0" r="4445" b="7620"/>
            <wp:docPr id="1" name="图片 1" descr="ZSHK200406007_02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SHK200406007_023 (2)"/>
                    <pic:cNvPicPr>
                      <a:picLocks noChangeAspect="1"/>
                    </pic:cNvPicPr>
                  </pic:nvPicPr>
                  <pic:blipFill>
                    <a:blip r:embed="rId12"/>
                    <a:stretch>
                      <a:fillRect/>
                    </a:stretch>
                  </pic:blipFill>
                  <pic:spPr>
                    <a:xfrm>
                      <a:off x="0" y="0"/>
                      <a:ext cx="4841875" cy="632460"/>
                    </a:xfrm>
                    <a:prstGeom prst="rect">
                      <a:avLst/>
                    </a:prstGeom>
                  </pic:spPr>
                </pic:pic>
              </a:graphicData>
            </a:graphic>
          </wp:inline>
        </w:drawing>
      </w:r>
    </w:p>
    <w:p w14:paraId="4CDB92BF" w14:textId="77777777" w:rsidR="007115F9" w:rsidRDefault="00286726">
      <w:pPr>
        <w:spacing w:line="360" w:lineRule="auto"/>
        <w:ind w:left="420" w:firstLineChars="1200" w:firstLine="28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3 </w:t>
      </w:r>
      <w:r>
        <w:rPr>
          <w:rFonts w:ascii="Times New Roman" w:eastAsia="宋体" w:hAnsi="Times New Roman" w:cs="Times New Roman" w:hint="eastAsia"/>
          <w:sz w:val="24"/>
          <w:szCs w:val="24"/>
        </w:rPr>
        <w:t>国家双边关系数值标准</w:t>
      </w:r>
    </w:p>
    <w:p w14:paraId="1E9982C8" w14:textId="77777777" w:rsidR="007115F9" w:rsidRDefault="00286726">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 xml:space="preserve"> </w:t>
      </w: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事件</w:t>
      </w:r>
      <w:proofErr w:type="gramStart"/>
      <w:r>
        <w:rPr>
          <w:rFonts w:ascii="Times New Roman" w:eastAsia="宋体" w:hAnsi="Times New Roman" w:cs="Times New Roman" w:hint="eastAsia"/>
          <w:b/>
          <w:bCs/>
          <w:sz w:val="24"/>
          <w:szCs w:val="24"/>
        </w:rPr>
        <w:t>分值表</w:t>
      </w:r>
      <w:proofErr w:type="gramEnd"/>
      <w:r>
        <w:rPr>
          <w:rFonts w:ascii="Times New Roman" w:eastAsia="宋体" w:hAnsi="Times New Roman" w:cs="Times New Roman" w:hint="eastAsia"/>
          <w:b/>
          <w:bCs/>
          <w:sz w:val="24"/>
          <w:szCs w:val="24"/>
        </w:rPr>
        <w:t>的设定，</w:t>
      </w:r>
    </w:p>
    <w:p w14:paraId="023AF186" w14:textId="77777777" w:rsidR="007115F9" w:rsidRDefault="00286726">
      <w:pPr>
        <w:spacing w:line="360" w:lineRule="auto"/>
        <w:ind w:leftChars="228" w:left="479" w:firstLineChars="200" w:firstLine="480"/>
        <w:rPr>
          <w:rFonts w:ascii="Times New Roman" w:eastAsia="宋体" w:hAnsi="Times New Roman" w:cs="Times New Roman"/>
          <w:sz w:val="24"/>
          <w:szCs w:val="24"/>
        </w:rPr>
      </w:pPr>
      <w:r>
        <w:rPr>
          <w:rFonts w:ascii="宋体" w:eastAsia="宋体" w:hAnsi="宋体" w:cs="宋体" w:hint="eastAsia"/>
          <w:color w:val="202124"/>
          <w:sz w:val="24"/>
          <w:szCs w:val="24"/>
        </w:rPr>
        <w:t>为了避免赋值的随意性, 该方法依照事件数据分析中的通行做法, 设定一个确定的事件</w:t>
      </w:r>
      <w:proofErr w:type="gramStart"/>
      <w:r>
        <w:rPr>
          <w:rFonts w:ascii="宋体" w:eastAsia="宋体" w:hAnsi="宋体" w:cs="宋体" w:hint="eastAsia"/>
          <w:color w:val="202124"/>
          <w:sz w:val="24"/>
          <w:szCs w:val="24"/>
        </w:rPr>
        <w:t>分值表</w:t>
      </w:r>
      <w:proofErr w:type="gramEnd"/>
      <w:r>
        <w:rPr>
          <w:rFonts w:ascii="宋体" w:eastAsia="宋体" w:hAnsi="宋体" w:cs="宋体" w:hint="eastAsia"/>
          <w:color w:val="202124"/>
          <w:sz w:val="24"/>
          <w:szCs w:val="24"/>
        </w:rPr>
        <w:t>来保证赋值的一致性。在事件数值分析中, 比较具有代表性的</w:t>
      </w:r>
      <w:proofErr w:type="gramStart"/>
      <w:r>
        <w:rPr>
          <w:rFonts w:ascii="宋体" w:eastAsia="宋体" w:hAnsi="宋体" w:cs="宋体" w:hint="eastAsia"/>
          <w:color w:val="202124"/>
          <w:sz w:val="24"/>
          <w:szCs w:val="24"/>
        </w:rPr>
        <w:t>分值表</w:t>
      </w:r>
      <w:proofErr w:type="gramEnd"/>
      <w:r>
        <w:rPr>
          <w:rFonts w:ascii="宋体" w:eastAsia="宋体" w:hAnsi="宋体" w:cs="宋体" w:hint="eastAsia"/>
          <w:color w:val="202124"/>
          <w:sz w:val="24"/>
          <w:szCs w:val="24"/>
        </w:rPr>
        <w:t>有阿</w:t>
      </w:r>
      <w:proofErr w:type="gramStart"/>
      <w:r>
        <w:rPr>
          <w:rFonts w:ascii="宋体" w:eastAsia="宋体" w:hAnsi="宋体" w:cs="宋体" w:hint="eastAsia"/>
          <w:color w:val="202124"/>
          <w:sz w:val="24"/>
          <w:szCs w:val="24"/>
        </w:rPr>
        <w:t>萨</w:t>
      </w:r>
      <w:proofErr w:type="gramEnd"/>
      <w:r>
        <w:rPr>
          <w:rFonts w:ascii="宋体" w:eastAsia="宋体" w:hAnsi="宋体" w:cs="宋体" w:hint="eastAsia"/>
          <w:color w:val="202124"/>
          <w:sz w:val="24"/>
          <w:szCs w:val="24"/>
        </w:rPr>
        <w:t>尔—斯隆分值标准、戈尔德施泰因分值标准和“世界事件互动测量”分值标准。但这些分值标准主要是用于分析冲突行为, 无法用于衡量双边关系, 为此该方法制定了一套与双边关系分值标准 (图3) 相一致的事件分值标准 (参见附录) 。设定这个事件</w:t>
      </w:r>
      <w:proofErr w:type="gramStart"/>
      <w:r>
        <w:rPr>
          <w:rFonts w:ascii="宋体" w:eastAsia="宋体" w:hAnsi="宋体" w:cs="宋体" w:hint="eastAsia"/>
          <w:color w:val="202124"/>
          <w:sz w:val="24"/>
          <w:szCs w:val="24"/>
        </w:rPr>
        <w:t>分值表</w:t>
      </w:r>
      <w:proofErr w:type="gramEnd"/>
      <w:r>
        <w:rPr>
          <w:rFonts w:ascii="宋体" w:eastAsia="宋体" w:hAnsi="宋体" w:cs="宋体" w:hint="eastAsia"/>
          <w:color w:val="202124"/>
          <w:sz w:val="24"/>
          <w:szCs w:val="24"/>
        </w:rPr>
        <w:t>时, 我们坚持了完整性和排他性两个原则。完整性是指可能选取的事件都能按</w:t>
      </w:r>
      <w:proofErr w:type="gramStart"/>
      <w:r>
        <w:rPr>
          <w:rFonts w:ascii="宋体" w:eastAsia="宋体" w:hAnsi="宋体" w:cs="宋体" w:hint="eastAsia"/>
          <w:color w:val="202124"/>
          <w:sz w:val="24"/>
          <w:szCs w:val="24"/>
        </w:rPr>
        <w:t>分值表</w:t>
      </w:r>
      <w:proofErr w:type="gramEnd"/>
      <w:r>
        <w:rPr>
          <w:rFonts w:ascii="宋体" w:eastAsia="宋体" w:hAnsi="宋体" w:cs="宋体" w:hint="eastAsia"/>
          <w:color w:val="202124"/>
          <w:sz w:val="24"/>
          <w:szCs w:val="24"/>
        </w:rPr>
        <w:t>赋予分值;排他性是指同一事件只适用于一个分值, 避免同一事件归入两个以上类别的可能。事件</w:t>
      </w:r>
      <w:proofErr w:type="gramStart"/>
      <w:r>
        <w:rPr>
          <w:rFonts w:ascii="宋体" w:eastAsia="宋体" w:hAnsi="宋体" w:cs="宋体" w:hint="eastAsia"/>
          <w:color w:val="202124"/>
          <w:sz w:val="24"/>
          <w:szCs w:val="24"/>
        </w:rPr>
        <w:t>分值表</w:t>
      </w:r>
      <w:proofErr w:type="gramEnd"/>
      <w:r>
        <w:rPr>
          <w:rFonts w:ascii="宋体" w:eastAsia="宋体" w:hAnsi="宋体" w:cs="宋体" w:hint="eastAsia"/>
          <w:color w:val="202124"/>
          <w:sz w:val="24"/>
          <w:szCs w:val="24"/>
        </w:rPr>
        <w:t>是根据经验确定的, 但是在它确定以后不再改变, 从而避免了赋值的主观性和随意性。</w:t>
      </w:r>
      <w:r>
        <w:rPr>
          <w:rFonts w:ascii="Times New Roman" w:eastAsia="宋体" w:hAnsi="Times New Roman" w:cs="Times New Roman"/>
          <w:sz w:val="24"/>
          <w:szCs w:val="24"/>
        </w:rPr>
        <w:t>对初步得分进行归一化处理，加上中国得分，得到最终的国家关系分值表。</w:t>
      </w:r>
    </w:p>
    <w:p w14:paraId="2A50645E" w14:textId="77777777" w:rsidR="007115F9" w:rsidRDefault="00286726">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b/>
          <w:bCs/>
          <w:sz w:val="24"/>
          <w:szCs w:val="24"/>
        </w:rPr>
        <w:t>步骤</w:t>
      </w: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b/>
          <w:bCs/>
          <w:sz w:val="24"/>
          <w:szCs w:val="24"/>
        </w:rPr>
        <w:t>事件影响力分值的计算，</w:t>
      </w:r>
    </w:p>
    <w:p w14:paraId="692736F3" w14:textId="77777777" w:rsidR="007115F9" w:rsidRDefault="00286726">
      <w:pPr>
        <w:spacing w:line="360" w:lineRule="auto"/>
        <w:ind w:leftChars="228" w:left="479" w:firstLineChars="200" w:firstLine="480"/>
        <w:rPr>
          <w:rFonts w:ascii="宋体" w:eastAsia="宋体" w:hAnsi="宋体" w:cs="宋体"/>
          <w:color w:val="202124"/>
          <w:sz w:val="24"/>
          <w:szCs w:val="24"/>
        </w:rPr>
      </w:pPr>
      <w:r>
        <w:rPr>
          <w:rFonts w:ascii="宋体" w:eastAsia="宋体" w:hAnsi="宋体" w:cs="宋体" w:hint="eastAsia"/>
          <w:color w:val="202124"/>
          <w:sz w:val="24"/>
          <w:szCs w:val="24"/>
        </w:rPr>
        <w:t>事件对双边关系分值的影响力取决  于本月两国关系中的事件和两国关系上月的分值这两个变量。事件的作用是使两国关系发生变化 (变好或变坏) , 但这种变化是在现有两国关系基础上发生的。在不同关系水平的基础上, 相同事件对两国关系的影响力不同。例如在两国关系已经很友好的情况下, 首脑会晤对双边关系的改善作用是很有限的。而在两国关系不好的情况下, 举行一次首脑会晤, 或者签订一项合作条约能起到明显改善双边关系的作用。为了解决事件在不同关系水平上的影响力不同的问题, 该方法根据双边关系分值标准 (图3) , 设计了如下的事件影响力计算公式:</w:t>
      </w:r>
    </w:p>
    <w:p w14:paraId="20740017" w14:textId="77777777" w:rsidR="007115F9" w:rsidRDefault="00286726">
      <w:pPr>
        <w:spacing w:line="360" w:lineRule="auto"/>
        <w:ind w:leftChars="228" w:left="479" w:firstLineChars="200" w:firstLine="560"/>
        <w:rPr>
          <w:rFonts w:hAnsi="Cambria Math" w:cs="宋体"/>
          <w:color w:val="202124"/>
          <w:sz w:val="28"/>
          <w:szCs w:val="24"/>
        </w:rPr>
      </w:pPr>
      <m:oMathPara>
        <m:oMath>
          <m:r>
            <m:rPr>
              <m:sty m:val="p"/>
            </m:rPr>
            <w:rPr>
              <w:rFonts w:ascii="Cambria Math" w:hAnsi="Cambria Math" w:cs="宋体" w:hint="eastAsia"/>
              <w:color w:val="202124"/>
              <w:sz w:val="28"/>
              <w:szCs w:val="24"/>
            </w:rPr>
            <m:t>I</m:t>
          </m:r>
          <m:r>
            <m:rPr>
              <m:sty m:val="p"/>
            </m:rPr>
            <w:rPr>
              <w:rFonts w:ascii="Cambria Math" w:hAnsi="Cambria Math" w:cs="宋体"/>
              <w:color w:val="202124"/>
              <w:sz w:val="28"/>
              <w:szCs w:val="24"/>
            </w:rPr>
            <m:t>=</m:t>
          </m:r>
          <m:d>
            <m:dPr>
              <m:begChr m:val="{"/>
              <m:endChr m:val=""/>
              <m:ctrlPr>
                <w:rPr>
                  <w:rFonts w:ascii="Cambria Math" w:hAnsi="Cambria Math" w:cs="宋体"/>
                  <w:i/>
                  <w:color w:val="202124"/>
                  <w:sz w:val="28"/>
                  <w:szCs w:val="24"/>
                </w:rPr>
              </m:ctrlPr>
            </m:dPr>
            <m:e>
              <m:eqArr>
                <m:eqArrPr>
                  <m:ctrlPr>
                    <w:rPr>
                      <w:rFonts w:ascii="Cambria Math" w:hAnsi="Cambria Math" w:cs="宋体"/>
                      <w:i/>
                      <w:color w:val="202124"/>
                      <w:sz w:val="28"/>
                      <w:szCs w:val="24"/>
                    </w:rPr>
                  </m:ctrlPr>
                </m:eqArrPr>
                <m:e>
                  <m:f>
                    <m:fPr>
                      <m:ctrlPr>
                        <w:rPr>
                          <w:rFonts w:ascii="Cambria Math" w:hAnsi="Cambria Math" w:cs="宋体"/>
                          <w:i/>
                          <w:color w:val="202124"/>
                          <w:sz w:val="28"/>
                          <w:szCs w:val="24"/>
                        </w:rPr>
                      </m:ctrlPr>
                    </m:fPr>
                    <m:num>
                      <m:r>
                        <w:rPr>
                          <w:rFonts w:ascii="Cambria Math" w:hAnsi="Cambria Math" w:cs="宋体"/>
                          <w:color w:val="202124"/>
                          <w:sz w:val="28"/>
                          <w:szCs w:val="24"/>
                        </w:rPr>
                        <m:t>N-</m:t>
                      </m:r>
                      <m:sSub>
                        <m:sSubPr>
                          <m:ctrlPr>
                            <w:rPr>
                              <w:rFonts w:ascii="Cambria Math" w:hAnsi="Cambria Math" w:cs="宋体"/>
                              <w:i/>
                              <w:color w:val="202124"/>
                              <w:sz w:val="28"/>
                              <w:szCs w:val="24"/>
                            </w:rPr>
                          </m:ctrlPr>
                        </m:sSubPr>
                        <m:e>
                          <m:r>
                            <w:rPr>
                              <w:rFonts w:ascii="Cambria Math" w:hAnsi="Cambria Math" w:cs="宋体"/>
                              <w:color w:val="202124"/>
                              <w:sz w:val="28"/>
                              <w:szCs w:val="24"/>
                            </w:rPr>
                            <m:t>P</m:t>
                          </m:r>
                        </m:e>
                        <m:sub>
                          <m:r>
                            <w:rPr>
                              <w:rFonts w:ascii="Cambria Math" w:hAnsi="Cambria Math" w:cs="宋体"/>
                              <w:color w:val="202124"/>
                              <w:sz w:val="28"/>
                              <w:szCs w:val="24"/>
                            </w:rPr>
                            <m:t>0</m:t>
                          </m:r>
                        </m:sub>
                      </m:sSub>
                    </m:num>
                    <m:den>
                      <m:r>
                        <w:rPr>
                          <w:rFonts w:ascii="Cambria Math" w:hAnsi="Cambria Math" w:cs="宋体"/>
                          <w:color w:val="202124"/>
                          <w:sz w:val="28"/>
                          <w:szCs w:val="24"/>
                        </w:rPr>
                        <m:t>N</m:t>
                      </m:r>
                    </m:den>
                  </m:f>
                  <m:sSub>
                    <m:sSubPr>
                      <m:ctrlPr>
                        <w:rPr>
                          <w:rFonts w:ascii="Cambria Math" w:hAnsi="Cambria Math" w:cs="宋体"/>
                          <w:i/>
                          <w:color w:val="202124"/>
                          <w:sz w:val="28"/>
                          <w:szCs w:val="24"/>
                        </w:rPr>
                      </m:ctrlPr>
                    </m:sSubPr>
                    <m:e>
                      <m:r>
                        <w:rPr>
                          <w:rFonts w:ascii="Cambria Math" w:hAnsi="Cambria Math" w:cs="宋体"/>
                          <w:color w:val="202124"/>
                          <w:sz w:val="28"/>
                          <w:szCs w:val="24"/>
                        </w:rPr>
                        <m:t>I</m:t>
                      </m:r>
                    </m:e>
                    <m:sub>
                      <m:r>
                        <w:rPr>
                          <w:rFonts w:ascii="Cambria Math" w:hAnsi="Cambria Math" w:cs="宋体"/>
                          <w:color w:val="202124"/>
                          <w:sz w:val="28"/>
                          <w:szCs w:val="24"/>
                        </w:rPr>
                        <m:t>0</m:t>
                      </m:r>
                    </m:sub>
                  </m:sSub>
                  <m:r>
                    <w:rPr>
                      <w:rFonts w:ascii="Cambria Math" w:hAnsi="Cambria Math" w:cs="宋体"/>
                      <w:color w:val="202124"/>
                      <w:sz w:val="28"/>
                      <w:szCs w:val="24"/>
                    </w:rPr>
                    <m:t xml:space="preserve">                           </m:t>
                  </m:r>
                  <m:sSub>
                    <m:sSubPr>
                      <m:ctrlPr>
                        <w:rPr>
                          <w:rFonts w:ascii="Cambria Math" w:hAnsi="Cambria Math" w:cs="宋体"/>
                          <w:i/>
                          <w:color w:val="202124"/>
                          <w:sz w:val="28"/>
                          <w:szCs w:val="24"/>
                        </w:rPr>
                      </m:ctrlPr>
                    </m:sSubPr>
                    <m:e>
                      <m:r>
                        <w:rPr>
                          <w:rFonts w:ascii="Cambria Math" w:hAnsi="Cambria Math" w:cs="宋体"/>
                          <w:color w:val="202124"/>
                          <w:sz w:val="28"/>
                          <w:szCs w:val="24"/>
                        </w:rPr>
                        <m:t>I</m:t>
                      </m:r>
                    </m:e>
                    <m:sub>
                      <m:r>
                        <w:rPr>
                          <w:rFonts w:ascii="Cambria Math" w:hAnsi="Cambria Math" w:cs="宋体"/>
                          <w:color w:val="202124"/>
                          <w:sz w:val="28"/>
                          <w:szCs w:val="24"/>
                        </w:rPr>
                        <m:t>0</m:t>
                      </m:r>
                    </m:sub>
                  </m:sSub>
                  <m:r>
                    <w:rPr>
                      <w:rFonts w:ascii="Cambria Math" w:hAnsi="Cambria Math" w:cs="宋体"/>
                      <w:color w:val="202124"/>
                      <w:sz w:val="28"/>
                      <w:szCs w:val="24"/>
                    </w:rPr>
                    <m:t xml:space="preserve">≥0   </m:t>
                  </m:r>
                </m:e>
                <m:e>
                  <m:r>
                    <w:rPr>
                      <w:rFonts w:ascii="Cambria Math" w:hAnsi="Cambria Math" w:cs="宋体"/>
                      <w:color w:val="202124"/>
                      <w:sz w:val="28"/>
                      <w:szCs w:val="24"/>
                    </w:rPr>
                    <m:t xml:space="preserve">   </m:t>
                  </m:r>
                  <m:f>
                    <m:fPr>
                      <m:ctrlPr>
                        <w:rPr>
                          <w:rFonts w:ascii="Cambria Math" w:hAnsi="Cambria Math" w:cs="宋体"/>
                          <w:i/>
                          <w:color w:val="202124"/>
                          <w:sz w:val="28"/>
                          <w:szCs w:val="24"/>
                        </w:rPr>
                      </m:ctrlPr>
                    </m:fPr>
                    <m:num>
                      <m:r>
                        <w:rPr>
                          <w:rFonts w:ascii="Cambria Math" w:hAnsi="Cambria Math" w:cs="宋体"/>
                          <w:color w:val="202124"/>
                          <w:sz w:val="28"/>
                          <w:szCs w:val="24"/>
                        </w:rPr>
                        <m:t>N+</m:t>
                      </m:r>
                      <m:sSub>
                        <m:sSubPr>
                          <m:ctrlPr>
                            <w:rPr>
                              <w:rFonts w:ascii="Cambria Math" w:hAnsi="Cambria Math" w:cs="宋体"/>
                              <w:i/>
                              <w:color w:val="202124"/>
                              <w:sz w:val="28"/>
                              <w:szCs w:val="24"/>
                            </w:rPr>
                          </m:ctrlPr>
                        </m:sSubPr>
                        <m:e>
                          <m:r>
                            <w:rPr>
                              <w:rFonts w:ascii="Cambria Math" w:hAnsi="Cambria Math" w:cs="宋体"/>
                              <w:color w:val="202124"/>
                              <w:sz w:val="28"/>
                              <w:szCs w:val="24"/>
                            </w:rPr>
                            <m:t>P</m:t>
                          </m:r>
                        </m:e>
                        <m:sub>
                          <m:r>
                            <w:rPr>
                              <w:rFonts w:ascii="Cambria Math" w:hAnsi="Cambria Math" w:cs="宋体"/>
                              <w:color w:val="202124"/>
                              <w:sz w:val="28"/>
                              <w:szCs w:val="24"/>
                            </w:rPr>
                            <m:t>0</m:t>
                          </m:r>
                        </m:sub>
                      </m:sSub>
                    </m:num>
                    <m:den>
                      <m:r>
                        <w:rPr>
                          <w:rFonts w:ascii="Cambria Math" w:hAnsi="Cambria Math" w:cs="宋体"/>
                          <w:color w:val="202124"/>
                          <w:sz w:val="28"/>
                          <w:szCs w:val="24"/>
                        </w:rPr>
                        <m:t>N</m:t>
                      </m:r>
                    </m:den>
                  </m:f>
                  <m:sSub>
                    <m:sSubPr>
                      <m:ctrlPr>
                        <w:rPr>
                          <w:rFonts w:ascii="Cambria Math" w:hAnsi="Cambria Math" w:cs="宋体"/>
                          <w:i/>
                          <w:color w:val="202124"/>
                          <w:sz w:val="28"/>
                          <w:szCs w:val="24"/>
                        </w:rPr>
                      </m:ctrlPr>
                    </m:sSubPr>
                    <m:e>
                      <m:r>
                        <w:rPr>
                          <w:rFonts w:ascii="Cambria Math" w:hAnsi="Cambria Math" w:cs="宋体"/>
                          <w:color w:val="202124"/>
                          <w:sz w:val="28"/>
                          <w:szCs w:val="24"/>
                        </w:rPr>
                        <m:t>I</m:t>
                      </m:r>
                    </m:e>
                    <m:sub>
                      <m:r>
                        <w:rPr>
                          <w:rFonts w:ascii="Cambria Math" w:hAnsi="Cambria Math" w:cs="宋体"/>
                          <w:color w:val="202124"/>
                          <w:sz w:val="28"/>
                          <w:szCs w:val="24"/>
                        </w:rPr>
                        <m:t>0</m:t>
                      </m:r>
                    </m:sub>
                  </m:sSub>
                  <m:r>
                    <w:rPr>
                      <w:rFonts w:ascii="Cambria Math" w:hAnsi="Cambria Math" w:cs="宋体"/>
                      <w:color w:val="202124"/>
                      <w:sz w:val="28"/>
                      <w:szCs w:val="24"/>
                    </w:rPr>
                    <m:t xml:space="preserve">                           </m:t>
                  </m:r>
                  <m:sSub>
                    <m:sSubPr>
                      <m:ctrlPr>
                        <w:rPr>
                          <w:rFonts w:ascii="Cambria Math" w:hAnsi="Cambria Math" w:cs="宋体"/>
                          <w:i/>
                          <w:color w:val="202124"/>
                          <w:sz w:val="28"/>
                          <w:szCs w:val="24"/>
                        </w:rPr>
                      </m:ctrlPr>
                    </m:sSubPr>
                    <m:e>
                      <m:r>
                        <w:rPr>
                          <w:rFonts w:ascii="Cambria Math" w:hAnsi="Cambria Math" w:cs="宋体"/>
                          <w:color w:val="202124"/>
                          <w:sz w:val="28"/>
                          <w:szCs w:val="24"/>
                        </w:rPr>
                        <m:t>I</m:t>
                      </m:r>
                    </m:e>
                    <m:sub>
                      <m:r>
                        <w:rPr>
                          <w:rFonts w:ascii="Cambria Math" w:hAnsi="Cambria Math" w:cs="宋体"/>
                          <w:color w:val="202124"/>
                          <w:sz w:val="28"/>
                          <w:szCs w:val="24"/>
                        </w:rPr>
                        <m:t>0</m:t>
                      </m:r>
                    </m:sub>
                  </m:sSub>
                  <m:r>
                    <w:rPr>
                      <w:rFonts w:ascii="Cambria Math" w:hAnsi="Cambria Math" w:cs="宋体"/>
                      <w:color w:val="202124"/>
                      <w:sz w:val="28"/>
                      <w:szCs w:val="24"/>
                    </w:rPr>
                    <m:t xml:space="preserve">&lt;0       </m:t>
                  </m:r>
                </m:e>
              </m:eqArr>
            </m:e>
          </m:d>
        </m:oMath>
      </m:oMathPara>
    </w:p>
    <w:p w14:paraId="1D3436D8" w14:textId="77777777" w:rsidR="007115F9" w:rsidRDefault="00286726">
      <w:pPr>
        <w:spacing w:line="360" w:lineRule="auto"/>
        <w:ind w:firstLineChars="200" w:firstLine="480"/>
        <w:rPr>
          <w:rFonts w:ascii="宋体" w:eastAsia="宋体" w:hAnsi="宋体" w:cs="宋体"/>
          <w:color w:val="202124"/>
          <w:sz w:val="24"/>
          <w:szCs w:val="24"/>
        </w:rPr>
      </w:pPr>
      <m:oMath>
        <m:r>
          <m:rPr>
            <m:sty m:val="p"/>
          </m:rPr>
          <w:rPr>
            <w:rFonts w:ascii="Cambria Math" w:eastAsia="宋体" w:hAnsi="Cambria Math" w:cs="宋体" w:hint="eastAsia"/>
            <w:color w:val="202124"/>
            <w:sz w:val="24"/>
            <w:szCs w:val="24"/>
          </w:rPr>
          <m:t>I</m:t>
        </m:r>
      </m:oMath>
      <w:r>
        <w:rPr>
          <w:rFonts w:ascii="宋体" w:eastAsia="宋体" w:hAnsi="宋体" w:cs="宋体" w:hint="eastAsia"/>
          <w:color w:val="202124"/>
          <w:sz w:val="24"/>
          <w:szCs w:val="24"/>
        </w:rPr>
        <w:t xml:space="preserve"> 表示事件在两国关系为</w:t>
      </w:r>
      <m:oMath>
        <m:sSub>
          <m:sSubPr>
            <m:ctrlPr>
              <w:rPr>
                <w:rFonts w:ascii="Cambria Math" w:eastAsia="宋体" w:hAnsi="Cambria Math" w:cs="宋体" w:hint="eastAsia"/>
                <w:i/>
                <w:color w:val="202124"/>
                <w:sz w:val="24"/>
                <w:szCs w:val="24"/>
              </w:rPr>
            </m:ctrlPr>
          </m:sSubPr>
          <m:e>
            <m:r>
              <w:rPr>
                <w:rFonts w:ascii="Cambria Math" w:eastAsia="宋体" w:hAnsi="Cambria Math" w:cs="宋体" w:hint="eastAsia"/>
                <w:color w:val="202124"/>
                <w:sz w:val="24"/>
                <w:szCs w:val="24"/>
              </w:rPr>
              <m:t>P</m:t>
            </m:r>
          </m:e>
          <m:sub>
            <m:r>
              <w:rPr>
                <w:rFonts w:ascii="Cambria Math" w:eastAsia="宋体" w:hAnsi="Cambria Math" w:cs="宋体" w:hint="eastAsia"/>
                <w:color w:val="202124"/>
                <w:sz w:val="24"/>
                <w:szCs w:val="24"/>
              </w:rPr>
              <m:t>0</m:t>
            </m:r>
          </m:sub>
        </m:sSub>
      </m:oMath>
      <w:r>
        <w:rPr>
          <w:rFonts w:ascii="宋体" w:eastAsia="宋体" w:hAnsi="宋体" w:cs="宋体" w:hint="eastAsia"/>
          <w:color w:val="202124"/>
          <w:sz w:val="24"/>
          <w:szCs w:val="24"/>
        </w:rPr>
        <w:t>时的分值</w:t>
      </w:r>
    </w:p>
    <w:p w14:paraId="7728B0B1" w14:textId="77777777" w:rsidR="007115F9" w:rsidRDefault="00286726">
      <w:pPr>
        <w:spacing w:line="360" w:lineRule="auto"/>
        <w:ind w:firstLineChars="200" w:firstLine="480"/>
        <w:rPr>
          <w:rFonts w:ascii="宋体" w:eastAsia="宋体" w:hAnsi="宋体" w:cs="宋体"/>
          <w:color w:val="202124"/>
          <w:sz w:val="24"/>
          <w:szCs w:val="24"/>
        </w:rPr>
      </w:pPr>
      <m:oMath>
        <m:r>
          <m:rPr>
            <m:sty m:val="p"/>
          </m:rPr>
          <w:rPr>
            <w:rFonts w:ascii="Cambria Math" w:eastAsia="宋体" w:hAnsi="Cambria Math" w:cs="宋体" w:hint="eastAsia"/>
            <w:color w:val="202124"/>
            <w:sz w:val="24"/>
            <w:szCs w:val="24"/>
          </w:rPr>
          <m:t>N</m:t>
        </m:r>
      </m:oMath>
      <w:r>
        <w:rPr>
          <w:rFonts w:ascii="宋体" w:eastAsia="宋体" w:hAnsi="宋体" w:cs="宋体" w:hint="eastAsia"/>
          <w:color w:val="202124"/>
          <w:sz w:val="24"/>
          <w:szCs w:val="24"/>
        </w:rPr>
        <w:t xml:space="preserve"> 表示两国关系变化范围的绝对值</w:t>
      </w:r>
    </w:p>
    <w:p w14:paraId="6F0F674A" w14:textId="77777777" w:rsidR="007115F9" w:rsidRDefault="009E0B51">
      <w:pPr>
        <w:spacing w:line="360" w:lineRule="auto"/>
        <w:ind w:firstLineChars="200" w:firstLine="480"/>
        <w:rPr>
          <w:rFonts w:ascii="宋体" w:eastAsia="宋体" w:hAnsi="宋体" w:cs="宋体"/>
          <w:color w:val="202124"/>
          <w:sz w:val="24"/>
          <w:szCs w:val="24"/>
        </w:rPr>
      </w:pPr>
      <m:oMath>
        <m:sSub>
          <m:sSubPr>
            <m:ctrlPr>
              <w:rPr>
                <w:rFonts w:ascii="Cambria Math" w:eastAsia="宋体" w:hAnsi="Cambria Math" w:cs="宋体" w:hint="eastAsia"/>
                <w:i/>
                <w:color w:val="202124"/>
                <w:sz w:val="24"/>
                <w:szCs w:val="24"/>
              </w:rPr>
            </m:ctrlPr>
          </m:sSubPr>
          <m:e>
            <m:r>
              <w:rPr>
                <w:rFonts w:ascii="Cambria Math" w:eastAsia="宋体" w:hAnsi="Cambria Math" w:cs="宋体" w:hint="eastAsia"/>
                <w:color w:val="202124"/>
                <w:sz w:val="24"/>
                <w:szCs w:val="24"/>
              </w:rPr>
              <m:t>P</m:t>
            </m:r>
          </m:e>
          <m:sub>
            <m:r>
              <w:rPr>
                <w:rFonts w:ascii="Cambria Math" w:eastAsia="宋体" w:hAnsi="Cambria Math" w:cs="宋体" w:hint="eastAsia"/>
                <w:color w:val="202124"/>
                <w:sz w:val="24"/>
                <w:szCs w:val="24"/>
              </w:rPr>
              <m:t>0</m:t>
            </m:r>
          </m:sub>
        </m:sSub>
      </m:oMath>
      <w:r w:rsidR="00286726">
        <w:rPr>
          <w:rFonts w:ascii="宋体" w:eastAsia="宋体" w:hAnsi="宋体" w:cs="宋体" w:hint="eastAsia"/>
          <w:color w:val="202124"/>
          <w:sz w:val="24"/>
          <w:szCs w:val="24"/>
        </w:rPr>
        <w:t>表示事件发生时两国关系的初始值</w:t>
      </w:r>
    </w:p>
    <w:p w14:paraId="3CFA7ECA" w14:textId="77777777" w:rsidR="007115F9" w:rsidRDefault="009E0B51">
      <w:pPr>
        <w:spacing w:line="360" w:lineRule="auto"/>
        <w:ind w:firstLineChars="200" w:firstLine="480"/>
        <w:rPr>
          <w:rFonts w:ascii="宋体" w:eastAsia="宋体" w:hAnsi="宋体" w:cs="宋体"/>
          <w:color w:val="202124"/>
          <w:sz w:val="24"/>
          <w:szCs w:val="24"/>
        </w:rPr>
      </w:pPr>
      <m:oMath>
        <m:sSub>
          <m:sSubPr>
            <m:ctrlPr>
              <w:rPr>
                <w:rFonts w:ascii="Cambria Math" w:eastAsia="宋体" w:hAnsi="Cambria Math" w:cs="宋体" w:hint="eastAsia"/>
                <w:i/>
                <w:color w:val="202124"/>
                <w:sz w:val="24"/>
                <w:szCs w:val="24"/>
              </w:rPr>
            </m:ctrlPr>
          </m:sSubPr>
          <m:e>
            <m:r>
              <w:rPr>
                <w:rFonts w:ascii="Cambria Math" w:eastAsia="宋体" w:hAnsi="Cambria Math" w:cs="宋体" w:hint="eastAsia"/>
                <w:color w:val="202124"/>
                <w:sz w:val="24"/>
                <w:szCs w:val="24"/>
              </w:rPr>
              <m:t>I</m:t>
            </m:r>
          </m:e>
          <m:sub>
            <m:r>
              <w:rPr>
                <w:rFonts w:ascii="Cambria Math" w:eastAsia="宋体" w:hAnsi="Cambria Math" w:cs="宋体" w:hint="eastAsia"/>
                <w:color w:val="202124"/>
                <w:sz w:val="24"/>
                <w:szCs w:val="24"/>
              </w:rPr>
              <m:t>0</m:t>
            </m:r>
          </m:sub>
        </m:sSub>
      </m:oMath>
      <w:r w:rsidR="00286726">
        <w:rPr>
          <w:rFonts w:ascii="宋体" w:eastAsia="宋体" w:hAnsi="宋体" w:cs="宋体" w:hint="eastAsia"/>
          <w:color w:val="202124"/>
          <w:sz w:val="24"/>
          <w:szCs w:val="24"/>
        </w:rPr>
        <w:t xml:space="preserve"> 表示事件在事件分值表中的分值</w:t>
      </w:r>
    </w:p>
    <w:p w14:paraId="70DEDD6D" w14:textId="77777777" w:rsidR="007115F9" w:rsidRDefault="00286726">
      <w:pPr>
        <w:spacing w:line="360" w:lineRule="auto"/>
        <w:ind w:leftChars="228" w:left="479"/>
        <w:rPr>
          <w:rFonts w:ascii="宋体" w:eastAsia="宋体" w:hAnsi="宋体" w:cs="宋体"/>
          <w:color w:val="202124"/>
          <w:sz w:val="24"/>
          <w:szCs w:val="24"/>
        </w:rPr>
      </w:pPr>
      <w:r>
        <w:rPr>
          <w:rFonts w:ascii="宋体" w:eastAsia="宋体" w:hAnsi="宋体" w:cs="宋体" w:hint="eastAsia"/>
          <w:color w:val="202124"/>
          <w:sz w:val="24"/>
          <w:szCs w:val="24"/>
        </w:rPr>
        <w:t>因为两国关系的变化范围是[-N, N], 因此</w:t>
      </w:r>
      <m:oMath>
        <m:sSub>
          <m:sSubPr>
            <m:ctrlPr>
              <w:rPr>
                <w:rFonts w:ascii="Cambria Math" w:eastAsia="宋体" w:hAnsi="Cambria Math" w:cs="宋体" w:hint="eastAsia"/>
                <w:i/>
                <w:color w:val="202124"/>
                <w:sz w:val="24"/>
                <w:szCs w:val="24"/>
              </w:rPr>
            </m:ctrlPr>
          </m:sSubPr>
          <m:e>
            <m:r>
              <w:rPr>
                <w:rFonts w:ascii="Cambria Math" w:eastAsia="宋体" w:hAnsi="Cambria Math" w:cs="宋体" w:hint="eastAsia"/>
                <w:color w:val="202124"/>
                <w:sz w:val="24"/>
                <w:szCs w:val="24"/>
              </w:rPr>
              <m:t>P</m:t>
            </m:r>
          </m:e>
          <m:sub>
            <m:r>
              <w:rPr>
                <w:rFonts w:ascii="Cambria Math" w:eastAsia="宋体" w:hAnsi="Cambria Math" w:cs="宋体" w:hint="eastAsia"/>
                <w:color w:val="202124"/>
                <w:sz w:val="24"/>
                <w:szCs w:val="24"/>
              </w:rPr>
              <m:t>0</m:t>
            </m:r>
          </m:sub>
        </m:sSub>
      </m:oMath>
      <w:r>
        <w:rPr>
          <w:rFonts w:ascii="宋体" w:eastAsia="宋体" w:hAnsi="宋体" w:cs="宋体" w:hint="eastAsia"/>
          <w:color w:val="202124"/>
          <w:sz w:val="24"/>
          <w:szCs w:val="24"/>
        </w:rPr>
        <w:t>的取值范围为[-N, N], 在该方法中</w:t>
      </w:r>
      <m:oMath>
        <m:sSub>
          <m:sSubPr>
            <m:ctrlPr>
              <w:rPr>
                <w:rFonts w:ascii="Cambria Math" w:eastAsia="宋体" w:hAnsi="Cambria Math" w:cs="宋体" w:hint="eastAsia"/>
                <w:i/>
                <w:color w:val="202124"/>
                <w:sz w:val="24"/>
                <w:szCs w:val="24"/>
              </w:rPr>
            </m:ctrlPr>
          </m:sSubPr>
          <m:e>
            <m:r>
              <w:rPr>
                <w:rFonts w:ascii="Cambria Math" w:eastAsia="宋体" w:hAnsi="Cambria Math" w:cs="宋体" w:hint="eastAsia"/>
                <w:color w:val="202124"/>
                <w:sz w:val="24"/>
                <w:szCs w:val="24"/>
              </w:rPr>
              <m:t>P</m:t>
            </m:r>
          </m:e>
          <m:sub>
            <m:r>
              <w:rPr>
                <w:rFonts w:ascii="Cambria Math" w:eastAsia="宋体" w:hAnsi="Cambria Math" w:cs="宋体" w:hint="eastAsia"/>
                <w:color w:val="202124"/>
                <w:sz w:val="24"/>
                <w:szCs w:val="24"/>
              </w:rPr>
              <m:t>0</m:t>
            </m:r>
          </m:sub>
        </m:sSub>
      </m:oMath>
      <w:r>
        <w:rPr>
          <w:rFonts w:ascii="宋体" w:eastAsia="宋体" w:hAnsi="宋体" w:cs="宋体" w:hint="eastAsia"/>
          <w:color w:val="202124"/>
          <w:sz w:val="24"/>
          <w:szCs w:val="24"/>
        </w:rPr>
        <w:t>的取值范围为[-9, 9]。</w:t>
      </w:r>
    </w:p>
    <w:p w14:paraId="30E19AD4" w14:textId="77777777" w:rsidR="007115F9" w:rsidRDefault="00286726">
      <w:pPr>
        <w:spacing w:line="360" w:lineRule="auto"/>
        <w:ind w:leftChars="228" w:left="479"/>
        <w:rPr>
          <w:rFonts w:ascii="宋体" w:eastAsia="宋体" w:hAnsi="宋体" w:cs="宋体"/>
          <w:color w:val="202124"/>
          <w:sz w:val="24"/>
          <w:szCs w:val="24"/>
        </w:rPr>
      </w:pPr>
      <w:r>
        <w:rPr>
          <w:rFonts w:ascii="宋体" w:eastAsia="宋体" w:hAnsi="宋体" w:cs="宋体" w:hint="eastAsia"/>
          <w:color w:val="202124"/>
          <w:sz w:val="24"/>
          <w:szCs w:val="24"/>
        </w:rPr>
        <w:t xml:space="preserve">上面的公式具有如下特点: (1) </w:t>
      </w:r>
      <w:proofErr w:type="gramStart"/>
      <w:r>
        <w:rPr>
          <w:rFonts w:ascii="宋体" w:eastAsia="宋体" w:hAnsi="宋体" w:cs="宋体" w:hint="eastAsia"/>
          <w:color w:val="202124"/>
          <w:sz w:val="24"/>
          <w:szCs w:val="24"/>
        </w:rPr>
        <w:t>当事件</w:t>
      </w:r>
      <w:proofErr w:type="gramEnd"/>
      <w:r>
        <w:rPr>
          <w:rFonts w:ascii="宋体" w:eastAsia="宋体" w:hAnsi="宋体" w:cs="宋体" w:hint="eastAsia"/>
          <w:color w:val="202124"/>
          <w:sz w:val="24"/>
          <w:szCs w:val="24"/>
        </w:rPr>
        <w:t>对两国关系起正向推动作用时, 即当</w:t>
      </w:r>
      <m:oMath>
        <m:sSub>
          <m:sSubPr>
            <m:ctrlPr>
              <w:rPr>
                <w:rFonts w:ascii="Cambria Math" w:hAnsi="Cambria Math" w:cs="宋体"/>
                <w:i/>
                <w:color w:val="202124"/>
                <w:sz w:val="24"/>
                <w:szCs w:val="24"/>
              </w:rPr>
            </m:ctrlPr>
          </m:sSubPr>
          <m:e>
            <m:r>
              <w:rPr>
                <w:rFonts w:ascii="Cambria Math" w:hAnsi="Cambria Math" w:cs="宋体"/>
                <w:color w:val="202124"/>
                <w:sz w:val="24"/>
                <w:szCs w:val="24"/>
              </w:rPr>
              <m:t>I</m:t>
            </m:r>
          </m:e>
          <m:sub>
            <m:r>
              <w:rPr>
                <w:rFonts w:ascii="Cambria Math" w:hAnsi="Cambria Math" w:cs="宋体"/>
                <w:color w:val="202124"/>
                <w:sz w:val="24"/>
                <w:szCs w:val="24"/>
              </w:rPr>
              <m:t>0</m:t>
            </m:r>
          </m:sub>
        </m:sSub>
        <m:r>
          <w:rPr>
            <w:rFonts w:ascii="Cambria Math" w:hAnsi="Cambria Math" w:cs="宋体"/>
            <w:color w:val="202124"/>
            <w:sz w:val="24"/>
            <w:szCs w:val="24"/>
          </w:rPr>
          <m:t>&gt;0</m:t>
        </m:r>
      </m:oMath>
      <w:r>
        <w:rPr>
          <w:rFonts w:ascii="宋体" w:eastAsia="宋体" w:hAnsi="宋体" w:cs="宋体" w:hint="eastAsia"/>
          <w:color w:val="202124"/>
          <w:sz w:val="24"/>
          <w:szCs w:val="24"/>
        </w:rPr>
        <w:t xml:space="preserve">时, 随着初始位置从对抗向友好的方向移动, 事件的正向推动作用逐渐减小。当两国关系达到最友好状态时, 正面事件的正向推动作用为0。例如, 1971年尼克松总统访华之前, 中美在越南战场上是敌对方, 美国总统尼克松访华使中美关系发生了质的变化, 而中美建立了正式外交关系后, 美国总统里根访华对双边关系的推动作用就远远小于尼克松访华的作用。 (2) </w:t>
      </w:r>
      <w:proofErr w:type="gramStart"/>
      <w:r>
        <w:rPr>
          <w:rFonts w:ascii="宋体" w:eastAsia="宋体" w:hAnsi="宋体" w:cs="宋体" w:hint="eastAsia"/>
          <w:color w:val="202124"/>
          <w:sz w:val="24"/>
          <w:szCs w:val="24"/>
        </w:rPr>
        <w:t>当事件</w:t>
      </w:r>
      <w:proofErr w:type="gramEnd"/>
      <w:r>
        <w:rPr>
          <w:rFonts w:ascii="宋体" w:eastAsia="宋体" w:hAnsi="宋体" w:cs="宋体" w:hint="eastAsia"/>
          <w:color w:val="202124"/>
          <w:sz w:val="24"/>
          <w:szCs w:val="24"/>
        </w:rPr>
        <w:t>对两国关系起负向推动作用时, 即当</w:t>
      </w:r>
      <m:oMath>
        <m:sSub>
          <m:sSubPr>
            <m:ctrlPr>
              <w:rPr>
                <w:rFonts w:ascii="Cambria Math" w:hAnsi="Cambria Math" w:cs="宋体"/>
                <w:i/>
                <w:color w:val="202124"/>
                <w:sz w:val="24"/>
                <w:szCs w:val="24"/>
              </w:rPr>
            </m:ctrlPr>
          </m:sSubPr>
          <m:e>
            <m:r>
              <w:rPr>
                <w:rFonts w:ascii="Cambria Math" w:hAnsi="Cambria Math" w:cs="宋体"/>
                <w:color w:val="202124"/>
                <w:sz w:val="24"/>
                <w:szCs w:val="24"/>
              </w:rPr>
              <m:t>I</m:t>
            </m:r>
          </m:e>
          <m:sub>
            <m:r>
              <w:rPr>
                <w:rFonts w:ascii="Cambria Math" w:hAnsi="Cambria Math" w:cs="宋体"/>
                <w:color w:val="202124"/>
                <w:sz w:val="24"/>
                <w:szCs w:val="24"/>
              </w:rPr>
              <m:t>0</m:t>
            </m:r>
          </m:sub>
        </m:sSub>
        <m:r>
          <w:rPr>
            <w:rFonts w:ascii="Cambria Math" w:hAnsi="Cambria Math" w:cs="宋体"/>
            <w:color w:val="202124"/>
            <w:sz w:val="24"/>
            <w:szCs w:val="24"/>
          </w:rPr>
          <m:t>&lt;0</m:t>
        </m:r>
      </m:oMath>
      <w:r>
        <w:rPr>
          <w:rFonts w:ascii="宋体" w:eastAsia="宋体" w:hAnsi="宋体" w:cs="宋体" w:hint="eastAsia"/>
          <w:color w:val="202124"/>
          <w:sz w:val="24"/>
          <w:szCs w:val="24"/>
        </w:rPr>
        <w:t>时, 随着两国关系初始位置从对抗向友好方向移动, 事件的负向推动作用逐渐增强。在两国关系最紧张的情况下, 负面事件的负向推动作用为0, 即任何负面事件都不能使两国关系的数值小于-</w:t>
      </w:r>
      <m:oMath>
        <m:r>
          <m:rPr>
            <m:sty m:val="p"/>
          </m:rPr>
          <w:rPr>
            <w:rFonts w:ascii="Cambria Math" w:eastAsia="宋体" w:hAnsi="Cambria Math" w:cs="宋体" w:hint="eastAsia"/>
            <w:color w:val="202124"/>
            <w:sz w:val="24"/>
            <w:szCs w:val="24"/>
          </w:rPr>
          <m:t>N</m:t>
        </m:r>
      </m:oMath>
      <w:r>
        <w:rPr>
          <w:rFonts w:ascii="宋体" w:eastAsia="宋体" w:hAnsi="宋体" w:cs="宋体" w:hint="eastAsia"/>
          <w:color w:val="202124"/>
          <w:sz w:val="24"/>
          <w:szCs w:val="24"/>
        </w:rPr>
        <w:t>。例如, 2000年美国总统小布什上台, 此时中美关系是非敌非友, 因此撞机事件使得双边关系严重倒退, 但在1965—</w:t>
      </w:r>
      <w:proofErr w:type="gramStart"/>
      <w:r>
        <w:rPr>
          <w:rFonts w:ascii="宋体" w:eastAsia="宋体" w:hAnsi="宋体" w:cs="宋体" w:hint="eastAsia"/>
          <w:color w:val="202124"/>
          <w:sz w:val="24"/>
          <w:szCs w:val="24"/>
        </w:rPr>
        <w:t>1971年间援越</w:t>
      </w:r>
      <w:proofErr w:type="gramEnd"/>
      <w:r>
        <w:rPr>
          <w:rFonts w:ascii="宋体" w:eastAsia="宋体" w:hAnsi="宋体" w:cs="宋体" w:hint="eastAsia"/>
          <w:color w:val="202124"/>
          <w:sz w:val="24"/>
          <w:szCs w:val="24"/>
        </w:rPr>
        <w:t>战争时, 双方互为敌手, 中国军队在越南战场上打下美国轰炸机或是美军轰炸中国防空阵地, 对双边关系都没有重大影响。 (3) 当两国关系处于零位置, 即初始值为0时, 事件影响力分值等于事件分值表中的分值。 (4) 该公式具有对称性。当</w:t>
      </w:r>
      <m:oMath>
        <m:sSub>
          <m:sSubPr>
            <m:ctrlPr>
              <w:rPr>
                <w:rFonts w:ascii="Cambria Math" w:hAnsi="Cambria Math" w:cs="宋体"/>
                <w:i/>
                <w:color w:val="202124"/>
                <w:sz w:val="24"/>
                <w:szCs w:val="24"/>
              </w:rPr>
            </m:ctrlPr>
          </m:sSubPr>
          <m:e>
            <m:r>
              <w:rPr>
                <w:rFonts w:ascii="Cambria Math" w:hAnsi="Cambria Math" w:cs="宋体"/>
                <w:color w:val="202124"/>
                <w:sz w:val="24"/>
                <w:szCs w:val="24"/>
              </w:rPr>
              <m:t>P</m:t>
            </m:r>
          </m:e>
          <m:sub>
            <m:r>
              <w:rPr>
                <w:rFonts w:ascii="Cambria Math" w:hAnsi="Cambria Math" w:cs="宋体"/>
                <w:color w:val="202124"/>
                <w:sz w:val="24"/>
                <w:szCs w:val="24"/>
              </w:rPr>
              <m:t>0</m:t>
            </m:r>
          </m:sub>
        </m:sSub>
      </m:oMath>
      <w:r>
        <w:rPr>
          <w:rFonts w:ascii="宋体" w:eastAsia="宋体" w:hAnsi="宋体" w:cs="宋体" w:hint="eastAsia"/>
          <w:color w:val="202124"/>
          <w:sz w:val="24"/>
          <w:szCs w:val="24"/>
        </w:rPr>
        <w:t>与</w:t>
      </w:r>
      <m:oMath>
        <m:r>
          <m:rPr>
            <m:sty m:val="p"/>
          </m:rPr>
          <w:rPr>
            <w:rFonts w:ascii="Cambria Math" w:eastAsia="宋体" w:hAnsi="Cambria Math" w:cs="宋体"/>
            <w:color w:val="202124"/>
            <w:sz w:val="24"/>
            <w:szCs w:val="24"/>
          </w:rPr>
          <m:t>I</m:t>
        </m:r>
      </m:oMath>
      <w:r>
        <w:rPr>
          <w:rFonts w:ascii="宋体" w:eastAsia="宋体" w:hAnsi="宋体" w:cs="宋体" w:hint="eastAsia"/>
          <w:color w:val="202124"/>
          <w:sz w:val="24"/>
          <w:szCs w:val="24"/>
        </w:rPr>
        <w:t>的数值相同且符号相反时,  意味着推动力相同, 但方向相反。</w:t>
      </w:r>
    </w:p>
    <w:p w14:paraId="59FD9726" w14:textId="77777777" w:rsidR="007115F9" w:rsidRDefault="00286726">
      <w:pPr>
        <w:spacing w:line="360" w:lineRule="auto"/>
        <w:rPr>
          <w:rFonts w:ascii="宋体" w:eastAsia="宋体" w:hAnsi="宋体" w:cs="宋体"/>
          <w:b/>
          <w:bCs/>
          <w:color w:val="202124"/>
          <w:sz w:val="24"/>
          <w:szCs w:val="24"/>
        </w:rPr>
      </w:pPr>
      <w:r>
        <w:rPr>
          <w:rFonts w:ascii="宋体" w:eastAsia="宋体" w:hAnsi="宋体" w:cs="宋体" w:hint="eastAsia"/>
          <w:b/>
          <w:bCs/>
          <w:color w:val="202124"/>
          <w:sz w:val="24"/>
          <w:szCs w:val="24"/>
        </w:rPr>
        <w:t xml:space="preserve">        步骤5，两国关系当前分值的确定</w:t>
      </w:r>
    </w:p>
    <w:p w14:paraId="709C685D" w14:textId="77777777" w:rsidR="007115F9" w:rsidRDefault="00286726">
      <w:pPr>
        <w:spacing w:line="360" w:lineRule="auto"/>
        <w:ind w:leftChars="228" w:left="479" w:firstLineChars="200" w:firstLine="480"/>
        <w:rPr>
          <w:rFonts w:ascii="Times New Roman" w:eastAsia="宋体" w:hAnsi="Times New Roman" w:cs="Times New Roman"/>
          <w:sz w:val="24"/>
          <w:szCs w:val="24"/>
        </w:rPr>
      </w:pPr>
      <w:r>
        <w:rPr>
          <w:rFonts w:ascii="宋体" w:eastAsia="宋体" w:hAnsi="宋体" w:cs="宋体" w:hint="eastAsia"/>
          <w:color w:val="202124"/>
          <w:sz w:val="24"/>
          <w:szCs w:val="24"/>
        </w:rPr>
        <w:t>两国关系的本</w:t>
      </w:r>
      <w:proofErr w:type="gramStart"/>
      <w:r>
        <w:rPr>
          <w:rFonts w:ascii="宋体" w:eastAsia="宋体" w:hAnsi="宋体" w:cs="宋体" w:hint="eastAsia"/>
          <w:color w:val="202124"/>
          <w:sz w:val="24"/>
          <w:szCs w:val="24"/>
        </w:rPr>
        <w:t>月分</w:t>
      </w:r>
      <w:proofErr w:type="gramEnd"/>
      <w:r>
        <w:rPr>
          <w:rFonts w:ascii="宋体" w:eastAsia="宋体" w:hAnsi="宋体" w:cs="宋体" w:hint="eastAsia"/>
          <w:color w:val="202124"/>
          <w:sz w:val="24"/>
          <w:szCs w:val="24"/>
        </w:rPr>
        <w:t>值等于两国关系的上</w:t>
      </w:r>
      <w:proofErr w:type="gramStart"/>
      <w:r>
        <w:rPr>
          <w:rFonts w:ascii="宋体" w:eastAsia="宋体" w:hAnsi="宋体" w:cs="宋体" w:hint="eastAsia"/>
          <w:color w:val="202124"/>
          <w:sz w:val="24"/>
          <w:szCs w:val="24"/>
        </w:rPr>
        <w:t>月分</w:t>
      </w:r>
      <w:proofErr w:type="gramEnd"/>
      <w:r>
        <w:rPr>
          <w:rFonts w:ascii="宋体" w:eastAsia="宋体" w:hAnsi="宋体" w:cs="宋体" w:hint="eastAsia"/>
          <w:color w:val="202124"/>
          <w:sz w:val="24"/>
          <w:szCs w:val="24"/>
        </w:rPr>
        <w:t>值加上由事件引起的本月两国关系的变化值。上</w:t>
      </w:r>
      <w:proofErr w:type="gramStart"/>
      <w:r>
        <w:rPr>
          <w:rFonts w:ascii="宋体" w:eastAsia="宋体" w:hAnsi="宋体" w:cs="宋体" w:hint="eastAsia"/>
          <w:color w:val="202124"/>
          <w:sz w:val="24"/>
          <w:szCs w:val="24"/>
        </w:rPr>
        <w:t>月分</w:t>
      </w:r>
      <w:proofErr w:type="gramEnd"/>
      <w:r>
        <w:rPr>
          <w:rFonts w:ascii="宋体" w:eastAsia="宋体" w:hAnsi="宋体" w:cs="宋体" w:hint="eastAsia"/>
          <w:color w:val="202124"/>
          <w:sz w:val="24"/>
          <w:szCs w:val="24"/>
        </w:rPr>
        <w:t>值的确定又依赖于上上</w:t>
      </w:r>
      <w:proofErr w:type="gramStart"/>
      <w:r>
        <w:rPr>
          <w:rFonts w:ascii="宋体" w:eastAsia="宋体" w:hAnsi="宋体" w:cs="宋体" w:hint="eastAsia"/>
          <w:color w:val="202124"/>
          <w:sz w:val="24"/>
          <w:szCs w:val="24"/>
        </w:rPr>
        <w:t>个</w:t>
      </w:r>
      <w:proofErr w:type="gramEnd"/>
      <w:r>
        <w:rPr>
          <w:rFonts w:ascii="宋体" w:eastAsia="宋体" w:hAnsi="宋体" w:cs="宋体" w:hint="eastAsia"/>
          <w:color w:val="202124"/>
          <w:sz w:val="24"/>
          <w:szCs w:val="24"/>
        </w:rPr>
        <w:t>月的分值, 这意味着有了上上</w:t>
      </w:r>
      <w:proofErr w:type="gramStart"/>
      <w:r>
        <w:rPr>
          <w:rFonts w:ascii="宋体" w:eastAsia="宋体" w:hAnsi="宋体" w:cs="宋体" w:hint="eastAsia"/>
          <w:color w:val="202124"/>
          <w:sz w:val="24"/>
          <w:szCs w:val="24"/>
        </w:rPr>
        <w:t>个</w:t>
      </w:r>
      <w:proofErr w:type="gramEnd"/>
      <w:r>
        <w:rPr>
          <w:rFonts w:ascii="宋体" w:eastAsia="宋体" w:hAnsi="宋体" w:cs="宋体" w:hint="eastAsia"/>
          <w:color w:val="202124"/>
          <w:sz w:val="24"/>
          <w:szCs w:val="24"/>
        </w:rPr>
        <w:t>月的分值才能获得上个月的分值。这一逆推过程可以是无休止的, 于是产生了第一次主观确定的初始值误差影响以后分值计算准确性的问题。该方法设计的影响力公式具有一种纠偏能力, 随着统计时间的延长可以纠正初始值误差, 从而解决了确定上个</w:t>
      </w:r>
      <w:proofErr w:type="gramStart"/>
      <w:r>
        <w:rPr>
          <w:rFonts w:ascii="宋体" w:eastAsia="宋体" w:hAnsi="宋体" w:cs="宋体" w:hint="eastAsia"/>
          <w:color w:val="202124"/>
          <w:sz w:val="24"/>
          <w:szCs w:val="24"/>
        </w:rPr>
        <w:t>月分</w:t>
      </w:r>
      <w:proofErr w:type="gramEnd"/>
      <w:r>
        <w:rPr>
          <w:rFonts w:ascii="宋体" w:eastAsia="宋体" w:hAnsi="宋体" w:cs="宋体" w:hint="eastAsia"/>
          <w:color w:val="202124"/>
          <w:sz w:val="24"/>
          <w:szCs w:val="24"/>
        </w:rPr>
        <w:t>值的准确度难题。</w:t>
      </w:r>
    </w:p>
    <w:p w14:paraId="3B5CB6A4" w14:textId="77777777" w:rsidR="007115F9" w:rsidRDefault="007115F9">
      <w:pPr>
        <w:spacing w:line="360" w:lineRule="auto"/>
        <w:rPr>
          <w:rFonts w:ascii="Times New Roman" w:eastAsia="宋体" w:hAnsi="Times New Roman" w:cs="Times New Roman"/>
          <w:sz w:val="24"/>
          <w:szCs w:val="24"/>
        </w:rPr>
      </w:pPr>
    </w:p>
    <w:p w14:paraId="6ED778FB" w14:textId="77777777" w:rsidR="007115F9" w:rsidRDefault="00286726">
      <w:pPr>
        <w:pStyle w:val="3"/>
      </w:pPr>
      <w:r>
        <w:rPr>
          <w:rFonts w:hint="eastAsia"/>
        </w:rPr>
        <w:t>2.2.</w:t>
      </w:r>
      <w:r>
        <w:t>5</w:t>
      </w:r>
      <w:r>
        <w:tab/>
        <w:t>评估域名遭到攻击的影响以及给出建议</w:t>
      </w:r>
    </w:p>
    <w:p w14:paraId="5B49395B"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1</w:t>
      </w:r>
      <w:r>
        <w:rPr>
          <w:rFonts w:ascii="Times New Roman" w:eastAsia="宋体" w:hAnsi="Times New Roman" w:cs="Times New Roman"/>
          <w:sz w:val="24"/>
          <w:szCs w:val="24"/>
        </w:rPr>
        <w:t>，首先评估域名影响力，利用</w:t>
      </w:r>
      <w:r>
        <w:rPr>
          <w:rFonts w:ascii="Times New Roman" w:eastAsia="宋体" w:hAnsi="Times New Roman" w:cs="Times New Roman"/>
          <w:sz w:val="24"/>
          <w:szCs w:val="24"/>
        </w:rPr>
        <w:t>Alexa</w:t>
      </w:r>
      <w:r>
        <w:rPr>
          <w:rFonts w:ascii="Times New Roman" w:eastAsia="宋体" w:hAnsi="Times New Roman" w:cs="Times New Roman"/>
          <w:sz w:val="24"/>
          <w:szCs w:val="24"/>
        </w:rPr>
        <w:t>等平台，获取一个域名的访问量</w:t>
      </w:r>
      <w:r>
        <w:rPr>
          <w:rFonts w:ascii="Times New Roman" w:eastAsia="宋体" w:hAnsi="Times New Roman" w:cs="Times New Roman"/>
          <w:sz w:val="24"/>
          <w:szCs w:val="24"/>
        </w:rPr>
        <w:t>a</w:t>
      </w:r>
      <w:r>
        <w:rPr>
          <w:rFonts w:ascii="Times New Roman" w:eastAsia="宋体" w:hAnsi="Times New Roman" w:cs="Times New Roman"/>
          <w:sz w:val="24"/>
          <w:szCs w:val="24"/>
        </w:rPr>
        <w:t>。手动输入或者根据域名对应网站出现的关键词判断出域名对应服务的类型，如社交媒体娱乐网站，银行或商业机构官网，党政军网站。</w:t>
      </w:r>
    </w:p>
    <w:p w14:paraId="232A41C9"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评估出域名影响力</w:t>
      </w:r>
      <w:r>
        <w:rPr>
          <w:rFonts w:ascii="Times New Roman" w:eastAsia="宋体" w:hAnsi="Times New Roman" w:cs="Times New Roman"/>
          <w:sz w:val="24"/>
          <w:szCs w:val="24"/>
        </w:rPr>
        <w:t>w</w:t>
      </w:r>
      <w:r>
        <w:rPr>
          <w:rFonts w:ascii="Times New Roman" w:eastAsia="宋体" w:hAnsi="Times New Roman" w:cs="Times New Roman"/>
          <w:sz w:val="24"/>
          <w:szCs w:val="24"/>
        </w:rPr>
        <w:t>。</w:t>
      </w:r>
      <w:r>
        <w:rPr>
          <w:rFonts w:ascii="Times New Roman" w:eastAsia="宋体" w:hAnsi="Times New Roman" w:cs="Times New Roman"/>
          <w:sz w:val="24"/>
          <w:szCs w:val="24"/>
        </w:rPr>
        <w:t>w</w:t>
      </w:r>
      <w:r>
        <w:rPr>
          <w:rFonts w:ascii="Times New Roman" w:eastAsia="宋体" w:hAnsi="Times New Roman" w:cs="Times New Roman"/>
          <w:sz w:val="24"/>
          <w:szCs w:val="24"/>
        </w:rPr>
        <w:t>的计算公式因服务类型而异，且与访问量直接挂钩。</w:t>
      </w:r>
    </w:p>
    <w:p w14:paraId="272A7AD0" w14:textId="77777777" w:rsidR="007115F9" w:rsidRDefault="00286726">
      <w:pPr>
        <w:spacing w:line="360" w:lineRule="auto"/>
        <w:ind w:left="420"/>
        <w:rPr>
          <w:rFonts w:ascii="Times New Roman" w:eastAsia="宋体" w:hAnsi="Times New Roman" w:cs="Times New Roman"/>
          <w:sz w:val="24"/>
          <w:szCs w:val="24"/>
        </w:rPr>
      </w:pPr>
      <w:r>
        <w:rPr>
          <w:rFonts w:ascii="Times New Roman" w:eastAsia="宋体" w:hAnsi="Times New Roman" w:cs="Times New Roman"/>
          <w:sz w:val="24"/>
          <w:szCs w:val="24"/>
        </w:rPr>
        <w:t>如计算娱乐网站时，</w:t>
      </w:r>
      <m:oMath>
        <m:r>
          <w:rPr>
            <w:rFonts w:ascii="Cambria Math" w:eastAsia="宋体" w:hAnsi="Cambria Math" w:cs="Times New Roman"/>
            <w:sz w:val="24"/>
            <w:szCs w:val="24"/>
          </w:rPr>
          <m:t>w = k*a</m:t>
        </m:r>
      </m:oMath>
      <w:r>
        <w:rPr>
          <w:rFonts w:ascii="Times New Roman" w:eastAsia="宋体" w:hAnsi="Times New Roman" w:cs="Times New Roman"/>
          <w:sz w:val="24"/>
          <w:szCs w:val="24"/>
        </w:rPr>
        <w:t>，而计算银行，购物网站时</w:t>
      </w:r>
      <m:oMath>
        <m:r>
          <w:rPr>
            <w:rFonts w:ascii="Cambria Math" w:eastAsia="宋体" w:hAnsi="Cambria Math" w:cs="Times New Roman"/>
            <w:sz w:val="24"/>
            <w:szCs w:val="24"/>
          </w:rPr>
          <m:t>w = k*</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a</m:t>
            </m:r>
          </m:sup>
        </m:sSup>
      </m:oMath>
      <w:r>
        <w:rPr>
          <w:rFonts w:ascii="Times New Roman" w:eastAsia="宋体" w:hAnsi="Times New Roman" w:cs="Times New Roman"/>
          <w:sz w:val="24"/>
          <w:szCs w:val="24"/>
        </w:rPr>
        <w:t>。</w:t>
      </w:r>
    </w:p>
    <w:p w14:paraId="23B63948" w14:textId="77777777" w:rsidR="007115F9" w:rsidRDefault="00286726">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b/>
          <w:bCs/>
          <w:sz w:val="24"/>
          <w:szCs w:val="24"/>
        </w:rPr>
        <w:t>步骤</w:t>
      </w:r>
      <w:r>
        <w:rPr>
          <w:rFonts w:ascii="Times New Roman" w:eastAsia="宋体" w:hAnsi="Times New Roman" w:cs="Times New Roman"/>
          <w:b/>
          <w:bCs/>
          <w:sz w:val="24"/>
          <w:szCs w:val="24"/>
        </w:rPr>
        <w:t>2</w:t>
      </w:r>
      <w:r>
        <w:rPr>
          <w:rFonts w:ascii="Times New Roman" w:eastAsia="宋体" w:hAnsi="Times New Roman" w:cs="Times New Roman"/>
          <w:sz w:val="24"/>
          <w:szCs w:val="24"/>
        </w:rPr>
        <w:t>，给出改进提议，选出</w:t>
      </w:r>
      <w:r>
        <w:rPr>
          <w:rFonts w:ascii="Times New Roman" w:eastAsia="宋体" w:hAnsi="Times New Roman" w:cs="Times New Roman"/>
          <w:sz w:val="24"/>
          <w:szCs w:val="24"/>
        </w:rPr>
        <w:t>A1-A6</w:t>
      </w:r>
      <w:r>
        <w:rPr>
          <w:rFonts w:ascii="Times New Roman" w:eastAsia="宋体" w:hAnsi="Times New Roman" w:cs="Times New Roman"/>
          <w:sz w:val="24"/>
          <w:szCs w:val="24"/>
        </w:rPr>
        <w:t>得分中乘以权重</w:t>
      </w:r>
      <w:r>
        <w:rPr>
          <w:rFonts w:ascii="Times New Roman" w:eastAsia="宋体" w:hAnsi="Times New Roman" w:cs="Times New Roman"/>
          <w:sz w:val="24"/>
          <w:szCs w:val="24"/>
        </w:rPr>
        <w:t>w</w:t>
      </w:r>
      <w:r>
        <w:rPr>
          <w:rFonts w:ascii="Times New Roman" w:eastAsia="宋体" w:hAnsi="Times New Roman" w:cs="Times New Roman"/>
          <w:sz w:val="24"/>
          <w:szCs w:val="24"/>
        </w:rPr>
        <w:t>后最低的项，将此项的分值赋为国家分值表中，中国对应的得分。重新计算域名的</w:t>
      </w:r>
      <w:r>
        <w:rPr>
          <w:rFonts w:ascii="Times New Roman" w:eastAsia="宋体" w:hAnsi="Times New Roman" w:cs="Times New Roman"/>
          <w:sz w:val="24"/>
          <w:szCs w:val="24"/>
        </w:rPr>
        <w:t>P1</w:t>
      </w:r>
      <w:r>
        <w:rPr>
          <w:rFonts w:ascii="Times New Roman" w:eastAsia="宋体" w:hAnsi="Times New Roman" w:cs="Times New Roman"/>
          <w:sz w:val="24"/>
          <w:szCs w:val="24"/>
        </w:rPr>
        <w:t>以及</w:t>
      </w:r>
      <w:r>
        <w:rPr>
          <w:rFonts w:ascii="Times New Roman" w:eastAsia="宋体" w:hAnsi="Times New Roman" w:cs="Times New Roman"/>
          <w:sz w:val="24"/>
          <w:szCs w:val="24"/>
        </w:rPr>
        <w:t>P2</w:t>
      </w:r>
      <w:r>
        <w:rPr>
          <w:rFonts w:ascii="Times New Roman" w:eastAsia="宋体" w:hAnsi="Times New Roman" w:cs="Times New Roman"/>
          <w:sz w:val="24"/>
          <w:szCs w:val="24"/>
        </w:rPr>
        <w:t>，与原得分进行对照。最终给出如：</w:t>
      </w:r>
      <w:r>
        <w:rPr>
          <w:rFonts w:ascii="Times New Roman" w:eastAsia="宋体" w:hAnsi="Times New Roman" w:cs="Times New Roman"/>
          <w:sz w:val="24"/>
          <w:szCs w:val="24"/>
        </w:rPr>
        <w:t>“</w:t>
      </w:r>
      <w:r>
        <w:rPr>
          <w:rFonts w:ascii="Times New Roman" w:eastAsia="宋体" w:hAnsi="Times New Roman" w:cs="Times New Roman"/>
          <w:sz w:val="24"/>
          <w:szCs w:val="24"/>
        </w:rPr>
        <w:t>将此域名迁至国内注册商管理下，相对风险得分将会被优化</w:t>
      </w:r>
      <w:r>
        <w:rPr>
          <w:rFonts w:ascii="Times New Roman" w:eastAsia="宋体" w:hAnsi="Times New Roman" w:cs="Times New Roman"/>
          <w:sz w:val="24"/>
          <w:szCs w:val="24"/>
        </w:rPr>
        <w:t>27%”</w:t>
      </w:r>
      <w:r>
        <w:rPr>
          <w:rFonts w:ascii="Times New Roman" w:eastAsia="宋体" w:hAnsi="Times New Roman" w:cs="Times New Roman"/>
          <w:sz w:val="24"/>
          <w:szCs w:val="24"/>
        </w:rPr>
        <w:t>的建议。</w:t>
      </w:r>
    </w:p>
    <w:p w14:paraId="20C05015" w14:textId="093164B5" w:rsidR="007115F9" w:rsidRDefault="00286726">
      <w:pPr>
        <w:pStyle w:val="2"/>
        <w:rPr>
          <w:rFonts w:hint="default"/>
        </w:rPr>
      </w:pPr>
      <w:bookmarkStart w:id="24" w:name="_Toc20854"/>
      <w:r>
        <w:t>2.3 系统界面设计</w:t>
      </w:r>
      <w:bookmarkEnd w:id="24"/>
    </w:p>
    <w:p w14:paraId="528F42F5" w14:textId="0E0DB7CC" w:rsidR="00832ED8" w:rsidRDefault="00832ED8" w:rsidP="00832ED8">
      <w:pPr>
        <w:pStyle w:val="3"/>
      </w:pPr>
      <w:r>
        <w:rPr>
          <w:rFonts w:hint="eastAsia"/>
        </w:rPr>
        <w:t>2.</w:t>
      </w:r>
      <w:r>
        <w:t>3.1</w:t>
      </w:r>
      <w:r>
        <w:tab/>
      </w:r>
      <w:r>
        <w:rPr>
          <w:rFonts w:hint="eastAsia"/>
        </w:rPr>
        <w:t>项目技术</w:t>
      </w:r>
      <w:proofErr w:type="gramStart"/>
      <w:r>
        <w:rPr>
          <w:rFonts w:hint="eastAsia"/>
        </w:rPr>
        <w:t>栈</w:t>
      </w:r>
      <w:proofErr w:type="gramEnd"/>
      <w:r>
        <w:rPr>
          <w:rFonts w:hint="eastAsia"/>
        </w:rPr>
        <w:t>介绍</w:t>
      </w:r>
    </w:p>
    <w:p w14:paraId="5753BEB1" w14:textId="0559C9D7" w:rsidR="00832ED8" w:rsidRDefault="00832ED8" w:rsidP="00832ED8">
      <w:r>
        <w:rPr>
          <w:rFonts w:hint="eastAsia"/>
        </w:rPr>
        <w:t>前端：采用Vue</w:t>
      </w:r>
      <w:r>
        <w:t>3.js</w:t>
      </w:r>
      <w:r>
        <w:rPr>
          <w:rFonts w:hint="eastAsia"/>
        </w:rPr>
        <w:t>框架</w:t>
      </w:r>
      <w:r>
        <w:t xml:space="preserve"> + </w:t>
      </w:r>
      <w:proofErr w:type="spellStart"/>
      <w:r>
        <w:t>ElementPlus</w:t>
      </w:r>
      <w:proofErr w:type="spellEnd"/>
      <w:r>
        <w:rPr>
          <w:rFonts w:hint="eastAsia"/>
        </w:rPr>
        <w:t xml:space="preserve">组件库 </w:t>
      </w:r>
      <w:r>
        <w:t xml:space="preserve">+ TS + </w:t>
      </w:r>
      <w:proofErr w:type="spellStart"/>
      <w:r>
        <w:rPr>
          <w:rFonts w:hint="eastAsia"/>
        </w:rPr>
        <w:t>Echarts</w:t>
      </w:r>
      <w:proofErr w:type="spellEnd"/>
      <w:r>
        <w:rPr>
          <w:rFonts w:hint="eastAsia"/>
        </w:rPr>
        <w:t>绘图</w:t>
      </w:r>
    </w:p>
    <w:p w14:paraId="37F14733" w14:textId="04A6D7FA" w:rsidR="00832ED8" w:rsidRDefault="00832ED8" w:rsidP="00832ED8">
      <w:r>
        <w:rPr>
          <w:rFonts w:hint="eastAsia"/>
        </w:rPr>
        <w:t>后端</w:t>
      </w:r>
      <w:r w:rsidR="00737E35">
        <w:rPr>
          <w:rFonts w:hint="eastAsia"/>
        </w:rPr>
        <w:t>：</w:t>
      </w:r>
      <w:r>
        <w:rPr>
          <w:rFonts w:hint="eastAsia"/>
        </w:rPr>
        <w:t xml:space="preserve">Django框架 </w:t>
      </w:r>
      <w:r>
        <w:t xml:space="preserve">+ </w:t>
      </w:r>
      <w:r w:rsidR="00737E35">
        <w:rPr>
          <w:rFonts w:hint="eastAsia"/>
        </w:rPr>
        <w:t>一些基于python的域名信息查询类库</w:t>
      </w:r>
    </w:p>
    <w:p w14:paraId="0FB83710" w14:textId="2746E675" w:rsidR="00737E35" w:rsidRDefault="00737E35" w:rsidP="00832ED8">
      <w:r>
        <w:rPr>
          <w:rFonts w:hint="eastAsia"/>
        </w:rPr>
        <w:t>数据库： MongoDB</w:t>
      </w:r>
    </w:p>
    <w:p w14:paraId="6603D54B" w14:textId="0E3B9B60" w:rsidR="00737E35" w:rsidRDefault="00737E35" w:rsidP="00737E35">
      <w:pPr>
        <w:pStyle w:val="3"/>
      </w:pPr>
      <w:r>
        <w:rPr>
          <w:rFonts w:hint="eastAsia"/>
        </w:rPr>
        <w:t>2.</w:t>
      </w:r>
      <w:r>
        <w:t>3.1</w:t>
      </w:r>
      <w:r>
        <w:tab/>
      </w:r>
      <w:r>
        <w:rPr>
          <w:rFonts w:hint="eastAsia"/>
        </w:rPr>
        <w:t>项目</w:t>
      </w:r>
      <w:r>
        <w:rPr>
          <w:rFonts w:hint="eastAsia"/>
        </w:rPr>
        <w:t>运行展示</w:t>
      </w:r>
    </w:p>
    <w:p w14:paraId="082551BC" w14:textId="79B40326" w:rsidR="00737E35" w:rsidRPr="00737E35" w:rsidRDefault="00737E35" w:rsidP="00737E35">
      <w:pPr>
        <w:rPr>
          <w:rFonts w:hint="eastAsia"/>
        </w:rPr>
      </w:pPr>
    </w:p>
    <w:p w14:paraId="46F13A90" w14:textId="19B2648C" w:rsidR="002A3855" w:rsidRPr="00737E35" w:rsidRDefault="002A3855" w:rsidP="002A3855"/>
    <w:p w14:paraId="221EA0FE" w14:textId="3F96087D" w:rsidR="002A3855" w:rsidRDefault="002A3855" w:rsidP="002A3855"/>
    <w:p w14:paraId="79D074DB" w14:textId="637C56E1" w:rsidR="002A3855" w:rsidRDefault="002A3855" w:rsidP="002A3855"/>
    <w:p w14:paraId="341DEA67" w14:textId="77777777" w:rsidR="002A3855" w:rsidRPr="002A3855" w:rsidRDefault="002A3855" w:rsidP="002A3855"/>
    <w:p w14:paraId="0CCCEFB4" w14:textId="254E8714" w:rsidR="007115F9" w:rsidRDefault="00286726">
      <w:pPr>
        <w:pStyle w:val="1"/>
        <w:numPr>
          <w:ilvl w:val="0"/>
          <w:numId w:val="8"/>
        </w:numPr>
        <w:rPr>
          <w:rFonts w:hint="default"/>
        </w:rPr>
      </w:pPr>
      <w:bookmarkStart w:id="25" w:name="_Toc13547"/>
      <w:r>
        <w:t>作品分析与测试</w:t>
      </w:r>
      <w:bookmarkEnd w:id="25"/>
    </w:p>
    <w:p w14:paraId="50A0D977" w14:textId="77777777" w:rsidR="00737E35" w:rsidRPr="00737E35" w:rsidRDefault="00737E35" w:rsidP="00737E35">
      <w:pPr>
        <w:rPr>
          <w:rFonts w:hint="eastAsia"/>
        </w:rPr>
      </w:pPr>
    </w:p>
    <w:p w14:paraId="2D14771A" w14:textId="77777777" w:rsidR="007115F9" w:rsidRDefault="00286726">
      <w:pPr>
        <w:pStyle w:val="2"/>
        <w:rPr>
          <w:rFonts w:hint="default"/>
        </w:rPr>
      </w:pPr>
      <w:bookmarkStart w:id="26" w:name="_Toc32036"/>
      <w:r>
        <w:lastRenderedPageBreak/>
        <w:t>3.1作品测试方案</w:t>
      </w:r>
      <w:bookmarkEnd w:id="26"/>
    </w:p>
    <w:p w14:paraId="0529E875"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t>关于本作品的测试，主要分为两个方面来进行，一是本作品的评估是否具有现实的参考意义，二是本作品运行的速度以及查询的正确性分析。</w:t>
      </w:r>
    </w:p>
    <w:p w14:paraId="33C772F9"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t>关于第一方面的测试，也需要分数</w:t>
      </w:r>
      <w:proofErr w:type="gramStart"/>
      <w:r>
        <w:rPr>
          <w:rFonts w:ascii="宋体" w:eastAsia="宋体" w:hAnsi="宋体" w:cs="宋体" w:hint="eastAsia"/>
          <w:sz w:val="24"/>
          <w:szCs w:val="28"/>
        </w:rPr>
        <w:t>个</w:t>
      </w:r>
      <w:proofErr w:type="gramEnd"/>
      <w:r>
        <w:rPr>
          <w:rFonts w:ascii="宋体" w:eastAsia="宋体" w:hAnsi="宋体" w:cs="宋体" w:hint="eastAsia"/>
          <w:sz w:val="24"/>
          <w:szCs w:val="28"/>
        </w:rPr>
        <w:t>部分进行，首先是国内Alexa排名前100、1000域名各项得分情况的整体观察。其次是对于国内域名进行分类测试，观察每一种域名背后实体的特征，最后是进行国内外域名情况的对比，由于俄罗斯在俄</w:t>
      </w:r>
      <w:proofErr w:type="gramStart"/>
      <w:r>
        <w:rPr>
          <w:rFonts w:ascii="宋体" w:eastAsia="宋体" w:hAnsi="宋体" w:cs="宋体" w:hint="eastAsia"/>
          <w:sz w:val="24"/>
          <w:szCs w:val="28"/>
        </w:rPr>
        <w:t>乌战争</w:t>
      </w:r>
      <w:proofErr w:type="gramEnd"/>
      <w:r>
        <w:rPr>
          <w:rFonts w:ascii="宋体" w:eastAsia="宋体" w:hAnsi="宋体" w:cs="宋体" w:hint="eastAsia"/>
          <w:sz w:val="24"/>
          <w:szCs w:val="28"/>
        </w:rPr>
        <w:t>期间遭受了包括勒令迁移</w:t>
      </w:r>
      <w:proofErr w:type="gramStart"/>
      <w:r>
        <w:rPr>
          <w:rFonts w:ascii="宋体" w:eastAsia="宋体" w:hAnsi="宋体" w:cs="宋体" w:hint="eastAsia"/>
          <w:sz w:val="24"/>
          <w:szCs w:val="28"/>
        </w:rPr>
        <w:t>注册商</w:t>
      </w:r>
      <w:proofErr w:type="gramEnd"/>
      <w:r>
        <w:rPr>
          <w:rFonts w:ascii="宋体" w:eastAsia="宋体" w:hAnsi="宋体" w:cs="宋体" w:hint="eastAsia"/>
          <w:sz w:val="24"/>
          <w:szCs w:val="28"/>
        </w:rPr>
        <w:t>等较多的制裁，所以观察这些经历制裁与调整之后的域名背后实体属性的情况将会有较大的参考价值。如果俄罗斯域名的整体得分普遍偏高，那么就可以说明本作品还是具有一定的预测价值。</w:t>
      </w:r>
    </w:p>
    <w:p w14:paraId="05928337"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t>关于第二方面的测试，我们准备进行两部分，第一部分，是对于单域名查询的测试，第二部分是对于多域名查询功能的测试，在这部分的测试中，我们主要需要验证的是网站运行的稳定性以及查询的效率，速度，等方面，主要是验证作品应用时的性能。</w:t>
      </w:r>
    </w:p>
    <w:p w14:paraId="60C096C4" w14:textId="77777777" w:rsidR="007115F9" w:rsidRDefault="007115F9"/>
    <w:p w14:paraId="5764C979" w14:textId="77777777" w:rsidR="007115F9" w:rsidRDefault="00286726">
      <w:pPr>
        <w:pStyle w:val="2"/>
        <w:spacing w:line="360" w:lineRule="auto"/>
        <w:rPr>
          <w:rFonts w:cs="宋体" w:hint="default"/>
        </w:rPr>
      </w:pPr>
      <w:bookmarkStart w:id="27" w:name="_Toc21471"/>
      <w:r>
        <w:rPr>
          <w:rFonts w:cs="宋体"/>
        </w:rPr>
        <w:t>3.2测试环境搭建与测试设备</w:t>
      </w:r>
      <w:bookmarkEnd w:id="27"/>
    </w:p>
    <w:p w14:paraId="509212DA" w14:textId="77777777" w:rsidR="007115F9" w:rsidRDefault="00286726" w:rsidP="00B457AE">
      <w:pPr>
        <w:spacing w:line="360" w:lineRule="auto"/>
        <w:ind w:firstLine="420"/>
        <w:rPr>
          <w:rFonts w:ascii="宋体" w:eastAsia="宋体" w:hAnsi="宋体" w:cs="宋体"/>
          <w:sz w:val="24"/>
          <w:szCs w:val="28"/>
        </w:rPr>
      </w:pPr>
      <w:r>
        <w:rPr>
          <w:rFonts w:ascii="宋体" w:eastAsia="宋体" w:hAnsi="宋体" w:cs="宋体" w:hint="eastAsia"/>
          <w:sz w:val="24"/>
          <w:szCs w:val="28"/>
        </w:rPr>
        <w:t>第一方面的测试，采用自己的PC机进行，因为此机性能较好，可以进行多线程与多线程的利用，加快获取速率。第二方面的测试，网站的后台采用了华为云服务器，然后我们将分别在手机端与PC端对查询功能进行测试。</w:t>
      </w:r>
    </w:p>
    <w:p w14:paraId="0EEA249E" w14:textId="77777777" w:rsidR="007115F9" w:rsidRDefault="007115F9"/>
    <w:p w14:paraId="478B78B2" w14:textId="77777777" w:rsidR="007115F9" w:rsidRDefault="00286726">
      <w:pPr>
        <w:pStyle w:val="2"/>
        <w:spacing w:line="360" w:lineRule="auto"/>
        <w:rPr>
          <w:rFonts w:cs="宋体" w:hint="default"/>
        </w:rPr>
      </w:pPr>
      <w:bookmarkStart w:id="28" w:name="_Toc27623"/>
      <w:r>
        <w:rPr>
          <w:rFonts w:cs="宋体"/>
        </w:rPr>
        <w:t>3.3测试数据</w:t>
      </w:r>
      <w:bookmarkEnd w:id="28"/>
    </w:p>
    <w:p w14:paraId="4CA22073"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本次测试，国内域名部分采用的是从Alexa</w:t>
      </w:r>
      <w:proofErr w:type="gramStart"/>
      <w:r>
        <w:rPr>
          <w:rFonts w:ascii="宋体" w:eastAsia="宋体" w:hAnsi="宋体" w:cs="宋体" w:hint="eastAsia"/>
          <w:sz w:val="24"/>
          <w:szCs w:val="28"/>
        </w:rPr>
        <w:t>爬取的</w:t>
      </w:r>
      <w:proofErr w:type="gramEnd"/>
      <w:r>
        <w:rPr>
          <w:rFonts w:ascii="宋体" w:eastAsia="宋体" w:hAnsi="宋体" w:cs="宋体" w:hint="eastAsia"/>
          <w:sz w:val="24"/>
          <w:szCs w:val="28"/>
        </w:rPr>
        <w:t>国内排名靠前的域名样本，来自网站</w:t>
      </w:r>
      <w:r>
        <w:rPr>
          <w:rFonts w:hint="eastAsia"/>
        </w:rPr>
        <w:fldChar w:fldCharType="begin"/>
      </w:r>
      <w:r>
        <w:rPr>
          <w:rFonts w:ascii="宋体" w:eastAsia="宋体" w:hAnsi="宋体" w:cs="宋体" w:hint="eastAsia"/>
          <w:sz w:val="24"/>
          <w:szCs w:val="28"/>
        </w:rPr>
        <w:instrText xml:space="preserve"> HYPERLINK "http://www.alexa.cn/siterank/" </w:instrText>
      </w:r>
      <w:r>
        <w:rPr>
          <w:rFonts w:hint="eastAsia"/>
        </w:rPr>
        <w:fldChar w:fldCharType="separate"/>
      </w:r>
      <w:r>
        <w:rPr>
          <w:rStyle w:val="a7"/>
          <w:rFonts w:ascii="宋体" w:eastAsia="宋体" w:hAnsi="宋体" w:cs="宋体" w:hint="eastAsia"/>
          <w:sz w:val="24"/>
          <w:szCs w:val="28"/>
        </w:rPr>
        <w:t>http://www.alexa.cn/siterank/</w:t>
      </w:r>
      <w:r>
        <w:rPr>
          <w:rStyle w:val="a7"/>
          <w:rFonts w:ascii="宋体" w:eastAsia="宋体" w:hAnsi="宋体" w:cs="宋体" w:hint="eastAsia"/>
          <w:sz w:val="24"/>
          <w:szCs w:val="28"/>
        </w:rPr>
        <w:fldChar w:fldCharType="end"/>
      </w:r>
      <w:r>
        <w:rPr>
          <w:rFonts w:ascii="宋体" w:eastAsia="宋体" w:hAnsi="宋体" w:cs="宋体" w:hint="eastAsia"/>
          <w:sz w:val="24"/>
          <w:szCs w:val="28"/>
        </w:rPr>
        <w:t>。</w:t>
      </w:r>
    </w:p>
    <w:p w14:paraId="02C3C92D"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俄国域名部分采用的是来自网站http://www.sbup.com/country/ru/12000/的数据。</w:t>
      </w:r>
    </w:p>
    <w:p w14:paraId="2C097E51" w14:textId="77777777" w:rsidR="007115F9" w:rsidRDefault="007115F9"/>
    <w:p w14:paraId="033FC166" w14:textId="77777777" w:rsidR="007115F9" w:rsidRDefault="00286726">
      <w:pPr>
        <w:pStyle w:val="2"/>
        <w:spacing w:line="360" w:lineRule="auto"/>
        <w:rPr>
          <w:rFonts w:cs="宋体" w:hint="default"/>
        </w:rPr>
      </w:pPr>
      <w:bookmarkStart w:id="29" w:name="_Toc4055"/>
      <w:r>
        <w:rPr>
          <w:rFonts w:cs="宋体"/>
        </w:rPr>
        <w:t>3.4测试结果分析</w:t>
      </w:r>
      <w:bookmarkEnd w:id="29"/>
    </w:p>
    <w:p w14:paraId="3FEB139D" w14:textId="77777777" w:rsidR="007115F9" w:rsidRDefault="00286726">
      <w:pPr>
        <w:pStyle w:val="3"/>
        <w:spacing w:line="360" w:lineRule="auto"/>
        <w:rPr>
          <w:rFonts w:ascii="宋体" w:eastAsia="宋体" w:hAnsi="宋体" w:cs="宋体"/>
        </w:rPr>
      </w:pPr>
      <w:r>
        <w:rPr>
          <w:rFonts w:ascii="宋体" w:eastAsia="宋体" w:hAnsi="宋体" w:cs="宋体" w:hint="eastAsia"/>
        </w:rPr>
        <w:lastRenderedPageBreak/>
        <w:t>3.4.1 第一部分测试</w:t>
      </w:r>
    </w:p>
    <w:p w14:paraId="385C324C" w14:textId="77777777" w:rsidR="007115F9" w:rsidRDefault="00286726">
      <w:pPr>
        <w:pStyle w:val="4"/>
        <w:spacing w:line="360" w:lineRule="auto"/>
        <w:rPr>
          <w:rFonts w:ascii="宋体" w:eastAsia="宋体" w:hAnsi="宋体" w:cs="宋体"/>
        </w:rPr>
      </w:pPr>
      <w:r>
        <w:rPr>
          <w:rFonts w:ascii="宋体" w:eastAsia="宋体" w:hAnsi="宋体" w:cs="宋体" w:hint="eastAsia"/>
        </w:rPr>
        <w:t>3.4.1.1分类域名得分情况分析</w:t>
      </w:r>
    </w:p>
    <w:p w14:paraId="44026A4C"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我们首先对国内的四个类型域名（分别为政府机关类型、高校教育类型、购物娱乐类型、企业银行类型）中较为知名的前30个域名使用该评分体系进行打分。具体得分分布情况如下：</w:t>
      </w:r>
    </w:p>
    <w:p w14:paraId="2BB4B389" w14:textId="77777777" w:rsidR="007115F9" w:rsidRDefault="00286726">
      <w:pPr>
        <w:spacing w:line="360" w:lineRule="auto"/>
        <w:ind w:firstLine="420"/>
        <w:rPr>
          <w:rFonts w:ascii="宋体" w:eastAsia="宋体" w:hAnsi="宋体" w:cs="宋体"/>
        </w:rPr>
      </w:pPr>
      <w:r>
        <w:rPr>
          <w:rFonts w:ascii="宋体" w:eastAsia="宋体" w:hAnsi="宋体" w:cs="宋体" w:hint="eastAsia"/>
          <w:noProof/>
        </w:rPr>
        <w:drawing>
          <wp:inline distT="0" distB="0" distL="0" distR="0" wp14:anchorId="6024C319" wp14:editId="7D5D7C6E">
            <wp:extent cx="5274310" cy="4567555"/>
            <wp:effectExtent l="0" t="0" r="139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82382" cy="4574545"/>
                    </a:xfrm>
                    <a:prstGeom prst="rect">
                      <a:avLst/>
                    </a:prstGeom>
                  </pic:spPr>
                </pic:pic>
              </a:graphicData>
            </a:graphic>
          </wp:inline>
        </w:drawing>
      </w:r>
    </w:p>
    <w:p w14:paraId="4E586503"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可以看见，高校教育类型网站与政府机关类网站的整体得分偏高，这与现实情况相吻合，此二类网站会有更多可能涉及到国家层面的重要信息，因此也更需要提防解析路径上存在着的风险，所以域名在注册的时候，往往会更加重视其背后实体的选择。值得注意的是，只有政府机关类型域名出现了得分为9分的，即在</w:t>
      </w:r>
      <w:proofErr w:type="gramStart"/>
      <w:r>
        <w:rPr>
          <w:rFonts w:ascii="宋体" w:eastAsia="宋体" w:hAnsi="宋体" w:cs="宋体" w:hint="eastAsia"/>
          <w:sz w:val="24"/>
          <w:szCs w:val="28"/>
        </w:rPr>
        <w:t>本评价</w:t>
      </w:r>
      <w:proofErr w:type="gramEnd"/>
      <w:r>
        <w:rPr>
          <w:rFonts w:ascii="宋体" w:eastAsia="宋体" w:hAnsi="宋体" w:cs="宋体" w:hint="eastAsia"/>
          <w:sz w:val="24"/>
          <w:szCs w:val="28"/>
        </w:rPr>
        <w:t>体系中可以视作不存在风险的网站，经过分析，这是由于此类型网站的顶级</w:t>
      </w:r>
      <w:proofErr w:type="gramStart"/>
      <w:r>
        <w:rPr>
          <w:rFonts w:ascii="宋体" w:eastAsia="宋体" w:hAnsi="宋体" w:cs="宋体" w:hint="eastAsia"/>
          <w:sz w:val="24"/>
          <w:szCs w:val="28"/>
        </w:rPr>
        <w:t>域往往</w:t>
      </w:r>
      <w:proofErr w:type="gramEnd"/>
      <w:r>
        <w:rPr>
          <w:rFonts w:ascii="宋体" w:eastAsia="宋体" w:hAnsi="宋体" w:cs="宋体" w:hint="eastAsia"/>
          <w:sz w:val="24"/>
          <w:szCs w:val="28"/>
        </w:rPr>
        <w:t>为.</w:t>
      </w:r>
      <w:proofErr w:type="spellStart"/>
      <w:r>
        <w:rPr>
          <w:rFonts w:ascii="宋体" w:eastAsia="宋体" w:hAnsi="宋体" w:cs="宋体" w:hint="eastAsia"/>
          <w:sz w:val="24"/>
          <w:szCs w:val="28"/>
        </w:rPr>
        <w:t>cn</w:t>
      </w:r>
      <w:proofErr w:type="spellEnd"/>
      <w:r>
        <w:rPr>
          <w:rFonts w:ascii="宋体" w:eastAsia="宋体" w:hAnsi="宋体" w:cs="宋体" w:hint="eastAsia"/>
          <w:sz w:val="24"/>
          <w:szCs w:val="28"/>
        </w:rPr>
        <w:t>，较其它域名而言更加安全。</w:t>
      </w:r>
    </w:p>
    <w:p w14:paraId="3028008D"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但是，不可忽略的是，在政府机关类型网站中，还存在着一些低分的域名，</w:t>
      </w:r>
      <w:r>
        <w:rPr>
          <w:rFonts w:ascii="宋体" w:eastAsia="宋体" w:hAnsi="宋体" w:cs="宋体" w:hint="eastAsia"/>
          <w:sz w:val="24"/>
          <w:szCs w:val="28"/>
        </w:rPr>
        <w:lastRenderedPageBreak/>
        <w:t>如tv.cctv.com，这些域名背后那些不安全的实体，无疑是国家域名安全性的一种隐患，需要采取措施，如选用其它的NS服务商，改变域名别名的注册信息等等。</w:t>
      </w:r>
    </w:p>
    <w:p w14:paraId="09AA009C"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t>在实验得到数据后，发现了风险的存在，正是能体验本系统实际应用价值，特别是对于一些政府机关网站，更加需要进行筛查来排除其解析路径上具有风险的实体。</w:t>
      </w:r>
    </w:p>
    <w:p w14:paraId="59E61CEA" w14:textId="77777777" w:rsidR="007115F9" w:rsidRDefault="007115F9">
      <w:pPr>
        <w:spacing w:line="360" w:lineRule="auto"/>
        <w:rPr>
          <w:rFonts w:ascii="宋体" w:eastAsia="宋体" w:hAnsi="宋体" w:cs="宋体"/>
        </w:rPr>
      </w:pPr>
    </w:p>
    <w:p w14:paraId="6BF01858" w14:textId="77777777" w:rsidR="007115F9" w:rsidRDefault="007115F9">
      <w:pPr>
        <w:spacing w:line="360" w:lineRule="auto"/>
        <w:rPr>
          <w:rFonts w:ascii="宋体" w:eastAsia="宋体" w:hAnsi="宋体" w:cs="宋体"/>
        </w:rPr>
      </w:pPr>
    </w:p>
    <w:p w14:paraId="74E2D1EA" w14:textId="77777777" w:rsidR="007115F9" w:rsidRDefault="00286726">
      <w:pPr>
        <w:pStyle w:val="4"/>
        <w:spacing w:line="360" w:lineRule="auto"/>
        <w:rPr>
          <w:rFonts w:ascii="宋体" w:eastAsia="宋体" w:hAnsi="宋体" w:cs="宋体"/>
        </w:rPr>
      </w:pPr>
      <w:r>
        <w:rPr>
          <w:rFonts w:ascii="宋体" w:eastAsia="宋体" w:hAnsi="宋体" w:cs="宋体" w:hint="eastAsia"/>
        </w:rPr>
        <w:t>3.4.1.2国内Alexa排名前1000域名得分情况分析</w:t>
      </w:r>
    </w:p>
    <w:p w14:paraId="3C9BF837"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t>我们对国内Alexa排名前1000的域名进行了打分评估，得到的情况如下：</w:t>
      </w:r>
    </w:p>
    <w:p w14:paraId="468E39B6"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首先是总体得分情况</w:t>
      </w:r>
    </w:p>
    <w:p w14:paraId="5948CBE3" w14:textId="77777777" w:rsidR="007115F9" w:rsidRDefault="007115F9">
      <w:pPr>
        <w:spacing w:line="360" w:lineRule="auto"/>
        <w:rPr>
          <w:rFonts w:ascii="宋体" w:eastAsia="宋体" w:hAnsi="宋体" w:cs="宋体"/>
          <w:sz w:val="24"/>
          <w:szCs w:val="28"/>
        </w:rPr>
      </w:pPr>
    </w:p>
    <w:p w14:paraId="58C2BC53" w14:textId="77777777" w:rsidR="007115F9" w:rsidRDefault="00286726">
      <w:pPr>
        <w:spacing w:line="360" w:lineRule="auto"/>
        <w:jc w:val="center"/>
        <w:rPr>
          <w:rFonts w:ascii="宋体" w:eastAsia="宋体" w:hAnsi="宋体" w:cs="宋体"/>
          <w:sz w:val="24"/>
          <w:szCs w:val="28"/>
        </w:rPr>
      </w:pPr>
      <w:r>
        <w:rPr>
          <w:rFonts w:ascii="宋体" w:eastAsia="宋体" w:hAnsi="宋体" w:cs="宋体" w:hint="eastAsia"/>
          <w:noProof/>
          <w:sz w:val="24"/>
          <w:szCs w:val="28"/>
        </w:rPr>
        <w:drawing>
          <wp:inline distT="0" distB="0" distL="0" distR="0" wp14:anchorId="067B8CD0" wp14:editId="4CD5BCFC">
            <wp:extent cx="3349625" cy="2512695"/>
            <wp:effectExtent l="0" t="0" r="317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78336" cy="2533958"/>
                    </a:xfrm>
                    <a:prstGeom prst="rect">
                      <a:avLst/>
                    </a:prstGeom>
                    <a:noFill/>
                  </pic:spPr>
                </pic:pic>
              </a:graphicData>
            </a:graphic>
          </wp:inline>
        </w:drawing>
      </w:r>
    </w:p>
    <w:p w14:paraId="41BF9578"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在所有域名中，大多数域名都处于中间分段（3-6），有小部分域名得分较高(&gt;7)有极小部分域名得分偏低（&lt;0）,但是即便如此，得分为八分以上，即可以认定为不存在风险的域名还是很少的，所以大部分域名在解析安全性上仍有提升的空间。因此，可以得出结论：绝大部分的域名持有者，可以通过本系统对自己的域名进行查询和分析，得到相应的建议并且进行改进，以提升自己域名的安全性和可用性。</w:t>
      </w:r>
    </w:p>
    <w:p w14:paraId="6DD5E3D9"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接下来，观察各项具有代表性指标的得分情况，如下图：</w:t>
      </w:r>
    </w:p>
    <w:p w14:paraId="4192F212" w14:textId="77777777" w:rsidR="007115F9" w:rsidRDefault="00286726">
      <w:pPr>
        <w:spacing w:line="360" w:lineRule="auto"/>
        <w:rPr>
          <w:rFonts w:ascii="宋体" w:eastAsia="宋体" w:hAnsi="宋体" w:cs="宋体"/>
          <w:sz w:val="24"/>
          <w:szCs w:val="28"/>
        </w:rPr>
      </w:pPr>
      <w:r>
        <w:rPr>
          <w:rFonts w:ascii="宋体" w:eastAsia="宋体" w:hAnsi="宋体" w:cs="宋体" w:hint="eastAsia"/>
          <w:noProof/>
          <w:sz w:val="24"/>
          <w:szCs w:val="28"/>
        </w:rPr>
        <w:lastRenderedPageBreak/>
        <w:drawing>
          <wp:inline distT="0" distB="0" distL="0" distR="0" wp14:anchorId="3EBFFCF1" wp14:editId="66578AE1">
            <wp:extent cx="5274310" cy="4184015"/>
            <wp:effectExtent l="0" t="0" r="139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4310" cy="4184015"/>
                    </a:xfrm>
                    <a:prstGeom prst="rect">
                      <a:avLst/>
                    </a:prstGeom>
                  </pic:spPr>
                </pic:pic>
              </a:graphicData>
            </a:graphic>
          </wp:inline>
        </w:drawing>
      </w:r>
    </w:p>
    <w:p w14:paraId="3D5D684B"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在IP与</w:t>
      </w:r>
      <w:proofErr w:type="gramStart"/>
      <w:r>
        <w:rPr>
          <w:rFonts w:ascii="宋体" w:eastAsia="宋体" w:hAnsi="宋体" w:cs="宋体" w:hint="eastAsia"/>
          <w:sz w:val="24"/>
          <w:szCs w:val="28"/>
        </w:rPr>
        <w:t>注册商这</w:t>
      </w:r>
      <w:proofErr w:type="gramEnd"/>
      <w:r>
        <w:rPr>
          <w:rFonts w:ascii="宋体" w:eastAsia="宋体" w:hAnsi="宋体" w:cs="宋体" w:hint="eastAsia"/>
          <w:sz w:val="24"/>
          <w:szCs w:val="28"/>
        </w:rPr>
        <w:t>两项属性上，绝大部分的域名得分为9分，即说明这些域名采用了中国的</w:t>
      </w:r>
      <w:proofErr w:type="gramStart"/>
      <w:r>
        <w:rPr>
          <w:rFonts w:ascii="宋体" w:eastAsia="宋体" w:hAnsi="宋体" w:cs="宋体" w:hint="eastAsia"/>
          <w:sz w:val="24"/>
          <w:szCs w:val="28"/>
        </w:rPr>
        <w:t>注册商</w:t>
      </w:r>
      <w:proofErr w:type="gramEnd"/>
      <w:r>
        <w:rPr>
          <w:rFonts w:ascii="宋体" w:eastAsia="宋体" w:hAnsi="宋体" w:cs="宋体" w:hint="eastAsia"/>
          <w:sz w:val="24"/>
          <w:szCs w:val="28"/>
        </w:rPr>
        <w:t>以及服务器位于中国。在这两项属性得低分的域名往往是一些拥有者就在国外的域名，如</w:t>
      </w:r>
      <w:hyperlink r:id="rId16" w:history="1">
        <w:r>
          <w:rPr>
            <w:rStyle w:val="a7"/>
            <w:rFonts w:ascii="宋体" w:eastAsia="宋体" w:hAnsi="宋体" w:cs="宋体" w:hint="eastAsia"/>
            <w:sz w:val="24"/>
            <w:szCs w:val="28"/>
          </w:rPr>
          <w:t>www.google.com</w:t>
        </w:r>
      </w:hyperlink>
      <w:r>
        <w:rPr>
          <w:rFonts w:ascii="宋体" w:eastAsia="宋体" w:hAnsi="宋体" w:cs="宋体" w:hint="eastAsia"/>
          <w:sz w:val="24"/>
          <w:szCs w:val="28"/>
        </w:rPr>
        <w:t xml:space="preserve"> 与 github.com。可以得出结论:大部分国内域名在</w:t>
      </w:r>
      <w:proofErr w:type="gramStart"/>
      <w:r>
        <w:rPr>
          <w:rFonts w:ascii="宋体" w:eastAsia="宋体" w:hAnsi="宋体" w:cs="宋体" w:hint="eastAsia"/>
          <w:sz w:val="24"/>
          <w:szCs w:val="28"/>
        </w:rPr>
        <w:t>注册商</w:t>
      </w:r>
      <w:proofErr w:type="gramEnd"/>
      <w:r>
        <w:rPr>
          <w:rFonts w:ascii="宋体" w:eastAsia="宋体" w:hAnsi="宋体" w:cs="宋体" w:hint="eastAsia"/>
          <w:sz w:val="24"/>
          <w:szCs w:val="28"/>
        </w:rPr>
        <w:t>选择与服务器IP选择上都避免了解析路径被中断的风险。</w:t>
      </w:r>
    </w:p>
    <w:p w14:paraId="4376D139"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但是，与此同时，可以观察到别名得分和NS得分这两项得分情况并不是非常乐观。经过对于一些域名别名构成属性的具体分析，别名得分较低的原因是域名的别名采用了国外的注册商，这可能由于国外</w:t>
      </w:r>
      <w:proofErr w:type="gramStart"/>
      <w:r>
        <w:rPr>
          <w:rFonts w:ascii="宋体" w:eastAsia="宋体" w:hAnsi="宋体" w:cs="宋体" w:hint="eastAsia"/>
          <w:sz w:val="24"/>
          <w:szCs w:val="28"/>
        </w:rPr>
        <w:t>注册商</w:t>
      </w:r>
      <w:proofErr w:type="gramEnd"/>
      <w:r>
        <w:rPr>
          <w:rFonts w:ascii="宋体" w:eastAsia="宋体" w:hAnsi="宋体" w:cs="宋体" w:hint="eastAsia"/>
          <w:sz w:val="24"/>
          <w:szCs w:val="28"/>
        </w:rPr>
        <w:t>相较于国内</w:t>
      </w:r>
      <w:proofErr w:type="gramStart"/>
      <w:r>
        <w:rPr>
          <w:rFonts w:ascii="宋体" w:eastAsia="宋体" w:hAnsi="宋体" w:cs="宋体" w:hint="eastAsia"/>
          <w:sz w:val="24"/>
          <w:szCs w:val="28"/>
        </w:rPr>
        <w:t>注册商价格</w:t>
      </w:r>
      <w:proofErr w:type="gramEnd"/>
      <w:r>
        <w:rPr>
          <w:rFonts w:ascii="宋体" w:eastAsia="宋体" w:hAnsi="宋体" w:cs="宋体" w:hint="eastAsia"/>
          <w:sz w:val="24"/>
          <w:szCs w:val="28"/>
        </w:rPr>
        <w:t>普遍偏低，以及不受管制导致的。</w:t>
      </w:r>
    </w:p>
    <w:p w14:paraId="40455897"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在NS</w:t>
      </w:r>
      <w:proofErr w:type="gramStart"/>
      <w:r>
        <w:rPr>
          <w:rFonts w:ascii="宋体" w:eastAsia="宋体" w:hAnsi="宋体" w:cs="宋体" w:hint="eastAsia"/>
          <w:sz w:val="24"/>
          <w:szCs w:val="28"/>
        </w:rPr>
        <w:t>服务商这一项</w:t>
      </w:r>
      <w:proofErr w:type="gramEnd"/>
      <w:r>
        <w:rPr>
          <w:rFonts w:ascii="宋体" w:eastAsia="宋体" w:hAnsi="宋体" w:cs="宋体" w:hint="eastAsia"/>
          <w:sz w:val="24"/>
          <w:szCs w:val="28"/>
        </w:rPr>
        <w:t>存在着少部分得分在5-7.5之间的域名，这是由于NS服务器解析涉及到层层递归，造成解析路径上不可避免的存在着拥有国家不属于中国的NS服务器，或者物理地址位于境外的NS服务器，这也造成了一定解析上的风险。</w:t>
      </w:r>
    </w:p>
    <w:p w14:paraId="3F646D60"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t>以上分析表明，运用本系统可以对一组域名打分后进行综合分析，可以得到一些具有价值的结论，并且对这组域名整体情况具有了解与掌控，这也体现了本系统的应用价值。</w:t>
      </w:r>
    </w:p>
    <w:p w14:paraId="0AC4D186" w14:textId="77777777" w:rsidR="007115F9" w:rsidRDefault="007115F9">
      <w:pPr>
        <w:spacing w:line="360" w:lineRule="auto"/>
        <w:rPr>
          <w:rFonts w:ascii="宋体" w:eastAsia="宋体" w:hAnsi="宋体" w:cs="宋体"/>
        </w:rPr>
      </w:pPr>
    </w:p>
    <w:p w14:paraId="3BA6A665" w14:textId="77777777" w:rsidR="007115F9" w:rsidRDefault="007115F9">
      <w:pPr>
        <w:spacing w:line="360" w:lineRule="auto"/>
        <w:rPr>
          <w:rFonts w:ascii="宋体" w:eastAsia="宋体" w:hAnsi="宋体" w:cs="宋体"/>
        </w:rPr>
      </w:pPr>
    </w:p>
    <w:p w14:paraId="034A4AAF" w14:textId="77777777" w:rsidR="007115F9" w:rsidRDefault="007115F9">
      <w:pPr>
        <w:spacing w:line="360" w:lineRule="auto"/>
        <w:rPr>
          <w:rFonts w:ascii="宋体" w:eastAsia="宋体" w:hAnsi="宋体" w:cs="宋体"/>
        </w:rPr>
      </w:pPr>
    </w:p>
    <w:p w14:paraId="541FD4D2" w14:textId="77777777" w:rsidR="007115F9" w:rsidRDefault="007115F9">
      <w:pPr>
        <w:spacing w:line="360" w:lineRule="auto"/>
        <w:rPr>
          <w:rFonts w:ascii="宋体" w:eastAsia="宋体" w:hAnsi="宋体" w:cs="宋体"/>
        </w:rPr>
      </w:pPr>
    </w:p>
    <w:p w14:paraId="64344D70" w14:textId="77777777" w:rsidR="007115F9" w:rsidRDefault="00286726">
      <w:pPr>
        <w:pStyle w:val="4"/>
        <w:spacing w:line="360" w:lineRule="auto"/>
        <w:rPr>
          <w:rFonts w:ascii="宋体" w:eastAsia="宋体" w:hAnsi="宋体" w:cs="宋体"/>
        </w:rPr>
      </w:pPr>
      <w:r>
        <w:rPr>
          <w:rFonts w:ascii="宋体" w:eastAsia="宋体" w:hAnsi="宋体" w:cs="宋体" w:hint="eastAsia"/>
        </w:rPr>
        <w:t>3.4.1.3 俄罗斯Alexa排名前1000域名的得分情况分析</w:t>
      </w:r>
    </w:p>
    <w:p w14:paraId="458BA7AA"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为此，我们首先根据双边关系评分体系给出了俄罗斯与其它国家的双边关系得分如下表：</w:t>
      </w:r>
    </w:p>
    <w:p w14:paraId="19AC06C4"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ab/>
      </w:r>
      <w:r>
        <w:rPr>
          <w:rFonts w:ascii="宋体" w:eastAsia="宋体" w:hAnsi="宋体" w:cs="宋体" w:hint="eastAsia"/>
          <w:noProof/>
          <w:sz w:val="24"/>
          <w:szCs w:val="28"/>
        </w:rPr>
        <w:drawing>
          <wp:inline distT="0" distB="0" distL="0" distR="0" wp14:anchorId="4777D811" wp14:editId="5BA8E774">
            <wp:extent cx="2070100" cy="3277870"/>
            <wp:effectExtent l="0" t="0" r="254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70100" cy="3277870"/>
                    </a:xfrm>
                    <a:prstGeom prst="rect">
                      <a:avLst/>
                    </a:prstGeom>
                    <a:noFill/>
                    <a:ln>
                      <a:noFill/>
                    </a:ln>
                  </pic:spPr>
                </pic:pic>
              </a:graphicData>
            </a:graphic>
          </wp:inline>
        </w:drawing>
      </w:r>
    </w:p>
    <w:p w14:paraId="778C5727" w14:textId="77777777" w:rsidR="007115F9" w:rsidRDefault="007115F9">
      <w:pPr>
        <w:spacing w:line="360" w:lineRule="auto"/>
        <w:rPr>
          <w:rFonts w:ascii="宋体" w:eastAsia="宋体" w:hAnsi="宋体" w:cs="宋体"/>
          <w:sz w:val="24"/>
          <w:szCs w:val="28"/>
        </w:rPr>
      </w:pPr>
    </w:p>
    <w:p w14:paraId="5DF87E15" w14:textId="77777777" w:rsidR="007115F9" w:rsidRDefault="00286726">
      <w:pPr>
        <w:spacing w:line="360" w:lineRule="auto"/>
        <w:rPr>
          <w:rFonts w:ascii="宋体" w:eastAsia="宋体" w:hAnsi="宋体" w:cs="宋体"/>
          <w:sz w:val="24"/>
          <w:szCs w:val="28"/>
        </w:rPr>
      </w:pPr>
      <w:r>
        <w:rPr>
          <w:rFonts w:ascii="宋体" w:eastAsia="宋体" w:hAnsi="宋体" w:cs="宋体" w:hint="eastAsia"/>
          <w:sz w:val="24"/>
          <w:szCs w:val="28"/>
        </w:rPr>
        <w:t>之后运用系统查询得到的总体得分情况如下：</w:t>
      </w:r>
    </w:p>
    <w:p w14:paraId="2109E2D8" w14:textId="77777777" w:rsidR="007115F9" w:rsidRDefault="00286726">
      <w:pPr>
        <w:spacing w:line="360" w:lineRule="auto"/>
        <w:rPr>
          <w:rFonts w:ascii="宋体" w:eastAsia="宋体" w:hAnsi="宋体" w:cs="宋体"/>
          <w:sz w:val="24"/>
          <w:szCs w:val="28"/>
        </w:rPr>
      </w:pPr>
      <w:r>
        <w:rPr>
          <w:rFonts w:ascii="宋体" w:eastAsia="宋体" w:hAnsi="宋体" w:cs="宋体" w:hint="eastAsia"/>
          <w:noProof/>
          <w:sz w:val="24"/>
          <w:szCs w:val="28"/>
        </w:rPr>
        <w:lastRenderedPageBreak/>
        <w:drawing>
          <wp:inline distT="0" distB="0" distL="0" distR="0" wp14:anchorId="79C440D4" wp14:editId="78F7F03C">
            <wp:extent cx="4784725" cy="3588385"/>
            <wp:effectExtent l="0" t="0" r="63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90100" cy="3592575"/>
                    </a:xfrm>
                    <a:prstGeom prst="rect">
                      <a:avLst/>
                    </a:prstGeom>
                    <a:noFill/>
                  </pic:spPr>
                </pic:pic>
              </a:graphicData>
            </a:graphic>
          </wp:inline>
        </w:drawing>
      </w:r>
    </w:p>
    <w:p w14:paraId="13502B93" w14:textId="77777777" w:rsidR="007115F9" w:rsidRDefault="007115F9">
      <w:pPr>
        <w:spacing w:line="360" w:lineRule="auto"/>
        <w:rPr>
          <w:rFonts w:ascii="宋体" w:eastAsia="宋体" w:hAnsi="宋体" w:cs="宋体"/>
          <w:sz w:val="24"/>
          <w:szCs w:val="28"/>
        </w:rPr>
      </w:pPr>
    </w:p>
    <w:p w14:paraId="05A4553D"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可以看见，俄罗斯排名前1000的域名，在整体得分上，呈现着两极分化的形式，首先，较大一部分的域名获得了8分以上的高分，甚至有不少9分的域名，这与中国域名中寥寥的9分域名有着巨大的差距，我们认为这是由于俄罗斯的域名大多采用.</w:t>
      </w:r>
      <w:proofErr w:type="spellStart"/>
      <w:r>
        <w:rPr>
          <w:rFonts w:ascii="宋体" w:eastAsia="宋体" w:hAnsi="宋体" w:cs="宋体" w:hint="eastAsia"/>
          <w:sz w:val="24"/>
          <w:szCs w:val="28"/>
        </w:rPr>
        <w:t>ru</w:t>
      </w:r>
      <w:proofErr w:type="spellEnd"/>
      <w:r>
        <w:rPr>
          <w:rFonts w:ascii="宋体" w:eastAsia="宋体" w:hAnsi="宋体" w:cs="宋体" w:hint="eastAsia"/>
          <w:sz w:val="24"/>
          <w:szCs w:val="28"/>
        </w:rPr>
        <w:t>为顶级域，而中国情况则相反，大多采用.com</w:t>
      </w:r>
      <w:proofErr w:type="gramStart"/>
      <w:r>
        <w:rPr>
          <w:rFonts w:ascii="宋体" w:eastAsia="宋体" w:hAnsi="宋体" w:cs="宋体" w:hint="eastAsia"/>
          <w:sz w:val="24"/>
          <w:szCs w:val="28"/>
        </w:rPr>
        <w:t>做为</w:t>
      </w:r>
      <w:proofErr w:type="gramEnd"/>
      <w:r>
        <w:rPr>
          <w:rFonts w:ascii="宋体" w:eastAsia="宋体" w:hAnsi="宋体" w:cs="宋体" w:hint="eastAsia"/>
          <w:sz w:val="24"/>
          <w:szCs w:val="28"/>
        </w:rPr>
        <w:t>顶级域。其次，在得分占比最多的</w:t>
      </w:r>
      <w:proofErr w:type="gramStart"/>
      <w:r>
        <w:rPr>
          <w:rFonts w:ascii="宋体" w:eastAsia="宋体" w:hAnsi="宋体" w:cs="宋体" w:hint="eastAsia"/>
          <w:sz w:val="24"/>
          <w:szCs w:val="28"/>
        </w:rPr>
        <w:t>注册商</w:t>
      </w:r>
      <w:proofErr w:type="gramEnd"/>
      <w:r>
        <w:rPr>
          <w:rFonts w:ascii="宋体" w:eastAsia="宋体" w:hAnsi="宋体" w:cs="宋体" w:hint="eastAsia"/>
          <w:sz w:val="24"/>
          <w:szCs w:val="28"/>
        </w:rPr>
        <w:t>这项，有不少的俄罗斯域名拥有者在以美国为首的北约国家注册机构在宣布对.</w:t>
      </w:r>
      <w:proofErr w:type="spellStart"/>
      <w:r>
        <w:rPr>
          <w:rFonts w:ascii="宋体" w:eastAsia="宋体" w:hAnsi="宋体" w:cs="宋体" w:hint="eastAsia"/>
          <w:sz w:val="24"/>
          <w:szCs w:val="28"/>
        </w:rPr>
        <w:t>ru</w:t>
      </w:r>
      <w:proofErr w:type="spellEnd"/>
      <w:r>
        <w:rPr>
          <w:rFonts w:ascii="宋体" w:eastAsia="宋体" w:hAnsi="宋体" w:cs="宋体" w:hint="eastAsia"/>
          <w:sz w:val="24"/>
          <w:szCs w:val="28"/>
        </w:rPr>
        <w:t>属性域名发动制裁之后,纷纷将</w:t>
      </w:r>
      <w:proofErr w:type="gramStart"/>
      <w:r>
        <w:rPr>
          <w:rFonts w:ascii="宋体" w:eastAsia="宋体" w:hAnsi="宋体" w:cs="宋体" w:hint="eastAsia"/>
          <w:sz w:val="24"/>
          <w:szCs w:val="28"/>
        </w:rPr>
        <w:t>注册商迁移</w:t>
      </w:r>
      <w:proofErr w:type="gramEnd"/>
      <w:r>
        <w:rPr>
          <w:rFonts w:ascii="宋体" w:eastAsia="宋体" w:hAnsi="宋体" w:cs="宋体" w:hint="eastAsia"/>
          <w:sz w:val="24"/>
          <w:szCs w:val="28"/>
        </w:rPr>
        <w:t>至本国</w:t>
      </w:r>
      <w:proofErr w:type="gramStart"/>
      <w:r>
        <w:rPr>
          <w:rFonts w:ascii="宋体" w:eastAsia="宋体" w:hAnsi="宋体" w:cs="宋体" w:hint="eastAsia"/>
          <w:sz w:val="24"/>
          <w:szCs w:val="28"/>
        </w:rPr>
        <w:t>注册商</w:t>
      </w:r>
      <w:proofErr w:type="gramEnd"/>
      <w:r>
        <w:rPr>
          <w:rFonts w:ascii="宋体" w:eastAsia="宋体" w:hAnsi="宋体" w:cs="宋体" w:hint="eastAsia"/>
          <w:sz w:val="24"/>
          <w:szCs w:val="28"/>
        </w:rPr>
        <w:t>之下，这使得了域名的安全性得到进一步的提升。</w:t>
      </w:r>
    </w:p>
    <w:p w14:paraId="0C66A66F"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但是与此同时，极低分的</w:t>
      </w:r>
      <w:proofErr w:type="gramStart"/>
      <w:r>
        <w:rPr>
          <w:rFonts w:ascii="宋体" w:eastAsia="宋体" w:hAnsi="宋体" w:cs="宋体" w:hint="eastAsia"/>
          <w:sz w:val="24"/>
          <w:szCs w:val="28"/>
        </w:rPr>
        <w:t>域名占</w:t>
      </w:r>
      <w:proofErr w:type="gramEnd"/>
      <w:r>
        <w:rPr>
          <w:rFonts w:ascii="宋体" w:eastAsia="宋体" w:hAnsi="宋体" w:cs="宋体" w:hint="eastAsia"/>
          <w:sz w:val="24"/>
          <w:szCs w:val="28"/>
        </w:rPr>
        <w:t>比略大于我国，根据分析，这可能是由于这些域名本来就是属于那些与俄罗斯关系极差的国家，但是这些域名对应着的以娱乐社交性质为主的网站还是深受俄罗斯民众欢迎，并且俄罗斯政府当时并未对访问外网进行严格的控制，如来自美国的Google.com,youtube.com,facebook.com等等。</w:t>
      </w:r>
    </w:p>
    <w:p w14:paraId="590B9650" w14:textId="77777777" w:rsidR="007115F9" w:rsidRDefault="00286726">
      <w:pPr>
        <w:spacing w:line="360" w:lineRule="auto"/>
        <w:ind w:firstLine="420"/>
        <w:rPr>
          <w:rFonts w:ascii="宋体" w:eastAsia="宋体" w:hAnsi="宋体" w:cs="宋体"/>
          <w:sz w:val="24"/>
          <w:szCs w:val="28"/>
        </w:rPr>
      </w:pPr>
      <w:r>
        <w:rPr>
          <w:rFonts w:ascii="宋体" w:eastAsia="宋体" w:hAnsi="宋体" w:cs="宋体" w:hint="eastAsia"/>
          <w:sz w:val="24"/>
          <w:szCs w:val="28"/>
        </w:rPr>
        <w:t>总体而言，经历过一轮制裁的俄罗斯，在其域名总体得分上比我国域名情况要好，这也正好体现出了本系统的评分，对于真正的制裁，具有预警的价值。如果国内域名可以根据本系统的评分结果对背后实体属性进行一定修改，可以有效避免风险来临时的损失。</w:t>
      </w:r>
    </w:p>
    <w:p w14:paraId="2C92586D" w14:textId="77777777" w:rsidR="007115F9" w:rsidRDefault="007115F9">
      <w:pPr>
        <w:ind w:firstLine="420"/>
        <w:rPr>
          <w:rFonts w:ascii="宋体" w:eastAsia="宋体" w:hAnsi="宋体" w:cs="宋体"/>
        </w:rPr>
      </w:pPr>
    </w:p>
    <w:p w14:paraId="05570D84" w14:textId="77777777" w:rsidR="007115F9" w:rsidRDefault="007115F9"/>
    <w:p w14:paraId="77AE321A" w14:textId="77777777" w:rsidR="007115F9" w:rsidRDefault="00286726">
      <w:pPr>
        <w:pStyle w:val="3"/>
        <w:rPr>
          <w:rFonts w:ascii="宋体" w:eastAsia="宋体" w:hAnsi="宋体" w:cs="宋体"/>
        </w:rPr>
      </w:pPr>
      <w:r>
        <w:rPr>
          <w:rFonts w:ascii="宋体" w:eastAsia="宋体" w:hAnsi="宋体" w:cs="宋体" w:hint="eastAsia"/>
        </w:rPr>
        <w:t>3.4.2 第二部分测试</w:t>
      </w:r>
    </w:p>
    <w:p w14:paraId="70C515A4" w14:textId="55991D7D" w:rsidR="007115F9" w:rsidRDefault="00286726">
      <w:pPr>
        <w:pStyle w:val="4"/>
        <w:rPr>
          <w:rFonts w:ascii="宋体" w:eastAsia="宋体" w:hAnsi="宋体" w:cs="宋体"/>
        </w:rPr>
      </w:pPr>
      <w:r>
        <w:rPr>
          <w:rFonts w:ascii="宋体" w:eastAsia="宋体" w:hAnsi="宋体" w:cs="宋体" w:hint="eastAsia"/>
        </w:rPr>
        <w:t>3.4.2.1在PC</w:t>
      </w:r>
      <w:proofErr w:type="gramStart"/>
      <w:r>
        <w:rPr>
          <w:rFonts w:ascii="宋体" w:eastAsia="宋体" w:hAnsi="宋体" w:cs="宋体" w:hint="eastAsia"/>
        </w:rPr>
        <w:t>端访问</w:t>
      </w:r>
      <w:proofErr w:type="gramEnd"/>
      <w:r>
        <w:rPr>
          <w:rFonts w:ascii="宋体" w:eastAsia="宋体" w:hAnsi="宋体" w:cs="宋体" w:hint="eastAsia"/>
        </w:rPr>
        <w:t>网站并且进行查询的测试</w:t>
      </w:r>
    </w:p>
    <w:p w14:paraId="6E0D242B" w14:textId="77777777" w:rsidR="002A3855" w:rsidRPr="002A3855" w:rsidRDefault="002A3855" w:rsidP="002A3855"/>
    <w:p w14:paraId="53DC1AB4" w14:textId="77777777" w:rsidR="007115F9" w:rsidRDefault="00286726">
      <w:pPr>
        <w:pStyle w:val="1"/>
        <w:numPr>
          <w:ilvl w:val="0"/>
          <w:numId w:val="8"/>
        </w:numPr>
        <w:rPr>
          <w:rFonts w:hint="default"/>
        </w:rPr>
      </w:pPr>
      <w:bookmarkStart w:id="30" w:name="_Toc24034"/>
      <w:r>
        <w:t>创新性说明</w:t>
      </w:r>
      <w:bookmarkEnd w:id="30"/>
    </w:p>
    <w:p w14:paraId="3DF95B69" w14:textId="77777777" w:rsidR="007115F9" w:rsidRDefault="00286726">
      <w:pPr>
        <w:pStyle w:val="a3"/>
        <w:spacing w:line="360" w:lineRule="auto"/>
        <w:ind w:left="420" w:firstLine="420"/>
        <w:rPr>
          <w:rFonts w:ascii="Times New Roman" w:eastAsia="宋体" w:hAnsi="Times New Roman" w:cs="Times New Roman"/>
          <w:kern w:val="0"/>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本系统</w:t>
      </w:r>
      <w:r>
        <w:rPr>
          <w:rFonts w:ascii="Times New Roman" w:eastAsia="宋体" w:hAnsi="Times New Roman" w:cs="Times New Roman"/>
          <w:kern w:val="0"/>
          <w:sz w:val="24"/>
          <w:szCs w:val="24"/>
        </w:rPr>
        <w:t>针对我国对于现有的域名安全评估方法较少，缺少一个全面的、具体的域名安全评估模型且域名安全问题对于国家在互联网环境中的主动地位的重要性，提出了一种</w:t>
      </w:r>
      <w:r>
        <w:rPr>
          <w:rFonts w:ascii="Times New Roman" w:eastAsia="宋体" w:hAnsi="Times New Roman" w:cs="Times New Roman" w:hint="eastAsia"/>
          <w:kern w:val="0"/>
          <w:sz w:val="24"/>
          <w:szCs w:val="24"/>
        </w:rPr>
        <w:t>以</w:t>
      </w:r>
      <w:r>
        <w:rPr>
          <w:rFonts w:ascii="Times New Roman" w:eastAsia="宋体" w:hAnsi="Times New Roman" w:cs="Times New Roman"/>
          <w:kern w:val="0"/>
          <w:sz w:val="24"/>
          <w:szCs w:val="24"/>
        </w:rPr>
        <w:t>国家双边关系</w:t>
      </w:r>
      <w:r>
        <w:rPr>
          <w:rFonts w:ascii="Times New Roman" w:eastAsia="宋体" w:hAnsi="Times New Roman" w:cs="Times New Roman" w:hint="eastAsia"/>
          <w:kern w:val="0"/>
          <w:sz w:val="24"/>
          <w:szCs w:val="24"/>
        </w:rPr>
        <w:t>为基础，</w:t>
      </w:r>
      <w:r>
        <w:rPr>
          <w:rFonts w:ascii="宋体" w:eastAsia="宋体" w:hAnsi="宋体" w:cs="宋体"/>
          <w:sz w:val="24"/>
          <w:szCs w:val="24"/>
        </w:rPr>
        <w:t>根据实体历史情况与实体所属国家加入与网络安全相关组织进行的域名背后实体打分</w:t>
      </w:r>
      <w:r>
        <w:rPr>
          <w:rFonts w:ascii="Times New Roman" w:eastAsia="宋体" w:hAnsi="Times New Roman" w:cs="Times New Roman"/>
          <w:kern w:val="0"/>
          <w:sz w:val="24"/>
          <w:szCs w:val="24"/>
        </w:rPr>
        <w:t>的域名安全性评估模型，以用于捍卫我国的域名数据主权。</w:t>
      </w:r>
    </w:p>
    <w:p w14:paraId="223493D4" w14:textId="77777777" w:rsidR="007115F9" w:rsidRDefault="00286726">
      <w:pPr>
        <w:pStyle w:val="a3"/>
        <w:numPr>
          <w:ilvl w:val="0"/>
          <w:numId w:val="9"/>
        </w:numPr>
        <w:spacing w:line="360" w:lineRule="auto"/>
        <w:ind w:left="420" w:firstLine="420"/>
        <w:rPr>
          <w:rFonts w:ascii="宋体" w:eastAsia="宋体" w:hAnsi="宋体" w:cs="宋体"/>
          <w:sz w:val="24"/>
          <w:szCs w:val="24"/>
        </w:rPr>
      </w:pPr>
      <w:r>
        <w:rPr>
          <w:rFonts w:ascii="宋体" w:eastAsia="宋体" w:hAnsi="宋体" w:cs="宋体" w:hint="eastAsia"/>
          <w:sz w:val="24"/>
          <w:szCs w:val="24"/>
        </w:rPr>
        <w:t>本系统使用了层次分析法将域名所有与解析相关的重要属性</w:t>
      </w:r>
      <w:r>
        <w:rPr>
          <w:rFonts w:ascii="宋体" w:eastAsia="宋体" w:hAnsi="宋体" w:cs="宋体" w:hint="eastAsia"/>
          <w:sz w:val="24"/>
          <w:szCs w:val="24"/>
          <w:shd w:val="clear" w:color="auto" w:fill="FFFFFF"/>
        </w:rPr>
        <w:t>作为一个系统，按照分解、比较判断、综合的思维方式进行决策分析</w:t>
      </w:r>
      <w:r>
        <w:rPr>
          <w:rFonts w:ascii="宋体" w:eastAsia="宋体" w:hAnsi="宋体" w:cs="宋体" w:hint="eastAsia"/>
          <w:sz w:val="24"/>
          <w:szCs w:val="24"/>
        </w:rPr>
        <w:t>以及使用CRITIC权重法确定了域名评分计算公式中各实体分值所占的比重，形成了一个合理、清晰、有效、直观的体系进行评分。</w:t>
      </w:r>
    </w:p>
    <w:p w14:paraId="5617E6D5" w14:textId="77777777" w:rsidR="007115F9" w:rsidRDefault="00286726">
      <w:pPr>
        <w:pStyle w:val="a3"/>
        <w:numPr>
          <w:ilvl w:val="0"/>
          <w:numId w:val="9"/>
        </w:numPr>
        <w:spacing w:after="240" w:line="360" w:lineRule="auto"/>
        <w:ind w:left="420" w:firstLine="420"/>
        <w:rPr>
          <w:rFonts w:ascii="宋体" w:eastAsia="宋体" w:hAnsi="宋体" w:cs="宋体"/>
          <w:sz w:val="24"/>
          <w:szCs w:val="24"/>
        </w:rPr>
      </w:pPr>
      <w:r>
        <w:rPr>
          <w:rFonts w:ascii="宋体" w:eastAsia="宋体" w:hAnsi="宋体" w:cs="宋体" w:hint="eastAsia"/>
          <w:sz w:val="24"/>
          <w:szCs w:val="24"/>
        </w:rPr>
        <w:t>本系统的评分具有可扩展性，</w:t>
      </w:r>
      <w:r>
        <w:rPr>
          <w:rFonts w:ascii="宋体" w:eastAsia="宋体" w:hAnsi="宋体" w:cs="宋体"/>
          <w:sz w:val="24"/>
          <w:szCs w:val="24"/>
        </w:rPr>
        <w:t>不仅仅可以对域名与</w:t>
      </w:r>
      <w:r>
        <w:rPr>
          <w:rFonts w:ascii="宋体" w:eastAsia="宋体" w:hAnsi="宋体" w:cs="宋体" w:hint="eastAsia"/>
          <w:sz w:val="24"/>
          <w:szCs w:val="24"/>
        </w:rPr>
        <w:t>提供</w:t>
      </w:r>
      <w:r>
        <w:rPr>
          <w:rFonts w:ascii="宋体" w:eastAsia="宋体" w:hAnsi="宋体" w:cs="宋体"/>
          <w:sz w:val="24"/>
          <w:szCs w:val="24"/>
        </w:rPr>
        <w:t>解析</w:t>
      </w:r>
      <w:r>
        <w:rPr>
          <w:rFonts w:ascii="宋体" w:eastAsia="宋体" w:hAnsi="宋体" w:cs="宋体" w:hint="eastAsia"/>
          <w:sz w:val="24"/>
          <w:szCs w:val="24"/>
        </w:rPr>
        <w:t>的</w:t>
      </w:r>
      <w:r>
        <w:rPr>
          <w:rFonts w:ascii="宋体" w:eastAsia="宋体" w:hAnsi="宋体" w:cs="宋体"/>
          <w:sz w:val="24"/>
          <w:szCs w:val="24"/>
        </w:rPr>
        <w:t>相关实体根据国家双边关系进行打分，</w:t>
      </w:r>
      <w:r>
        <w:rPr>
          <w:rFonts w:ascii="宋体" w:eastAsia="宋体" w:hAnsi="宋体" w:cs="宋体" w:hint="eastAsia"/>
          <w:sz w:val="24"/>
          <w:szCs w:val="24"/>
        </w:rPr>
        <w:t>而且</w:t>
      </w:r>
      <w:r>
        <w:rPr>
          <w:rFonts w:ascii="宋体" w:eastAsia="宋体" w:hAnsi="宋体" w:cs="宋体"/>
          <w:sz w:val="24"/>
          <w:szCs w:val="24"/>
        </w:rPr>
        <w:t>在更改获取的域名属性</w:t>
      </w:r>
      <w:r>
        <w:rPr>
          <w:rFonts w:ascii="宋体" w:eastAsia="宋体" w:hAnsi="宋体" w:cs="宋体" w:hint="eastAsia"/>
          <w:sz w:val="24"/>
          <w:szCs w:val="24"/>
        </w:rPr>
        <w:t>以及其评分方法</w:t>
      </w:r>
      <w:r>
        <w:rPr>
          <w:rFonts w:ascii="宋体" w:eastAsia="宋体" w:hAnsi="宋体" w:cs="宋体"/>
          <w:sz w:val="24"/>
          <w:szCs w:val="24"/>
        </w:rPr>
        <w:t>之后可以进行代表着其它意义的评分</w:t>
      </w:r>
      <w:r>
        <w:rPr>
          <w:rFonts w:ascii="宋体" w:eastAsia="宋体" w:hAnsi="宋体" w:cs="宋体" w:hint="eastAsia"/>
          <w:sz w:val="24"/>
          <w:szCs w:val="24"/>
        </w:rPr>
        <w:t>，</w:t>
      </w:r>
      <w:r>
        <w:rPr>
          <w:rFonts w:ascii="宋体" w:eastAsia="宋体" w:hAnsi="宋体" w:cs="宋体"/>
          <w:sz w:val="24"/>
          <w:szCs w:val="24"/>
        </w:rPr>
        <w:t>比如以与域名</w:t>
      </w:r>
      <w:r>
        <w:rPr>
          <w:rFonts w:ascii="宋体" w:eastAsia="宋体" w:hAnsi="宋体" w:cs="宋体" w:hint="eastAsia"/>
          <w:sz w:val="24"/>
          <w:szCs w:val="24"/>
        </w:rPr>
        <w:t>流量有</w:t>
      </w:r>
      <w:r>
        <w:rPr>
          <w:rFonts w:ascii="宋体" w:eastAsia="宋体" w:hAnsi="宋体" w:cs="宋体"/>
          <w:sz w:val="24"/>
          <w:szCs w:val="24"/>
        </w:rPr>
        <w:t>关</w:t>
      </w:r>
      <w:r>
        <w:rPr>
          <w:rFonts w:ascii="宋体" w:eastAsia="宋体" w:hAnsi="宋体" w:cs="宋体" w:hint="eastAsia"/>
          <w:sz w:val="24"/>
          <w:szCs w:val="24"/>
        </w:rPr>
        <w:t>的</w:t>
      </w:r>
      <w:r>
        <w:rPr>
          <w:rFonts w:ascii="宋体" w:eastAsia="宋体" w:hAnsi="宋体" w:cs="宋体"/>
          <w:sz w:val="24"/>
          <w:szCs w:val="24"/>
        </w:rPr>
        <w:t>属性</w:t>
      </w:r>
      <w:r>
        <w:rPr>
          <w:rFonts w:ascii="宋体" w:eastAsia="宋体" w:hAnsi="宋体" w:cs="宋体" w:hint="eastAsia"/>
          <w:sz w:val="24"/>
          <w:szCs w:val="24"/>
        </w:rPr>
        <w:t>作</w:t>
      </w:r>
      <w:r>
        <w:rPr>
          <w:rFonts w:ascii="宋体" w:eastAsia="宋体" w:hAnsi="宋体" w:cs="宋体"/>
          <w:sz w:val="24"/>
          <w:szCs w:val="24"/>
        </w:rPr>
        <w:t>为</w:t>
      </w:r>
      <w:r>
        <w:rPr>
          <w:rFonts w:ascii="宋体" w:eastAsia="宋体" w:hAnsi="宋体" w:cs="宋体" w:hint="eastAsia"/>
          <w:sz w:val="24"/>
          <w:szCs w:val="24"/>
        </w:rPr>
        <w:t>评分的</w:t>
      </w:r>
      <w:r>
        <w:rPr>
          <w:rFonts w:ascii="宋体" w:eastAsia="宋体" w:hAnsi="宋体" w:cs="宋体"/>
          <w:sz w:val="24"/>
          <w:szCs w:val="24"/>
        </w:rPr>
        <w:t>各项指标</w:t>
      </w:r>
      <w:r>
        <w:rPr>
          <w:rFonts w:ascii="宋体" w:eastAsia="宋体" w:hAnsi="宋体" w:cs="宋体" w:hint="eastAsia"/>
          <w:sz w:val="24"/>
          <w:szCs w:val="24"/>
        </w:rPr>
        <w:t>，</w:t>
      </w:r>
      <w:r>
        <w:rPr>
          <w:rFonts w:ascii="宋体" w:eastAsia="宋体" w:hAnsi="宋体" w:cs="宋体"/>
          <w:sz w:val="24"/>
          <w:szCs w:val="24"/>
        </w:rPr>
        <w:t>将域名的流量按照区间进行划分</w:t>
      </w:r>
      <w:r>
        <w:rPr>
          <w:rFonts w:ascii="宋体" w:eastAsia="宋体" w:hAnsi="宋体" w:cs="宋体" w:hint="eastAsia"/>
          <w:sz w:val="24"/>
          <w:szCs w:val="24"/>
        </w:rPr>
        <w:t>然后评分便可得到该域名的综合活跃度。</w:t>
      </w:r>
    </w:p>
    <w:p w14:paraId="6DFF69C5" w14:textId="77777777" w:rsidR="007115F9" w:rsidRDefault="007115F9"/>
    <w:p w14:paraId="7A899616" w14:textId="77777777" w:rsidR="007115F9" w:rsidRDefault="00286726">
      <w:pPr>
        <w:pStyle w:val="1"/>
        <w:numPr>
          <w:ilvl w:val="0"/>
          <w:numId w:val="8"/>
        </w:numPr>
        <w:rPr>
          <w:rFonts w:hint="default"/>
        </w:rPr>
      </w:pPr>
      <w:bookmarkStart w:id="31" w:name="_Toc3166"/>
      <w:r>
        <w:t>总结</w:t>
      </w:r>
      <w:bookmarkEnd w:id="31"/>
    </w:p>
    <w:p w14:paraId="0B4FBD03" w14:textId="77777777" w:rsidR="007115F9" w:rsidRDefault="00286726">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本系统针对我国对于现有的域名安全评估方法较少，缺少一个全面的、具体</w:t>
      </w:r>
    </w:p>
    <w:p w14:paraId="0D12C8AD" w14:textId="77777777" w:rsidR="007115F9" w:rsidRDefault="00286726">
      <w:pPr>
        <w:spacing w:line="360" w:lineRule="auto"/>
        <w:rPr>
          <w:rFonts w:ascii="宋体" w:eastAsia="宋体" w:hAnsi="宋体" w:cs="宋体"/>
          <w:kern w:val="0"/>
          <w:sz w:val="24"/>
          <w:szCs w:val="24"/>
        </w:rPr>
      </w:pPr>
      <w:r>
        <w:rPr>
          <w:rFonts w:ascii="宋体" w:eastAsia="宋体" w:hAnsi="宋体" w:cs="宋体" w:hint="eastAsia"/>
          <w:kern w:val="0"/>
          <w:sz w:val="24"/>
          <w:szCs w:val="24"/>
        </w:rPr>
        <w:t>的域名安全评估模型且域名安全问题对于国家在互联网环境中的主动地位的重</w:t>
      </w:r>
    </w:p>
    <w:p w14:paraId="24A94B3F" w14:textId="77777777" w:rsidR="007115F9" w:rsidRDefault="00286726">
      <w:pPr>
        <w:spacing w:line="360" w:lineRule="auto"/>
        <w:rPr>
          <w:rFonts w:ascii="宋体" w:eastAsia="宋体" w:hAnsi="宋体" w:cs="宋体"/>
          <w:kern w:val="0"/>
          <w:sz w:val="24"/>
          <w:szCs w:val="24"/>
        </w:rPr>
      </w:pPr>
      <w:r>
        <w:rPr>
          <w:rFonts w:ascii="宋体" w:eastAsia="宋体" w:hAnsi="宋体" w:cs="宋体" w:hint="eastAsia"/>
          <w:kern w:val="0"/>
          <w:sz w:val="24"/>
          <w:szCs w:val="24"/>
        </w:rPr>
        <w:t>要性，提出了一种基于国家双边关系的域名安全性评估模型，评估域名解析风险</w:t>
      </w:r>
      <w:r>
        <w:rPr>
          <w:rFonts w:ascii="宋体" w:eastAsia="宋体" w:hAnsi="宋体" w:cs="宋体" w:hint="eastAsia"/>
          <w:kern w:val="0"/>
          <w:sz w:val="24"/>
          <w:szCs w:val="24"/>
        </w:rPr>
        <w:lastRenderedPageBreak/>
        <w:t>的方法。通过分析域名的服务IP地址、CNAME名称、CDN服务商、域名解析商（包括实体和使用的域名）等国别信息，通过对各类基础信息赋予权重，基于国家双边关系，对域名安全性进行综合评估。本系统旨在提前发现存在风险的重点域名及其背后的网络实体，以便及时防范潜在的服务风险。此外本系统还确定了一个计算域名遭受攻击后带来的影响的公式，系统将域名按照用途划分以确定公式的形式，而后将域名的打分带入其中后便可获得该域名所受攻击后带来的影响。</w:t>
      </w:r>
    </w:p>
    <w:p w14:paraId="0DB884C9" w14:textId="77777777" w:rsidR="007115F9" w:rsidRDefault="00286726">
      <w:pPr>
        <w:spacing w:line="360" w:lineRule="auto"/>
      </w:pPr>
      <w:r>
        <w:rPr>
          <w:rFonts w:ascii="宋体" w:eastAsia="宋体" w:hAnsi="宋体" w:cs="宋体" w:hint="eastAsia"/>
          <w:kern w:val="0"/>
          <w:sz w:val="24"/>
          <w:szCs w:val="24"/>
        </w:rPr>
        <w:t xml:space="preserve">   本系统的创新性地使用了国家双边关系这一概念，同时运用了层次分析法、CRITRIC权重法科学地确定了评分系统的核心公式，在用户的使用上，本系统的前端页面为用户提供了两种方法——多域名查询和单域名查询，单域名查询可以详细了解某一个域名的风险性，多域名查询能够对一批量的域名做一个综合性的评估，了解到各方面的信息，如域名风险性高的实体，域名实体怎样处理以提高安全性等。不论是多域名查询还是单域名查询，系统都会给出详细合理的策略以提高域名的安全性。</w:t>
      </w:r>
    </w:p>
    <w:p w14:paraId="7ACABEC6" w14:textId="77777777" w:rsidR="007115F9" w:rsidRDefault="007115F9"/>
    <w:p w14:paraId="4F05B521" w14:textId="77777777" w:rsidR="007115F9" w:rsidRDefault="00286726">
      <w:pPr>
        <w:pStyle w:val="1"/>
        <w:rPr>
          <w:rFonts w:hint="default"/>
        </w:rPr>
      </w:pPr>
      <w:bookmarkStart w:id="32" w:name="_Toc9348"/>
      <w:r>
        <w:t>参考文献</w:t>
      </w:r>
      <w:bookmarkEnd w:id="32"/>
    </w:p>
    <w:sectPr w:rsidR="007115F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43EF" w14:textId="77777777" w:rsidR="009E0B51" w:rsidRDefault="009E0B51"/>
  </w:endnote>
  <w:endnote w:type="continuationSeparator" w:id="0">
    <w:p w14:paraId="741244E1" w14:textId="77777777" w:rsidR="009E0B51" w:rsidRDefault="009E0B51"/>
  </w:endnote>
  <w:endnote w:id="1">
    <w:p w14:paraId="64A0EF5B" w14:textId="77777777" w:rsidR="007115F9" w:rsidRDefault="007115F9">
      <w:pPr>
        <w:pStyle w:val="a3"/>
      </w:pPr>
    </w:p>
    <w:p w14:paraId="0D0B7118" w14:textId="77777777" w:rsidR="007115F9" w:rsidRDefault="00286726">
      <w:pPr>
        <w:pStyle w:val="a3"/>
      </w:pPr>
      <w:r>
        <w:rPr>
          <w:rFonts w:hint="eastAsia"/>
        </w:rPr>
        <w:t>[1]阎学通,周方银.国家双边关系的定量衡量[J].中国社会科学,2004(06):90-103+206.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B0C6" w14:textId="77777777" w:rsidR="009E0B51" w:rsidRDefault="009E0B51"/>
  </w:footnote>
  <w:footnote w:type="continuationSeparator" w:id="0">
    <w:p w14:paraId="4AE5E19B" w14:textId="77777777" w:rsidR="009E0B51" w:rsidRDefault="009E0B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8EF32"/>
    <w:multiLevelType w:val="singleLevel"/>
    <w:tmpl w:val="8688EF32"/>
    <w:lvl w:ilvl="0">
      <w:start w:val="1"/>
      <w:numFmt w:val="bullet"/>
      <w:lvlText w:val=""/>
      <w:lvlJc w:val="left"/>
      <w:pPr>
        <w:ind w:left="630" w:hanging="420"/>
      </w:pPr>
      <w:rPr>
        <w:rFonts w:ascii="Wingdings" w:hAnsi="Wingdings" w:hint="default"/>
      </w:rPr>
    </w:lvl>
  </w:abstractNum>
  <w:abstractNum w:abstractNumId="1" w15:restartNumberingAfterBreak="0">
    <w:nsid w:val="9950112C"/>
    <w:multiLevelType w:val="singleLevel"/>
    <w:tmpl w:val="9950112C"/>
    <w:lvl w:ilvl="0">
      <w:start w:val="1"/>
      <w:numFmt w:val="bullet"/>
      <w:lvlText w:val=""/>
      <w:lvlJc w:val="left"/>
      <w:pPr>
        <w:ind w:left="630" w:hanging="420"/>
      </w:pPr>
      <w:rPr>
        <w:rFonts w:ascii="Wingdings" w:hAnsi="Wingdings" w:hint="default"/>
      </w:rPr>
    </w:lvl>
  </w:abstractNum>
  <w:abstractNum w:abstractNumId="2" w15:restartNumberingAfterBreak="0">
    <w:nsid w:val="9C66BBE9"/>
    <w:multiLevelType w:val="singleLevel"/>
    <w:tmpl w:val="9C66BBE9"/>
    <w:lvl w:ilvl="0">
      <w:start w:val="1"/>
      <w:numFmt w:val="bullet"/>
      <w:lvlText w:val=""/>
      <w:lvlJc w:val="left"/>
      <w:pPr>
        <w:ind w:left="630" w:hanging="420"/>
      </w:pPr>
      <w:rPr>
        <w:rFonts w:ascii="Wingdings" w:hAnsi="Wingdings" w:hint="default"/>
      </w:rPr>
    </w:lvl>
  </w:abstractNum>
  <w:abstractNum w:abstractNumId="3" w15:restartNumberingAfterBreak="0">
    <w:nsid w:val="D2384E9D"/>
    <w:multiLevelType w:val="singleLevel"/>
    <w:tmpl w:val="D2384E9D"/>
    <w:lvl w:ilvl="0">
      <w:start w:val="1"/>
      <w:numFmt w:val="bullet"/>
      <w:lvlText w:val=""/>
      <w:lvlJc w:val="left"/>
      <w:pPr>
        <w:ind w:left="630" w:hanging="420"/>
      </w:pPr>
      <w:rPr>
        <w:rFonts w:ascii="Wingdings" w:hAnsi="Wingdings" w:hint="default"/>
      </w:rPr>
    </w:lvl>
  </w:abstractNum>
  <w:abstractNum w:abstractNumId="4" w15:restartNumberingAfterBreak="0">
    <w:nsid w:val="F498A801"/>
    <w:multiLevelType w:val="singleLevel"/>
    <w:tmpl w:val="F498A801"/>
    <w:lvl w:ilvl="0">
      <w:start w:val="1"/>
      <w:numFmt w:val="decimal"/>
      <w:lvlText w:val="%1."/>
      <w:lvlJc w:val="left"/>
      <w:pPr>
        <w:tabs>
          <w:tab w:val="left" w:pos="312"/>
        </w:tabs>
      </w:pPr>
    </w:lvl>
  </w:abstractNum>
  <w:abstractNum w:abstractNumId="5" w15:restartNumberingAfterBreak="0">
    <w:nsid w:val="1A8EC2D2"/>
    <w:multiLevelType w:val="singleLevel"/>
    <w:tmpl w:val="1A8EC2D2"/>
    <w:lvl w:ilvl="0">
      <w:start w:val="2"/>
      <w:numFmt w:val="chineseCounting"/>
      <w:suff w:val="space"/>
      <w:lvlText w:val="第%1章"/>
      <w:lvlJc w:val="left"/>
      <w:rPr>
        <w:rFonts w:hint="eastAsia"/>
      </w:rPr>
    </w:lvl>
  </w:abstractNum>
  <w:abstractNum w:abstractNumId="6" w15:restartNumberingAfterBreak="0">
    <w:nsid w:val="49E82806"/>
    <w:multiLevelType w:val="singleLevel"/>
    <w:tmpl w:val="49E82806"/>
    <w:lvl w:ilvl="0">
      <w:start w:val="1"/>
      <w:numFmt w:val="bullet"/>
      <w:lvlText w:val=""/>
      <w:lvlJc w:val="left"/>
      <w:pPr>
        <w:ind w:left="630" w:hanging="420"/>
      </w:pPr>
      <w:rPr>
        <w:rFonts w:ascii="Wingdings" w:hAnsi="Wingdings" w:hint="default"/>
      </w:rPr>
    </w:lvl>
  </w:abstractNum>
  <w:abstractNum w:abstractNumId="7" w15:restartNumberingAfterBreak="0">
    <w:nsid w:val="52C3482A"/>
    <w:multiLevelType w:val="multilevel"/>
    <w:tmpl w:val="52C348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E987B39"/>
    <w:multiLevelType w:val="singleLevel"/>
    <w:tmpl w:val="5E987B39"/>
    <w:lvl w:ilvl="0">
      <w:start w:val="2"/>
      <w:numFmt w:val="decimal"/>
      <w:lvlText w:val="%1."/>
      <w:lvlJc w:val="left"/>
      <w:pPr>
        <w:tabs>
          <w:tab w:val="left" w:pos="312"/>
        </w:tabs>
      </w:pPr>
    </w:lvl>
  </w:abstractNum>
  <w:num w:numId="1" w16cid:durableId="1555694643">
    <w:abstractNumId w:val="7"/>
  </w:num>
  <w:num w:numId="2" w16cid:durableId="1895505986">
    <w:abstractNumId w:val="4"/>
  </w:num>
  <w:num w:numId="3" w16cid:durableId="785319277">
    <w:abstractNumId w:val="1"/>
  </w:num>
  <w:num w:numId="4" w16cid:durableId="1728333054">
    <w:abstractNumId w:val="2"/>
  </w:num>
  <w:num w:numId="5" w16cid:durableId="819923383">
    <w:abstractNumId w:val="3"/>
  </w:num>
  <w:num w:numId="6" w16cid:durableId="430592473">
    <w:abstractNumId w:val="6"/>
  </w:num>
  <w:num w:numId="7" w16cid:durableId="1523088977">
    <w:abstractNumId w:val="0"/>
  </w:num>
  <w:num w:numId="8" w16cid:durableId="1516069655">
    <w:abstractNumId w:val="5"/>
  </w:num>
  <w:num w:numId="9" w16cid:durableId="2126730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M5ZDYzNDNiZDhkMTQzYzllNDg1YzBmMGM2YzVmZTAifQ=="/>
  </w:docVars>
  <w:rsids>
    <w:rsidRoot w:val="00B27B98"/>
    <w:rsid w:val="BF7EB275"/>
    <w:rsid w:val="00052445"/>
    <w:rsid w:val="0006445A"/>
    <w:rsid w:val="0007223B"/>
    <w:rsid w:val="00072804"/>
    <w:rsid w:val="00083EC1"/>
    <w:rsid w:val="000874A8"/>
    <w:rsid w:val="00090C7E"/>
    <w:rsid w:val="000A08BB"/>
    <w:rsid w:val="000B15F9"/>
    <w:rsid w:val="000B7F98"/>
    <w:rsid w:val="000C51B9"/>
    <w:rsid w:val="000C7760"/>
    <w:rsid w:val="000F5575"/>
    <w:rsid w:val="00104CF0"/>
    <w:rsid w:val="00110371"/>
    <w:rsid w:val="00115FF9"/>
    <w:rsid w:val="001377EC"/>
    <w:rsid w:val="00141BC7"/>
    <w:rsid w:val="00184DF7"/>
    <w:rsid w:val="00191A5C"/>
    <w:rsid w:val="001D2046"/>
    <w:rsid w:val="00205071"/>
    <w:rsid w:val="002202E2"/>
    <w:rsid w:val="0022455C"/>
    <w:rsid w:val="00264DB1"/>
    <w:rsid w:val="00274CDD"/>
    <w:rsid w:val="00284CEE"/>
    <w:rsid w:val="00286726"/>
    <w:rsid w:val="002A3855"/>
    <w:rsid w:val="002A6FE1"/>
    <w:rsid w:val="002E4C4C"/>
    <w:rsid w:val="002E7A95"/>
    <w:rsid w:val="002F201E"/>
    <w:rsid w:val="00303C34"/>
    <w:rsid w:val="00306B5C"/>
    <w:rsid w:val="003370BE"/>
    <w:rsid w:val="0034395E"/>
    <w:rsid w:val="0035571E"/>
    <w:rsid w:val="00373867"/>
    <w:rsid w:val="00396A27"/>
    <w:rsid w:val="003C1D92"/>
    <w:rsid w:val="003E6847"/>
    <w:rsid w:val="00403F9C"/>
    <w:rsid w:val="00405914"/>
    <w:rsid w:val="00410F23"/>
    <w:rsid w:val="00414DFE"/>
    <w:rsid w:val="004266F5"/>
    <w:rsid w:val="00452A4B"/>
    <w:rsid w:val="0045664A"/>
    <w:rsid w:val="0046785B"/>
    <w:rsid w:val="00492114"/>
    <w:rsid w:val="004943FA"/>
    <w:rsid w:val="004B3C13"/>
    <w:rsid w:val="004D7E54"/>
    <w:rsid w:val="004F0537"/>
    <w:rsid w:val="00526691"/>
    <w:rsid w:val="00595149"/>
    <w:rsid w:val="005D3A13"/>
    <w:rsid w:val="005E3B80"/>
    <w:rsid w:val="00614691"/>
    <w:rsid w:val="00622C98"/>
    <w:rsid w:val="006565E3"/>
    <w:rsid w:val="00662093"/>
    <w:rsid w:val="006963B6"/>
    <w:rsid w:val="006A1AD4"/>
    <w:rsid w:val="006B75A0"/>
    <w:rsid w:val="006C29B6"/>
    <w:rsid w:val="006D75CF"/>
    <w:rsid w:val="006E0836"/>
    <w:rsid w:val="00711179"/>
    <w:rsid w:val="007115F9"/>
    <w:rsid w:val="0071696F"/>
    <w:rsid w:val="0072507C"/>
    <w:rsid w:val="00737E35"/>
    <w:rsid w:val="00741299"/>
    <w:rsid w:val="00760113"/>
    <w:rsid w:val="007653E7"/>
    <w:rsid w:val="0077630C"/>
    <w:rsid w:val="0079269C"/>
    <w:rsid w:val="007D055F"/>
    <w:rsid w:val="007D1110"/>
    <w:rsid w:val="00816BF6"/>
    <w:rsid w:val="00832ED8"/>
    <w:rsid w:val="00833E9D"/>
    <w:rsid w:val="00841E85"/>
    <w:rsid w:val="0085090F"/>
    <w:rsid w:val="00852CE7"/>
    <w:rsid w:val="0088396A"/>
    <w:rsid w:val="008A20CA"/>
    <w:rsid w:val="008A46F5"/>
    <w:rsid w:val="008D325D"/>
    <w:rsid w:val="008D7E78"/>
    <w:rsid w:val="008F16A2"/>
    <w:rsid w:val="009016CB"/>
    <w:rsid w:val="00901A1B"/>
    <w:rsid w:val="0097347D"/>
    <w:rsid w:val="009842D8"/>
    <w:rsid w:val="00984F86"/>
    <w:rsid w:val="00992929"/>
    <w:rsid w:val="00995585"/>
    <w:rsid w:val="009C4B82"/>
    <w:rsid w:val="009E0B51"/>
    <w:rsid w:val="009F6B32"/>
    <w:rsid w:val="00A16708"/>
    <w:rsid w:val="00A52FA1"/>
    <w:rsid w:val="00A669FB"/>
    <w:rsid w:val="00A72FF4"/>
    <w:rsid w:val="00A92123"/>
    <w:rsid w:val="00AE07C5"/>
    <w:rsid w:val="00AE18B0"/>
    <w:rsid w:val="00AE39EA"/>
    <w:rsid w:val="00AE68D4"/>
    <w:rsid w:val="00B064BA"/>
    <w:rsid w:val="00B27B98"/>
    <w:rsid w:val="00B457AE"/>
    <w:rsid w:val="00B75C25"/>
    <w:rsid w:val="00B76F57"/>
    <w:rsid w:val="00B92D00"/>
    <w:rsid w:val="00BB4A43"/>
    <w:rsid w:val="00BC5043"/>
    <w:rsid w:val="00BC7D30"/>
    <w:rsid w:val="00BD77AD"/>
    <w:rsid w:val="00BE23C1"/>
    <w:rsid w:val="00BF07F5"/>
    <w:rsid w:val="00C122BE"/>
    <w:rsid w:val="00C30902"/>
    <w:rsid w:val="00C439AF"/>
    <w:rsid w:val="00C45B27"/>
    <w:rsid w:val="00C721B9"/>
    <w:rsid w:val="00C764C0"/>
    <w:rsid w:val="00C8732C"/>
    <w:rsid w:val="00CA31A3"/>
    <w:rsid w:val="00CB3BBC"/>
    <w:rsid w:val="00CF744D"/>
    <w:rsid w:val="00D13F41"/>
    <w:rsid w:val="00D22B1C"/>
    <w:rsid w:val="00D2361E"/>
    <w:rsid w:val="00D26817"/>
    <w:rsid w:val="00D57CFF"/>
    <w:rsid w:val="00DB021E"/>
    <w:rsid w:val="00E120AB"/>
    <w:rsid w:val="00E375DD"/>
    <w:rsid w:val="00E37F44"/>
    <w:rsid w:val="00E4353C"/>
    <w:rsid w:val="00E63838"/>
    <w:rsid w:val="00E7641F"/>
    <w:rsid w:val="00E96453"/>
    <w:rsid w:val="00EC00AF"/>
    <w:rsid w:val="00EF07FF"/>
    <w:rsid w:val="00F309C6"/>
    <w:rsid w:val="00F326D0"/>
    <w:rsid w:val="00F33967"/>
    <w:rsid w:val="00F63930"/>
    <w:rsid w:val="00F7260D"/>
    <w:rsid w:val="00F8552A"/>
    <w:rsid w:val="00F86B24"/>
    <w:rsid w:val="00F96669"/>
    <w:rsid w:val="00FE2C37"/>
    <w:rsid w:val="00FE6B2D"/>
    <w:rsid w:val="04F217BD"/>
    <w:rsid w:val="069629D6"/>
    <w:rsid w:val="07C05BA3"/>
    <w:rsid w:val="0CC2010C"/>
    <w:rsid w:val="0D4D7A24"/>
    <w:rsid w:val="0DB70347"/>
    <w:rsid w:val="0E7B88B7"/>
    <w:rsid w:val="0ED6460A"/>
    <w:rsid w:val="12FC5238"/>
    <w:rsid w:val="187A4435"/>
    <w:rsid w:val="19B51508"/>
    <w:rsid w:val="1B6B2728"/>
    <w:rsid w:val="1C7B720E"/>
    <w:rsid w:val="1C916B7F"/>
    <w:rsid w:val="1E7D6144"/>
    <w:rsid w:val="1EBB6C6C"/>
    <w:rsid w:val="1FF34471"/>
    <w:rsid w:val="234A4FAC"/>
    <w:rsid w:val="2C154AB4"/>
    <w:rsid w:val="2E285246"/>
    <w:rsid w:val="307D77DE"/>
    <w:rsid w:val="33462B51"/>
    <w:rsid w:val="33721B98"/>
    <w:rsid w:val="33F37FD3"/>
    <w:rsid w:val="35183762"/>
    <w:rsid w:val="358E2FB3"/>
    <w:rsid w:val="38FB640D"/>
    <w:rsid w:val="3B027F0E"/>
    <w:rsid w:val="3BC7214B"/>
    <w:rsid w:val="3F874876"/>
    <w:rsid w:val="3FFDEE74"/>
    <w:rsid w:val="406B3DBF"/>
    <w:rsid w:val="41304ED5"/>
    <w:rsid w:val="481D4C7E"/>
    <w:rsid w:val="4935710C"/>
    <w:rsid w:val="4CDF42F6"/>
    <w:rsid w:val="4DC16DE7"/>
    <w:rsid w:val="52E9439F"/>
    <w:rsid w:val="5D110DF0"/>
    <w:rsid w:val="5D360029"/>
    <w:rsid w:val="68882CE8"/>
    <w:rsid w:val="700C1892"/>
    <w:rsid w:val="733C61FA"/>
    <w:rsid w:val="781D0DD5"/>
    <w:rsid w:val="7B05306F"/>
    <w:rsid w:val="7E55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457244EB"/>
  <w15:docId w15:val="{97D552AB-3EC0-4D5F-AB1C-551B4866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endnote text"/>
    <w:basedOn w:val="a"/>
    <w:uiPriority w:val="99"/>
    <w:semiHidden/>
    <w:unhideWhenUsed/>
    <w:qFormat/>
    <w:pPr>
      <w:snapToGrid w:val="0"/>
      <w:jc w:val="left"/>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4">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ndnote reference"/>
    <w:basedOn w:val="a0"/>
    <w:uiPriority w:val="99"/>
    <w:semiHidden/>
    <w:unhideWhenUsed/>
    <w:rPr>
      <w:vertAlign w:val="superscript"/>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styleId="a9">
    <w:name w:val="Placeholder Text"/>
    <w:basedOn w:val="a0"/>
    <w:uiPriority w:val="99"/>
    <w:semiHidden/>
    <w:qFormat/>
    <w:rPr>
      <w:color w:val="80808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0">
    <w:name w:val="TOC 标题1"/>
    <w:basedOn w:val="1"/>
    <w:next w:val="a"/>
    <w:uiPriority w:val="39"/>
    <w:unhideWhenUsed/>
    <w:qFormat/>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F5496" w:themeColor="accent1" w:themeShade="BF"/>
      <w:kern w:val="0"/>
      <w:sz w:val="32"/>
      <w:szCs w:val="32"/>
    </w:rPr>
  </w:style>
  <w:style w:type="paragraph" w:styleId="aa">
    <w:name w:val="header"/>
    <w:basedOn w:val="a"/>
    <w:link w:val="ab"/>
    <w:uiPriority w:val="99"/>
    <w:unhideWhenUsed/>
    <w:rsid w:val="00F9666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6669"/>
    <w:rPr>
      <w:rFonts w:asciiTheme="minorHAnsi" w:eastAsiaTheme="minorEastAsia" w:hAnsiTheme="minorHAnsi" w:cstheme="minorBidi"/>
      <w:kern w:val="2"/>
      <w:sz w:val="18"/>
      <w:szCs w:val="18"/>
    </w:rPr>
  </w:style>
  <w:style w:type="paragraph" w:styleId="ac">
    <w:name w:val="footer"/>
    <w:basedOn w:val="a"/>
    <w:link w:val="ad"/>
    <w:uiPriority w:val="99"/>
    <w:unhideWhenUsed/>
    <w:rsid w:val="00F96669"/>
    <w:pPr>
      <w:tabs>
        <w:tab w:val="center" w:pos="4153"/>
        <w:tab w:val="right" w:pos="8306"/>
      </w:tabs>
      <w:snapToGrid w:val="0"/>
      <w:jc w:val="left"/>
    </w:pPr>
    <w:rPr>
      <w:sz w:val="18"/>
      <w:szCs w:val="18"/>
    </w:rPr>
  </w:style>
  <w:style w:type="character" w:customStyle="1" w:styleId="ad">
    <w:name w:val="页脚 字符"/>
    <w:basedOn w:val="a0"/>
    <w:link w:val="ac"/>
    <w:uiPriority w:val="99"/>
    <w:rsid w:val="00F96669"/>
    <w:rPr>
      <w:rFonts w:asciiTheme="minorHAnsi" w:eastAsiaTheme="minorEastAsia" w:hAnsiTheme="minorHAnsi" w:cstheme="minorBidi"/>
      <w:kern w:val="2"/>
      <w:sz w:val="18"/>
      <w:szCs w:val="18"/>
    </w:rPr>
  </w:style>
  <w:style w:type="character" w:customStyle="1" w:styleId="30">
    <w:name w:val="标题 3 字符"/>
    <w:basedOn w:val="a0"/>
    <w:link w:val="3"/>
    <w:uiPriority w:val="9"/>
    <w:rsid w:val="00832ED8"/>
    <w:rPr>
      <w:rFonts w:asciiTheme="minorHAnsi" w:eastAsiaTheme="minorEastAsia" w:hAnsiTheme="minorHAnsi" w:cstheme="minorBidi"/>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xxx.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5ADA-AE5B-46AE-BF42-A3A00EF7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2435</Words>
  <Characters>13884</Characters>
  <Application>Microsoft Office Word</Application>
  <DocSecurity>0</DocSecurity>
  <Lines>115</Lines>
  <Paragraphs>32</Paragraphs>
  <ScaleCrop>false</ScaleCrop>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123456</dc:creator>
  <cp:lastModifiedBy>贲冠然的电脑</cp:lastModifiedBy>
  <cp:revision>7</cp:revision>
  <dcterms:created xsi:type="dcterms:W3CDTF">2022-06-05T11:20:00Z</dcterms:created>
  <dcterms:modified xsi:type="dcterms:W3CDTF">2022-06-05T14:37:00Z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2DCB1E1B54254358A3850AC53403B2CC</vt:lpwstr>
  </property>
</Properties>
</file>