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7E488" w14:textId="77777777" w:rsidR="00FB3A73" w:rsidRPr="00FB3A73" w:rsidRDefault="00FB3A73" w:rsidP="00FB3A73">
      <w:pPr>
        <w:rPr>
          <w:rFonts w:ascii="Times New Roman" w:eastAsia="Times New Roman" w:hAnsi="Times New Roman" w:cs="Times New Roman"/>
        </w:rPr>
      </w:pPr>
      <w:r w:rsidRPr="00FB3A73">
        <w:rPr>
          <w:rFonts w:ascii="Times New Roman" w:eastAsia="Times New Roman" w:hAnsi="Times New Roman" w:cs="Times New Roman"/>
        </w:rPr>
        <w:t> </w:t>
      </w:r>
    </w:p>
    <w:p w14:paraId="02A7311E" w14:textId="77777777" w:rsidR="00FB3A73" w:rsidRDefault="00FB3A73" w:rsidP="00FB3A73">
      <w:pPr>
        <w:rPr>
          <w:rFonts w:ascii="Times New Roman" w:eastAsia="Times New Roman" w:hAnsi="Times New Roman" w:cs="Times New Roman"/>
          <w:color w:val="344043"/>
          <w:shd w:val="clear" w:color="auto" w:fill="FFFFFF"/>
        </w:rPr>
      </w:pPr>
    </w:p>
    <w:p w14:paraId="6313FB2D" w14:textId="07E21FE7" w:rsidR="00FB3A73" w:rsidRPr="00FB3A73" w:rsidRDefault="00FB3A73" w:rsidP="00FB3A73">
      <w:pPr>
        <w:rPr>
          <w:rFonts w:ascii="Times New Roman" w:eastAsia="Times New Roman" w:hAnsi="Times New Roman" w:cs="Times New Roman"/>
          <w:b/>
          <w:bCs/>
          <w:color w:val="344043"/>
          <w:shd w:val="clear" w:color="auto" w:fill="FFFFFF"/>
        </w:rPr>
      </w:pPr>
      <w:r w:rsidRPr="00FB3A73">
        <w:rPr>
          <w:rFonts w:ascii="Times New Roman" w:eastAsia="Times New Roman" w:hAnsi="Times New Roman" w:cs="Times New Roman"/>
          <w:b/>
          <w:bCs/>
          <w:color w:val="344043"/>
          <w:shd w:val="clear" w:color="auto" w:fill="FFFFFF"/>
        </w:rPr>
        <w:t>Training</w:t>
      </w:r>
    </w:p>
    <w:p w14:paraId="4C9B00AD" w14:textId="77777777" w:rsidR="00FB3A73" w:rsidRDefault="00FB3A73" w:rsidP="00FB3A73">
      <w:pPr>
        <w:rPr>
          <w:rFonts w:ascii="Times New Roman" w:eastAsia="Times New Roman" w:hAnsi="Times New Roman" w:cs="Times New Roman"/>
          <w:color w:val="344043"/>
          <w:shd w:val="clear" w:color="auto" w:fill="FFFFFF"/>
        </w:rPr>
      </w:pPr>
    </w:p>
    <w:p w14:paraId="1097DECB" w14:textId="77777777" w:rsidR="00FB3A73" w:rsidRPr="00FB3A73" w:rsidRDefault="00FB3A73" w:rsidP="00FB3A73">
      <w:pPr>
        <w:rPr>
          <w:rFonts w:ascii="Times New Roman" w:eastAsia="Times New Roman" w:hAnsi="Times New Roman" w:cs="Times New Roman"/>
        </w:rPr>
      </w:pPr>
      <w:r w:rsidRPr="00FB3A73">
        <w:rPr>
          <w:rFonts w:ascii="Times New Roman" w:eastAsia="Times New Roman" w:hAnsi="Times New Roman" w:cs="Times New Roman"/>
          <w:color w:val="344043"/>
          <w:shd w:val="clear" w:color="auto" w:fill="FFFFFF"/>
        </w:rPr>
        <w:t xml:space="preserve">-when creating a new project select "has body tracking." This utilizes the </w:t>
      </w:r>
      <w:proofErr w:type="spellStart"/>
      <w:r w:rsidRPr="00FB3A73">
        <w:rPr>
          <w:rFonts w:ascii="Times New Roman" w:eastAsia="Times New Roman" w:hAnsi="Times New Roman" w:cs="Times New Roman"/>
          <w:color w:val="344043"/>
          <w:shd w:val="clear" w:color="auto" w:fill="FFFFFF"/>
        </w:rPr>
        <w:t>trx.mat</w:t>
      </w:r>
      <w:proofErr w:type="spellEnd"/>
      <w:r w:rsidRPr="00FB3A73">
        <w:rPr>
          <w:rFonts w:ascii="Times New Roman" w:eastAsia="Times New Roman" w:hAnsi="Times New Roman" w:cs="Times New Roman"/>
          <w:color w:val="344043"/>
          <w:shd w:val="clear" w:color="auto" w:fill="FFFFFF"/>
        </w:rPr>
        <w:t xml:space="preserve"> file generated by </w:t>
      </w:r>
      <w:proofErr w:type="spellStart"/>
      <w:r w:rsidRPr="00FB3A73">
        <w:rPr>
          <w:rFonts w:ascii="Times New Roman" w:eastAsia="Times New Roman" w:hAnsi="Times New Roman" w:cs="Times New Roman"/>
          <w:color w:val="344043"/>
          <w:shd w:val="clear" w:color="auto" w:fill="FFFFFF"/>
        </w:rPr>
        <w:t>FlyTracker</w:t>
      </w:r>
      <w:proofErr w:type="spellEnd"/>
      <w:r w:rsidRPr="00FB3A73">
        <w:rPr>
          <w:rFonts w:ascii="Times New Roman" w:eastAsia="Times New Roman" w:hAnsi="Times New Roman" w:cs="Times New Roman"/>
          <w:color w:val="344043"/>
          <w:shd w:val="clear" w:color="auto" w:fill="FFFFFF"/>
        </w:rPr>
        <w:t xml:space="preserve"> to get fly trajectories that are made up of the centroid position and/or </w:t>
      </w:r>
      <w:proofErr w:type="spellStart"/>
      <w:r w:rsidRPr="00FB3A73">
        <w:rPr>
          <w:rFonts w:ascii="Times New Roman" w:eastAsia="Times New Roman" w:hAnsi="Times New Roman" w:cs="Times New Roman"/>
          <w:color w:val="344043"/>
          <w:shd w:val="clear" w:color="auto" w:fill="FFFFFF"/>
        </w:rPr>
        <w:t>orientatin</w:t>
      </w:r>
      <w:proofErr w:type="spellEnd"/>
      <w:r w:rsidRPr="00FB3A73">
        <w:rPr>
          <w:rFonts w:ascii="Times New Roman" w:eastAsia="Times New Roman" w:hAnsi="Times New Roman" w:cs="Times New Roman"/>
          <w:color w:val="344043"/>
          <w:shd w:val="clear" w:color="auto" w:fill="FFFFFF"/>
        </w:rPr>
        <w:t xml:space="preserve"> of each animal in each frame</w:t>
      </w:r>
    </w:p>
    <w:p w14:paraId="2D4ADC60" w14:textId="77777777" w:rsidR="00FB3A73" w:rsidRPr="00FB3A73" w:rsidRDefault="00FB3A73" w:rsidP="00FB3A73">
      <w:pPr>
        <w:rPr>
          <w:rFonts w:ascii="Times New Roman" w:eastAsia="Times New Roman" w:hAnsi="Times New Roman" w:cs="Times New Roman"/>
        </w:rPr>
      </w:pPr>
      <w:r w:rsidRPr="00FB3A73">
        <w:rPr>
          <w:rFonts w:ascii="Times New Roman" w:eastAsia="Times New Roman" w:hAnsi="Times New Roman" w:cs="Times New Roman"/>
        </w:rPr>
        <w:t>-used sequential labeling mode- which basically just allows you to click and label all points in sequential order (must remember the order of each part). Most commonly used mode by developers</w:t>
      </w:r>
    </w:p>
    <w:p w14:paraId="2BF5256B" w14:textId="77777777" w:rsidR="00FB3A73" w:rsidRPr="00FB3A73" w:rsidRDefault="00FB3A73" w:rsidP="00FB3A73">
      <w:pPr>
        <w:rPr>
          <w:rFonts w:ascii="Times New Roman" w:eastAsia="Times New Roman" w:hAnsi="Times New Roman" w:cs="Times New Roman"/>
        </w:rPr>
      </w:pPr>
      <w:r w:rsidRPr="00FB3A73">
        <w:rPr>
          <w:rFonts w:ascii="Times New Roman" w:eastAsia="Times New Roman" w:hAnsi="Times New Roman" w:cs="Times New Roman"/>
        </w:rPr>
        <w:t xml:space="preserve">-the tracking algorithm I used is </w:t>
      </w:r>
      <w:r w:rsidRPr="00FB3A73">
        <w:rPr>
          <w:rFonts w:ascii="Times New Roman" w:eastAsia="Times New Roman" w:hAnsi="Times New Roman" w:cs="Times New Roman"/>
          <w:b/>
          <w:bCs/>
          <w:i/>
          <w:iCs/>
          <w:color w:val="333333"/>
        </w:rPr>
        <w:t>Cascaded Pose Regression (CPR)</w:t>
      </w:r>
      <w:r w:rsidRPr="00FB3A73">
        <w:rPr>
          <w:rFonts w:ascii="Times New Roman" w:eastAsia="Times New Roman" w:hAnsi="Times New Roman" w:cs="Times New Roman"/>
          <w:color w:val="333333"/>
        </w:rPr>
        <w:t>, which was recommended if you aren't using an external GPU</w:t>
      </w:r>
    </w:p>
    <w:p w14:paraId="76A94BD7" w14:textId="77777777" w:rsidR="00FB3A73" w:rsidRPr="00FB3A73" w:rsidRDefault="00FB3A73" w:rsidP="00FB3A73">
      <w:pPr>
        <w:rPr>
          <w:rFonts w:ascii="Times New Roman" w:eastAsia="Times New Roman" w:hAnsi="Times New Roman" w:cs="Times New Roman"/>
        </w:rPr>
      </w:pPr>
      <w:r w:rsidRPr="00FB3A73">
        <w:rPr>
          <w:rFonts w:ascii="Times New Roman" w:eastAsia="Times New Roman" w:hAnsi="Times New Roman" w:cs="Times New Roman"/>
        </w:rPr>
        <w:t>-</w:t>
      </w:r>
      <w:r w:rsidRPr="00FB3A73">
        <w:rPr>
          <w:rFonts w:ascii="Times New Roman" w:eastAsia="Times New Roman" w:hAnsi="Times New Roman" w:cs="Times New Roman"/>
          <w:b/>
          <w:bCs/>
          <w:i/>
          <w:iCs/>
        </w:rPr>
        <w:t>target ROI = 30</w:t>
      </w:r>
      <w:r w:rsidRPr="00FB3A73">
        <w:rPr>
          <w:rFonts w:ascii="Times New Roman" w:eastAsia="Times New Roman" w:hAnsi="Times New Roman" w:cs="Times New Roman"/>
        </w:rPr>
        <w:t xml:space="preserve">. This setting could be messed around with, this is just what I chose first as an eyeball. There are a couple of advantages to using a smaller ROI, so it should be as small as possible without losing the fly. Advantages: reduces the size of the image the tracker searcher over and operates on. Important because the deep learning algorithms are memory </w:t>
      </w:r>
      <w:proofErr w:type="gramStart"/>
      <w:r w:rsidRPr="00FB3A73">
        <w:rPr>
          <w:rFonts w:ascii="Times New Roman" w:eastAsia="Times New Roman" w:hAnsi="Times New Roman" w:cs="Times New Roman"/>
        </w:rPr>
        <w:t>limited, and</w:t>
      </w:r>
      <w:proofErr w:type="gramEnd"/>
      <w:r w:rsidRPr="00FB3A73">
        <w:rPr>
          <w:rFonts w:ascii="Times New Roman" w:eastAsia="Times New Roman" w:hAnsi="Times New Roman" w:cs="Times New Roman"/>
        </w:rPr>
        <w:t xml:space="preserve"> prevents </w:t>
      </w:r>
      <w:proofErr w:type="spellStart"/>
      <w:r w:rsidRPr="00FB3A73">
        <w:rPr>
          <w:rFonts w:ascii="Times New Roman" w:eastAsia="Times New Roman" w:hAnsi="Times New Roman" w:cs="Times New Roman"/>
        </w:rPr>
        <w:t>downsampling</w:t>
      </w:r>
      <w:proofErr w:type="spellEnd"/>
      <w:r w:rsidRPr="00FB3A73">
        <w:rPr>
          <w:rFonts w:ascii="Times New Roman" w:eastAsia="Times New Roman" w:hAnsi="Times New Roman" w:cs="Times New Roman"/>
        </w:rPr>
        <w:t>/loss of tracking resolution. Also prevents other animals from being wrongfully tracked.</w:t>
      </w:r>
    </w:p>
    <w:p w14:paraId="57CF6C5E" w14:textId="77777777" w:rsidR="00FB3A73" w:rsidRPr="00FB3A73" w:rsidRDefault="00FB3A73" w:rsidP="00FB3A73">
      <w:pPr>
        <w:rPr>
          <w:rFonts w:ascii="Times New Roman" w:eastAsia="Times New Roman" w:hAnsi="Times New Roman" w:cs="Times New Roman"/>
        </w:rPr>
      </w:pPr>
      <w:r w:rsidRPr="00FB3A73">
        <w:rPr>
          <w:rFonts w:ascii="Times New Roman" w:eastAsia="Times New Roman" w:hAnsi="Times New Roman" w:cs="Times New Roman"/>
        </w:rPr>
        <w:t>-</w:t>
      </w:r>
      <w:r w:rsidRPr="00FB3A73">
        <w:rPr>
          <w:rFonts w:ascii="Times New Roman" w:eastAsia="Times New Roman" w:hAnsi="Times New Roman" w:cs="Times New Roman"/>
          <w:b/>
          <w:bCs/>
          <w:i/>
          <w:iCs/>
        </w:rPr>
        <w:t>Align using trajectory theta</w:t>
      </w:r>
      <w:r w:rsidRPr="00FB3A73">
        <w:rPr>
          <w:rFonts w:ascii="Times New Roman" w:eastAsia="Times New Roman" w:hAnsi="Times New Roman" w:cs="Times New Roman"/>
        </w:rPr>
        <w:t xml:space="preserve"> should be checked: this makes it so the tracker will work the same no matter what direction the fly is facing, since direction is independent of the behavior. Tracking is </w:t>
      </w:r>
      <w:proofErr w:type="spellStart"/>
      <w:r w:rsidRPr="00FB3A73">
        <w:rPr>
          <w:rFonts w:ascii="Times New Roman" w:eastAsia="Times New Roman" w:hAnsi="Times New Roman" w:cs="Times New Roman"/>
        </w:rPr>
        <w:t>invarient</w:t>
      </w:r>
      <w:proofErr w:type="spellEnd"/>
      <w:r w:rsidRPr="00FB3A73">
        <w:rPr>
          <w:rFonts w:ascii="Times New Roman" w:eastAsia="Times New Roman" w:hAnsi="Times New Roman" w:cs="Times New Roman"/>
        </w:rPr>
        <w:t xml:space="preserve"> to orientation. In </w:t>
      </w:r>
      <w:proofErr w:type="spellStart"/>
      <w:r w:rsidRPr="00FB3A73">
        <w:rPr>
          <w:rFonts w:ascii="Times New Roman" w:eastAsia="Times New Roman" w:hAnsi="Times New Roman" w:cs="Times New Roman"/>
        </w:rPr>
        <w:t>otherwords</w:t>
      </w:r>
      <w:proofErr w:type="spellEnd"/>
      <w:r w:rsidRPr="00FB3A73">
        <w:rPr>
          <w:rFonts w:ascii="Times New Roman" w:eastAsia="Times New Roman" w:hAnsi="Times New Roman" w:cs="Times New Roman"/>
        </w:rPr>
        <w:t xml:space="preserve">, the orientation of the animal will not affect tracking. </w:t>
      </w:r>
    </w:p>
    <w:p w14:paraId="4B7D3654" w14:textId="77777777" w:rsidR="00FB3A73" w:rsidRPr="00FB3A73" w:rsidRDefault="00FB3A73" w:rsidP="00FB3A73">
      <w:pPr>
        <w:rPr>
          <w:rFonts w:ascii="Times New Roman" w:eastAsia="Times New Roman" w:hAnsi="Times New Roman" w:cs="Times New Roman"/>
        </w:rPr>
      </w:pPr>
      <w:r w:rsidRPr="00FB3A73">
        <w:rPr>
          <w:rFonts w:ascii="Times New Roman" w:eastAsia="Times New Roman" w:hAnsi="Times New Roman" w:cs="Times New Roman"/>
        </w:rPr>
        <w:t xml:space="preserve">-APT's data augmentation settings are used to introduce variability in the data set that would be expected to be observed between experiments. The most important perturbations for us would be </w:t>
      </w:r>
      <w:r w:rsidRPr="00FB3A73">
        <w:rPr>
          <w:rFonts w:ascii="Times New Roman" w:eastAsia="Times New Roman" w:hAnsi="Times New Roman" w:cs="Times New Roman"/>
          <w:b/>
          <w:bCs/>
          <w:i/>
          <w:iCs/>
        </w:rPr>
        <w:t>contrast range</w:t>
      </w:r>
      <w:r w:rsidRPr="00FB3A73">
        <w:rPr>
          <w:rFonts w:ascii="Times New Roman" w:eastAsia="Times New Roman" w:hAnsi="Times New Roman" w:cs="Times New Roman"/>
        </w:rPr>
        <w:t xml:space="preserve"> and </w:t>
      </w:r>
      <w:r w:rsidRPr="00FB3A73">
        <w:rPr>
          <w:rFonts w:ascii="Times New Roman" w:eastAsia="Times New Roman" w:hAnsi="Times New Roman" w:cs="Times New Roman"/>
          <w:b/>
          <w:bCs/>
          <w:i/>
          <w:iCs/>
        </w:rPr>
        <w:t>scale range</w:t>
      </w:r>
      <w:r w:rsidRPr="00FB3A73">
        <w:rPr>
          <w:rFonts w:ascii="Times New Roman" w:eastAsia="Times New Roman" w:hAnsi="Times New Roman" w:cs="Times New Roman"/>
        </w:rPr>
        <w:t>. Thus far, I haven't seen the deep learning menu, so may need to dig around for this</w:t>
      </w:r>
    </w:p>
    <w:p w14:paraId="1D9A08BD" w14:textId="77777777" w:rsidR="00FB3A73" w:rsidRPr="00FB3A73" w:rsidRDefault="00FB3A73" w:rsidP="00FB3A73">
      <w:pPr>
        <w:rPr>
          <w:rFonts w:ascii="Times New Roman" w:eastAsia="Times New Roman" w:hAnsi="Times New Roman" w:cs="Times New Roman"/>
        </w:rPr>
      </w:pPr>
      <w:r w:rsidRPr="00FB3A73">
        <w:rPr>
          <w:rFonts w:ascii="Times New Roman" w:eastAsia="Times New Roman" w:hAnsi="Times New Roman" w:cs="Times New Roman"/>
        </w:rPr>
        <w:t xml:space="preserve">-we should </w:t>
      </w:r>
      <w:proofErr w:type="spellStart"/>
      <w:r w:rsidRPr="00FB3A73">
        <w:rPr>
          <w:rFonts w:ascii="Times New Roman" w:eastAsia="Times New Roman" w:hAnsi="Times New Roman" w:cs="Times New Roman"/>
        </w:rPr>
        <w:t>downsample</w:t>
      </w:r>
      <w:proofErr w:type="spellEnd"/>
      <w:r w:rsidRPr="00FB3A73">
        <w:rPr>
          <w:rFonts w:ascii="Times New Roman" w:eastAsia="Times New Roman" w:hAnsi="Times New Roman" w:cs="Times New Roman"/>
        </w:rPr>
        <w:t xml:space="preserve"> as little as possible, this is affected by the target ROI size. </w:t>
      </w:r>
    </w:p>
    <w:p w14:paraId="394DF46E" w14:textId="77777777" w:rsidR="00FB3A73" w:rsidRPr="00FB3A73" w:rsidRDefault="00FB3A73" w:rsidP="00FB3A73">
      <w:pPr>
        <w:rPr>
          <w:rFonts w:ascii="Times New Roman" w:eastAsia="Times New Roman" w:hAnsi="Times New Roman" w:cs="Times New Roman"/>
        </w:rPr>
      </w:pPr>
      <w:r w:rsidRPr="00FB3A73">
        <w:rPr>
          <w:rFonts w:ascii="Times New Roman" w:eastAsia="Times New Roman" w:hAnsi="Times New Roman" w:cs="Times New Roman"/>
        </w:rPr>
        <w:t xml:space="preserve">-the recommended </w:t>
      </w:r>
      <w:r w:rsidRPr="00FB3A73">
        <w:rPr>
          <w:rFonts w:ascii="Times New Roman" w:eastAsia="Times New Roman" w:hAnsi="Times New Roman" w:cs="Times New Roman"/>
          <w:b/>
          <w:bCs/>
          <w:i/>
          <w:iCs/>
        </w:rPr>
        <w:t>batch size</w:t>
      </w:r>
      <w:r w:rsidRPr="00FB3A73">
        <w:rPr>
          <w:rFonts w:ascii="Times New Roman" w:eastAsia="Times New Roman" w:hAnsi="Times New Roman" w:cs="Times New Roman"/>
        </w:rPr>
        <w:t xml:space="preserve"> for training is</w:t>
      </w:r>
      <w:r w:rsidRPr="00FB3A73">
        <w:rPr>
          <w:rFonts w:ascii="Times New Roman" w:eastAsia="Times New Roman" w:hAnsi="Times New Roman" w:cs="Times New Roman"/>
          <w:b/>
          <w:bCs/>
          <w:i/>
          <w:iCs/>
        </w:rPr>
        <w:t xml:space="preserve"> 2 to 8</w:t>
      </w:r>
      <w:r w:rsidRPr="00FB3A73">
        <w:rPr>
          <w:rFonts w:ascii="Times New Roman" w:eastAsia="Times New Roman" w:hAnsi="Times New Roman" w:cs="Times New Roman"/>
        </w:rPr>
        <w:t xml:space="preserve"> images (whoops)</w:t>
      </w:r>
    </w:p>
    <w:p w14:paraId="7EA6FB85" w14:textId="77777777" w:rsidR="00FB3A73" w:rsidRPr="00FB3A73" w:rsidRDefault="00FB3A73" w:rsidP="00FB3A73">
      <w:pPr>
        <w:rPr>
          <w:rFonts w:ascii="Times New Roman" w:eastAsia="Times New Roman" w:hAnsi="Times New Roman" w:cs="Times New Roman"/>
        </w:rPr>
      </w:pPr>
      <w:r w:rsidRPr="00FB3A73">
        <w:rPr>
          <w:rFonts w:ascii="Times New Roman" w:eastAsia="Times New Roman" w:hAnsi="Times New Roman" w:cs="Times New Roman"/>
        </w:rPr>
        <w:t xml:space="preserve">-you can set the </w:t>
      </w:r>
      <w:r w:rsidRPr="00FB3A73">
        <w:rPr>
          <w:rFonts w:ascii="Times New Roman" w:eastAsia="Times New Roman" w:hAnsi="Times New Roman" w:cs="Times New Roman"/>
          <w:b/>
          <w:bCs/>
          <w:i/>
          <w:iCs/>
        </w:rPr>
        <w:t xml:space="preserve">N. iterations of </w:t>
      </w:r>
      <w:proofErr w:type="spellStart"/>
      <w:r w:rsidRPr="00FB3A73">
        <w:rPr>
          <w:rFonts w:ascii="Times New Roman" w:eastAsia="Times New Roman" w:hAnsi="Times New Roman" w:cs="Times New Roman"/>
          <w:b/>
          <w:bCs/>
          <w:i/>
          <w:iCs/>
        </w:rPr>
        <w:t>traning</w:t>
      </w:r>
      <w:proofErr w:type="spellEnd"/>
      <w:r w:rsidRPr="00FB3A73">
        <w:rPr>
          <w:rFonts w:ascii="Times New Roman" w:eastAsia="Times New Roman" w:hAnsi="Times New Roman" w:cs="Times New Roman"/>
        </w:rPr>
        <w:t xml:space="preserve"> in the Tracking parameters GUI. Higher numbers </w:t>
      </w:r>
      <w:proofErr w:type="gramStart"/>
      <w:r w:rsidRPr="00FB3A73">
        <w:rPr>
          <w:rFonts w:ascii="Times New Roman" w:eastAsia="Times New Roman" w:hAnsi="Times New Roman" w:cs="Times New Roman"/>
        </w:rPr>
        <w:t>means</w:t>
      </w:r>
      <w:proofErr w:type="gramEnd"/>
      <w:r w:rsidRPr="00FB3A73">
        <w:rPr>
          <w:rFonts w:ascii="Times New Roman" w:eastAsia="Times New Roman" w:hAnsi="Times New Roman" w:cs="Times New Roman"/>
        </w:rPr>
        <w:t xml:space="preserve"> longer tracking, more iterations through sample data, and can increase performance but takes longer to process and has diminishing returns. You can examine whether </w:t>
      </w:r>
      <w:proofErr w:type="spellStart"/>
      <w:r w:rsidRPr="00FB3A73">
        <w:rPr>
          <w:rFonts w:ascii="Times New Roman" w:eastAsia="Times New Roman" w:hAnsi="Times New Roman" w:cs="Times New Roman"/>
        </w:rPr>
        <w:t>traning</w:t>
      </w:r>
      <w:proofErr w:type="spellEnd"/>
      <w:r w:rsidRPr="00FB3A73">
        <w:rPr>
          <w:rFonts w:ascii="Times New Roman" w:eastAsia="Times New Roman" w:hAnsi="Times New Roman" w:cs="Times New Roman"/>
        </w:rPr>
        <w:t xml:space="preserve"> has converged and stop at </w:t>
      </w:r>
      <w:proofErr w:type="spellStart"/>
      <w:r w:rsidRPr="00FB3A73">
        <w:rPr>
          <w:rFonts w:ascii="Times New Roman" w:eastAsia="Times New Roman" w:hAnsi="Times New Roman" w:cs="Times New Roman"/>
        </w:rPr>
        <w:t>anytime</w:t>
      </w:r>
      <w:proofErr w:type="spellEnd"/>
      <w:r w:rsidRPr="00FB3A73">
        <w:rPr>
          <w:rFonts w:ascii="Times New Roman" w:eastAsia="Times New Roman" w:hAnsi="Times New Roman" w:cs="Times New Roman"/>
        </w:rPr>
        <w:t xml:space="preserve">. </w:t>
      </w:r>
    </w:p>
    <w:p w14:paraId="670C1C2B" w14:textId="77777777" w:rsidR="00FB3A73" w:rsidRPr="00FB3A73" w:rsidRDefault="00FB3A73" w:rsidP="00FB3A73">
      <w:pPr>
        <w:rPr>
          <w:rFonts w:ascii="Times New Roman" w:eastAsia="Times New Roman" w:hAnsi="Times New Roman" w:cs="Times New Roman"/>
        </w:rPr>
      </w:pPr>
      <w:r w:rsidRPr="00FB3A73">
        <w:rPr>
          <w:rFonts w:ascii="Times New Roman" w:eastAsia="Times New Roman" w:hAnsi="Times New Roman" w:cs="Times New Roman"/>
        </w:rPr>
        <w:t xml:space="preserve">-landmark flip pairings: if doing any flip augmentations, you must choose </w:t>
      </w:r>
      <w:proofErr w:type="gramStart"/>
      <w:r w:rsidRPr="00FB3A73">
        <w:rPr>
          <w:rFonts w:ascii="Times New Roman" w:eastAsia="Times New Roman" w:hAnsi="Times New Roman" w:cs="Times New Roman"/>
          <w:b/>
          <w:bCs/>
        </w:rPr>
        <w:t>select</w:t>
      </w:r>
      <w:proofErr w:type="gramEnd"/>
      <w:r w:rsidRPr="00FB3A73">
        <w:rPr>
          <w:rFonts w:ascii="Times New Roman" w:eastAsia="Times New Roman" w:hAnsi="Times New Roman" w:cs="Times New Roman"/>
          <w:b/>
          <w:bCs/>
        </w:rPr>
        <w:t xml:space="preserve"> landmark flip pairings</w:t>
      </w:r>
      <w:r w:rsidRPr="00FB3A73">
        <w:rPr>
          <w:rFonts w:ascii="Times New Roman" w:eastAsia="Times New Roman" w:hAnsi="Times New Roman" w:cs="Times New Roman"/>
          <w:i/>
          <w:iCs/>
        </w:rPr>
        <w:t xml:space="preserve"> </w:t>
      </w:r>
      <w:r w:rsidRPr="00FB3A73">
        <w:rPr>
          <w:rFonts w:ascii="Times New Roman" w:eastAsia="Times New Roman" w:hAnsi="Times New Roman" w:cs="Times New Roman"/>
        </w:rPr>
        <w:t>from the Track menu</w:t>
      </w:r>
    </w:p>
    <w:p w14:paraId="56A18B64" w14:textId="77777777" w:rsidR="00FB3A73" w:rsidRPr="00FB3A73" w:rsidRDefault="00FB3A73" w:rsidP="00FB3A73">
      <w:pPr>
        <w:rPr>
          <w:rFonts w:ascii="Times New Roman" w:eastAsia="Times New Roman" w:hAnsi="Times New Roman" w:cs="Times New Roman"/>
        </w:rPr>
      </w:pPr>
      <w:r w:rsidRPr="00FB3A73">
        <w:rPr>
          <w:rFonts w:ascii="Times New Roman" w:eastAsia="Times New Roman" w:hAnsi="Times New Roman" w:cs="Times New Roman"/>
        </w:rPr>
        <w:t xml:space="preserve">-the </w:t>
      </w:r>
      <w:r w:rsidRPr="00FB3A73">
        <w:rPr>
          <w:rFonts w:ascii="Times New Roman" w:eastAsia="Times New Roman" w:hAnsi="Times New Roman" w:cs="Times New Roman"/>
          <w:b/>
          <w:bCs/>
          <w:i/>
          <w:iCs/>
        </w:rPr>
        <w:t xml:space="preserve">Training Monitor </w:t>
      </w:r>
      <w:r w:rsidRPr="00FB3A73">
        <w:rPr>
          <w:rFonts w:ascii="Times New Roman" w:eastAsia="Times New Roman" w:hAnsi="Times New Roman" w:cs="Times New Roman"/>
        </w:rPr>
        <w:t xml:space="preserve">window allows you to watch training progress. 1st plot is the training loss should steadily </w:t>
      </w:r>
      <w:proofErr w:type="gramStart"/>
      <w:r w:rsidRPr="00FB3A73">
        <w:rPr>
          <w:rFonts w:ascii="Times New Roman" w:eastAsia="Times New Roman" w:hAnsi="Times New Roman" w:cs="Times New Roman"/>
        </w:rPr>
        <w:t>decrease:</w:t>
      </w:r>
      <w:proofErr w:type="gramEnd"/>
      <w:r w:rsidRPr="00FB3A73">
        <w:rPr>
          <w:rFonts w:ascii="Times New Roman" w:eastAsia="Times New Roman" w:hAnsi="Times New Roman" w:cs="Times New Roman"/>
        </w:rPr>
        <w:t xml:space="preserve"> it is a function of number of </w:t>
      </w:r>
      <w:proofErr w:type="spellStart"/>
      <w:r w:rsidRPr="00FB3A73">
        <w:rPr>
          <w:rFonts w:ascii="Times New Roman" w:eastAsia="Times New Roman" w:hAnsi="Times New Roman" w:cs="Times New Roman"/>
        </w:rPr>
        <w:t>traning</w:t>
      </w:r>
      <w:proofErr w:type="spellEnd"/>
      <w:r w:rsidRPr="00FB3A73">
        <w:rPr>
          <w:rFonts w:ascii="Times New Roman" w:eastAsia="Times New Roman" w:hAnsi="Times New Roman" w:cs="Times New Roman"/>
        </w:rPr>
        <w:t xml:space="preserve"> iterations on the current training batch. If it plateaus, </w:t>
      </w:r>
      <w:proofErr w:type="spellStart"/>
      <w:r w:rsidRPr="00FB3A73">
        <w:rPr>
          <w:rFonts w:ascii="Times New Roman" w:eastAsia="Times New Roman" w:hAnsi="Times New Roman" w:cs="Times New Roman"/>
        </w:rPr>
        <w:t>traning</w:t>
      </w:r>
      <w:proofErr w:type="spellEnd"/>
      <w:r w:rsidRPr="00FB3A73">
        <w:rPr>
          <w:rFonts w:ascii="Times New Roman" w:eastAsia="Times New Roman" w:hAnsi="Times New Roman" w:cs="Times New Roman"/>
        </w:rPr>
        <w:t xml:space="preserve"> has converged and the tracker will not improve with more iterations of training. </w:t>
      </w:r>
    </w:p>
    <w:p w14:paraId="0E6D5924" w14:textId="77777777" w:rsidR="00FB3A73" w:rsidRPr="00FB3A73" w:rsidRDefault="00FB3A73" w:rsidP="00FB3A73">
      <w:pPr>
        <w:rPr>
          <w:rFonts w:ascii="Times New Roman" w:eastAsia="Times New Roman" w:hAnsi="Times New Roman" w:cs="Times New Roman"/>
        </w:rPr>
      </w:pPr>
      <w:r w:rsidRPr="00FB3A73">
        <w:rPr>
          <w:rFonts w:ascii="Times New Roman" w:eastAsia="Times New Roman" w:hAnsi="Times New Roman" w:cs="Times New Roman"/>
        </w:rPr>
        <w:t xml:space="preserve">-second plot is the Euclidean distance between the current landmark predictions and the manual labels. </w:t>
      </w:r>
      <w:proofErr w:type="spellStart"/>
      <w:r w:rsidRPr="00FB3A73">
        <w:rPr>
          <w:rFonts w:ascii="Times New Roman" w:eastAsia="Times New Roman" w:hAnsi="Times New Roman" w:cs="Times New Roman"/>
        </w:rPr>
        <w:t>Shold</w:t>
      </w:r>
      <w:proofErr w:type="spellEnd"/>
      <w:r w:rsidRPr="00FB3A73">
        <w:rPr>
          <w:rFonts w:ascii="Times New Roman" w:eastAsia="Times New Roman" w:hAnsi="Times New Roman" w:cs="Times New Roman"/>
        </w:rPr>
        <w:t xml:space="preserve"> trend down with more iterations of training.</w:t>
      </w:r>
    </w:p>
    <w:p w14:paraId="14017D71" w14:textId="77777777" w:rsidR="00FB3A73" w:rsidRPr="00FB3A73" w:rsidRDefault="00FB3A73" w:rsidP="00FB3A73">
      <w:pPr>
        <w:rPr>
          <w:rFonts w:ascii="Times New Roman" w:eastAsia="Times New Roman" w:hAnsi="Times New Roman" w:cs="Times New Roman"/>
        </w:rPr>
      </w:pPr>
      <w:r w:rsidRPr="00FB3A73">
        <w:rPr>
          <w:rFonts w:ascii="Times New Roman" w:eastAsia="Times New Roman" w:hAnsi="Times New Roman" w:cs="Times New Roman"/>
        </w:rPr>
        <w:t xml:space="preserve">-Once the tracker is trained, clicking the </w:t>
      </w:r>
      <w:r w:rsidRPr="00FB3A73">
        <w:rPr>
          <w:rFonts w:ascii="Times New Roman" w:eastAsia="Times New Roman" w:hAnsi="Times New Roman" w:cs="Times New Roman"/>
          <w:b/>
          <w:bCs/>
          <w:i/>
          <w:iCs/>
        </w:rPr>
        <w:t>Track</w:t>
      </w:r>
      <w:r w:rsidRPr="00FB3A73">
        <w:rPr>
          <w:rFonts w:ascii="Times New Roman" w:eastAsia="Times New Roman" w:hAnsi="Times New Roman" w:cs="Times New Roman"/>
        </w:rPr>
        <w:t xml:space="preserve"> button will track the frames that are selected. The tracking monitor window shows information on which tacker is being used, tracking progress, tracking job status, etc.</w:t>
      </w:r>
    </w:p>
    <w:p w14:paraId="183616D8" w14:textId="77777777" w:rsidR="00FB3A73" w:rsidRPr="00FB3A73" w:rsidRDefault="00FB3A73" w:rsidP="00FB3A73">
      <w:pPr>
        <w:rPr>
          <w:rFonts w:ascii="Times New Roman" w:eastAsia="Times New Roman" w:hAnsi="Times New Roman" w:cs="Times New Roman"/>
        </w:rPr>
      </w:pPr>
      <w:r w:rsidRPr="00FB3A73">
        <w:rPr>
          <w:rFonts w:ascii="Times New Roman" w:eastAsia="Times New Roman" w:hAnsi="Times New Roman" w:cs="Times New Roman"/>
        </w:rPr>
        <w:t xml:space="preserve">-Track -&gt; Export will export the predicted tracks for the current movie to a </w:t>
      </w:r>
      <w:proofErr w:type="spellStart"/>
      <w:r w:rsidRPr="00FB3A73">
        <w:rPr>
          <w:rFonts w:ascii="Times New Roman" w:eastAsia="Times New Roman" w:hAnsi="Times New Roman" w:cs="Times New Roman"/>
        </w:rPr>
        <w:t>trk</w:t>
      </w:r>
      <w:proofErr w:type="spellEnd"/>
      <w:r w:rsidRPr="00FB3A73">
        <w:rPr>
          <w:rFonts w:ascii="Times New Roman" w:eastAsia="Times New Roman" w:hAnsi="Times New Roman" w:cs="Times New Roman"/>
        </w:rPr>
        <w:t xml:space="preserve"> file. </w:t>
      </w:r>
    </w:p>
    <w:p w14:paraId="6E17182F" w14:textId="77777777" w:rsidR="00FB3A73" w:rsidRPr="00FB3A73" w:rsidRDefault="00FB3A73" w:rsidP="00FB3A73">
      <w:pPr>
        <w:rPr>
          <w:rFonts w:ascii="Times New Roman" w:eastAsia="Times New Roman" w:hAnsi="Times New Roman" w:cs="Times New Roman"/>
        </w:rPr>
      </w:pPr>
      <w:r w:rsidRPr="00FB3A73">
        <w:rPr>
          <w:rFonts w:ascii="Times New Roman" w:eastAsia="Times New Roman" w:hAnsi="Times New Roman" w:cs="Times New Roman"/>
        </w:rPr>
        <w:t> </w:t>
      </w:r>
    </w:p>
    <w:p w14:paraId="0707BA5D" w14:textId="77777777" w:rsidR="00FB3A73" w:rsidRPr="00FB3A73" w:rsidRDefault="00FB3A73" w:rsidP="00FB3A73">
      <w:pPr>
        <w:rPr>
          <w:rFonts w:ascii="Times New Roman" w:eastAsia="Times New Roman" w:hAnsi="Times New Roman" w:cs="Times New Roman"/>
        </w:rPr>
      </w:pPr>
      <w:r w:rsidRPr="00FB3A73">
        <w:rPr>
          <w:rFonts w:ascii="Times New Roman" w:eastAsia="Times New Roman" w:hAnsi="Times New Roman" w:cs="Times New Roman"/>
        </w:rPr>
        <w:lastRenderedPageBreak/>
        <w:t xml:space="preserve">The only thing I didn't take notes on is the validation techniques: </w:t>
      </w:r>
      <w:proofErr w:type="spellStart"/>
      <w:r w:rsidRPr="00FB3A73">
        <w:rPr>
          <w:rFonts w:ascii="Times New Roman" w:eastAsia="Times New Roman" w:hAnsi="Times New Roman" w:cs="Times New Roman"/>
        </w:rPr>
        <w:t>groundtruthing</w:t>
      </w:r>
      <w:proofErr w:type="spellEnd"/>
      <w:r w:rsidRPr="00FB3A73">
        <w:rPr>
          <w:rFonts w:ascii="Times New Roman" w:eastAsia="Times New Roman" w:hAnsi="Times New Roman" w:cs="Times New Roman"/>
        </w:rPr>
        <w:t xml:space="preserve"> and cross-validation</w:t>
      </w:r>
    </w:p>
    <w:p w14:paraId="4E853BDB" w14:textId="77777777" w:rsidR="00FB3A73" w:rsidRPr="00FB3A73" w:rsidRDefault="00FB3A73" w:rsidP="00FB3A73">
      <w:pPr>
        <w:rPr>
          <w:rFonts w:ascii="Times New Roman" w:eastAsia="Times New Roman" w:hAnsi="Times New Roman" w:cs="Times New Roman"/>
        </w:rPr>
      </w:pPr>
      <w:r w:rsidRPr="00FB3A73">
        <w:rPr>
          <w:rFonts w:ascii="Times New Roman" w:eastAsia="Times New Roman" w:hAnsi="Times New Roman" w:cs="Times New Roman"/>
        </w:rPr>
        <w:t> </w:t>
      </w:r>
    </w:p>
    <w:p w14:paraId="685611A1" w14:textId="77777777" w:rsidR="00FB3A73" w:rsidRPr="00FB3A73" w:rsidRDefault="00FB3A73" w:rsidP="00FB3A73">
      <w:pPr>
        <w:rPr>
          <w:rFonts w:ascii="Times New Roman" w:eastAsia="Times New Roman" w:hAnsi="Times New Roman" w:cs="Times New Roman"/>
        </w:rPr>
      </w:pPr>
      <w:r w:rsidRPr="00FB3A73">
        <w:rPr>
          <w:rFonts w:ascii="Times New Roman" w:eastAsia="Times New Roman" w:hAnsi="Times New Roman" w:cs="Times New Roman"/>
        </w:rPr>
        <w:t> </w:t>
      </w:r>
    </w:p>
    <w:p w14:paraId="48EF3BDC" w14:textId="77777777" w:rsidR="00FB3A73" w:rsidRPr="00FB3A73" w:rsidRDefault="00FB3A73" w:rsidP="00FB3A73">
      <w:pPr>
        <w:rPr>
          <w:rFonts w:ascii="Times New Roman" w:eastAsia="Times New Roman" w:hAnsi="Times New Roman" w:cs="Times New Roman"/>
        </w:rPr>
      </w:pPr>
      <w:r w:rsidRPr="00FB3A73">
        <w:rPr>
          <w:rFonts w:ascii="Times New Roman" w:eastAsia="Times New Roman" w:hAnsi="Times New Roman" w:cs="Times New Roman"/>
        </w:rPr>
        <w:t>useful tips for APT</w:t>
      </w:r>
    </w:p>
    <w:p w14:paraId="1CD82FC1" w14:textId="77777777" w:rsidR="00FB3A73" w:rsidRPr="00FB3A73" w:rsidRDefault="00FB3A73" w:rsidP="00FB3A73">
      <w:pPr>
        <w:rPr>
          <w:rFonts w:ascii="Times New Roman" w:eastAsia="Times New Roman" w:hAnsi="Times New Roman" w:cs="Times New Roman"/>
        </w:rPr>
      </w:pPr>
      <w:r w:rsidRPr="00FB3A73">
        <w:rPr>
          <w:rFonts w:ascii="Times New Roman" w:eastAsia="Times New Roman" w:hAnsi="Times New Roman" w:cs="Times New Roman"/>
        </w:rPr>
        <w:t> </w:t>
      </w:r>
    </w:p>
    <w:p w14:paraId="2CACC7DF" w14:textId="77777777" w:rsidR="00FB3A73" w:rsidRPr="00FB3A73" w:rsidRDefault="00FB3A73" w:rsidP="00FB3A73">
      <w:pPr>
        <w:rPr>
          <w:rFonts w:ascii="Times New Roman" w:eastAsia="Times New Roman" w:hAnsi="Times New Roman" w:cs="Times New Roman"/>
        </w:rPr>
      </w:pPr>
      <w:r w:rsidRPr="00FB3A73">
        <w:rPr>
          <w:rFonts w:ascii="Times New Roman" w:eastAsia="Times New Roman" w:hAnsi="Times New Roman" w:cs="Times New Roman"/>
        </w:rPr>
        <w:t xml:space="preserve">-you can use the </w:t>
      </w:r>
      <w:r w:rsidRPr="00FB3A73">
        <w:rPr>
          <w:rFonts w:ascii="Times New Roman" w:eastAsia="Times New Roman" w:hAnsi="Times New Roman" w:cs="Times New Roman"/>
          <w:b/>
          <w:bCs/>
          <w:i/>
          <w:iCs/>
        </w:rPr>
        <w:t>left and right arrow keys</w:t>
      </w:r>
      <w:r w:rsidRPr="00FB3A73">
        <w:rPr>
          <w:rFonts w:ascii="Times New Roman" w:eastAsia="Times New Roman" w:hAnsi="Times New Roman" w:cs="Times New Roman"/>
        </w:rPr>
        <w:t xml:space="preserve"> to move one frame </w:t>
      </w:r>
      <w:proofErr w:type="spellStart"/>
      <w:r w:rsidRPr="00FB3A73">
        <w:rPr>
          <w:rFonts w:ascii="Times New Roman" w:eastAsia="Times New Roman" w:hAnsi="Times New Roman" w:cs="Times New Roman"/>
        </w:rPr>
        <w:t>backwark</w:t>
      </w:r>
      <w:proofErr w:type="spellEnd"/>
      <w:r w:rsidRPr="00FB3A73">
        <w:rPr>
          <w:rFonts w:ascii="Times New Roman" w:eastAsia="Times New Roman" w:hAnsi="Times New Roman" w:cs="Times New Roman"/>
        </w:rPr>
        <w:t>/forward</w:t>
      </w:r>
    </w:p>
    <w:p w14:paraId="7B7C77CC" w14:textId="77777777" w:rsidR="00FB3A73" w:rsidRPr="00FB3A73" w:rsidRDefault="00FB3A73" w:rsidP="00FB3A73">
      <w:pPr>
        <w:rPr>
          <w:rFonts w:ascii="Times New Roman" w:eastAsia="Times New Roman" w:hAnsi="Times New Roman" w:cs="Times New Roman"/>
        </w:rPr>
      </w:pPr>
      <w:r w:rsidRPr="00FB3A73">
        <w:rPr>
          <w:rFonts w:ascii="Times New Roman" w:eastAsia="Times New Roman" w:hAnsi="Times New Roman" w:cs="Times New Roman"/>
        </w:rPr>
        <w:t>-should always work with "</w:t>
      </w:r>
      <w:r w:rsidRPr="00FB3A73">
        <w:rPr>
          <w:rFonts w:ascii="Times New Roman" w:eastAsia="Times New Roman" w:hAnsi="Times New Roman" w:cs="Times New Roman"/>
          <w:b/>
          <w:bCs/>
          <w:i/>
          <w:iCs/>
        </w:rPr>
        <w:t>center video on target</w:t>
      </w:r>
      <w:r w:rsidRPr="00FB3A73">
        <w:rPr>
          <w:rFonts w:ascii="Times New Roman" w:eastAsia="Times New Roman" w:hAnsi="Times New Roman" w:cs="Times New Roman"/>
        </w:rPr>
        <w:t>" under -&gt;View</w:t>
      </w:r>
    </w:p>
    <w:p w14:paraId="710CB961" w14:textId="77777777" w:rsidR="00FB3A73" w:rsidRPr="00FB3A73" w:rsidRDefault="00FB3A73" w:rsidP="00FB3A73">
      <w:pPr>
        <w:rPr>
          <w:rFonts w:ascii="Times New Roman" w:eastAsia="Times New Roman" w:hAnsi="Times New Roman" w:cs="Times New Roman"/>
        </w:rPr>
      </w:pPr>
      <w:r w:rsidRPr="00FB3A73">
        <w:rPr>
          <w:rFonts w:ascii="Times New Roman" w:eastAsia="Times New Roman" w:hAnsi="Times New Roman" w:cs="Times New Roman"/>
        </w:rPr>
        <w:t xml:space="preserve">-slider bar on top left sets the current amount of </w:t>
      </w:r>
      <w:r w:rsidRPr="00FB3A73">
        <w:rPr>
          <w:rFonts w:ascii="Times New Roman" w:eastAsia="Times New Roman" w:hAnsi="Times New Roman" w:cs="Times New Roman"/>
          <w:b/>
          <w:bCs/>
          <w:i/>
          <w:iCs/>
        </w:rPr>
        <w:t>zoom</w:t>
      </w:r>
      <w:r w:rsidRPr="00FB3A73">
        <w:rPr>
          <w:rFonts w:ascii="Times New Roman" w:eastAsia="Times New Roman" w:hAnsi="Times New Roman" w:cs="Times New Roman"/>
        </w:rPr>
        <w:t xml:space="preserve"> </w:t>
      </w:r>
    </w:p>
    <w:p w14:paraId="1030AA37" w14:textId="77777777" w:rsidR="00FB3A73" w:rsidRPr="00FB3A73" w:rsidRDefault="00FB3A73" w:rsidP="00FB3A73">
      <w:pPr>
        <w:rPr>
          <w:rFonts w:ascii="Times New Roman" w:eastAsia="Times New Roman" w:hAnsi="Times New Roman" w:cs="Times New Roman"/>
        </w:rPr>
      </w:pPr>
      <w:r w:rsidRPr="00FB3A73">
        <w:rPr>
          <w:rFonts w:ascii="Times New Roman" w:eastAsia="Times New Roman" w:hAnsi="Times New Roman" w:cs="Times New Roman"/>
        </w:rPr>
        <w:t xml:space="preserve">-you can select landmarks using the </w:t>
      </w:r>
      <w:r w:rsidRPr="00FB3A73">
        <w:rPr>
          <w:rFonts w:ascii="Times New Roman" w:eastAsia="Times New Roman" w:hAnsi="Times New Roman" w:cs="Times New Roman"/>
          <w:b/>
          <w:bCs/>
          <w:i/>
          <w:iCs/>
        </w:rPr>
        <w:t>1-9,0</w:t>
      </w:r>
      <w:r w:rsidRPr="00FB3A73">
        <w:rPr>
          <w:rFonts w:ascii="Times New Roman" w:eastAsia="Times New Roman" w:hAnsi="Times New Roman" w:cs="Times New Roman"/>
        </w:rPr>
        <w:t xml:space="preserve"> keys which correspond to labels 1-10, respectively</w:t>
      </w:r>
    </w:p>
    <w:p w14:paraId="35FEA9B7" w14:textId="77777777" w:rsidR="00FB3A73" w:rsidRPr="00FB3A73" w:rsidRDefault="00FB3A73" w:rsidP="00FB3A73">
      <w:pPr>
        <w:rPr>
          <w:rFonts w:ascii="Times New Roman" w:eastAsia="Times New Roman" w:hAnsi="Times New Roman" w:cs="Times New Roman"/>
        </w:rPr>
      </w:pPr>
      <w:r w:rsidRPr="00FB3A73">
        <w:rPr>
          <w:rFonts w:ascii="Times New Roman" w:eastAsia="Times New Roman" w:hAnsi="Times New Roman" w:cs="Times New Roman"/>
        </w:rPr>
        <w:t>-</w:t>
      </w:r>
      <w:r w:rsidRPr="00FB3A73">
        <w:rPr>
          <w:rFonts w:ascii="Times New Roman" w:eastAsia="Times New Roman" w:hAnsi="Times New Roman" w:cs="Times New Roman"/>
          <w:b/>
          <w:bCs/>
          <w:i/>
          <w:iCs/>
        </w:rPr>
        <w:t>remove</w:t>
      </w:r>
      <w:r w:rsidRPr="00FB3A73">
        <w:rPr>
          <w:rFonts w:ascii="Times New Roman" w:eastAsia="Times New Roman" w:hAnsi="Times New Roman" w:cs="Times New Roman"/>
        </w:rPr>
        <w:t xml:space="preserve"> labels by clicking the clear button</w:t>
      </w:r>
    </w:p>
    <w:p w14:paraId="05C1B1FE" w14:textId="77777777" w:rsidR="00FB3A73" w:rsidRPr="00FB3A73" w:rsidRDefault="00FB3A73" w:rsidP="00FB3A73">
      <w:pPr>
        <w:rPr>
          <w:rFonts w:ascii="Times New Roman" w:eastAsia="Times New Roman" w:hAnsi="Times New Roman" w:cs="Times New Roman"/>
        </w:rPr>
      </w:pPr>
      <w:r w:rsidRPr="00FB3A73">
        <w:rPr>
          <w:rFonts w:ascii="Times New Roman" w:eastAsia="Times New Roman" w:hAnsi="Times New Roman" w:cs="Times New Roman"/>
          <w:color w:val="344043"/>
          <w:shd w:val="clear" w:color="auto" w:fill="FFFFFF"/>
        </w:rPr>
        <w:t xml:space="preserve">-to label a part that is occluded, hold down the </w:t>
      </w:r>
      <w:r w:rsidRPr="00FB3A73">
        <w:rPr>
          <w:rFonts w:ascii="Times New Roman" w:eastAsia="Times New Roman" w:hAnsi="Times New Roman" w:cs="Times New Roman"/>
          <w:b/>
          <w:bCs/>
          <w:i/>
          <w:iCs/>
          <w:color w:val="344043"/>
          <w:shd w:val="clear" w:color="auto" w:fill="FFFFFF"/>
        </w:rPr>
        <w:t>shift</w:t>
      </w:r>
      <w:r w:rsidRPr="00FB3A73">
        <w:rPr>
          <w:rFonts w:ascii="Times New Roman" w:eastAsia="Times New Roman" w:hAnsi="Times New Roman" w:cs="Times New Roman"/>
          <w:color w:val="344043"/>
          <w:shd w:val="clear" w:color="auto" w:fill="FFFFFF"/>
        </w:rPr>
        <w:t xml:space="preserve"> key while clicking</w:t>
      </w:r>
    </w:p>
    <w:p w14:paraId="72D60EF3" w14:textId="77777777" w:rsidR="00FB3A73" w:rsidRPr="00FB3A73" w:rsidRDefault="00FB3A73" w:rsidP="00FB3A73">
      <w:pPr>
        <w:rPr>
          <w:rFonts w:ascii="Times New Roman" w:eastAsia="Times New Roman" w:hAnsi="Times New Roman" w:cs="Times New Roman"/>
        </w:rPr>
      </w:pPr>
      <w:r w:rsidRPr="00FB3A73">
        <w:rPr>
          <w:rFonts w:ascii="Times New Roman" w:eastAsia="Times New Roman" w:hAnsi="Times New Roman" w:cs="Times New Roman"/>
        </w:rPr>
        <w:t> </w:t>
      </w:r>
    </w:p>
    <w:p w14:paraId="19086A87" w14:textId="77777777" w:rsidR="00777561" w:rsidRDefault="00777561"/>
    <w:sectPr w:rsidR="00777561" w:rsidSect="00B20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73"/>
    <w:rsid w:val="00777561"/>
    <w:rsid w:val="00B2090F"/>
    <w:rsid w:val="00FB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158FC"/>
  <w15:chartTrackingRefBased/>
  <w15:docId w15:val="{C9CAB0E4-F991-724D-B3CC-3E199259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6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Mainwaring, Benjamin</dc:creator>
  <cp:keywords/>
  <dc:description/>
  <cp:lastModifiedBy>Mainwaring, Benjamin</cp:lastModifiedBy>
  <cp:revision>1</cp:revision>
  <dcterms:created xsi:type="dcterms:W3CDTF">2020-05-29T20:04:00Z</dcterms:created>
  <dcterms:modified xsi:type="dcterms:W3CDTF">2020-05-29T20:04:00Z</dcterms:modified>
</cp:coreProperties>
</file>