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00pt; height:40pt; margin-left:10pt; margin-top:1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32"/>
          <w:szCs w:val="32"/>
          <w:b w:val="1"/>
          <w:bCs w:val="1"/>
        </w:rPr>
        <w:t xml:space="preserve">Documentação gerada por IA</w:t>
      </w:r>
    </w:p>
    <w:p/>
    <w:p>
      <w:pPr/>
      <w:r>
        <w:rPr/>
        <w:t xml:space="preserve">Disponibilizar licença para uma conta de e-mail específica para compartilhamento de LOG e arquivos com os clientes via OneDrive</w:t>
      </w:r>
    </w:p>
    <w:p/>
    <w:p>
      <w:pPr/>
      <w:r>
        <w:rPr/>
        <w:t xml:space="preserve"/>
      </w:r>
    </w:p>
    <w:p/>
    <w:p>
      <w:pPr/>
      <w:r>
        <w:rPr/>
        <w:t xml:space="preserve">Lista de Tarefas</w:t>
      </w:r>
    </w:p>
    <w:p/>
    <w:p>
      <w:pPr/>
      <w:r>
        <w:rPr/>
        <w:t xml:space="preserve"/>
      </w:r>
    </w:p>
    <w:p/>
    <w:p>
      <w:pPr/>
      <w:r>
        <w:rPr/>
        <w:t xml:space="preserve">1. Criar uma nova conta de e-mail específica para o compartilhamento.</w:t>
      </w:r>
    </w:p>
    <w:p/>
    <w:p>
      <w:pPr/>
      <w:r>
        <w:rPr/>
        <w:t xml:space="preserve">2. Atribuir uma licença do Microsoft 365 à conta.</w:t>
      </w:r>
    </w:p>
    <w:p/>
    <w:p>
      <w:pPr/>
      <w:r>
        <w:rPr/>
        <w:t xml:space="preserve">3. Configurar o OneDrive para a conta.</w:t>
      </w:r>
    </w:p>
    <w:p/>
    <w:p>
      <w:pPr/>
      <w:r>
        <w:rPr/>
        <w:t xml:space="preserve">4. Compartilhar a pasta do OneDrive com os clientes.</w:t>
      </w:r>
    </w:p>
    <w:p/>
    <w:p>
      <w:pPr/>
      <w:r>
        <w:rPr/>
        <w:t xml:space="preserve">5. Conceder acesso aos arquivos e logs necessários.</w:t>
      </w:r>
    </w:p>
    <w:p/>
    <w:p>
      <w:pPr/>
      <w:r>
        <w:rPr/>
        <w:t xml:space="preserve"/>
      </w:r>
    </w:p>
    <w:p/>
    <w:p>
      <w:pPr/>
      <w:r>
        <w:rPr/>
        <w:t xml:space="preserve">Tradução para o Inglês</w:t>
      </w:r>
    </w:p>
    <w:p/>
    <w:p>
      <w:pPr/>
      <w:r>
        <w:rPr/>
        <w:t xml:space="preserve"/>
      </w:r>
    </w:p>
    <w:p/>
    <w:p>
      <w:pPr/>
      <w:r>
        <w:rPr/>
        <w:t xml:space="preserve">Make License Available for a Specific Email Account for Sharing Logs and Files with Customers via OneDrive</w:t>
      </w:r>
    </w:p>
    <w:p/>
    <w:p>
      <w:pPr/>
      <w:r>
        <w:rPr/>
        <w:t xml:space="preserve"/>
      </w:r>
    </w:p>
    <w:p/>
    <w:p>
      <w:pPr/>
      <w:r>
        <w:rPr/>
        <w:t xml:space="preserve">To Do List</w:t>
      </w:r>
    </w:p>
    <w:p/>
    <w:p>
      <w:pPr/>
      <w:r>
        <w:rPr/>
        <w:t xml:space="preserve"/>
      </w:r>
    </w:p>
    <w:p/>
    <w:p>
      <w:pPr/>
      <w:r>
        <w:rPr/>
        <w:t xml:space="preserve">1. Create a new email account specifically for sharing.</w:t>
      </w:r>
    </w:p>
    <w:p/>
    <w:p>
      <w:pPr/>
      <w:r>
        <w:rPr/>
        <w:t xml:space="preserve">2. Assign a Microsoft 365 license to the account.</w:t>
      </w:r>
    </w:p>
    <w:p/>
    <w:p>
      <w:pPr/>
      <w:r>
        <w:rPr/>
        <w:t xml:space="preserve">3. Set up OneDrive for the account.</w:t>
      </w:r>
    </w:p>
    <w:p/>
    <w:p>
      <w:pPr/>
      <w:r>
        <w:rPr/>
        <w:t xml:space="preserve">4. Share the OneDrive folder with customers.</w:t>
      </w:r>
    </w:p>
    <w:p/>
    <w:p>
      <w:pPr/>
      <w:r>
        <w:rPr/>
        <w:t xml:space="preserve">5. Grant access to the necessary files and logs.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2024-03-08T19:22:22+01:00</dcterms:created>
  <dcterms:modified xsi:type="dcterms:W3CDTF">2024-03-08T19:22:22+01:00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