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66C8" w14:textId="0B6AEFB9" w:rsidR="00D20CF8" w:rsidRPr="004D0A3E" w:rsidRDefault="00D20CF8" w:rsidP="00D20CF8">
      <w:pPr>
        <w:rPr>
          <w:b/>
          <w:sz w:val="24"/>
        </w:rPr>
      </w:pPr>
    </w:p>
    <w:p w14:paraId="619BD99A" w14:textId="77777777" w:rsidR="00D20CF8" w:rsidRPr="004D0A3E" w:rsidRDefault="00D20CF8" w:rsidP="00D20CF8">
      <w:pPr>
        <w:jc w:val="center"/>
        <w:rPr>
          <w:b/>
          <w:sz w:val="36"/>
        </w:rPr>
      </w:pPr>
      <w:r w:rsidRPr="004D0A3E">
        <w:rPr>
          <w:rFonts w:hint="eastAsia"/>
          <w:b/>
          <w:sz w:val="36"/>
        </w:rPr>
        <w:t>S</w:t>
      </w:r>
      <w:r w:rsidRPr="004D0A3E">
        <w:rPr>
          <w:b/>
          <w:sz w:val="36"/>
        </w:rPr>
        <w:t xml:space="preserve">NU </w:t>
      </w:r>
      <w:r w:rsidRPr="004D0A3E">
        <w:rPr>
          <w:rFonts w:hint="eastAsia"/>
          <w:b/>
          <w:sz w:val="36"/>
        </w:rPr>
        <w:t>빅데이터 아카데미</w:t>
      </w:r>
    </w:p>
    <w:p w14:paraId="32F7C5B5" w14:textId="77777777" w:rsidR="00D20CF8" w:rsidRPr="004D0A3E" w:rsidRDefault="00D20CF8" w:rsidP="00D20CF8">
      <w:pPr>
        <w:jc w:val="center"/>
        <w:rPr>
          <w:b/>
          <w:sz w:val="36"/>
        </w:rPr>
      </w:pPr>
      <w:r w:rsidRPr="004D0A3E">
        <w:rPr>
          <w:rFonts w:hint="eastAsia"/>
          <w:b/>
          <w:sz w:val="36"/>
        </w:rPr>
        <w:t>-데이터 기반 통계분석 시스템구축</w:t>
      </w:r>
      <w:r w:rsidRPr="004D0A3E">
        <w:rPr>
          <w:b/>
          <w:sz w:val="36"/>
        </w:rPr>
        <w:t>-</w:t>
      </w:r>
    </w:p>
    <w:p w14:paraId="666885A5" w14:textId="77777777" w:rsidR="00D20CF8" w:rsidRDefault="00D20CF8" w:rsidP="00D20CF8">
      <w:pPr>
        <w:jc w:val="right"/>
        <w:rPr>
          <w:rFonts w:hint="eastAsia"/>
          <w:sz w:val="24"/>
        </w:rPr>
      </w:pPr>
    </w:p>
    <w:p w14:paraId="52DC036D" w14:textId="77777777" w:rsidR="00D20CF8" w:rsidRPr="004D0A3E" w:rsidRDefault="00D20CF8" w:rsidP="00D20CF8">
      <w:pPr>
        <w:jc w:val="right"/>
        <w:rPr>
          <w:sz w:val="24"/>
        </w:rPr>
      </w:pPr>
      <w:proofErr w:type="spellStart"/>
      <w:r w:rsidRPr="004D0A3E">
        <w:rPr>
          <w:rFonts w:hint="eastAsia"/>
          <w:sz w:val="24"/>
        </w:rPr>
        <w:t>학생명</w:t>
      </w:r>
      <w:proofErr w:type="spellEnd"/>
      <w:r w:rsidRPr="004D0A3E">
        <w:rPr>
          <w:sz w:val="24"/>
        </w:rPr>
        <w:t xml:space="preserve">: </w:t>
      </w:r>
      <w:r w:rsidRPr="004D0A3E">
        <w:rPr>
          <w:rFonts w:hint="eastAsia"/>
          <w:sz w:val="24"/>
        </w:rPr>
        <w:t>허현</w:t>
      </w:r>
    </w:p>
    <w:p w14:paraId="5D7C496F" w14:textId="0189D00D" w:rsidR="00D20CF8" w:rsidRDefault="00D20CF8" w:rsidP="00D20CF8">
      <w:pPr>
        <w:jc w:val="right"/>
        <w:rPr>
          <w:sz w:val="24"/>
        </w:rPr>
      </w:pPr>
      <w:r w:rsidRPr="004D0A3E">
        <w:rPr>
          <w:rFonts w:hint="eastAsia"/>
          <w:sz w:val="24"/>
        </w:rPr>
        <w:t>프로젝트명</w:t>
      </w:r>
      <w:r w:rsidRPr="004D0A3E">
        <w:rPr>
          <w:sz w:val="24"/>
        </w:rPr>
        <w:t xml:space="preserve">: </w:t>
      </w:r>
      <w:r>
        <w:rPr>
          <w:rFonts w:hint="eastAsia"/>
          <w:sz w:val="24"/>
        </w:rPr>
        <w:t xml:space="preserve">화이트 와인 데이터 </w:t>
      </w:r>
      <w:r>
        <w:rPr>
          <w:sz w:val="24"/>
        </w:rPr>
        <w:t>EDA</w:t>
      </w:r>
    </w:p>
    <w:p w14:paraId="58B59B58" w14:textId="2DCE53EA" w:rsidR="00D20CF8" w:rsidRDefault="00D20CF8" w:rsidP="00D20CF8">
      <w:pPr>
        <w:jc w:val="right"/>
        <w:rPr>
          <w:sz w:val="24"/>
        </w:rPr>
      </w:pPr>
    </w:p>
    <w:p w14:paraId="5F7600C3" w14:textId="77777777" w:rsidR="00DC5A2E" w:rsidRDefault="00DC5A2E" w:rsidP="00D20CF8">
      <w:pPr>
        <w:jc w:val="right"/>
        <w:rPr>
          <w:rFonts w:hint="eastAsia"/>
          <w:sz w:val="24"/>
        </w:rPr>
      </w:pPr>
    </w:p>
    <w:p w14:paraId="3FFD14F9" w14:textId="4397C02F" w:rsidR="00D20CF8" w:rsidRDefault="00694909" w:rsidP="00694909">
      <w:pPr>
        <w:rPr>
          <w:sz w:val="22"/>
        </w:rPr>
      </w:pPr>
      <w:r w:rsidRPr="00DD7AE1">
        <w:rPr>
          <w:sz w:val="22"/>
        </w:rPr>
        <w:t>EDA(Exploratory data analysis)</w:t>
      </w:r>
      <w:r w:rsidRPr="00DD7AE1">
        <w:rPr>
          <w:rFonts w:hint="eastAsia"/>
          <w:sz w:val="22"/>
        </w:rPr>
        <w:t>의 목적은 데이터를 다양하게 살펴</w:t>
      </w:r>
      <w:r w:rsidRPr="00DD7AE1">
        <w:rPr>
          <w:sz w:val="22"/>
        </w:rPr>
        <w:t>봄으로써</w:t>
      </w:r>
      <w:r w:rsidRPr="00DD7AE1">
        <w:rPr>
          <w:rFonts w:hint="eastAsia"/>
          <w:sz w:val="22"/>
        </w:rPr>
        <w:t xml:space="preserve"> 앞으로 분석의 방향성을 구상하고,</w:t>
      </w:r>
      <w:r w:rsidRPr="00DD7AE1">
        <w:rPr>
          <w:sz w:val="22"/>
        </w:rPr>
        <w:t xml:space="preserve"> </w:t>
      </w:r>
      <w:r w:rsidRPr="00DD7AE1">
        <w:rPr>
          <w:rFonts w:hint="eastAsia"/>
          <w:sz w:val="22"/>
        </w:rPr>
        <w:t>통계적 수치가 주는 함정에 빠지지 않게 하는 것에 있다.</w:t>
      </w:r>
      <w:r w:rsidRPr="00DD7AE1">
        <w:rPr>
          <w:sz w:val="22"/>
        </w:rPr>
        <w:t xml:space="preserve"> EDA </w:t>
      </w:r>
      <w:r w:rsidRPr="00DD7AE1">
        <w:rPr>
          <w:rFonts w:hint="eastAsia"/>
          <w:sz w:val="22"/>
        </w:rPr>
        <w:t>과정을 충분히 거치지 않으면 후에 분석 전체를 다시 시작해야 하는 상황에 처할 수도 있다.</w:t>
      </w:r>
      <w:r w:rsidRPr="00DD7AE1">
        <w:rPr>
          <w:sz w:val="22"/>
        </w:rPr>
        <w:t xml:space="preserve"> </w:t>
      </w:r>
      <w:r w:rsidRPr="00DD7AE1">
        <w:rPr>
          <w:rFonts w:hint="eastAsia"/>
          <w:sz w:val="22"/>
        </w:rPr>
        <w:t xml:space="preserve">이 보고서는 </w:t>
      </w:r>
      <w:r w:rsidR="00DD7AE1" w:rsidRPr="00DD7AE1">
        <w:rPr>
          <w:rFonts w:hint="eastAsia"/>
          <w:sz w:val="22"/>
        </w:rPr>
        <w:t>앞으로 어떻게 분석을 할지도 염두에 두고 E</w:t>
      </w:r>
      <w:r w:rsidR="00DD7AE1" w:rsidRPr="00DD7AE1">
        <w:rPr>
          <w:sz w:val="22"/>
        </w:rPr>
        <w:t>DA</w:t>
      </w:r>
      <w:r w:rsidR="00DD7AE1" w:rsidRPr="00DD7AE1">
        <w:rPr>
          <w:rFonts w:hint="eastAsia"/>
          <w:sz w:val="22"/>
        </w:rPr>
        <w:t>를 진행했다.</w:t>
      </w:r>
      <w:r w:rsidR="00DD7AE1" w:rsidRPr="00DD7AE1">
        <w:rPr>
          <w:sz w:val="22"/>
        </w:rPr>
        <w:t xml:space="preserve"> </w:t>
      </w:r>
    </w:p>
    <w:p w14:paraId="2FB4A178" w14:textId="14C03C19" w:rsidR="00DD7AE1" w:rsidRDefault="00DD7AE1" w:rsidP="00DC5A2E">
      <w:pPr>
        <w:rPr>
          <w:sz w:val="22"/>
        </w:rPr>
      </w:pPr>
      <w:r>
        <w:rPr>
          <w:rFonts w:hint="eastAsia"/>
          <w:sz w:val="22"/>
        </w:rPr>
        <w:t xml:space="preserve">화이트 와인 데이터는 총 </w:t>
      </w:r>
      <w:r>
        <w:rPr>
          <w:sz w:val="22"/>
        </w:rPr>
        <w:t>4898</w:t>
      </w:r>
      <w:r>
        <w:rPr>
          <w:rFonts w:hint="eastAsia"/>
          <w:sz w:val="22"/>
        </w:rPr>
        <w:t xml:space="preserve">개의 관측 데이터와 </w:t>
      </w:r>
      <w:r>
        <w:rPr>
          <w:sz w:val="22"/>
        </w:rPr>
        <w:t>12</w:t>
      </w:r>
      <w:r>
        <w:rPr>
          <w:rFonts w:hint="eastAsia"/>
          <w:sz w:val="22"/>
        </w:rPr>
        <w:t>개의 특성 데이터로 구성되어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중 q</w:t>
      </w:r>
      <w:r>
        <w:rPr>
          <w:sz w:val="22"/>
        </w:rPr>
        <w:t xml:space="preserve">uality </w:t>
      </w:r>
      <w:r>
        <w:rPr>
          <w:rFonts w:hint="eastAsia"/>
          <w:sz w:val="22"/>
        </w:rPr>
        <w:t xml:space="preserve">특성은 총 </w:t>
      </w:r>
      <w:r>
        <w:rPr>
          <w:sz w:val="22"/>
        </w:rPr>
        <w:t>3</w:t>
      </w:r>
      <w:r>
        <w:rPr>
          <w:rFonts w:hint="eastAsia"/>
          <w:sz w:val="22"/>
        </w:rPr>
        <w:t xml:space="preserve">점에서 </w:t>
      </w:r>
      <w:r>
        <w:rPr>
          <w:sz w:val="22"/>
        </w:rPr>
        <w:t>9</w:t>
      </w:r>
      <w:r>
        <w:rPr>
          <w:rFonts w:hint="eastAsia"/>
          <w:sz w:val="22"/>
        </w:rPr>
        <w:t>점으로 구성되어 있으며 높을수록 와인의 품질이 좋았음을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나머지 </w:t>
      </w:r>
      <w:r>
        <w:rPr>
          <w:sz w:val="22"/>
        </w:rPr>
        <w:t>11</w:t>
      </w:r>
      <w:r>
        <w:rPr>
          <w:rFonts w:hint="eastAsia"/>
          <w:sz w:val="22"/>
        </w:rPr>
        <w:t xml:space="preserve">개의 특성은 </w:t>
      </w:r>
      <w:r>
        <w:rPr>
          <w:sz w:val="22"/>
        </w:rPr>
        <w:t>quality</w:t>
      </w:r>
      <w:r>
        <w:rPr>
          <w:rFonts w:hint="eastAsia"/>
          <w:sz w:val="22"/>
        </w:rPr>
        <w:t>와 연관성이 있는 것으로 추정되는 특성들이다.</w:t>
      </w:r>
    </w:p>
    <w:p w14:paraId="4CA06EA3" w14:textId="20142ECB" w:rsidR="00DC5A2E" w:rsidRDefault="00DC5A2E" w:rsidP="00DC5A2E">
      <w:pPr>
        <w:rPr>
          <w:rFonts w:hint="eastAsia"/>
          <w:sz w:val="22"/>
        </w:rPr>
      </w:pPr>
      <w:r>
        <w:rPr>
          <w:rFonts w:hint="eastAsia"/>
          <w:sz w:val="22"/>
        </w:rPr>
        <w:t>먼저 모든 특성간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연관성을 알기 위해 </w:t>
      </w:r>
      <w:r>
        <w:rPr>
          <w:sz w:val="22"/>
        </w:rPr>
        <w:t>correlation</w:t>
      </w:r>
      <w:r>
        <w:rPr>
          <w:rFonts w:hint="eastAsia"/>
          <w:sz w:val="22"/>
        </w:rPr>
        <w:t xml:space="preserve">을 구하고 이를 </w:t>
      </w:r>
      <w:proofErr w:type="spellStart"/>
      <w:r>
        <w:rPr>
          <w:rFonts w:hint="eastAsia"/>
          <w:sz w:val="22"/>
        </w:rPr>
        <w:t>시각화했다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대각선 방향으로는 같은 데이터를 비교했기 때문에 모두 </w:t>
      </w:r>
      <w:r>
        <w:rPr>
          <w:sz w:val="22"/>
        </w:rPr>
        <w:t>1</w:t>
      </w:r>
      <w:r>
        <w:rPr>
          <w:rFonts w:hint="eastAsia"/>
          <w:sz w:val="22"/>
        </w:rPr>
        <w:t>이 나타나고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연관성 분석은 </w:t>
      </w:r>
      <w:r>
        <w:rPr>
          <w:sz w:val="22"/>
        </w:rPr>
        <w:t>A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B</w:t>
      </w:r>
      <w:r>
        <w:rPr>
          <w:rFonts w:hint="eastAsia"/>
          <w:sz w:val="22"/>
        </w:rPr>
        <w:t>로 가는 방향성이 없기 때문에 대칭행렬의 속성도 가지고 있다.</w:t>
      </w:r>
      <w:r>
        <w:rPr>
          <w:sz w:val="22"/>
        </w:rPr>
        <w:t xml:space="preserve"> </w:t>
      </w:r>
      <w:r w:rsidR="00D54B08">
        <w:rPr>
          <w:rFonts w:hint="eastAsia"/>
          <w:sz w:val="22"/>
        </w:rPr>
        <w:t xml:space="preserve">아래의 그래프는 가장 양의 상관관계가 강한 </w:t>
      </w:r>
      <w:r w:rsidR="00D54B08">
        <w:rPr>
          <w:sz w:val="22"/>
        </w:rPr>
        <w:t>1</w:t>
      </w:r>
      <w:r w:rsidR="00D54B08">
        <w:rPr>
          <w:rFonts w:hint="eastAsia"/>
          <w:sz w:val="22"/>
        </w:rPr>
        <w:t>일 때 파란색이 짙고,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 xml:space="preserve">가장 음의 상관관계가 강한 </w:t>
      </w:r>
      <w:r w:rsidR="00D54B08">
        <w:rPr>
          <w:sz w:val="22"/>
        </w:rPr>
        <w:t>-1</w:t>
      </w:r>
      <w:r w:rsidR="00D54B08">
        <w:rPr>
          <w:rFonts w:hint="eastAsia"/>
          <w:sz w:val="22"/>
        </w:rPr>
        <w:t>일 때 붉은색이 짙게 나타난다.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>이 수치를 볼 때 주의해야 할 점은 여기서 나타내는 상관관계라는 것은 선형성에 대해서만 설명력을 가지고,</w:t>
      </w:r>
      <w:r w:rsidR="00D54B08">
        <w:rPr>
          <w:sz w:val="22"/>
        </w:rPr>
        <w:t xml:space="preserve"> y = x^2 </w:t>
      </w:r>
      <w:r w:rsidR="00D54B08">
        <w:rPr>
          <w:rFonts w:hint="eastAsia"/>
          <w:sz w:val="22"/>
        </w:rPr>
        <w:t>이나 원형 관계와 같은 관계에 대해서는 설명력이 떨어진다는 점이다.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>이런 관계를 보이는 것으로 추정된다면 가지고 있는 데이터를 수정하거나 선형관계 외에도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>분석이 가능한 다른 분석기법을 사용해야 한다.</w:t>
      </w:r>
      <w:r w:rsidR="00D54B08">
        <w:rPr>
          <w:sz w:val="22"/>
        </w:rPr>
        <w:t xml:space="preserve"> </w:t>
      </w:r>
    </w:p>
    <w:p w14:paraId="338ECB04" w14:textId="080F178C" w:rsidR="00DC5A2E" w:rsidRPr="00D54B08" w:rsidRDefault="00DC5A2E" w:rsidP="00694909">
      <w:pPr>
        <w:rPr>
          <w:sz w:val="22"/>
        </w:rPr>
      </w:pPr>
    </w:p>
    <w:p w14:paraId="46070716" w14:textId="4153D765" w:rsidR="00DC5A2E" w:rsidRDefault="00DC5A2E" w:rsidP="00694909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3FBB4AD7" wp14:editId="306E52ED">
            <wp:extent cx="5730240" cy="52120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19A1" w14:textId="40BDA26B" w:rsidR="00D54B08" w:rsidRDefault="00D54B08" w:rsidP="00694909">
      <w:pPr>
        <w:rPr>
          <w:rFonts w:hint="eastAsia"/>
          <w:sz w:val="22"/>
        </w:rPr>
      </w:pPr>
      <w:r>
        <w:rPr>
          <w:rFonts w:hint="eastAsia"/>
          <w:sz w:val="22"/>
        </w:rPr>
        <w:t>위 그래프에서</w:t>
      </w:r>
      <w:r w:rsidR="006167D7">
        <w:rPr>
          <w:rFonts w:hint="eastAsia"/>
          <w:sz w:val="22"/>
        </w:rPr>
        <w:t xml:space="preserve"> 아주</w:t>
      </w:r>
      <w:r>
        <w:rPr>
          <w:rFonts w:hint="eastAsia"/>
          <w:sz w:val="22"/>
        </w:rPr>
        <w:t xml:space="preserve"> 강한 상관성을 보이는 관계</w:t>
      </w:r>
      <w:r w:rsidR="006167D7">
        <w:rPr>
          <w:rFonts w:hint="eastAsia"/>
          <w:sz w:val="22"/>
        </w:rPr>
        <w:t xml:space="preserve">는 </w:t>
      </w:r>
      <w:r w:rsidR="006167D7">
        <w:rPr>
          <w:sz w:val="22"/>
        </w:rPr>
        <w:t>alcohol</w:t>
      </w:r>
      <w:r w:rsidR="006167D7">
        <w:rPr>
          <w:rFonts w:hint="eastAsia"/>
          <w:sz w:val="22"/>
        </w:rPr>
        <w:t xml:space="preserve">과 </w:t>
      </w:r>
      <w:r w:rsidR="006167D7">
        <w:rPr>
          <w:sz w:val="22"/>
        </w:rPr>
        <w:t xml:space="preserve">density, </w:t>
      </w:r>
      <w:r w:rsidR="006167D7">
        <w:rPr>
          <w:rFonts w:hint="eastAsia"/>
          <w:sz w:val="22"/>
        </w:rPr>
        <w:t xml:space="preserve">그리고 </w:t>
      </w:r>
      <w:r w:rsidR="006167D7">
        <w:rPr>
          <w:sz w:val="22"/>
        </w:rPr>
        <w:t>density</w:t>
      </w:r>
      <w:r w:rsidR="006167D7">
        <w:rPr>
          <w:rFonts w:hint="eastAsia"/>
          <w:sz w:val="22"/>
        </w:rPr>
        <w:t xml:space="preserve">와 </w:t>
      </w:r>
      <w:proofErr w:type="spellStart"/>
      <w:r w:rsidR="006167D7">
        <w:rPr>
          <w:sz w:val="22"/>
        </w:rPr>
        <w:t>residual_sugar</w:t>
      </w:r>
      <w:proofErr w:type="spellEnd"/>
      <w:r w:rsidR="006167D7">
        <w:rPr>
          <w:rFonts w:hint="eastAsia"/>
          <w:sz w:val="22"/>
        </w:rPr>
        <w:t>의 관계였다.</w:t>
      </w:r>
      <w:r w:rsidR="006167D7">
        <w:rPr>
          <w:sz w:val="22"/>
        </w:rPr>
        <w:t xml:space="preserve"> </w:t>
      </w:r>
      <w:r w:rsidR="007F2A52">
        <w:rPr>
          <w:rFonts w:hint="eastAsia"/>
          <w:sz w:val="22"/>
        </w:rPr>
        <w:t>각 특성에 대해 자세히 알아보</w:t>
      </w:r>
      <w:r w:rsidR="00F40675">
        <w:rPr>
          <w:rFonts w:hint="eastAsia"/>
          <w:sz w:val="22"/>
        </w:rPr>
        <w:t>고자 검색을 해본 결과</w:t>
      </w:r>
      <w:r w:rsidR="007F2A52">
        <w:rPr>
          <w:rFonts w:hint="eastAsia"/>
          <w:sz w:val="22"/>
        </w:rPr>
        <w:t>,</w:t>
      </w:r>
      <w:r w:rsidR="007F2A52">
        <w:rPr>
          <w:sz w:val="22"/>
        </w:rPr>
        <w:t xml:space="preserve"> alcohol </w:t>
      </w:r>
      <w:r w:rsidR="007F2A52">
        <w:rPr>
          <w:rFonts w:hint="eastAsia"/>
          <w:sz w:val="22"/>
        </w:rPr>
        <w:t>즉</w:t>
      </w:r>
      <w:r w:rsidR="007F2A52">
        <w:rPr>
          <w:sz w:val="22"/>
        </w:rPr>
        <w:t xml:space="preserve"> </w:t>
      </w:r>
      <w:r w:rsidR="007F2A52">
        <w:rPr>
          <w:rFonts w:hint="eastAsia"/>
          <w:sz w:val="22"/>
        </w:rPr>
        <w:t>알코올은 와인에서 물을 제외하고 가장 많은 성분으로 와인의 강도를 결정한다.</w:t>
      </w:r>
      <w:r w:rsidR="007F2A52">
        <w:rPr>
          <w:sz w:val="22"/>
        </w:rPr>
        <w:t xml:space="preserve"> </w:t>
      </w:r>
      <w:r w:rsidR="007F2A52">
        <w:rPr>
          <w:rFonts w:hint="eastAsia"/>
          <w:sz w:val="22"/>
        </w:rPr>
        <w:t xml:space="preserve">당분의 발효 과정을 통해 </w:t>
      </w:r>
      <w:r w:rsidR="00810060">
        <w:rPr>
          <w:rFonts w:hint="eastAsia"/>
          <w:sz w:val="22"/>
        </w:rPr>
        <w:t xml:space="preserve">알코올이 </w:t>
      </w:r>
      <w:r w:rsidR="007F2A52">
        <w:rPr>
          <w:rFonts w:hint="eastAsia"/>
          <w:sz w:val="22"/>
        </w:rPr>
        <w:t>생긴다.</w:t>
      </w:r>
      <w:r w:rsidR="00810060">
        <w:rPr>
          <w:sz w:val="22"/>
        </w:rPr>
        <w:t xml:space="preserve"> Density</w:t>
      </w:r>
      <w:r w:rsidR="00810060">
        <w:rPr>
          <w:rFonts w:hint="eastAsia"/>
          <w:sz w:val="22"/>
        </w:rPr>
        <w:t xml:space="preserve">는 </w:t>
      </w:r>
      <w:r w:rsidR="00810060" w:rsidRPr="00810060">
        <w:rPr>
          <w:rFonts w:hint="eastAsia"/>
          <w:sz w:val="22"/>
        </w:rPr>
        <w:t>와인의</w:t>
      </w:r>
      <w:r w:rsidR="00810060" w:rsidRPr="00810060">
        <w:rPr>
          <w:sz w:val="22"/>
        </w:rPr>
        <w:t xml:space="preserve"> 농도</w:t>
      </w:r>
      <w:r w:rsidR="00810060">
        <w:rPr>
          <w:rFonts w:hint="eastAsia"/>
          <w:sz w:val="22"/>
        </w:rPr>
        <w:t>로서</w:t>
      </w:r>
      <w:r w:rsidR="00810060" w:rsidRPr="00810060">
        <w:rPr>
          <w:sz w:val="22"/>
        </w:rPr>
        <w:t xml:space="preserve"> 알코올과 설탕 함량에 따라 결정</w:t>
      </w:r>
      <w:r w:rsidR="00810060">
        <w:rPr>
          <w:rFonts w:hint="eastAsia"/>
          <w:sz w:val="22"/>
        </w:rPr>
        <w:t>된다.</w:t>
      </w:r>
      <w:r w:rsidR="00810060">
        <w:rPr>
          <w:sz w:val="22"/>
        </w:rPr>
        <w:t xml:space="preserve"> Residual sugar</w:t>
      </w:r>
      <w:r w:rsidR="00810060">
        <w:rPr>
          <w:rFonts w:hint="eastAsia"/>
          <w:sz w:val="22"/>
        </w:rPr>
        <w:t xml:space="preserve">는 </w:t>
      </w:r>
      <w:r w:rsidR="00810060" w:rsidRPr="00810060">
        <w:rPr>
          <w:rFonts w:hint="eastAsia"/>
          <w:sz w:val="22"/>
        </w:rPr>
        <w:t>발효가</w:t>
      </w:r>
      <w:r w:rsidR="00810060" w:rsidRPr="00810060">
        <w:rPr>
          <w:sz w:val="22"/>
        </w:rPr>
        <w:t xml:space="preserve"> 끝난 후 잔류하는 설탕의 양으로 1g/liter 이하인 와인은 드물고, 45g/liter 이상의 와인은 달콤하다고 여겨</w:t>
      </w:r>
      <w:r w:rsidR="00810060">
        <w:rPr>
          <w:rFonts w:hint="eastAsia"/>
          <w:sz w:val="22"/>
        </w:rPr>
        <w:t>진다.</w:t>
      </w:r>
      <w:r w:rsidR="00810060">
        <w:rPr>
          <w:sz w:val="22"/>
        </w:rPr>
        <w:t xml:space="preserve"> </w:t>
      </w:r>
    </w:p>
    <w:p w14:paraId="23DA8004" w14:textId="106DF073" w:rsidR="00810060" w:rsidRPr="00810060" w:rsidRDefault="00810060" w:rsidP="00694909">
      <w:pPr>
        <w:rPr>
          <w:sz w:val="22"/>
        </w:rPr>
      </w:pPr>
      <w:bookmarkStart w:id="0" w:name="_GoBack"/>
      <w:bookmarkEnd w:id="0"/>
    </w:p>
    <w:p w14:paraId="64AE1AD5" w14:textId="064839EB" w:rsidR="00810060" w:rsidRDefault="00810060" w:rsidP="00694909">
      <w:pPr>
        <w:rPr>
          <w:sz w:val="22"/>
        </w:rPr>
      </w:pPr>
    </w:p>
    <w:p w14:paraId="1BE2AC5D" w14:textId="61FB23E8" w:rsidR="00810060" w:rsidRDefault="00810060" w:rsidP="00694909">
      <w:pPr>
        <w:rPr>
          <w:sz w:val="22"/>
        </w:rPr>
      </w:pPr>
    </w:p>
    <w:p w14:paraId="7A9D56FD" w14:textId="011F34B4" w:rsidR="00810060" w:rsidRDefault="00810060" w:rsidP="00694909">
      <w:pPr>
        <w:rPr>
          <w:sz w:val="22"/>
        </w:rPr>
      </w:pPr>
    </w:p>
    <w:p w14:paraId="25359C8F" w14:textId="14C3D226" w:rsidR="00810060" w:rsidRDefault="00810060" w:rsidP="00694909">
      <w:pPr>
        <w:rPr>
          <w:sz w:val="22"/>
        </w:rPr>
      </w:pPr>
    </w:p>
    <w:p w14:paraId="3761C3A0" w14:textId="77777777" w:rsidR="00810060" w:rsidRPr="00DD7AE1" w:rsidRDefault="00810060" w:rsidP="00694909">
      <w:pPr>
        <w:rPr>
          <w:rFonts w:hint="eastAsia"/>
          <w:sz w:val="22"/>
        </w:rPr>
      </w:pPr>
    </w:p>
    <w:sectPr w:rsidR="00810060" w:rsidRPr="00DD7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7FD43" w14:textId="77777777" w:rsidR="000F6691" w:rsidRDefault="000F6691" w:rsidP="00DC5A2E">
      <w:pPr>
        <w:spacing w:after="0" w:line="240" w:lineRule="auto"/>
      </w:pPr>
      <w:r>
        <w:separator/>
      </w:r>
    </w:p>
  </w:endnote>
  <w:endnote w:type="continuationSeparator" w:id="0">
    <w:p w14:paraId="456B7199" w14:textId="77777777" w:rsidR="000F6691" w:rsidRDefault="000F6691" w:rsidP="00DC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9D98D" w14:textId="77777777" w:rsidR="000F6691" w:rsidRDefault="000F6691" w:rsidP="00DC5A2E">
      <w:pPr>
        <w:spacing w:after="0" w:line="240" w:lineRule="auto"/>
      </w:pPr>
      <w:r>
        <w:separator/>
      </w:r>
    </w:p>
  </w:footnote>
  <w:footnote w:type="continuationSeparator" w:id="0">
    <w:p w14:paraId="7FA18F71" w14:textId="77777777" w:rsidR="000F6691" w:rsidRDefault="000F6691" w:rsidP="00DC5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36D7E"/>
    <w:multiLevelType w:val="hybridMultilevel"/>
    <w:tmpl w:val="7D129C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EA"/>
    <w:rsid w:val="000F6691"/>
    <w:rsid w:val="00304820"/>
    <w:rsid w:val="00566A5B"/>
    <w:rsid w:val="005C55EA"/>
    <w:rsid w:val="006167D7"/>
    <w:rsid w:val="00694909"/>
    <w:rsid w:val="007F2A52"/>
    <w:rsid w:val="00810060"/>
    <w:rsid w:val="00B8596F"/>
    <w:rsid w:val="00C77A0D"/>
    <w:rsid w:val="00D20CF8"/>
    <w:rsid w:val="00D54B08"/>
    <w:rsid w:val="00DC5A2E"/>
    <w:rsid w:val="00DD7AE1"/>
    <w:rsid w:val="00EC2FB5"/>
    <w:rsid w:val="00F4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E7446"/>
  <w15:chartTrackingRefBased/>
  <w15:docId w15:val="{997E044B-9D3F-4539-8ACA-E0B26A98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C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F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5A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5A2E"/>
  </w:style>
  <w:style w:type="paragraph" w:styleId="a5">
    <w:name w:val="footer"/>
    <w:basedOn w:val="a"/>
    <w:link w:val="Char0"/>
    <w:uiPriority w:val="99"/>
    <w:unhideWhenUsed/>
    <w:rsid w:val="00DC5A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허현</dc:creator>
  <cp:keywords/>
  <dc:description/>
  <cp:lastModifiedBy>허현</cp:lastModifiedBy>
  <cp:revision>3</cp:revision>
  <dcterms:created xsi:type="dcterms:W3CDTF">2018-07-22T05:12:00Z</dcterms:created>
  <dcterms:modified xsi:type="dcterms:W3CDTF">2018-07-22T10:16:00Z</dcterms:modified>
</cp:coreProperties>
</file>