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264" w:rsidRDefault="004F1264" w:rsidP="004F1264">
      <w:r>
        <w:rPr>
          <w:rFonts w:hint="eastAsia"/>
        </w:rPr>
        <w:t xml:space="preserve">1.b: refer to </w:t>
      </w:r>
      <w:r w:rsidRPr="004F1264">
        <w:t>PSOne.java</w:t>
      </w:r>
      <w:r>
        <w:rPr>
          <w:rFonts w:hint="eastAsia"/>
        </w:rPr>
        <w:t xml:space="preserve"> </w:t>
      </w:r>
    </w:p>
    <w:p w:rsidR="004F1264" w:rsidRDefault="004F1264" w:rsidP="004F1264">
      <w:r>
        <w:t xml:space="preserve">1.c, output: </w:t>
      </w:r>
    </w:p>
    <w:p w:rsidR="004F1264" w:rsidRDefault="004F1264" w:rsidP="004F1264">
      <w:r>
        <w:tab/>
        <w:t>The answer is: 3125.</w:t>
      </w:r>
    </w:p>
    <w:p w:rsidR="004F1264" w:rsidRDefault="004F1264" w:rsidP="004F1264">
      <w:r>
        <w:t xml:space="preserve">1.d: </w:t>
      </w:r>
    </w:p>
    <w:p w:rsidR="004F1264" w:rsidRDefault="004F1264" w:rsidP="004F1264">
      <w:r>
        <w:tab/>
        <w:t>Cumulative Time (in seconds) of MysteryFunction: 0.000009</w:t>
      </w:r>
    </w:p>
    <w:p w:rsidR="004F1264" w:rsidRDefault="004F1264" w:rsidP="004F1264">
      <w:r>
        <w:tab/>
        <w:t xml:space="preserve">Cumulative Time (in seconds) of Main: </w:t>
      </w:r>
      <w:r>
        <w:tab/>
      </w:r>
      <w:r>
        <w:tab/>
        <w:t xml:space="preserve"> 0.185697</w:t>
      </w:r>
    </w:p>
    <w:p w:rsidR="004F1264" w:rsidRDefault="004F1264" w:rsidP="004F1264">
      <w:r>
        <w:t>1.e:</w:t>
      </w:r>
    </w:p>
    <w:p w:rsidR="004F1264" w:rsidRDefault="004F1264" w:rsidP="004F1264">
      <w:r>
        <w:tab/>
        <w:t>return argA to the power of m.</w:t>
      </w:r>
    </w:p>
    <w:p w:rsidR="004F1264" w:rsidRDefault="004F1264" w:rsidP="004F1264">
      <w:r>
        <w:tab/>
      </w:r>
      <w:r>
        <w:tab/>
        <w:t>where m is the sum of the i*2^[pos],</w:t>
      </w:r>
    </w:p>
    <w:p w:rsidR="004F1264" w:rsidRDefault="004F1264" w:rsidP="004F1264">
      <w:r>
        <w:tab/>
      </w:r>
      <w:r>
        <w:tab/>
      </w:r>
      <w:r>
        <w:tab/>
        <w:t>where i the every bit of the binary argB,</w:t>
      </w:r>
    </w:p>
    <w:p w:rsidR="004F1264" w:rsidRDefault="004F1264" w:rsidP="004F1264">
      <w:r>
        <w:tab/>
      </w:r>
      <w:r>
        <w:tab/>
      </w:r>
      <w:r>
        <w:tab/>
        <w:t>and [pos] is the position of that bit, counting from right to left, starting from 0.</w:t>
      </w:r>
    </w:p>
    <w:p w:rsidR="004F1264" w:rsidRDefault="004F1264" w:rsidP="004F1264"/>
    <w:p w:rsidR="00763C6B" w:rsidRDefault="004F1264" w:rsidP="004F1264">
      <w:r>
        <w:t>2.</w:t>
      </w:r>
      <w:r>
        <w:rPr>
          <w:rFonts w:hint="eastAsia"/>
        </w:rPr>
        <w:t xml:space="preserve"> </w:t>
      </w:r>
      <w:r w:rsidR="008A6FB7">
        <w:rPr>
          <w:rFonts w:hint="eastAsia"/>
        </w:rPr>
        <w:t>a: refer to PSOneQ2a.java</w:t>
      </w:r>
    </w:p>
    <w:p w:rsidR="008C05BE" w:rsidRDefault="008C05BE" w:rsidP="004F1264">
      <w:r>
        <w:rPr>
          <w:rFonts w:hint="eastAsia"/>
        </w:rPr>
        <w:t xml:space="preserve">2. b: </w:t>
      </w:r>
      <w:r w:rsidRPr="008C05BE">
        <w:t>asymptotic performance: O(n)</w:t>
      </w:r>
    </w:p>
    <w:p w:rsidR="0087672F" w:rsidRDefault="008C05BE" w:rsidP="004F1264">
      <w:r>
        <w:rPr>
          <w:rFonts w:hint="eastAsia"/>
        </w:rPr>
        <w:t xml:space="preserve">2. c: </w:t>
      </w:r>
    </w:p>
    <w:tbl>
      <w:tblPr>
        <w:tblW w:w="4830" w:type="dxa"/>
        <w:tblInd w:w="98" w:type="dxa"/>
        <w:tblLook w:val="04A0"/>
      </w:tblPr>
      <w:tblGrid>
        <w:gridCol w:w="1400"/>
        <w:gridCol w:w="3430"/>
      </w:tblGrid>
      <w:tr w:rsidR="0087672F" w:rsidRPr="0087672F" w:rsidTr="0087672F">
        <w:trPr>
          <w:trHeight w:val="270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value of n</w:t>
            </w:r>
          </w:p>
        </w:tc>
        <w:tc>
          <w:tcPr>
            <w:tcW w:w="343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cumulative running time of method f()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repeated 100 times</w:t>
            </w:r>
          </w:p>
        </w:tc>
      </w:tr>
      <w:tr w:rsidR="0087672F" w:rsidRPr="0087672F" w:rsidTr="0087672F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0.006553</w:t>
            </w:r>
          </w:p>
        </w:tc>
      </w:tr>
      <w:tr w:rsidR="0087672F" w:rsidRPr="0087672F" w:rsidTr="0087672F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0.255246</w:t>
            </w:r>
          </w:p>
        </w:tc>
      </w:tr>
      <w:tr w:rsidR="0087672F" w:rsidRPr="0087672F" w:rsidTr="0087672F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0.703709</w:t>
            </w:r>
          </w:p>
        </w:tc>
      </w:tr>
      <w:tr w:rsidR="0087672F" w:rsidRPr="0087672F" w:rsidTr="0087672F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1.95278</w:t>
            </w:r>
          </w:p>
        </w:tc>
      </w:tr>
      <w:tr w:rsidR="0087672F" w:rsidRPr="0087672F" w:rsidTr="0087672F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4.046263</w:t>
            </w:r>
          </w:p>
        </w:tc>
      </w:tr>
      <w:tr w:rsidR="0087672F" w:rsidRPr="0087672F" w:rsidTr="0087672F">
        <w:trPr>
          <w:trHeight w:val="270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8.570927</w:t>
            </w:r>
          </w:p>
        </w:tc>
      </w:tr>
      <w:tr w:rsidR="0087672F" w:rsidRPr="0087672F" w:rsidTr="0087672F">
        <w:trPr>
          <w:trHeight w:val="285"/>
        </w:trPr>
        <w:tc>
          <w:tcPr>
            <w:tcW w:w="14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7672F" w:rsidRPr="0087672F" w:rsidRDefault="0087672F" w:rsidP="0087672F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67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22.884827</w:t>
            </w:r>
          </w:p>
        </w:tc>
      </w:tr>
    </w:tbl>
    <w:p w:rsidR="008C05BE" w:rsidRDefault="002D0734" w:rsidP="004F1264">
      <w:r w:rsidRPr="002D0734">
        <w:rPr>
          <w:noProof/>
        </w:rPr>
        <w:drawing>
          <wp:inline distT="0" distB="0" distL="0" distR="0">
            <wp:extent cx="5274310" cy="2461955"/>
            <wp:effectExtent l="19050" t="0" r="2159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2D0734" w:rsidRDefault="002D0734" w:rsidP="004F1264"/>
    <w:p w:rsidR="002D0734" w:rsidRDefault="001B22E6" w:rsidP="004F1264">
      <w:r>
        <w:rPr>
          <w:rFonts w:hint="eastAsia"/>
        </w:rPr>
        <w:t>2.d:</w:t>
      </w:r>
      <w:r w:rsidR="000647D8">
        <w:rPr>
          <w:rFonts w:hint="eastAsia"/>
        </w:rPr>
        <w:t xml:space="preserve"> </w:t>
      </w:r>
      <w:r w:rsidR="00310729">
        <w:rPr>
          <w:rFonts w:hint="eastAsia"/>
        </w:rPr>
        <w:t>T(n)</w:t>
      </w:r>
      <w:r w:rsidR="00310729">
        <w:t xml:space="preserve"> = 0.046</w:t>
      </w:r>
      <w:r w:rsidR="00310729">
        <w:rPr>
          <w:rFonts w:hint="eastAsia"/>
        </w:rPr>
        <w:t>*n</w:t>
      </w:r>
      <w:r w:rsidR="000647D8">
        <w:rPr>
          <w:rFonts w:hint="eastAsia"/>
        </w:rPr>
        <w:t>. Thus the constant is 0.046</w:t>
      </w:r>
    </w:p>
    <w:p w:rsidR="000647D8" w:rsidRPr="00A86E6A" w:rsidRDefault="000647D8" w:rsidP="004F1264"/>
    <w:p w:rsidR="000647D8" w:rsidRDefault="000647D8" w:rsidP="004F1264"/>
    <w:p w:rsidR="000760F8" w:rsidRDefault="00A86E6A" w:rsidP="000760F8"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3.</w:t>
      </w:r>
      <w:r w:rsidR="000760F8">
        <w:rPr>
          <w:rFonts w:hint="eastAsia"/>
        </w:rPr>
        <w:t xml:space="preserve"> Output: </w:t>
      </w:r>
    </w:p>
    <w:p w:rsidR="000760F8" w:rsidRDefault="000760F8" w:rsidP="000760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The angle between Shake_mystery and mystery is: 0.3422938876618301</w:t>
      </w:r>
    </w:p>
    <w:p w:rsidR="000760F8" w:rsidRDefault="000760F8" w:rsidP="000760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760F8" w:rsidRDefault="000760F8" w:rsidP="000760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The angle between Kafka and mystery is: 0.7335559793361628</w:t>
      </w:r>
    </w:p>
    <w:p w:rsidR="000760F8" w:rsidRDefault="000760F8" w:rsidP="000760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0760F8" w:rsidRDefault="000760F8" w:rsidP="000760F8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Thus, the work is belongs to Shakesphere</w:t>
      </w:r>
    </w:p>
    <w:p w:rsidR="00A86E6A" w:rsidRPr="000760F8" w:rsidRDefault="00A86E6A" w:rsidP="004F1264"/>
    <w:sectPr w:rsidR="00A86E6A" w:rsidRPr="000760F8" w:rsidSect="00763C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21BA" w:rsidRDefault="005B21BA" w:rsidP="000760F8">
      <w:r>
        <w:separator/>
      </w:r>
    </w:p>
  </w:endnote>
  <w:endnote w:type="continuationSeparator" w:id="1">
    <w:p w:rsidR="005B21BA" w:rsidRDefault="005B21BA" w:rsidP="000760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21BA" w:rsidRDefault="005B21BA" w:rsidP="000760F8">
      <w:r>
        <w:separator/>
      </w:r>
    </w:p>
  </w:footnote>
  <w:footnote w:type="continuationSeparator" w:id="1">
    <w:p w:rsidR="005B21BA" w:rsidRDefault="005B21BA" w:rsidP="000760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264"/>
    <w:rsid w:val="000647D8"/>
    <w:rsid w:val="000760F8"/>
    <w:rsid w:val="000868B8"/>
    <w:rsid w:val="001B22E6"/>
    <w:rsid w:val="002D0734"/>
    <w:rsid w:val="00310729"/>
    <w:rsid w:val="004F1264"/>
    <w:rsid w:val="005209E1"/>
    <w:rsid w:val="005B21BA"/>
    <w:rsid w:val="00763C6B"/>
    <w:rsid w:val="0087672F"/>
    <w:rsid w:val="008A6FB7"/>
    <w:rsid w:val="008C05BE"/>
    <w:rsid w:val="00A86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C6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D073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D0734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0647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0"/>
    <w:uiPriority w:val="99"/>
    <w:semiHidden/>
    <w:unhideWhenUsed/>
    <w:rsid w:val="000760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0760F8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0760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0760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2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ocuments\Documents(From%20D)\My%20Dropbox\On%20Learning\modules\current\CS2020\Assignment\CS2020-PS1\submit\Q1\Resul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scatterChart>
        <c:scatterStyle val="lineMarker"/>
        <c:ser>
          <c:idx val="0"/>
          <c:order val="0"/>
          <c:spPr>
            <a:ln w="28575">
              <a:noFill/>
            </a:ln>
          </c:spPr>
          <c:trendline>
            <c:trendlineType val="linear"/>
          </c:trendline>
          <c:xVal>
            <c:numRef>
              <c:f>Sheet1!$A$2:$A$8</c:f>
              <c:numCache>
                <c:formatCode>G/通用格式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20</c:v>
                </c:pt>
                <c:pt idx="3">
                  <c:v>50</c:v>
                </c:pt>
                <c:pt idx="4">
                  <c:v>100</c:v>
                </c:pt>
                <c:pt idx="5">
                  <c:v>200</c:v>
                </c:pt>
                <c:pt idx="6">
                  <c:v>500</c:v>
                </c:pt>
              </c:numCache>
            </c:numRef>
          </c:xVal>
          <c:yVal>
            <c:numRef>
              <c:f>Sheet1!$B$2:$B$8</c:f>
              <c:numCache>
                <c:formatCode>G/通用格式</c:formatCode>
                <c:ptCount val="7"/>
                <c:pt idx="0">
                  <c:v>6.5529999999999998E-3</c:v>
                </c:pt>
                <c:pt idx="1">
                  <c:v>0.25524599999999997</c:v>
                </c:pt>
                <c:pt idx="2">
                  <c:v>0.70370900000000036</c:v>
                </c:pt>
                <c:pt idx="3">
                  <c:v>1.9527800000000006</c:v>
                </c:pt>
                <c:pt idx="4">
                  <c:v>4.0462630000000033</c:v>
                </c:pt>
                <c:pt idx="5">
                  <c:v>8.5709270000000011</c:v>
                </c:pt>
                <c:pt idx="6">
                  <c:v>22.884827000000001</c:v>
                </c:pt>
              </c:numCache>
            </c:numRef>
          </c:yVal>
        </c:ser>
        <c:axId val="96633600"/>
        <c:axId val="96635520"/>
      </c:scatterChart>
      <c:valAx>
        <c:axId val="9663360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CN"/>
                  <a:t>value</a:t>
                </a:r>
                <a:r>
                  <a:rPr lang="en-US" altLang="zh-CN" baseline="0"/>
                  <a:t> of n</a:t>
                </a:r>
                <a:endParaRPr lang="zh-CN" altLang="en-US"/>
              </a:p>
            </c:rich>
          </c:tx>
        </c:title>
        <c:numFmt formatCode="G/通用格式" sourceLinked="1"/>
        <c:tickLblPos val="nextTo"/>
        <c:crossAx val="96635520"/>
        <c:crosses val="autoZero"/>
        <c:crossBetween val="midCat"/>
      </c:valAx>
      <c:valAx>
        <c:axId val="96635520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altLang="zh-CN"/>
                  <a:t>time (s)</a:t>
                </a:r>
                <a:endParaRPr lang="zh-CN" altLang="en-US"/>
              </a:p>
            </c:rich>
          </c:tx>
        </c:title>
        <c:numFmt formatCode="G/通用格式" sourceLinked="1"/>
        <c:tickLblPos val="nextTo"/>
        <c:crossAx val="96633600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127</Words>
  <Characters>729</Characters>
  <Application>Microsoft Office Word</Application>
  <DocSecurity>0</DocSecurity>
  <Lines>6</Lines>
  <Paragraphs>1</Paragraphs>
  <ScaleCrop>false</ScaleCrop>
  <Company>CEG@NUS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2010 Hack</dc:creator>
  <cp:keywords/>
  <dc:description/>
  <cp:lastModifiedBy>Song Yangyu</cp:lastModifiedBy>
  <cp:revision>12</cp:revision>
  <dcterms:created xsi:type="dcterms:W3CDTF">2011-01-15T10:39:00Z</dcterms:created>
  <dcterms:modified xsi:type="dcterms:W3CDTF">2011-01-16T02:01:00Z</dcterms:modified>
</cp:coreProperties>
</file>