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B51" w:rsidRDefault="00F23B51">
      <w:pPr>
        <w:rPr>
          <w:rFonts w:hint="eastAsia"/>
        </w:rPr>
      </w:pPr>
      <w:r>
        <w:rPr>
          <w:rFonts w:hint="eastAsia"/>
        </w:rPr>
        <w:t>For 14.c), since I've write a new class called "rolling hash" (specially designed for this specific case), it can be only tested with Strings containing agctAGCT only. Thus, for the test of 14.a) and 14.b), I've copied and paste my original code to a new class called "</w:t>
      </w:r>
      <w:r w:rsidR="008316CA" w:rsidRPr="008316CA">
        <w:t xml:space="preserve"> LongestCommonSubstring</w:t>
      </w:r>
      <w:r w:rsidR="008316CA">
        <w:rPr>
          <w:rFonts w:hint="eastAsia"/>
        </w:rPr>
        <w:t>_ini</w:t>
      </w:r>
      <w:r w:rsidR="008316CA" w:rsidRPr="008316CA">
        <w:t>.java</w:t>
      </w:r>
      <w:r w:rsidR="008316CA" w:rsidRPr="008316CA">
        <w:rPr>
          <w:rFonts w:hint="eastAsia"/>
        </w:rPr>
        <w:t xml:space="preserve"> </w:t>
      </w:r>
      <w:r>
        <w:rPr>
          <w:rFonts w:hint="eastAsia"/>
        </w:rPr>
        <w:t>"</w:t>
      </w:r>
    </w:p>
    <w:p w:rsidR="00F23B51" w:rsidRDefault="00F23B51">
      <w:pPr>
        <w:rPr>
          <w:rFonts w:hint="eastAsia"/>
        </w:rPr>
      </w:pPr>
    </w:p>
    <w:p w:rsidR="008316CA" w:rsidRDefault="008316CA">
      <w:pPr>
        <w:rPr>
          <w:rFonts w:hint="eastAsia"/>
        </w:rPr>
      </w:pPr>
      <w:r>
        <w:rPr>
          <w:rFonts w:hint="eastAsia"/>
        </w:rPr>
        <w:t xml:space="preserve">Then there're many </w:t>
      </w:r>
      <w:r>
        <w:t>match</w:t>
      </w:r>
      <w:r>
        <w:rPr>
          <w:rFonts w:hint="eastAsia"/>
        </w:rPr>
        <w:t>es among the 2 and 2a, 2b. (refer to output.txt for more detail), and the longest common substring has length 961, which is for the last of 2 and 2b.</w:t>
      </w:r>
    </w:p>
    <w:p w:rsidR="002056D4" w:rsidRDefault="008316CA" w:rsidP="002056D4">
      <w:r>
        <w:rPr>
          <w:rFonts w:hint="eastAsia"/>
        </w:rPr>
        <w:t>Therefore, it's reasonable to say that,</w:t>
      </w:r>
      <w:r w:rsidR="00A92D54">
        <w:rPr>
          <w:rFonts w:hint="eastAsia"/>
        </w:rPr>
        <w:t xml:space="preserve"> </w:t>
      </w:r>
      <w:r w:rsidR="002056D4">
        <w:t>human chromosome 2 is actually derived from two</w:t>
      </w:r>
    </w:p>
    <w:p w:rsidR="008316CA" w:rsidRDefault="002056D4" w:rsidP="002056D4">
      <w:pPr>
        <w:rPr>
          <w:rFonts w:hint="eastAsia"/>
        </w:rPr>
      </w:pPr>
      <w:r>
        <w:t>chimpanzee chromosomes: 2a and 2b</w:t>
      </w:r>
    </w:p>
    <w:p w:rsidR="00F23B51" w:rsidRDefault="00F23B51">
      <w:pPr>
        <w:rPr>
          <w:rFonts w:hint="eastAsia"/>
        </w:rPr>
      </w:pPr>
    </w:p>
    <w:p w:rsidR="00265F4C" w:rsidRDefault="00C42D73">
      <w:r>
        <w:rPr>
          <w:rFonts w:hint="eastAsia"/>
        </w:rPr>
        <w:t>Reference:</w:t>
      </w:r>
    </w:p>
    <w:p w:rsidR="00C42D73" w:rsidRDefault="00C42D73"/>
    <w:p w:rsidR="00C42D73" w:rsidRDefault="00C42D73" w:rsidP="00C42D73">
      <w:pPr>
        <w:pStyle w:val="a3"/>
        <w:numPr>
          <w:ilvl w:val="0"/>
          <w:numId w:val="1"/>
        </w:numPr>
        <w:ind w:firstLineChars="0"/>
      </w:pPr>
      <w:r>
        <w:rPr>
          <w:rFonts w:hint="eastAsia"/>
        </w:rPr>
        <w:t xml:space="preserve">For HashMap, I've </w:t>
      </w:r>
      <w:r>
        <w:t>referred</w:t>
      </w:r>
      <w:r>
        <w:rPr>
          <w:rFonts w:hint="eastAsia"/>
        </w:rPr>
        <w:t xml:space="preserve"> to:</w:t>
      </w:r>
    </w:p>
    <w:p w:rsidR="00C42D73" w:rsidRDefault="000E561D" w:rsidP="00C42D73">
      <w:pPr>
        <w:pStyle w:val="a3"/>
        <w:ind w:left="420" w:firstLineChars="0" w:firstLine="0"/>
      </w:pPr>
      <w:hyperlink r:id="rId7" w:history="1">
        <w:r w:rsidR="00C42D73" w:rsidRPr="00C42D73">
          <w:rPr>
            <w:rStyle w:val="a4"/>
          </w:rPr>
          <w:t>http://www.mkyong.com/java/how-to-use-hashmap-tutorial-java/</w:t>
        </w:r>
      </w:hyperlink>
    </w:p>
    <w:p w:rsidR="00315F96" w:rsidRDefault="000E561D" w:rsidP="00C42D73">
      <w:pPr>
        <w:pStyle w:val="a3"/>
        <w:ind w:left="420" w:firstLineChars="0" w:firstLine="0"/>
      </w:pPr>
      <w:hyperlink r:id="rId8" w:history="1">
        <w:r w:rsidR="00C42D73" w:rsidRPr="00C42D73">
          <w:rPr>
            <w:rStyle w:val="a4"/>
          </w:rPr>
          <w:t>http://geeklu.com/2010/07/java-hashmap/</w:t>
        </w:r>
      </w:hyperlink>
    </w:p>
    <w:p w:rsidR="00315F96" w:rsidRDefault="00315F96" w:rsidP="00315F96">
      <w:pPr>
        <w:pStyle w:val="a3"/>
        <w:numPr>
          <w:ilvl w:val="0"/>
          <w:numId w:val="1"/>
        </w:numPr>
        <w:ind w:firstLineChars="0"/>
      </w:pPr>
      <w:r>
        <w:rPr>
          <w:rFonts w:hint="eastAsia"/>
        </w:rPr>
        <w:t>For Java ReadFile, I've referred to:</w:t>
      </w:r>
    </w:p>
    <w:p w:rsidR="00315F96" w:rsidRDefault="000E561D" w:rsidP="00315F96">
      <w:pPr>
        <w:pStyle w:val="a3"/>
        <w:ind w:left="420" w:firstLineChars="0" w:firstLine="0"/>
      </w:pPr>
      <w:hyperlink r:id="rId9" w:history="1">
        <w:r w:rsidR="00315F96" w:rsidRPr="00315F96">
          <w:rPr>
            <w:rStyle w:val="a4"/>
          </w:rPr>
          <w:t>http://hi.baidu.com/yuji0228/blog/item/240bff0ef446e8276159f371.html</w:t>
        </w:r>
      </w:hyperlink>
    </w:p>
    <w:p w:rsidR="00A04182" w:rsidRDefault="00A04182" w:rsidP="00315F96">
      <w:pPr>
        <w:pStyle w:val="a3"/>
        <w:ind w:left="420" w:firstLineChars="0" w:firstLine="0"/>
      </w:pPr>
    </w:p>
    <w:p w:rsidR="00A04182" w:rsidRDefault="00A04182" w:rsidP="00A04182">
      <w:pPr>
        <w:pStyle w:val="a3"/>
        <w:numPr>
          <w:ilvl w:val="0"/>
          <w:numId w:val="1"/>
        </w:numPr>
        <w:ind w:firstLineChars="0"/>
      </w:pPr>
      <w:r>
        <w:rPr>
          <w:rFonts w:hint="eastAsia"/>
        </w:rPr>
        <w:t>I didn't quite understand the meaning of Vector&lt;Vector &lt;ii&gt;&gt;, thus asked Jiao Jingping for more information.</w:t>
      </w:r>
    </w:p>
    <w:p w:rsidR="006C4F74" w:rsidRDefault="006C4F74" w:rsidP="006C4F74"/>
    <w:p w:rsidR="006C4F74" w:rsidRDefault="006C4F74" w:rsidP="00A04182">
      <w:pPr>
        <w:pStyle w:val="a3"/>
        <w:numPr>
          <w:ilvl w:val="0"/>
          <w:numId w:val="1"/>
        </w:numPr>
        <w:ind w:firstLineChars="0"/>
      </w:pPr>
      <w:r>
        <w:rPr>
          <w:rFonts w:hint="eastAsia"/>
        </w:rPr>
        <w:t>For the use of iterator, I</w:t>
      </w:r>
      <w:r>
        <w:t>’</w:t>
      </w:r>
      <w:r>
        <w:rPr>
          <w:rFonts w:hint="eastAsia"/>
        </w:rPr>
        <w:t xml:space="preserve">ve referred to </w:t>
      </w:r>
      <w:r w:rsidR="00F92A84">
        <w:rPr>
          <w:rFonts w:hint="eastAsia"/>
        </w:rPr>
        <w:t>the blog here:</w:t>
      </w:r>
    </w:p>
    <w:p w:rsidR="00F92A84" w:rsidRDefault="000E561D" w:rsidP="00F92A84">
      <w:pPr>
        <w:pStyle w:val="a3"/>
      </w:pPr>
      <w:hyperlink r:id="rId10" w:history="1">
        <w:r w:rsidR="00F92A84" w:rsidRPr="00F92A84">
          <w:rPr>
            <w:rStyle w:val="a4"/>
          </w:rPr>
          <w:t>http://www.cnblogs.com/amboyna/archive/2007/09/25/904804.html</w:t>
        </w:r>
      </w:hyperlink>
    </w:p>
    <w:p w:rsidR="00F92A84" w:rsidRDefault="00F92A84" w:rsidP="00F92A84">
      <w:pPr>
        <w:pStyle w:val="a3"/>
      </w:pPr>
    </w:p>
    <w:p w:rsidR="00F92A84" w:rsidRPr="00A04182" w:rsidRDefault="00BF12AD" w:rsidP="00A04182">
      <w:pPr>
        <w:pStyle w:val="a3"/>
        <w:numPr>
          <w:ilvl w:val="0"/>
          <w:numId w:val="1"/>
        </w:numPr>
        <w:ind w:firstLineChars="0"/>
      </w:pPr>
      <w:r>
        <w:rPr>
          <w:rFonts w:hint="eastAsia"/>
        </w:rPr>
        <w:t>For the time-expense of 14.c), I've compared with Ding Mingzhe, on the same machine, and turned out that... mine is slightly faster : )</w:t>
      </w:r>
    </w:p>
    <w:sectPr w:rsidR="00F92A84" w:rsidRPr="00A04182" w:rsidSect="00265F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812" w:rsidRDefault="00AF6812" w:rsidP="006C4F74">
      <w:r>
        <w:separator/>
      </w:r>
    </w:p>
  </w:endnote>
  <w:endnote w:type="continuationSeparator" w:id="1">
    <w:p w:rsidR="00AF6812" w:rsidRDefault="00AF6812" w:rsidP="006C4F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812" w:rsidRDefault="00AF6812" w:rsidP="006C4F74">
      <w:r>
        <w:separator/>
      </w:r>
    </w:p>
  </w:footnote>
  <w:footnote w:type="continuationSeparator" w:id="1">
    <w:p w:rsidR="00AF6812" w:rsidRDefault="00AF6812" w:rsidP="006C4F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9D18F7"/>
    <w:multiLevelType w:val="hybridMultilevel"/>
    <w:tmpl w:val="BE3CB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2D73"/>
    <w:rsid w:val="000E561D"/>
    <w:rsid w:val="002056D4"/>
    <w:rsid w:val="00265F4C"/>
    <w:rsid w:val="00315F96"/>
    <w:rsid w:val="00327558"/>
    <w:rsid w:val="0054390F"/>
    <w:rsid w:val="006C4F74"/>
    <w:rsid w:val="008316CA"/>
    <w:rsid w:val="00A04182"/>
    <w:rsid w:val="00A92D54"/>
    <w:rsid w:val="00AF6812"/>
    <w:rsid w:val="00BF12AD"/>
    <w:rsid w:val="00C42D73"/>
    <w:rsid w:val="00EB7F2F"/>
    <w:rsid w:val="00EF186E"/>
    <w:rsid w:val="00F23B51"/>
    <w:rsid w:val="00F92A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F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D73"/>
    <w:pPr>
      <w:ind w:firstLineChars="200" w:firstLine="420"/>
    </w:pPr>
  </w:style>
  <w:style w:type="character" w:styleId="a4">
    <w:name w:val="Hyperlink"/>
    <w:basedOn w:val="a0"/>
    <w:uiPriority w:val="99"/>
    <w:unhideWhenUsed/>
    <w:rsid w:val="00C42D73"/>
    <w:rPr>
      <w:color w:val="0000FF" w:themeColor="hyperlink"/>
      <w:u w:val="single"/>
    </w:rPr>
  </w:style>
  <w:style w:type="paragraph" w:styleId="a5">
    <w:name w:val="header"/>
    <w:basedOn w:val="a"/>
    <w:link w:val="Char"/>
    <w:uiPriority w:val="99"/>
    <w:semiHidden/>
    <w:unhideWhenUsed/>
    <w:rsid w:val="006C4F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6C4F74"/>
    <w:rPr>
      <w:sz w:val="18"/>
      <w:szCs w:val="18"/>
    </w:rPr>
  </w:style>
  <w:style w:type="paragraph" w:styleId="a6">
    <w:name w:val="footer"/>
    <w:basedOn w:val="a"/>
    <w:link w:val="Char0"/>
    <w:uiPriority w:val="99"/>
    <w:semiHidden/>
    <w:unhideWhenUsed/>
    <w:rsid w:val="006C4F74"/>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6C4F7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lu.com/2010/07/java-hashmap/" TargetMode="External"/><Relationship Id="rId3" Type="http://schemas.openxmlformats.org/officeDocument/2006/relationships/settings" Target="settings.xml"/><Relationship Id="rId7" Type="http://schemas.openxmlformats.org/officeDocument/2006/relationships/hyperlink" Target="http://www.mkyong.com/java/how-to-use-hashmap-tutorial-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nblogs.com/amboyna/archive/2007/09/25/904804.html" TargetMode="External"/><Relationship Id="rId4" Type="http://schemas.openxmlformats.org/officeDocument/2006/relationships/webSettings" Target="webSettings.xml"/><Relationship Id="rId9" Type="http://schemas.openxmlformats.org/officeDocument/2006/relationships/hyperlink" Target="http://hi.baidu.com/yuji0228/blog/item/240bff0ef446e8276159f37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1</Pages>
  <Words>224</Words>
  <Characters>1283</Characters>
  <Application>Microsoft Office Word</Application>
  <DocSecurity>0</DocSecurity>
  <Lines>10</Lines>
  <Paragraphs>3</Paragraphs>
  <ScaleCrop>false</ScaleCrop>
  <Company>CEG@NUS</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2010 Hack</dc:creator>
  <cp:keywords/>
  <dc:description/>
  <cp:lastModifiedBy>Office 2010 Hack</cp:lastModifiedBy>
  <cp:revision>11</cp:revision>
  <dcterms:created xsi:type="dcterms:W3CDTF">2011-03-13T02:39:00Z</dcterms:created>
  <dcterms:modified xsi:type="dcterms:W3CDTF">2011-03-15T18:13:00Z</dcterms:modified>
</cp:coreProperties>
</file>